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C6E" w:rsidRPr="00660A28" w:rsidRDefault="006C208A" w:rsidP="00E67C6E">
      <w:pPr>
        <w:pStyle w:val="a3"/>
        <w:contextualSpacing/>
        <w:jc w:val="center"/>
        <w:rPr>
          <w:b/>
          <w:sz w:val="28"/>
          <w:szCs w:val="28"/>
          <w:lang w:val="kk-KZ"/>
        </w:rPr>
      </w:pPr>
      <w:bookmarkStart w:id="0" w:name="_GoBack"/>
      <w:bookmarkEnd w:id="0"/>
      <w:r w:rsidRPr="00660A28">
        <w:rPr>
          <w:b/>
          <w:sz w:val="28"/>
          <w:szCs w:val="28"/>
          <w:lang w:val="kk-KZ"/>
        </w:rPr>
        <w:t xml:space="preserve"> </w:t>
      </w:r>
      <w:r w:rsidR="00E67C6E" w:rsidRPr="00660A28">
        <w:rPr>
          <w:b/>
          <w:sz w:val="28"/>
          <w:szCs w:val="28"/>
          <w:lang w:val="kk-KZ"/>
        </w:rPr>
        <w:t>«</w:t>
      </w:r>
      <w:r w:rsidR="00E67C6E" w:rsidRPr="00E74A89">
        <w:rPr>
          <w:b/>
          <w:sz w:val="28"/>
          <w:szCs w:val="28"/>
          <w:lang w:val="kk-KZ"/>
        </w:rPr>
        <w:t>Қазақстан Республикасының кейбір заңнамалық актілеріне салық салу м</w:t>
      </w:r>
      <w:r w:rsidR="00E67C6E" w:rsidRPr="001E3A1F">
        <w:rPr>
          <w:b/>
          <w:sz w:val="28"/>
          <w:szCs w:val="28"/>
          <w:lang w:val="kk-KZ"/>
        </w:rPr>
        <w:t xml:space="preserve">әселелері бойынша </w:t>
      </w:r>
      <w:r w:rsidR="00E67C6E" w:rsidRPr="001E3A1F">
        <w:rPr>
          <w:b/>
          <w:sz w:val="28"/>
          <w:szCs w:val="28"/>
          <w:lang w:val="kk-KZ"/>
        </w:rPr>
        <w:br/>
        <w:t>өзгерістер мен толықтырулар енгізу туралы</w:t>
      </w:r>
      <w:r w:rsidR="00E67C6E" w:rsidRPr="00660A28">
        <w:rPr>
          <w:b/>
          <w:sz w:val="28"/>
          <w:szCs w:val="28"/>
          <w:lang w:val="kk-KZ"/>
        </w:rPr>
        <w:t>» Қазақстан Республикасы Заңының жобасы бойынша</w:t>
      </w:r>
    </w:p>
    <w:p w:rsidR="00E67C6E" w:rsidRPr="00660A28" w:rsidRDefault="006C208A" w:rsidP="00E67C6E">
      <w:pPr>
        <w:pStyle w:val="a3"/>
        <w:contextualSpacing/>
        <w:jc w:val="center"/>
        <w:rPr>
          <w:b/>
          <w:sz w:val="28"/>
          <w:szCs w:val="28"/>
          <w:lang w:val="kk-KZ"/>
        </w:rPr>
      </w:pPr>
      <w:r>
        <w:rPr>
          <w:b/>
          <w:sz w:val="28"/>
          <w:szCs w:val="28"/>
          <w:lang w:val="kk-KZ"/>
        </w:rPr>
        <w:t>САЛЫСТЫРМА</w:t>
      </w:r>
      <w:r w:rsidRPr="00660A28">
        <w:rPr>
          <w:b/>
          <w:sz w:val="28"/>
          <w:szCs w:val="28"/>
          <w:lang w:val="kk-KZ"/>
        </w:rPr>
        <w:t xml:space="preserve"> КЕСТЕ</w:t>
      </w:r>
    </w:p>
    <w:p w:rsidR="009E4DAE" w:rsidRPr="00710543" w:rsidRDefault="009E4DAE" w:rsidP="009E4DAE">
      <w:pPr>
        <w:tabs>
          <w:tab w:val="left" w:pos="9360"/>
        </w:tabs>
        <w:spacing w:after="0" w:line="240" w:lineRule="auto"/>
        <w:contextualSpacing/>
        <w:jc w:val="both"/>
        <w:outlineLvl w:val="0"/>
        <w:rPr>
          <w:rFonts w:ascii="Times New Roman" w:hAnsi="Times New Roman"/>
          <w:b/>
          <w:sz w:val="28"/>
          <w:szCs w:val="28"/>
        </w:rPr>
      </w:pPr>
    </w:p>
    <w:tbl>
      <w:tblPr>
        <w:tblW w:w="151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5"/>
        <w:gridCol w:w="4390"/>
        <w:gridCol w:w="4676"/>
        <w:gridCol w:w="2268"/>
        <w:gridCol w:w="995"/>
      </w:tblGrid>
      <w:tr w:rsidR="009E4DAE" w:rsidRPr="00710543" w:rsidTr="00A539F5">
        <w:tc>
          <w:tcPr>
            <w:tcW w:w="1135" w:type="dxa"/>
            <w:tcBorders>
              <w:top w:val="single" w:sz="4" w:space="0" w:color="auto"/>
              <w:left w:val="single" w:sz="4" w:space="0" w:color="auto"/>
              <w:bottom w:val="single" w:sz="4" w:space="0" w:color="auto"/>
              <w:right w:val="single" w:sz="4" w:space="0" w:color="auto"/>
            </w:tcBorders>
            <w:hideMark/>
          </w:tcPr>
          <w:p w:rsidR="009E4DAE" w:rsidRPr="00710543" w:rsidRDefault="006C208A" w:rsidP="00276B4B">
            <w:pPr>
              <w:spacing w:after="0" w:line="240" w:lineRule="auto"/>
              <w:contextualSpacing/>
              <w:jc w:val="center"/>
              <w:rPr>
                <w:rFonts w:ascii="Times New Roman" w:hAnsi="Times New Roman"/>
                <w:b/>
                <w:sz w:val="28"/>
                <w:szCs w:val="28"/>
                <w:lang w:eastAsia="en-US"/>
              </w:rPr>
            </w:pPr>
            <w:r w:rsidRPr="002B13A0">
              <w:rPr>
                <w:rStyle w:val="s1"/>
                <w:color w:val="auto"/>
              </w:rPr>
              <w:t>№ р/с</w:t>
            </w:r>
          </w:p>
        </w:tc>
        <w:tc>
          <w:tcPr>
            <w:tcW w:w="1705" w:type="dxa"/>
            <w:tcBorders>
              <w:top w:val="single" w:sz="4" w:space="0" w:color="auto"/>
              <w:left w:val="single" w:sz="4" w:space="0" w:color="auto"/>
              <w:bottom w:val="single" w:sz="4" w:space="0" w:color="auto"/>
              <w:right w:val="single" w:sz="4" w:space="0" w:color="auto"/>
            </w:tcBorders>
            <w:hideMark/>
          </w:tcPr>
          <w:p w:rsidR="009E4DAE" w:rsidRPr="00710543" w:rsidRDefault="006C208A" w:rsidP="00276B4B">
            <w:pPr>
              <w:spacing w:after="0" w:line="240" w:lineRule="auto"/>
              <w:contextualSpacing/>
              <w:jc w:val="center"/>
              <w:rPr>
                <w:rFonts w:ascii="Times New Roman" w:hAnsi="Times New Roman"/>
                <w:b/>
                <w:sz w:val="28"/>
                <w:szCs w:val="28"/>
                <w:lang w:eastAsia="en-US"/>
              </w:rPr>
            </w:pPr>
            <w:r w:rsidRPr="009B7314">
              <w:rPr>
                <w:rFonts w:ascii="Times New Roman" w:hAnsi="Times New Roman"/>
                <w:b/>
                <w:sz w:val="28"/>
                <w:szCs w:val="28"/>
                <w:lang w:val="kk-KZ"/>
              </w:rPr>
              <w:t>ҚЭ</w:t>
            </w:r>
          </w:p>
        </w:tc>
        <w:tc>
          <w:tcPr>
            <w:tcW w:w="4390" w:type="dxa"/>
            <w:tcBorders>
              <w:top w:val="single" w:sz="4" w:space="0" w:color="auto"/>
              <w:left w:val="single" w:sz="4" w:space="0" w:color="auto"/>
              <w:bottom w:val="single" w:sz="4" w:space="0" w:color="auto"/>
              <w:right w:val="single" w:sz="4" w:space="0" w:color="auto"/>
            </w:tcBorders>
            <w:hideMark/>
          </w:tcPr>
          <w:p w:rsidR="009E4DAE" w:rsidRPr="00710543" w:rsidRDefault="006C208A" w:rsidP="00276B4B">
            <w:pPr>
              <w:spacing w:after="0" w:line="240" w:lineRule="auto"/>
              <w:contextualSpacing/>
              <w:jc w:val="center"/>
              <w:rPr>
                <w:rFonts w:ascii="Times New Roman" w:hAnsi="Times New Roman"/>
                <w:b/>
                <w:sz w:val="28"/>
                <w:szCs w:val="28"/>
                <w:lang w:eastAsia="en-US"/>
              </w:rPr>
            </w:pPr>
            <w:r w:rsidRPr="009B7314">
              <w:rPr>
                <w:rFonts w:ascii="Times New Roman" w:hAnsi="Times New Roman"/>
                <w:b/>
                <w:bCs/>
                <w:sz w:val="28"/>
                <w:szCs w:val="28"/>
                <w:lang w:val="kk-KZ"/>
              </w:rPr>
              <w:t>Қолданыстағы</w:t>
            </w:r>
            <w:r w:rsidRPr="009B7314">
              <w:rPr>
                <w:rFonts w:ascii="Times New Roman" w:hAnsi="Times New Roman"/>
                <w:b/>
                <w:bCs/>
                <w:sz w:val="28"/>
                <w:szCs w:val="28"/>
              </w:rPr>
              <w:t xml:space="preserve"> </w:t>
            </w:r>
            <w:r w:rsidRPr="009B7314">
              <w:rPr>
                <w:rFonts w:ascii="Times New Roman" w:hAnsi="Times New Roman"/>
                <w:b/>
                <w:bCs/>
                <w:sz w:val="28"/>
                <w:szCs w:val="28"/>
                <w:lang w:val="kk-KZ"/>
              </w:rPr>
              <w:t>редакциясы</w:t>
            </w:r>
          </w:p>
        </w:tc>
        <w:tc>
          <w:tcPr>
            <w:tcW w:w="4676" w:type="dxa"/>
            <w:tcBorders>
              <w:top w:val="single" w:sz="4" w:space="0" w:color="auto"/>
              <w:left w:val="single" w:sz="4" w:space="0" w:color="auto"/>
              <w:bottom w:val="single" w:sz="4" w:space="0" w:color="auto"/>
              <w:right w:val="single" w:sz="4" w:space="0" w:color="auto"/>
            </w:tcBorders>
          </w:tcPr>
          <w:p w:rsidR="009E4DAE" w:rsidRPr="00710543" w:rsidRDefault="006C208A" w:rsidP="00276B4B">
            <w:pPr>
              <w:spacing w:after="0" w:line="240" w:lineRule="auto"/>
              <w:contextualSpacing/>
              <w:jc w:val="center"/>
              <w:rPr>
                <w:rFonts w:ascii="Times New Roman" w:hAnsi="Times New Roman"/>
                <w:b/>
                <w:sz w:val="28"/>
                <w:szCs w:val="28"/>
                <w:lang w:eastAsia="en-US"/>
              </w:rPr>
            </w:pPr>
            <w:r w:rsidRPr="009B7314">
              <w:rPr>
                <w:rFonts w:ascii="Times New Roman" w:hAnsi="Times New Roman"/>
                <w:b/>
                <w:bCs/>
                <w:sz w:val="28"/>
                <w:szCs w:val="28"/>
                <w:lang w:val="kk-KZ"/>
              </w:rPr>
              <w:t>Ұсынылатын редакция</w:t>
            </w:r>
          </w:p>
        </w:tc>
        <w:tc>
          <w:tcPr>
            <w:tcW w:w="2268" w:type="dxa"/>
            <w:tcBorders>
              <w:top w:val="single" w:sz="4" w:space="0" w:color="auto"/>
              <w:left w:val="single" w:sz="4" w:space="0" w:color="auto"/>
              <w:bottom w:val="single" w:sz="4" w:space="0" w:color="auto"/>
              <w:right w:val="single" w:sz="4" w:space="0" w:color="auto"/>
            </w:tcBorders>
          </w:tcPr>
          <w:p w:rsidR="009E4DAE" w:rsidRPr="00710543" w:rsidRDefault="006C208A" w:rsidP="00276B4B">
            <w:pPr>
              <w:spacing w:after="0" w:line="240" w:lineRule="auto"/>
              <w:contextualSpacing/>
              <w:jc w:val="center"/>
              <w:rPr>
                <w:rFonts w:ascii="Times New Roman" w:eastAsia="Calibri" w:hAnsi="Times New Roman"/>
                <w:b/>
                <w:sz w:val="28"/>
                <w:szCs w:val="28"/>
                <w:lang w:eastAsia="en-US"/>
              </w:rPr>
            </w:pPr>
            <w:r w:rsidRPr="009B7314">
              <w:rPr>
                <w:rFonts w:ascii="Times New Roman" w:hAnsi="Times New Roman"/>
                <w:b/>
                <w:sz w:val="28"/>
                <w:szCs w:val="28"/>
                <w:lang w:val="kk-KZ"/>
              </w:rPr>
              <w:t>Негіздеме</w:t>
            </w:r>
          </w:p>
        </w:tc>
        <w:tc>
          <w:tcPr>
            <w:tcW w:w="995" w:type="dxa"/>
            <w:tcBorders>
              <w:top w:val="single" w:sz="4" w:space="0" w:color="auto"/>
              <w:left w:val="single" w:sz="4" w:space="0" w:color="auto"/>
              <w:bottom w:val="single" w:sz="4" w:space="0" w:color="auto"/>
              <w:right w:val="single" w:sz="4" w:space="0" w:color="auto"/>
            </w:tcBorders>
          </w:tcPr>
          <w:p w:rsidR="009E4DAE" w:rsidRPr="00710543" w:rsidRDefault="006C208A" w:rsidP="00276B4B">
            <w:pPr>
              <w:spacing w:after="0" w:line="240" w:lineRule="auto"/>
              <w:contextualSpacing/>
              <w:jc w:val="center"/>
              <w:rPr>
                <w:rFonts w:ascii="Times New Roman" w:eastAsia="Calibri" w:hAnsi="Times New Roman"/>
                <w:b/>
                <w:sz w:val="28"/>
                <w:szCs w:val="28"/>
                <w:lang w:eastAsia="en-US"/>
              </w:rPr>
            </w:pPr>
            <w:r w:rsidRPr="006C208A">
              <w:rPr>
                <w:rFonts w:ascii="Times New Roman" w:eastAsia="Calibri" w:hAnsi="Times New Roman"/>
                <w:b/>
                <w:sz w:val="28"/>
                <w:szCs w:val="28"/>
                <w:lang w:eastAsia="en-US"/>
              </w:rPr>
              <w:t>Түзетуді әзірлеуші</w:t>
            </w:r>
          </w:p>
        </w:tc>
      </w:tr>
      <w:tr w:rsidR="009E4DAE" w:rsidRPr="0063183D" w:rsidTr="00A539F5">
        <w:tc>
          <w:tcPr>
            <w:tcW w:w="15169" w:type="dxa"/>
            <w:gridSpan w:val="6"/>
            <w:tcBorders>
              <w:top w:val="single" w:sz="4" w:space="0" w:color="auto"/>
              <w:left w:val="single" w:sz="4" w:space="0" w:color="auto"/>
              <w:bottom w:val="single" w:sz="4" w:space="0" w:color="auto"/>
              <w:right w:val="single" w:sz="4" w:space="0" w:color="auto"/>
            </w:tcBorders>
          </w:tcPr>
          <w:p w:rsidR="0063183D" w:rsidRPr="0063183D" w:rsidRDefault="0063183D" w:rsidP="0063183D">
            <w:pPr>
              <w:spacing w:after="0" w:line="240" w:lineRule="auto"/>
              <w:contextualSpacing/>
              <w:jc w:val="center"/>
              <w:rPr>
                <w:rFonts w:ascii="Times New Roman" w:eastAsia="Calibri" w:hAnsi="Times New Roman"/>
                <w:b/>
                <w:sz w:val="28"/>
                <w:szCs w:val="28"/>
                <w:lang w:val="kk-KZ"/>
              </w:rPr>
            </w:pPr>
            <w:r>
              <w:rPr>
                <w:rFonts w:ascii="Times New Roman" w:eastAsia="Calibri" w:hAnsi="Times New Roman"/>
                <w:b/>
                <w:sz w:val="28"/>
                <w:szCs w:val="28"/>
                <w:lang w:val="kk-KZ"/>
              </w:rPr>
              <w:t>Қазақстан Р</w:t>
            </w:r>
            <w:r w:rsidRPr="0063183D">
              <w:rPr>
                <w:rFonts w:ascii="Times New Roman" w:eastAsia="Calibri" w:hAnsi="Times New Roman"/>
                <w:b/>
                <w:sz w:val="28"/>
                <w:szCs w:val="28"/>
                <w:lang w:val="kk-KZ"/>
              </w:rPr>
              <w:t xml:space="preserve">еспубликасының </w:t>
            </w:r>
            <w:r>
              <w:rPr>
                <w:rFonts w:ascii="Times New Roman" w:eastAsia="Calibri" w:hAnsi="Times New Roman"/>
                <w:b/>
                <w:sz w:val="28"/>
                <w:szCs w:val="28"/>
                <w:lang w:val="kk-KZ"/>
              </w:rPr>
              <w:t>А</w:t>
            </w:r>
            <w:r w:rsidRPr="0063183D">
              <w:rPr>
                <w:rFonts w:ascii="Times New Roman" w:eastAsia="Calibri" w:hAnsi="Times New Roman"/>
                <w:b/>
                <w:sz w:val="28"/>
                <w:szCs w:val="28"/>
                <w:lang w:val="kk-KZ"/>
              </w:rPr>
              <w:t>заматтық кодексi</w:t>
            </w:r>
          </w:p>
          <w:p w:rsidR="00DA5D0F" w:rsidRPr="00DA5D0F" w:rsidRDefault="0063183D" w:rsidP="0063183D">
            <w:pPr>
              <w:spacing w:after="0" w:line="240" w:lineRule="auto"/>
              <w:contextualSpacing/>
              <w:jc w:val="center"/>
              <w:rPr>
                <w:rFonts w:ascii="Times New Roman" w:eastAsia="Calibri" w:hAnsi="Times New Roman"/>
                <w:b/>
                <w:sz w:val="28"/>
                <w:szCs w:val="28"/>
                <w:lang w:val="kk-KZ" w:eastAsia="en-US"/>
              </w:rPr>
            </w:pPr>
            <w:r w:rsidRPr="0063183D">
              <w:rPr>
                <w:rFonts w:ascii="Times New Roman" w:eastAsia="Calibri" w:hAnsi="Times New Roman"/>
                <w:b/>
                <w:sz w:val="28"/>
                <w:szCs w:val="28"/>
                <w:lang w:val="kk-KZ"/>
              </w:rPr>
              <w:t>1994 жы</w:t>
            </w:r>
            <w:r>
              <w:rPr>
                <w:rFonts w:ascii="Times New Roman" w:eastAsia="Calibri" w:hAnsi="Times New Roman"/>
                <w:b/>
                <w:sz w:val="28"/>
                <w:szCs w:val="28"/>
                <w:lang w:val="kk-KZ"/>
              </w:rPr>
              <w:t>лғы 27 желтоқсандағы № 268-ХIII</w:t>
            </w:r>
            <w:r w:rsidRPr="0063183D">
              <w:rPr>
                <w:rFonts w:ascii="Times New Roman" w:eastAsia="Calibri" w:hAnsi="Times New Roman"/>
                <w:b/>
                <w:sz w:val="28"/>
                <w:szCs w:val="28"/>
                <w:lang w:val="kk-KZ" w:eastAsia="en-US"/>
              </w:rPr>
              <w:t xml:space="preserve"> </w:t>
            </w:r>
          </w:p>
        </w:tc>
      </w:tr>
      <w:tr w:rsidR="009E4DAE" w:rsidRPr="00710543" w:rsidTr="00A539F5">
        <w:tc>
          <w:tcPr>
            <w:tcW w:w="1135" w:type="dxa"/>
            <w:tcBorders>
              <w:top w:val="single" w:sz="4" w:space="0" w:color="auto"/>
              <w:left w:val="single" w:sz="4" w:space="0" w:color="auto"/>
              <w:bottom w:val="single" w:sz="4" w:space="0" w:color="auto"/>
              <w:right w:val="single" w:sz="4" w:space="0" w:color="auto"/>
            </w:tcBorders>
          </w:tcPr>
          <w:p w:rsidR="009E4DAE" w:rsidRPr="00DA5D0F" w:rsidRDefault="009E4DAE" w:rsidP="009E4DAE">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9E4DAE" w:rsidRPr="00F83710" w:rsidRDefault="009E4DAE" w:rsidP="00276B4B">
            <w:pPr>
              <w:spacing w:after="0" w:line="240" w:lineRule="auto"/>
              <w:contextualSpacing/>
              <w:jc w:val="both"/>
              <w:rPr>
                <w:rFonts w:ascii="Times New Roman" w:hAnsi="Times New Roman"/>
                <w:bCs/>
                <w:sz w:val="28"/>
                <w:szCs w:val="28"/>
                <w:lang w:val="kk-KZ"/>
              </w:rPr>
            </w:pPr>
            <w:r w:rsidRPr="00BE687A">
              <w:rPr>
                <w:rFonts w:ascii="Times New Roman" w:hAnsi="Times New Roman"/>
                <w:bCs/>
                <w:sz w:val="28"/>
                <w:szCs w:val="28"/>
              </w:rPr>
              <w:t>49</w:t>
            </w:r>
            <w:r w:rsidR="00F83710" w:rsidRPr="00BE687A">
              <w:rPr>
                <w:rFonts w:ascii="Times New Roman" w:hAnsi="Times New Roman"/>
                <w:bCs/>
                <w:sz w:val="28"/>
                <w:szCs w:val="28"/>
                <w:lang w:val="kk-KZ"/>
              </w:rPr>
              <w:t>-бап</w:t>
            </w:r>
          </w:p>
        </w:tc>
        <w:tc>
          <w:tcPr>
            <w:tcW w:w="4390" w:type="dxa"/>
            <w:tcBorders>
              <w:top w:val="single" w:sz="4" w:space="0" w:color="auto"/>
              <w:left w:val="single" w:sz="4" w:space="0" w:color="auto"/>
              <w:bottom w:val="single" w:sz="4" w:space="0" w:color="auto"/>
              <w:right w:val="single" w:sz="4" w:space="0" w:color="auto"/>
            </w:tcBorders>
          </w:tcPr>
          <w:p w:rsidR="009E4DAE" w:rsidRDefault="00A23A60" w:rsidP="0063183D">
            <w:pPr>
              <w:spacing w:after="0" w:line="240" w:lineRule="auto"/>
              <w:ind w:firstLine="313"/>
              <w:contextualSpacing/>
              <w:jc w:val="both"/>
              <w:rPr>
                <w:rFonts w:ascii="Times New Roman" w:eastAsia="Calibri" w:hAnsi="Times New Roman"/>
                <w:color w:val="000000"/>
                <w:sz w:val="28"/>
                <w:szCs w:val="28"/>
                <w:lang w:val="kk-KZ" w:eastAsia="en-US"/>
              </w:rPr>
            </w:pPr>
            <w:r w:rsidRPr="00A23A60">
              <w:rPr>
                <w:rFonts w:ascii="Times New Roman" w:eastAsia="Calibri" w:hAnsi="Times New Roman"/>
                <w:b/>
                <w:color w:val="000000"/>
                <w:sz w:val="28"/>
                <w:szCs w:val="28"/>
                <w:lang w:eastAsia="en-US"/>
              </w:rPr>
              <w:t xml:space="preserve">49-бап. </w:t>
            </w:r>
            <w:r w:rsidR="0063183D" w:rsidRPr="0063183D">
              <w:rPr>
                <w:rFonts w:ascii="Times New Roman" w:eastAsia="Calibri" w:hAnsi="Times New Roman"/>
                <w:color w:val="000000"/>
                <w:sz w:val="28"/>
                <w:szCs w:val="28"/>
                <w:lang w:eastAsia="en-US"/>
              </w:rPr>
              <w:t>Заңды тұлғаны тарату негiздерi</w:t>
            </w:r>
          </w:p>
          <w:p w:rsidR="00333F1A" w:rsidRDefault="00333F1A" w:rsidP="0063183D">
            <w:pPr>
              <w:spacing w:after="0" w:line="240" w:lineRule="auto"/>
              <w:ind w:firstLine="313"/>
              <w:contextualSpacing/>
              <w:jc w:val="both"/>
              <w:rPr>
                <w:rFonts w:ascii="Times New Roman" w:eastAsia="Calibri" w:hAnsi="Times New Roman"/>
                <w:color w:val="000000"/>
                <w:sz w:val="28"/>
                <w:szCs w:val="28"/>
                <w:lang w:val="kk-KZ" w:eastAsia="en-US"/>
              </w:rPr>
            </w:pPr>
            <w:r>
              <w:rPr>
                <w:rFonts w:ascii="Times New Roman" w:eastAsia="Calibri" w:hAnsi="Times New Roman"/>
                <w:color w:val="000000"/>
                <w:sz w:val="28"/>
                <w:szCs w:val="28"/>
                <w:lang w:val="kk-KZ" w:eastAsia="en-US"/>
              </w:rPr>
              <w:t>...</w:t>
            </w:r>
          </w:p>
          <w:p w:rsidR="00333F1A" w:rsidRDefault="00333F1A" w:rsidP="0063183D">
            <w:pPr>
              <w:spacing w:after="0" w:line="240" w:lineRule="auto"/>
              <w:ind w:firstLine="313"/>
              <w:contextualSpacing/>
              <w:jc w:val="both"/>
              <w:rPr>
                <w:rFonts w:ascii="Times New Roman" w:hAnsi="Times New Roman"/>
                <w:color w:val="000000"/>
                <w:sz w:val="28"/>
                <w:szCs w:val="28"/>
                <w:lang w:val="kk-KZ"/>
              </w:rPr>
            </w:pPr>
            <w:r w:rsidRPr="00333F1A">
              <w:rPr>
                <w:rFonts w:ascii="Times New Roman" w:hAnsi="Times New Roman"/>
                <w:color w:val="000000"/>
                <w:sz w:val="28"/>
                <w:szCs w:val="28"/>
                <w:lang w:val="kk-KZ"/>
              </w:rPr>
              <w:t>2. Соттың шешiмi бойынша заңды тұлға:</w:t>
            </w:r>
          </w:p>
          <w:p w:rsidR="00333F1A" w:rsidRDefault="00333F1A" w:rsidP="0063183D">
            <w:pPr>
              <w:spacing w:after="0" w:line="240" w:lineRule="auto"/>
              <w:ind w:firstLine="313"/>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333F1A" w:rsidRDefault="00333F1A" w:rsidP="0063183D">
            <w:pPr>
              <w:spacing w:after="0" w:line="240" w:lineRule="auto"/>
              <w:ind w:firstLine="313"/>
              <w:contextualSpacing/>
              <w:jc w:val="both"/>
              <w:rPr>
                <w:rFonts w:ascii="Times New Roman" w:hAnsi="Times New Roman"/>
                <w:color w:val="000000"/>
                <w:sz w:val="28"/>
                <w:szCs w:val="28"/>
                <w:lang w:val="kk-KZ"/>
              </w:rPr>
            </w:pPr>
            <w:r w:rsidRPr="00333F1A">
              <w:rPr>
                <w:rFonts w:ascii="Times New Roman" w:hAnsi="Times New Roman"/>
                <w:color w:val="000000"/>
                <w:sz w:val="28"/>
                <w:szCs w:val="28"/>
                <w:lang w:val="kk-KZ"/>
              </w:rPr>
              <w:t>3) орналасқан жері бойынша немесе нақты мекенжайы бойынша заңды тұлға, сондай-ақ заңды тұлға бір жыл ішінде оларсыз жұмыс істей алмайтын құрылтайшылар (қатысушылар) және лауазымды адамдар болмаған;</w:t>
            </w:r>
          </w:p>
          <w:p w:rsidR="00B12C6D" w:rsidRDefault="00B12C6D" w:rsidP="0063183D">
            <w:pPr>
              <w:spacing w:after="0" w:line="240" w:lineRule="auto"/>
              <w:ind w:firstLine="313"/>
              <w:contextualSpacing/>
              <w:jc w:val="both"/>
              <w:rPr>
                <w:rFonts w:ascii="Times New Roman" w:hAnsi="Times New Roman"/>
                <w:color w:val="000000"/>
                <w:sz w:val="28"/>
                <w:szCs w:val="28"/>
                <w:lang w:val="kk-KZ"/>
              </w:rPr>
            </w:pPr>
          </w:p>
          <w:p w:rsidR="00B12C6D" w:rsidRPr="00B12C6D" w:rsidRDefault="00B12C6D" w:rsidP="0063183D">
            <w:pPr>
              <w:spacing w:after="0" w:line="240" w:lineRule="auto"/>
              <w:ind w:firstLine="313"/>
              <w:contextualSpacing/>
              <w:jc w:val="both"/>
              <w:rPr>
                <w:rFonts w:ascii="Times New Roman" w:hAnsi="Times New Roman"/>
                <w:b/>
                <w:color w:val="000000"/>
                <w:sz w:val="28"/>
                <w:szCs w:val="28"/>
                <w:lang w:val="kk-KZ"/>
              </w:rPr>
            </w:pPr>
            <w:r w:rsidRPr="00B12C6D">
              <w:rPr>
                <w:rFonts w:ascii="Times New Roman" w:hAnsi="Times New Roman"/>
                <w:b/>
                <w:color w:val="000000"/>
                <w:sz w:val="28"/>
                <w:szCs w:val="28"/>
                <w:lang w:val="kk-KZ"/>
              </w:rPr>
              <w:t>2-2) жоқ.</w:t>
            </w:r>
          </w:p>
          <w:p w:rsidR="00C20FF2" w:rsidRPr="00333F1A" w:rsidRDefault="00C20FF2" w:rsidP="0063183D">
            <w:pPr>
              <w:spacing w:after="0" w:line="240" w:lineRule="auto"/>
              <w:ind w:firstLine="313"/>
              <w:contextualSpacing/>
              <w:jc w:val="both"/>
              <w:rPr>
                <w:rFonts w:ascii="Times New Roman" w:hAnsi="Times New Roman"/>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333F1A" w:rsidRDefault="00333F1A" w:rsidP="00333F1A">
            <w:pPr>
              <w:spacing w:after="0" w:line="240" w:lineRule="auto"/>
              <w:ind w:firstLine="313"/>
              <w:contextualSpacing/>
              <w:jc w:val="both"/>
              <w:rPr>
                <w:rFonts w:ascii="Times New Roman" w:eastAsia="Calibri" w:hAnsi="Times New Roman"/>
                <w:color w:val="000000"/>
                <w:sz w:val="28"/>
                <w:szCs w:val="28"/>
                <w:lang w:val="kk-KZ" w:eastAsia="en-US"/>
              </w:rPr>
            </w:pPr>
            <w:r w:rsidRPr="00A23A60">
              <w:rPr>
                <w:rFonts w:ascii="Times New Roman" w:eastAsia="Calibri" w:hAnsi="Times New Roman"/>
                <w:b/>
                <w:color w:val="000000"/>
                <w:sz w:val="28"/>
                <w:szCs w:val="28"/>
                <w:lang w:eastAsia="en-US"/>
              </w:rPr>
              <w:t xml:space="preserve">49-бап. </w:t>
            </w:r>
            <w:r w:rsidRPr="0063183D">
              <w:rPr>
                <w:rFonts w:ascii="Times New Roman" w:eastAsia="Calibri" w:hAnsi="Times New Roman"/>
                <w:color w:val="000000"/>
                <w:sz w:val="28"/>
                <w:szCs w:val="28"/>
                <w:lang w:eastAsia="en-US"/>
              </w:rPr>
              <w:t>Заңды тұлғаны тарату негiздерi</w:t>
            </w:r>
          </w:p>
          <w:p w:rsidR="00333F1A" w:rsidRDefault="00333F1A" w:rsidP="00333F1A">
            <w:pPr>
              <w:spacing w:after="0" w:line="240" w:lineRule="auto"/>
              <w:ind w:firstLine="313"/>
              <w:contextualSpacing/>
              <w:jc w:val="both"/>
              <w:rPr>
                <w:rFonts w:ascii="Times New Roman" w:eastAsia="Calibri" w:hAnsi="Times New Roman"/>
                <w:color w:val="000000"/>
                <w:sz w:val="28"/>
                <w:szCs w:val="28"/>
                <w:lang w:val="kk-KZ" w:eastAsia="en-US"/>
              </w:rPr>
            </w:pPr>
            <w:r>
              <w:rPr>
                <w:rFonts w:ascii="Times New Roman" w:eastAsia="Calibri" w:hAnsi="Times New Roman"/>
                <w:color w:val="000000"/>
                <w:sz w:val="28"/>
                <w:szCs w:val="28"/>
                <w:lang w:val="kk-KZ" w:eastAsia="en-US"/>
              </w:rPr>
              <w:t>...</w:t>
            </w:r>
          </w:p>
          <w:p w:rsidR="00333F1A" w:rsidRDefault="00333F1A" w:rsidP="00333F1A">
            <w:pPr>
              <w:spacing w:after="0" w:line="240" w:lineRule="auto"/>
              <w:ind w:firstLine="313"/>
              <w:contextualSpacing/>
              <w:jc w:val="both"/>
              <w:rPr>
                <w:rFonts w:ascii="Times New Roman" w:hAnsi="Times New Roman"/>
                <w:color w:val="000000"/>
                <w:sz w:val="28"/>
                <w:szCs w:val="28"/>
                <w:lang w:val="kk-KZ"/>
              </w:rPr>
            </w:pPr>
            <w:r w:rsidRPr="00333F1A">
              <w:rPr>
                <w:rFonts w:ascii="Times New Roman" w:hAnsi="Times New Roman"/>
                <w:color w:val="000000"/>
                <w:sz w:val="28"/>
                <w:szCs w:val="28"/>
                <w:lang w:val="kk-KZ"/>
              </w:rPr>
              <w:t>2. Соттың шешiмi бойынша заңды тұлға:</w:t>
            </w:r>
          </w:p>
          <w:p w:rsidR="00333F1A" w:rsidRDefault="00333F1A" w:rsidP="00333F1A">
            <w:pPr>
              <w:spacing w:after="0" w:line="240" w:lineRule="auto"/>
              <w:ind w:firstLine="313"/>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9E4DAE" w:rsidRDefault="00333F1A" w:rsidP="00333F1A">
            <w:pPr>
              <w:spacing w:after="0" w:line="240" w:lineRule="auto"/>
              <w:ind w:firstLine="313"/>
              <w:contextualSpacing/>
              <w:jc w:val="both"/>
              <w:rPr>
                <w:rFonts w:ascii="Times New Roman" w:hAnsi="Times New Roman"/>
                <w:color w:val="000000"/>
                <w:sz w:val="28"/>
                <w:szCs w:val="28"/>
                <w:lang w:val="kk-KZ"/>
              </w:rPr>
            </w:pPr>
            <w:r w:rsidRPr="00333F1A">
              <w:rPr>
                <w:rFonts w:ascii="Times New Roman" w:hAnsi="Times New Roman"/>
                <w:color w:val="000000"/>
                <w:sz w:val="28"/>
                <w:szCs w:val="28"/>
                <w:lang w:val="kk-KZ"/>
              </w:rPr>
              <w:t xml:space="preserve">3) </w:t>
            </w:r>
            <w:r w:rsidR="00AF5442" w:rsidRPr="00AF5442">
              <w:rPr>
                <w:rFonts w:ascii="Times New Roman" w:hAnsi="Times New Roman"/>
                <w:b/>
                <w:color w:val="000000"/>
                <w:sz w:val="28"/>
                <w:szCs w:val="28"/>
                <w:lang w:val="kk-KZ"/>
              </w:rPr>
              <w:t>заңды тұлғаны тарату туралы салық бұйрығы жойылған жағдайда</w:t>
            </w:r>
            <w:r w:rsidR="00AF5442">
              <w:rPr>
                <w:rFonts w:ascii="Times New Roman" w:hAnsi="Times New Roman"/>
                <w:color w:val="000000"/>
                <w:sz w:val="28"/>
                <w:szCs w:val="28"/>
                <w:lang w:val="kk-KZ"/>
              </w:rPr>
              <w:t xml:space="preserve"> </w:t>
            </w:r>
            <w:r w:rsidRPr="00333F1A">
              <w:rPr>
                <w:rFonts w:ascii="Times New Roman" w:hAnsi="Times New Roman"/>
                <w:color w:val="000000"/>
                <w:sz w:val="28"/>
                <w:szCs w:val="28"/>
                <w:lang w:val="kk-KZ"/>
              </w:rPr>
              <w:t>орналасқан жері бойынша немесе нақты мекенжайы бойынша заңды тұлға, сондай-ақ заңды тұлға бір жыл ішінде оларсыз жұмыс істей алмайтын құрылтайшылар (қатысушылар) және лауазымды адамдар болмаған;</w:t>
            </w:r>
          </w:p>
          <w:p w:rsidR="00B12C6D" w:rsidRDefault="00B12C6D" w:rsidP="00333F1A">
            <w:pPr>
              <w:spacing w:after="0" w:line="240" w:lineRule="auto"/>
              <w:ind w:firstLine="313"/>
              <w:contextualSpacing/>
              <w:jc w:val="both"/>
              <w:rPr>
                <w:rFonts w:ascii="Times New Roman" w:hAnsi="Times New Roman"/>
                <w:color w:val="000000"/>
                <w:sz w:val="28"/>
                <w:szCs w:val="28"/>
                <w:lang w:val="kk-KZ"/>
              </w:rPr>
            </w:pPr>
          </w:p>
          <w:p w:rsidR="00B12C6D" w:rsidRPr="00B12C6D" w:rsidRDefault="00B12C6D" w:rsidP="00333F1A">
            <w:pPr>
              <w:spacing w:after="0" w:line="240" w:lineRule="auto"/>
              <w:ind w:firstLine="313"/>
              <w:contextualSpacing/>
              <w:jc w:val="both"/>
              <w:rPr>
                <w:rFonts w:ascii="Times New Roman" w:hAnsi="Times New Roman"/>
                <w:b/>
                <w:color w:val="000000"/>
                <w:sz w:val="28"/>
                <w:szCs w:val="28"/>
                <w:lang w:val="kk-KZ"/>
              </w:rPr>
            </w:pPr>
            <w:r w:rsidRPr="00B12C6D">
              <w:rPr>
                <w:rFonts w:ascii="Times New Roman" w:hAnsi="Times New Roman"/>
                <w:b/>
                <w:color w:val="000000"/>
                <w:sz w:val="28"/>
                <w:szCs w:val="28"/>
                <w:lang w:val="kk-KZ"/>
              </w:rPr>
              <w:t xml:space="preserve">2-2. Заңды тұлға басқа заң актілерінде көзделген </w:t>
            </w:r>
            <w:r w:rsidRPr="00B12C6D">
              <w:rPr>
                <w:rFonts w:ascii="Times New Roman" w:hAnsi="Times New Roman"/>
                <w:b/>
                <w:color w:val="000000"/>
                <w:sz w:val="28"/>
                <w:szCs w:val="28"/>
                <w:lang w:val="kk-KZ"/>
              </w:rPr>
              <w:lastRenderedPageBreak/>
              <w:t>жағдайларда және тәртіппен таратылуы мүмкін.</w:t>
            </w:r>
          </w:p>
          <w:p w:rsidR="00B12C6D" w:rsidRPr="00141CF9" w:rsidRDefault="00B12C6D" w:rsidP="00333F1A">
            <w:pPr>
              <w:spacing w:after="0" w:line="240" w:lineRule="auto"/>
              <w:ind w:firstLine="313"/>
              <w:contextualSpacing/>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9E4DAE" w:rsidRPr="00141CF9" w:rsidRDefault="009E4DAE" w:rsidP="00276B4B">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996D48" w:rsidRDefault="00AF5442" w:rsidP="00276B4B">
            <w:pPr>
              <w:spacing w:after="0" w:line="240" w:lineRule="auto"/>
              <w:ind w:firstLine="36"/>
              <w:contextualSpacing/>
              <w:jc w:val="both"/>
              <w:rPr>
                <w:rFonts w:ascii="Times New Roman" w:hAnsi="Times New Roman"/>
                <w:sz w:val="28"/>
                <w:szCs w:val="28"/>
                <w:lang w:val="kk-KZ"/>
              </w:rPr>
            </w:pPr>
            <w:r w:rsidRPr="00AF5442">
              <w:rPr>
                <w:rFonts w:ascii="Times New Roman" w:hAnsi="Times New Roman"/>
                <w:sz w:val="28"/>
                <w:szCs w:val="28"/>
                <w:highlight w:val="yellow"/>
                <w:lang w:val="kk-KZ"/>
              </w:rPr>
              <w:t>ЖС</w:t>
            </w:r>
          </w:p>
          <w:p w:rsidR="009E4DAE" w:rsidRPr="00710543" w:rsidRDefault="009E4DAE" w:rsidP="00276B4B">
            <w:pPr>
              <w:spacing w:after="0" w:line="240" w:lineRule="auto"/>
              <w:ind w:firstLine="36"/>
              <w:contextualSpacing/>
              <w:jc w:val="both"/>
              <w:rPr>
                <w:rFonts w:ascii="Times New Roman" w:hAnsi="Times New Roman"/>
                <w:sz w:val="28"/>
                <w:szCs w:val="28"/>
                <w:lang w:val="kk-KZ"/>
              </w:rPr>
            </w:pPr>
          </w:p>
        </w:tc>
      </w:tr>
      <w:tr w:rsidR="004B427C" w:rsidRPr="00D068BB" w:rsidTr="00A539F5">
        <w:tc>
          <w:tcPr>
            <w:tcW w:w="15169" w:type="dxa"/>
            <w:gridSpan w:val="6"/>
            <w:tcBorders>
              <w:top w:val="single" w:sz="4" w:space="0" w:color="auto"/>
              <w:left w:val="single" w:sz="4" w:space="0" w:color="auto"/>
              <w:bottom w:val="single" w:sz="4" w:space="0" w:color="auto"/>
              <w:right w:val="single" w:sz="4" w:space="0" w:color="auto"/>
            </w:tcBorders>
          </w:tcPr>
          <w:p w:rsidR="00027A96" w:rsidRDefault="00356583" w:rsidP="00027A96">
            <w:pPr>
              <w:spacing w:after="0" w:line="240" w:lineRule="auto"/>
              <w:ind w:firstLine="36"/>
              <w:contextualSpacing/>
              <w:jc w:val="center"/>
              <w:rPr>
                <w:rStyle w:val="s20"/>
                <w:rFonts w:ascii="Times New Roman" w:hAnsi="Times New Roman"/>
                <w:b/>
                <w:sz w:val="28"/>
                <w:szCs w:val="28"/>
                <w:lang w:val="kk-KZ"/>
              </w:rPr>
            </w:pPr>
            <w:r w:rsidRPr="00027A96">
              <w:rPr>
                <w:rStyle w:val="s20"/>
                <w:rFonts w:ascii="Times New Roman" w:hAnsi="Times New Roman"/>
                <w:b/>
                <w:sz w:val="28"/>
                <w:szCs w:val="28"/>
                <w:lang w:val="kk-KZ"/>
              </w:rPr>
              <w:lastRenderedPageBreak/>
              <w:t xml:space="preserve">Қазақстан Республикасының </w:t>
            </w:r>
            <w:r>
              <w:rPr>
                <w:rStyle w:val="s20"/>
                <w:rFonts w:ascii="Times New Roman" w:hAnsi="Times New Roman"/>
                <w:b/>
                <w:sz w:val="28"/>
                <w:szCs w:val="28"/>
                <w:lang w:val="kk-KZ"/>
              </w:rPr>
              <w:t>«</w:t>
            </w:r>
            <w:r w:rsidR="00027A96" w:rsidRPr="00027A96">
              <w:rPr>
                <w:rStyle w:val="s20"/>
                <w:rFonts w:ascii="Times New Roman" w:hAnsi="Times New Roman"/>
                <w:b/>
                <w:sz w:val="28"/>
                <w:szCs w:val="28"/>
                <w:lang w:val="kk-KZ"/>
              </w:rPr>
              <w:t>Ә</w:t>
            </w:r>
            <w:r>
              <w:rPr>
                <w:rStyle w:val="s20"/>
                <w:rFonts w:ascii="Times New Roman" w:hAnsi="Times New Roman"/>
                <w:b/>
                <w:sz w:val="28"/>
                <w:szCs w:val="28"/>
                <w:lang w:val="kk-KZ"/>
              </w:rPr>
              <w:t>кімшілік құқық бұзушылық туралы»</w:t>
            </w:r>
          </w:p>
          <w:p w:rsidR="004B427C" w:rsidRPr="00027A96" w:rsidRDefault="00027A96" w:rsidP="00027A96">
            <w:pPr>
              <w:spacing w:after="0" w:line="240" w:lineRule="auto"/>
              <w:ind w:firstLine="36"/>
              <w:contextualSpacing/>
              <w:jc w:val="center"/>
              <w:rPr>
                <w:rFonts w:ascii="Times New Roman" w:hAnsi="Times New Roman"/>
                <w:sz w:val="28"/>
                <w:szCs w:val="28"/>
                <w:lang w:val="kk-KZ"/>
              </w:rPr>
            </w:pPr>
            <w:r w:rsidRPr="00027A96">
              <w:rPr>
                <w:rStyle w:val="s20"/>
                <w:rFonts w:ascii="Times New Roman" w:hAnsi="Times New Roman"/>
                <w:b/>
                <w:sz w:val="28"/>
                <w:szCs w:val="28"/>
                <w:lang w:val="kk-KZ"/>
              </w:rPr>
              <w:t>Кодексі 2014 жылғы 5 шілдедегі</w:t>
            </w:r>
            <w:r>
              <w:rPr>
                <w:rStyle w:val="s20"/>
                <w:rFonts w:ascii="Times New Roman" w:hAnsi="Times New Roman"/>
                <w:b/>
                <w:sz w:val="28"/>
                <w:szCs w:val="28"/>
                <w:lang w:val="kk-KZ"/>
              </w:rPr>
              <w:t xml:space="preserve"> </w:t>
            </w:r>
            <w:r w:rsidRPr="00027A96">
              <w:rPr>
                <w:rFonts w:ascii="Times New Roman" w:eastAsia="Calibri" w:hAnsi="Times New Roman"/>
                <w:b/>
                <w:sz w:val="28"/>
                <w:szCs w:val="28"/>
                <w:lang w:val="kk-KZ" w:eastAsia="en-US"/>
              </w:rPr>
              <w:t xml:space="preserve">№ 235-V </w:t>
            </w:r>
            <w:r w:rsidR="00512CAA">
              <w:rPr>
                <w:rFonts w:ascii="Times New Roman" w:hAnsi="Times New Roman"/>
                <w:b/>
                <w:sz w:val="28"/>
                <w:szCs w:val="28"/>
                <w:lang w:val="kk-KZ"/>
              </w:rPr>
              <w:t>ҚРЗ</w:t>
            </w:r>
          </w:p>
        </w:tc>
      </w:tr>
      <w:tr w:rsidR="004B427C" w:rsidRPr="00363FE5" w:rsidTr="00A539F5">
        <w:tc>
          <w:tcPr>
            <w:tcW w:w="1135" w:type="dxa"/>
            <w:tcBorders>
              <w:top w:val="single" w:sz="4" w:space="0" w:color="auto"/>
              <w:left w:val="single" w:sz="4" w:space="0" w:color="auto"/>
              <w:bottom w:val="single" w:sz="4" w:space="0" w:color="auto"/>
              <w:right w:val="single" w:sz="4" w:space="0" w:color="auto"/>
            </w:tcBorders>
          </w:tcPr>
          <w:p w:rsidR="004B427C" w:rsidRPr="00027A96" w:rsidRDefault="004B427C"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4B427C" w:rsidRPr="00A62F4F" w:rsidRDefault="00027A96" w:rsidP="00A62F4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91-бап</w:t>
            </w:r>
          </w:p>
        </w:tc>
        <w:tc>
          <w:tcPr>
            <w:tcW w:w="4390" w:type="dxa"/>
            <w:tcBorders>
              <w:top w:val="single" w:sz="4" w:space="0" w:color="auto"/>
              <w:left w:val="single" w:sz="4" w:space="0" w:color="auto"/>
              <w:bottom w:val="single" w:sz="4" w:space="0" w:color="auto"/>
              <w:right w:val="single" w:sz="4" w:space="0" w:color="auto"/>
            </w:tcBorders>
          </w:tcPr>
          <w:p w:rsidR="004B427C" w:rsidRPr="00914A38" w:rsidRDefault="00714E3D" w:rsidP="00914A38">
            <w:pPr>
              <w:spacing w:after="0" w:line="240" w:lineRule="auto"/>
              <w:ind w:firstLine="172"/>
              <w:jc w:val="both"/>
              <w:rPr>
                <w:rFonts w:ascii="Times New Roman" w:hAnsi="Times New Roman"/>
                <w:color w:val="000000"/>
                <w:sz w:val="28"/>
                <w:szCs w:val="28"/>
                <w:lang w:val="kk-KZ"/>
              </w:rPr>
            </w:pPr>
            <w:r w:rsidRPr="00714E3D">
              <w:rPr>
                <w:rFonts w:ascii="Times New Roman" w:hAnsi="Times New Roman"/>
                <w:b/>
                <w:color w:val="000000"/>
                <w:sz w:val="28"/>
                <w:szCs w:val="28"/>
                <w:lang w:val="kk-KZ"/>
              </w:rPr>
              <w:t xml:space="preserve">91-бап. </w:t>
            </w:r>
            <w:r w:rsidRPr="00914A38">
              <w:rPr>
                <w:rFonts w:ascii="Times New Roman" w:hAnsi="Times New Roman"/>
                <w:color w:val="000000"/>
                <w:sz w:val="28"/>
                <w:szCs w:val="28"/>
                <w:lang w:val="kk-KZ"/>
              </w:rPr>
              <w:t>Қазақстан Республикасының зейнетақымен қамсыздандыру туралы заңнамасын бұзу, сондай-ақ мемлекеттік жәрдемақыларды төлеу жөніндегі міндеттемелерді орындамау</w:t>
            </w:r>
          </w:p>
          <w:p w:rsidR="00714E3D" w:rsidRDefault="00714E3D" w:rsidP="00A62F4F">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714E3D" w:rsidRPr="00714E3D" w:rsidRDefault="00714E3D" w:rsidP="00714E3D">
            <w:pPr>
              <w:spacing w:after="0" w:line="240" w:lineRule="auto"/>
              <w:ind w:firstLine="172"/>
              <w:jc w:val="both"/>
              <w:rPr>
                <w:rFonts w:ascii="Times New Roman" w:hAnsi="Times New Roman"/>
                <w:color w:val="000000"/>
                <w:sz w:val="28"/>
                <w:szCs w:val="28"/>
                <w:lang w:val="kk-KZ"/>
              </w:rPr>
            </w:pPr>
            <w:r w:rsidRPr="00714E3D">
              <w:rPr>
                <w:rFonts w:ascii="Times New Roman" w:hAnsi="Times New Roman"/>
                <w:color w:val="000000"/>
                <w:sz w:val="28"/>
                <w:szCs w:val="28"/>
                <w:lang w:val="kk-KZ"/>
              </w:rPr>
              <w:t>6. Жеке тұлғаның, дара кәсiпкердiң, жекеше нотариустың, жеке сот орындаушысының, адвокаттың, заңды тұлғаның Қазақстан Республикасының зейнетақымен қамсыздандыру туралы заңнамасында көзделген міндеттерді:</w:t>
            </w:r>
          </w:p>
          <w:p w:rsidR="00714E3D" w:rsidRDefault="00714E3D" w:rsidP="00714E3D">
            <w:pPr>
              <w:spacing w:after="0" w:line="240" w:lineRule="auto"/>
              <w:ind w:firstLine="172"/>
              <w:jc w:val="both"/>
              <w:rPr>
                <w:rFonts w:ascii="Times New Roman" w:hAnsi="Times New Roman"/>
                <w:b/>
                <w:color w:val="000000"/>
                <w:sz w:val="28"/>
                <w:szCs w:val="28"/>
                <w:lang w:val="kk-KZ"/>
              </w:rPr>
            </w:pPr>
            <w:r w:rsidRPr="00714E3D">
              <w:rPr>
                <w:rFonts w:ascii="Times New Roman" w:hAnsi="Times New Roman"/>
                <w:b/>
                <w:color w:val="000000"/>
                <w:sz w:val="28"/>
                <w:szCs w:val="28"/>
                <w:lang w:val="kk-KZ"/>
              </w:rPr>
              <w:t xml:space="preserve">1) пайдасына міндетті зейнетақы жарналары, міндетті кәсіптік зейнетақы жарналары бойынша берешек өндіріліп алынатын бірыңғай жинақтаушы зейнетақы қоры салымшыларының тізімін </w:t>
            </w:r>
            <w:r w:rsidRPr="00714E3D">
              <w:rPr>
                <w:rFonts w:ascii="Times New Roman" w:hAnsi="Times New Roman"/>
                <w:b/>
                <w:color w:val="000000"/>
                <w:sz w:val="28"/>
                <w:szCs w:val="28"/>
                <w:lang w:val="kk-KZ"/>
              </w:rPr>
              <w:lastRenderedPageBreak/>
              <w:t>мемлекеттік кіріс органына ұсынбау;</w:t>
            </w:r>
          </w:p>
          <w:p w:rsidR="00714E3D" w:rsidRPr="00A62F4F" w:rsidRDefault="00714E3D" w:rsidP="00714E3D">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714E3D" w:rsidRPr="00914A38" w:rsidRDefault="00714E3D" w:rsidP="00714E3D">
            <w:pPr>
              <w:spacing w:after="0" w:line="240" w:lineRule="auto"/>
              <w:ind w:firstLine="172"/>
              <w:jc w:val="both"/>
              <w:rPr>
                <w:rFonts w:ascii="Times New Roman" w:hAnsi="Times New Roman"/>
                <w:color w:val="000000"/>
                <w:sz w:val="28"/>
                <w:szCs w:val="28"/>
                <w:lang w:val="kk-KZ"/>
              </w:rPr>
            </w:pPr>
            <w:r w:rsidRPr="00714E3D">
              <w:rPr>
                <w:rFonts w:ascii="Times New Roman" w:hAnsi="Times New Roman"/>
                <w:b/>
                <w:color w:val="000000"/>
                <w:sz w:val="28"/>
                <w:szCs w:val="28"/>
                <w:lang w:val="kk-KZ"/>
              </w:rPr>
              <w:lastRenderedPageBreak/>
              <w:t xml:space="preserve">91-бап. </w:t>
            </w:r>
            <w:r w:rsidRPr="00914A38">
              <w:rPr>
                <w:rFonts w:ascii="Times New Roman" w:hAnsi="Times New Roman"/>
                <w:color w:val="000000"/>
                <w:sz w:val="28"/>
                <w:szCs w:val="28"/>
                <w:lang w:val="kk-KZ"/>
              </w:rPr>
              <w:t>Қазақстан Республикасының зейнетақымен қамсыздандыру туралы заңнамасын бұзу, сондай-ақ мемлекеттік жәрдемақыларды төлеу жөніндегі міндеттемелерді орындамау</w:t>
            </w:r>
          </w:p>
          <w:p w:rsidR="00714E3D" w:rsidRDefault="00714E3D" w:rsidP="00714E3D">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714E3D" w:rsidRPr="00714E3D" w:rsidRDefault="00714E3D" w:rsidP="00714E3D">
            <w:pPr>
              <w:spacing w:after="0" w:line="240" w:lineRule="auto"/>
              <w:ind w:firstLine="172"/>
              <w:jc w:val="both"/>
              <w:rPr>
                <w:rFonts w:ascii="Times New Roman" w:hAnsi="Times New Roman"/>
                <w:color w:val="000000"/>
                <w:sz w:val="28"/>
                <w:szCs w:val="28"/>
                <w:lang w:val="kk-KZ"/>
              </w:rPr>
            </w:pPr>
            <w:r w:rsidRPr="00714E3D">
              <w:rPr>
                <w:rFonts w:ascii="Times New Roman" w:hAnsi="Times New Roman"/>
                <w:color w:val="000000"/>
                <w:sz w:val="28"/>
                <w:szCs w:val="28"/>
                <w:lang w:val="kk-KZ"/>
              </w:rPr>
              <w:t>6. Жеке тұлғаның, дара кәсiпкердiң, жекеше нотариустың, жеке сот орындаушысының, адвокаттың, заңды тұлғаның Қазақстан Республикасының зейнетақымен қамсыздандыру туралы заңнамасында көзделген міндеттерді:</w:t>
            </w:r>
          </w:p>
          <w:p w:rsidR="00714E3D" w:rsidRDefault="00714E3D" w:rsidP="00714E3D">
            <w:pPr>
              <w:spacing w:after="0" w:line="240" w:lineRule="auto"/>
              <w:ind w:firstLine="250"/>
              <w:jc w:val="both"/>
              <w:rPr>
                <w:rFonts w:ascii="Times New Roman" w:hAnsi="Times New Roman"/>
                <w:b/>
                <w:color w:val="000000"/>
                <w:sz w:val="28"/>
                <w:szCs w:val="28"/>
                <w:lang w:val="kk-KZ"/>
              </w:rPr>
            </w:pPr>
            <w:r w:rsidRPr="00714E3D">
              <w:rPr>
                <w:rFonts w:ascii="Times New Roman" w:hAnsi="Times New Roman"/>
                <w:b/>
                <w:color w:val="000000"/>
                <w:sz w:val="28"/>
                <w:szCs w:val="28"/>
                <w:lang w:val="kk-KZ"/>
              </w:rPr>
              <w:t>1)</w:t>
            </w:r>
            <w:r>
              <w:rPr>
                <w:rFonts w:ascii="Times New Roman" w:hAnsi="Times New Roman"/>
                <w:b/>
                <w:color w:val="000000"/>
                <w:sz w:val="28"/>
                <w:szCs w:val="28"/>
                <w:lang w:val="kk-KZ"/>
              </w:rPr>
              <w:t xml:space="preserve"> алып тастау</w:t>
            </w:r>
            <w:r w:rsidR="00914A38" w:rsidRPr="00714E3D">
              <w:rPr>
                <w:rFonts w:ascii="Times New Roman" w:hAnsi="Times New Roman"/>
                <w:b/>
                <w:color w:val="000000"/>
                <w:sz w:val="28"/>
                <w:szCs w:val="28"/>
                <w:lang w:val="kk-KZ"/>
              </w:rPr>
              <w:t>;</w:t>
            </w:r>
          </w:p>
          <w:p w:rsidR="00714E3D" w:rsidRDefault="00714E3D" w:rsidP="00714E3D">
            <w:pPr>
              <w:spacing w:after="0" w:line="240" w:lineRule="auto"/>
              <w:ind w:firstLine="250"/>
              <w:jc w:val="both"/>
              <w:rPr>
                <w:rFonts w:ascii="Times New Roman" w:hAnsi="Times New Roman"/>
                <w:b/>
                <w:color w:val="000000"/>
                <w:sz w:val="28"/>
                <w:szCs w:val="28"/>
                <w:lang w:val="kk-KZ"/>
              </w:rPr>
            </w:pPr>
          </w:p>
          <w:p w:rsidR="00714E3D" w:rsidRDefault="00714E3D" w:rsidP="00714E3D">
            <w:pPr>
              <w:spacing w:after="0" w:line="240" w:lineRule="auto"/>
              <w:ind w:firstLine="250"/>
              <w:jc w:val="both"/>
              <w:rPr>
                <w:rFonts w:ascii="Times New Roman" w:hAnsi="Times New Roman"/>
                <w:b/>
                <w:color w:val="000000"/>
                <w:sz w:val="28"/>
                <w:szCs w:val="28"/>
                <w:lang w:val="kk-KZ"/>
              </w:rPr>
            </w:pPr>
          </w:p>
          <w:p w:rsidR="00714E3D" w:rsidRPr="00A62F4F" w:rsidRDefault="00714E3D" w:rsidP="00714E3D">
            <w:pPr>
              <w:spacing w:after="0" w:line="240" w:lineRule="auto"/>
              <w:ind w:firstLine="250"/>
              <w:jc w:val="both"/>
              <w:rPr>
                <w:rFonts w:ascii="Times New Roman" w:hAnsi="Times New Roman"/>
                <w:b/>
                <w:color w:val="000000"/>
                <w:sz w:val="28"/>
                <w:szCs w:val="28"/>
                <w:lang w:val="kk-KZ"/>
              </w:rPr>
            </w:pPr>
            <w:r>
              <w:rPr>
                <w:rFonts w:ascii="Times New Roman" w:hAnsi="Times New Roman"/>
                <w:b/>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012F16" w:rsidRPr="0023204D" w:rsidRDefault="00012F16" w:rsidP="00012F16">
            <w:pPr>
              <w:spacing w:after="0" w:line="240" w:lineRule="auto"/>
              <w:ind w:firstLine="274"/>
              <w:jc w:val="both"/>
              <w:rPr>
                <w:rFonts w:ascii="Times New Roman" w:hAnsi="Times New Roman"/>
                <w:b/>
                <w:spacing w:val="2"/>
                <w:sz w:val="28"/>
                <w:szCs w:val="28"/>
                <w:lang w:val="kk-KZ"/>
              </w:rPr>
            </w:pPr>
            <w:r w:rsidRPr="0023204D">
              <w:rPr>
                <w:rFonts w:ascii="Times New Roman" w:hAnsi="Times New Roman"/>
                <w:b/>
                <w:spacing w:val="2"/>
                <w:sz w:val="28"/>
                <w:szCs w:val="28"/>
                <w:lang w:val="kk-KZ"/>
              </w:rPr>
              <w:t>2020 жылғы 1 қантардан бастап қолданысқа енгізіледі</w:t>
            </w:r>
          </w:p>
          <w:p w:rsidR="004B427C" w:rsidRPr="00A62F4F" w:rsidRDefault="004B427C" w:rsidP="00A62F4F">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4B427C" w:rsidRDefault="00012F16" w:rsidP="004B427C">
            <w:pPr>
              <w:spacing w:after="0" w:line="240" w:lineRule="auto"/>
              <w:ind w:firstLine="36"/>
              <w:contextualSpacing/>
              <w:jc w:val="both"/>
              <w:rPr>
                <w:rFonts w:ascii="Times New Roman" w:hAnsi="Times New Roman"/>
                <w:sz w:val="28"/>
                <w:szCs w:val="28"/>
                <w:lang w:val="kk-KZ"/>
              </w:rPr>
            </w:pPr>
            <w:r w:rsidRPr="008A616D">
              <w:rPr>
                <w:rFonts w:ascii="Times New Roman" w:hAnsi="Times New Roman"/>
                <w:sz w:val="28"/>
                <w:szCs w:val="28"/>
                <w:highlight w:val="yellow"/>
                <w:lang w:val="kk-KZ"/>
              </w:rPr>
              <w:t>МКК</w:t>
            </w:r>
          </w:p>
        </w:tc>
      </w:tr>
      <w:tr w:rsidR="00027A96" w:rsidRPr="00363FE5" w:rsidTr="00A539F5">
        <w:tc>
          <w:tcPr>
            <w:tcW w:w="1135" w:type="dxa"/>
            <w:tcBorders>
              <w:top w:val="single" w:sz="4" w:space="0" w:color="auto"/>
              <w:left w:val="single" w:sz="4" w:space="0" w:color="auto"/>
              <w:bottom w:val="single" w:sz="4" w:space="0" w:color="auto"/>
              <w:right w:val="single" w:sz="4" w:space="0" w:color="auto"/>
            </w:tcBorders>
          </w:tcPr>
          <w:p w:rsidR="00027A96" w:rsidRPr="00027A96" w:rsidRDefault="00027A96"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027A96" w:rsidRDefault="00027A96" w:rsidP="00A62F4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92-бап</w:t>
            </w:r>
          </w:p>
        </w:tc>
        <w:tc>
          <w:tcPr>
            <w:tcW w:w="4390" w:type="dxa"/>
            <w:tcBorders>
              <w:top w:val="single" w:sz="4" w:space="0" w:color="auto"/>
              <w:left w:val="single" w:sz="4" w:space="0" w:color="auto"/>
              <w:bottom w:val="single" w:sz="4" w:space="0" w:color="auto"/>
              <w:right w:val="single" w:sz="4" w:space="0" w:color="auto"/>
            </w:tcBorders>
          </w:tcPr>
          <w:p w:rsidR="00027A96" w:rsidRPr="00914A38" w:rsidRDefault="00914A38" w:rsidP="00A62F4F">
            <w:pPr>
              <w:spacing w:after="0" w:line="240" w:lineRule="auto"/>
              <w:ind w:firstLine="172"/>
              <w:jc w:val="both"/>
              <w:rPr>
                <w:rFonts w:ascii="Times New Roman" w:hAnsi="Times New Roman"/>
                <w:color w:val="000000"/>
                <w:sz w:val="28"/>
                <w:szCs w:val="28"/>
                <w:lang w:val="kk-KZ"/>
              </w:rPr>
            </w:pPr>
            <w:r w:rsidRPr="00914A38">
              <w:rPr>
                <w:rFonts w:ascii="Times New Roman" w:hAnsi="Times New Roman"/>
                <w:b/>
                <w:color w:val="000000"/>
                <w:sz w:val="28"/>
                <w:szCs w:val="28"/>
                <w:lang w:val="kk-KZ"/>
              </w:rPr>
              <w:t xml:space="preserve">92-бап. </w:t>
            </w:r>
            <w:r w:rsidRPr="00914A38">
              <w:rPr>
                <w:rFonts w:ascii="Times New Roman" w:hAnsi="Times New Roman"/>
                <w:color w:val="000000"/>
                <w:sz w:val="28"/>
                <w:szCs w:val="28"/>
                <w:lang w:val="kk-KZ"/>
              </w:rPr>
              <w:t>Қазақстан Республикасының мiндеттi әлеуметтiк сақтандыру туралы заңнамасын бұзу</w:t>
            </w:r>
          </w:p>
          <w:p w:rsidR="00914A38" w:rsidRPr="00914A38" w:rsidRDefault="00914A38" w:rsidP="00914A38">
            <w:pPr>
              <w:spacing w:after="0" w:line="240" w:lineRule="auto"/>
              <w:ind w:firstLine="172"/>
              <w:jc w:val="both"/>
              <w:rPr>
                <w:rFonts w:ascii="Times New Roman" w:hAnsi="Times New Roman"/>
                <w:color w:val="000000"/>
                <w:sz w:val="28"/>
                <w:szCs w:val="28"/>
                <w:lang w:val="x-none"/>
              </w:rPr>
            </w:pPr>
            <w:r w:rsidRPr="00914A38">
              <w:rPr>
                <w:rFonts w:ascii="Times New Roman" w:hAnsi="Times New Roman"/>
                <w:color w:val="000000"/>
                <w:sz w:val="28"/>
                <w:szCs w:val="28"/>
                <w:lang w:val="x-none"/>
              </w:rPr>
              <w:t>2. Әлеуметтік аударымдарды төлеушінің:</w:t>
            </w:r>
          </w:p>
          <w:p w:rsidR="00914A38" w:rsidRPr="00914A38" w:rsidRDefault="00914A38" w:rsidP="00914A38">
            <w:pPr>
              <w:spacing w:after="0" w:line="240" w:lineRule="auto"/>
              <w:ind w:firstLine="172"/>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914A38" w:rsidRDefault="00914A38" w:rsidP="00914A38">
            <w:pPr>
              <w:spacing w:after="0" w:line="240" w:lineRule="auto"/>
              <w:ind w:firstLine="172"/>
              <w:jc w:val="both"/>
              <w:rPr>
                <w:rFonts w:ascii="Times New Roman" w:hAnsi="Times New Roman"/>
                <w:b/>
                <w:color w:val="000000"/>
                <w:sz w:val="28"/>
                <w:szCs w:val="28"/>
                <w:lang w:val="kk-KZ"/>
              </w:rPr>
            </w:pPr>
            <w:r w:rsidRPr="00914A38">
              <w:rPr>
                <w:rFonts w:ascii="Times New Roman" w:hAnsi="Times New Roman"/>
                <w:b/>
                <w:color w:val="000000"/>
                <w:sz w:val="28"/>
                <w:szCs w:val="28"/>
                <w:lang w:val="x-none"/>
              </w:rPr>
              <w:t>1) әлеуметтiк аударымдар жүргiзiлетiн мiндеттi әлеуметтiк сақтандыру жүйесiне қатысушылардың тiзiмдерiн мемлекеттік кіріс органына ұсынбау;</w:t>
            </w:r>
          </w:p>
          <w:p w:rsidR="00C04A2E" w:rsidRPr="00C04A2E" w:rsidRDefault="00C04A2E" w:rsidP="00914A38">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C04A2E" w:rsidRPr="00914A38" w:rsidRDefault="00C04A2E" w:rsidP="00C04A2E">
            <w:pPr>
              <w:spacing w:after="0" w:line="240" w:lineRule="auto"/>
              <w:ind w:firstLine="172"/>
              <w:jc w:val="both"/>
              <w:rPr>
                <w:rFonts w:ascii="Times New Roman" w:hAnsi="Times New Roman"/>
                <w:color w:val="000000"/>
                <w:sz w:val="28"/>
                <w:szCs w:val="28"/>
                <w:lang w:val="kk-KZ"/>
              </w:rPr>
            </w:pPr>
            <w:r w:rsidRPr="00914A38">
              <w:rPr>
                <w:rFonts w:ascii="Times New Roman" w:hAnsi="Times New Roman"/>
                <w:b/>
                <w:color w:val="000000"/>
                <w:sz w:val="28"/>
                <w:szCs w:val="28"/>
                <w:lang w:val="kk-KZ"/>
              </w:rPr>
              <w:t xml:space="preserve">92-бап. </w:t>
            </w:r>
            <w:r w:rsidRPr="00914A38">
              <w:rPr>
                <w:rFonts w:ascii="Times New Roman" w:hAnsi="Times New Roman"/>
                <w:color w:val="000000"/>
                <w:sz w:val="28"/>
                <w:szCs w:val="28"/>
                <w:lang w:val="kk-KZ"/>
              </w:rPr>
              <w:t>Қазақстан Республикасының мiндеттi әлеуметтiк сақтандыру туралы заңнамасын бұзу</w:t>
            </w:r>
          </w:p>
          <w:p w:rsidR="00C04A2E" w:rsidRPr="00914A38" w:rsidRDefault="00C04A2E" w:rsidP="00C04A2E">
            <w:pPr>
              <w:spacing w:after="0" w:line="240" w:lineRule="auto"/>
              <w:ind w:firstLine="172"/>
              <w:jc w:val="both"/>
              <w:rPr>
                <w:rFonts w:ascii="Times New Roman" w:hAnsi="Times New Roman"/>
                <w:color w:val="000000"/>
                <w:sz w:val="28"/>
                <w:szCs w:val="28"/>
                <w:lang w:val="x-none"/>
              </w:rPr>
            </w:pPr>
            <w:r w:rsidRPr="00914A38">
              <w:rPr>
                <w:rFonts w:ascii="Times New Roman" w:hAnsi="Times New Roman"/>
                <w:color w:val="000000"/>
                <w:sz w:val="28"/>
                <w:szCs w:val="28"/>
                <w:lang w:val="x-none"/>
              </w:rPr>
              <w:t>2. Әлеуметтік аударымдарды төлеушінің:</w:t>
            </w:r>
          </w:p>
          <w:p w:rsidR="00C04A2E" w:rsidRPr="00914A38" w:rsidRDefault="00C04A2E" w:rsidP="00C04A2E">
            <w:pPr>
              <w:spacing w:after="0" w:line="240" w:lineRule="auto"/>
              <w:ind w:firstLine="172"/>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027A96" w:rsidRDefault="00C04A2E" w:rsidP="00C04A2E">
            <w:pPr>
              <w:pStyle w:val="a5"/>
              <w:numPr>
                <w:ilvl w:val="0"/>
                <w:numId w:val="3"/>
              </w:numPr>
              <w:spacing w:after="0" w:line="240" w:lineRule="auto"/>
              <w:jc w:val="both"/>
              <w:rPr>
                <w:rFonts w:ascii="Times New Roman" w:hAnsi="Times New Roman"/>
                <w:b/>
                <w:color w:val="000000"/>
                <w:sz w:val="28"/>
                <w:szCs w:val="28"/>
                <w:lang w:val="kk-KZ"/>
              </w:rPr>
            </w:pPr>
            <w:r w:rsidRPr="00C04A2E">
              <w:rPr>
                <w:rFonts w:ascii="Times New Roman" w:hAnsi="Times New Roman"/>
                <w:b/>
                <w:color w:val="000000"/>
                <w:sz w:val="28"/>
                <w:szCs w:val="28"/>
                <w:lang w:val="kk-KZ"/>
              </w:rPr>
              <w:t>алып тастау</w:t>
            </w:r>
            <w:r w:rsidRPr="00C04A2E">
              <w:rPr>
                <w:rFonts w:ascii="Times New Roman" w:hAnsi="Times New Roman"/>
                <w:b/>
                <w:color w:val="000000"/>
                <w:sz w:val="28"/>
                <w:szCs w:val="28"/>
                <w:lang w:val="x-none"/>
              </w:rPr>
              <w:t>;</w:t>
            </w:r>
          </w:p>
          <w:p w:rsidR="00C04A2E" w:rsidRPr="00C04A2E" w:rsidRDefault="00C04A2E" w:rsidP="00C04A2E">
            <w:pPr>
              <w:spacing w:after="0" w:line="240" w:lineRule="auto"/>
              <w:ind w:left="250"/>
              <w:jc w:val="both"/>
              <w:rPr>
                <w:rFonts w:ascii="Times New Roman" w:hAnsi="Times New Roman"/>
                <w:b/>
                <w:color w:val="000000"/>
                <w:sz w:val="28"/>
                <w:szCs w:val="28"/>
                <w:lang w:val="kk-KZ"/>
              </w:rPr>
            </w:pPr>
            <w:r>
              <w:rPr>
                <w:rFonts w:ascii="Times New Roman" w:hAnsi="Times New Roman"/>
                <w:b/>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012F16" w:rsidRPr="0023204D" w:rsidRDefault="00012F16" w:rsidP="00012F16">
            <w:pPr>
              <w:spacing w:after="0" w:line="240" w:lineRule="auto"/>
              <w:ind w:firstLine="274"/>
              <w:jc w:val="both"/>
              <w:rPr>
                <w:rFonts w:ascii="Times New Roman" w:hAnsi="Times New Roman"/>
                <w:b/>
                <w:spacing w:val="2"/>
                <w:sz w:val="28"/>
                <w:szCs w:val="28"/>
                <w:lang w:val="kk-KZ"/>
              </w:rPr>
            </w:pPr>
            <w:r w:rsidRPr="0023204D">
              <w:rPr>
                <w:rFonts w:ascii="Times New Roman" w:hAnsi="Times New Roman"/>
                <w:b/>
                <w:spacing w:val="2"/>
                <w:sz w:val="28"/>
                <w:szCs w:val="28"/>
                <w:lang w:val="kk-KZ"/>
              </w:rPr>
              <w:t>2020 жылғы 1 қантардан бастап қолданысқа енгізіледі</w:t>
            </w:r>
          </w:p>
          <w:p w:rsidR="00027A96" w:rsidRPr="00A62F4F" w:rsidRDefault="00027A96" w:rsidP="00A62F4F">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027A96" w:rsidRDefault="00012F16" w:rsidP="004B427C">
            <w:pPr>
              <w:spacing w:after="0" w:line="240" w:lineRule="auto"/>
              <w:ind w:firstLine="36"/>
              <w:contextualSpacing/>
              <w:jc w:val="both"/>
              <w:rPr>
                <w:rFonts w:ascii="Times New Roman" w:hAnsi="Times New Roman"/>
                <w:sz w:val="28"/>
                <w:szCs w:val="28"/>
                <w:lang w:val="kk-KZ"/>
              </w:rPr>
            </w:pPr>
            <w:r w:rsidRPr="009668A4">
              <w:rPr>
                <w:rFonts w:ascii="Times New Roman" w:hAnsi="Times New Roman"/>
                <w:sz w:val="28"/>
                <w:szCs w:val="28"/>
                <w:highlight w:val="yellow"/>
                <w:lang w:val="kk-KZ"/>
              </w:rPr>
              <w:t>МКК</w:t>
            </w:r>
          </w:p>
        </w:tc>
      </w:tr>
      <w:tr w:rsidR="00027A96" w:rsidRPr="00363FE5" w:rsidTr="00A539F5">
        <w:tc>
          <w:tcPr>
            <w:tcW w:w="1135" w:type="dxa"/>
            <w:tcBorders>
              <w:top w:val="single" w:sz="4" w:space="0" w:color="auto"/>
              <w:left w:val="single" w:sz="4" w:space="0" w:color="auto"/>
              <w:bottom w:val="single" w:sz="4" w:space="0" w:color="auto"/>
              <w:right w:val="single" w:sz="4" w:space="0" w:color="auto"/>
            </w:tcBorders>
          </w:tcPr>
          <w:p w:rsidR="00027A96" w:rsidRPr="00027A96" w:rsidRDefault="00027A96"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027A96" w:rsidRDefault="00027A96" w:rsidP="00A62F4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92-1-бап</w:t>
            </w:r>
          </w:p>
        </w:tc>
        <w:tc>
          <w:tcPr>
            <w:tcW w:w="4390" w:type="dxa"/>
            <w:tcBorders>
              <w:top w:val="single" w:sz="4" w:space="0" w:color="auto"/>
              <w:left w:val="single" w:sz="4" w:space="0" w:color="auto"/>
              <w:bottom w:val="single" w:sz="4" w:space="0" w:color="auto"/>
              <w:right w:val="single" w:sz="4" w:space="0" w:color="auto"/>
            </w:tcBorders>
          </w:tcPr>
          <w:p w:rsidR="00C04A2E" w:rsidRPr="00C04A2E" w:rsidRDefault="00C04A2E" w:rsidP="00C04A2E">
            <w:pPr>
              <w:spacing w:after="0" w:line="240" w:lineRule="auto"/>
              <w:ind w:firstLine="172"/>
              <w:jc w:val="both"/>
              <w:rPr>
                <w:rFonts w:ascii="Times New Roman" w:hAnsi="Times New Roman"/>
                <w:color w:val="000000"/>
                <w:sz w:val="28"/>
                <w:szCs w:val="28"/>
                <w:lang w:val="kk-KZ"/>
              </w:rPr>
            </w:pPr>
            <w:r w:rsidRPr="00C04A2E">
              <w:rPr>
                <w:rFonts w:ascii="Times New Roman" w:hAnsi="Times New Roman"/>
                <w:b/>
                <w:color w:val="000000"/>
                <w:sz w:val="28"/>
                <w:szCs w:val="28"/>
                <w:lang w:val="kk-KZ"/>
              </w:rPr>
              <w:t xml:space="preserve">92-1-бап. </w:t>
            </w:r>
            <w:r w:rsidRPr="00C04A2E">
              <w:rPr>
                <w:rFonts w:ascii="Times New Roman" w:hAnsi="Times New Roman"/>
                <w:color w:val="000000"/>
                <w:sz w:val="28"/>
                <w:szCs w:val="28"/>
                <w:lang w:val="kk-KZ"/>
              </w:rPr>
              <w:t>Қазақстан Республикасының міндетті әлеуметтік медициналық сақтандыру туралы заңнамасын бұзу</w:t>
            </w:r>
          </w:p>
          <w:p w:rsidR="00C04A2E" w:rsidRPr="00C04A2E" w:rsidRDefault="00C04A2E" w:rsidP="00C04A2E">
            <w:pPr>
              <w:spacing w:after="0" w:line="240" w:lineRule="auto"/>
              <w:ind w:firstLine="172"/>
              <w:jc w:val="both"/>
              <w:rPr>
                <w:rFonts w:ascii="Times New Roman" w:hAnsi="Times New Roman"/>
                <w:b/>
                <w:color w:val="000000"/>
                <w:sz w:val="28"/>
                <w:szCs w:val="28"/>
                <w:lang w:val="kk-KZ"/>
              </w:rPr>
            </w:pPr>
          </w:p>
          <w:p w:rsidR="00C04A2E" w:rsidRPr="00C04A2E" w:rsidRDefault="00C04A2E" w:rsidP="00C04A2E">
            <w:pPr>
              <w:spacing w:after="0" w:line="240" w:lineRule="auto"/>
              <w:ind w:firstLine="172"/>
              <w:jc w:val="both"/>
              <w:rPr>
                <w:rFonts w:ascii="Times New Roman" w:hAnsi="Times New Roman"/>
                <w:color w:val="000000"/>
                <w:sz w:val="28"/>
                <w:szCs w:val="28"/>
                <w:lang w:val="kk-KZ"/>
              </w:rPr>
            </w:pPr>
            <w:r w:rsidRPr="00C04A2E">
              <w:rPr>
                <w:rFonts w:ascii="Times New Roman" w:hAnsi="Times New Roman"/>
                <w:color w:val="000000"/>
                <w:sz w:val="28"/>
                <w:szCs w:val="28"/>
                <w:lang w:val="kk-KZ"/>
              </w:rPr>
              <w:t xml:space="preserve">1. Міндетті әлеуметтік медициналық сақтандыруға аударымдарды және (немесе) жарналарды төлеушінің Қазақстан Республикасының міндетті </w:t>
            </w:r>
            <w:r w:rsidRPr="00C04A2E">
              <w:rPr>
                <w:rFonts w:ascii="Times New Roman" w:hAnsi="Times New Roman"/>
                <w:color w:val="000000"/>
                <w:sz w:val="28"/>
                <w:szCs w:val="28"/>
                <w:lang w:val="kk-KZ"/>
              </w:rPr>
              <w:lastRenderedPageBreak/>
              <w:t>әлеуметтік медициналық сақтандыру туралы заңнамасында көзделген міндеттерді:</w:t>
            </w:r>
          </w:p>
          <w:p w:rsidR="00C04A2E" w:rsidRPr="00C04A2E" w:rsidRDefault="00C04A2E" w:rsidP="00C04A2E">
            <w:pPr>
              <w:spacing w:after="0" w:line="240" w:lineRule="auto"/>
              <w:ind w:firstLine="172"/>
              <w:jc w:val="both"/>
              <w:rPr>
                <w:rFonts w:ascii="Times New Roman" w:hAnsi="Times New Roman"/>
                <w:b/>
                <w:color w:val="000000"/>
                <w:sz w:val="28"/>
                <w:szCs w:val="28"/>
                <w:lang w:val="kk-KZ"/>
              </w:rPr>
            </w:pPr>
          </w:p>
          <w:p w:rsidR="00027A96" w:rsidRPr="00A62F4F" w:rsidRDefault="00C04A2E" w:rsidP="00C04A2E">
            <w:pPr>
              <w:spacing w:after="0" w:line="240" w:lineRule="auto"/>
              <w:ind w:firstLine="172"/>
              <w:jc w:val="both"/>
              <w:rPr>
                <w:rFonts w:ascii="Times New Roman" w:hAnsi="Times New Roman"/>
                <w:b/>
                <w:color w:val="000000"/>
                <w:sz w:val="28"/>
                <w:szCs w:val="28"/>
                <w:lang w:val="kk-KZ"/>
              </w:rPr>
            </w:pPr>
            <w:r w:rsidRPr="00C04A2E">
              <w:rPr>
                <w:rFonts w:ascii="Times New Roman" w:hAnsi="Times New Roman"/>
                <w:b/>
                <w:color w:val="000000"/>
                <w:sz w:val="28"/>
                <w:szCs w:val="28"/>
                <w:lang w:val="kk-KZ"/>
              </w:rPr>
              <w:t>1) мемлекеттік кіріс органдарына міндетті әлеуметтік медициналық сақтандыруға аударымдарды және (немесе) жарналарды төлеушілердің тізімдерін ұсынбау;</w:t>
            </w:r>
          </w:p>
        </w:tc>
        <w:tc>
          <w:tcPr>
            <w:tcW w:w="4676" w:type="dxa"/>
            <w:tcBorders>
              <w:top w:val="single" w:sz="4" w:space="0" w:color="auto"/>
              <w:left w:val="single" w:sz="4" w:space="0" w:color="auto"/>
              <w:bottom w:val="single" w:sz="4" w:space="0" w:color="auto"/>
              <w:right w:val="single" w:sz="4" w:space="0" w:color="auto"/>
            </w:tcBorders>
          </w:tcPr>
          <w:p w:rsidR="00012F16" w:rsidRPr="00C04A2E" w:rsidRDefault="00012F16" w:rsidP="00012F16">
            <w:pPr>
              <w:spacing w:after="0" w:line="240" w:lineRule="auto"/>
              <w:ind w:firstLine="172"/>
              <w:jc w:val="both"/>
              <w:rPr>
                <w:rFonts w:ascii="Times New Roman" w:hAnsi="Times New Roman"/>
                <w:color w:val="000000"/>
                <w:sz w:val="28"/>
                <w:szCs w:val="28"/>
                <w:lang w:val="kk-KZ"/>
              </w:rPr>
            </w:pPr>
            <w:r w:rsidRPr="00C04A2E">
              <w:rPr>
                <w:rFonts w:ascii="Times New Roman" w:hAnsi="Times New Roman"/>
                <w:b/>
                <w:color w:val="000000"/>
                <w:sz w:val="28"/>
                <w:szCs w:val="28"/>
                <w:lang w:val="kk-KZ"/>
              </w:rPr>
              <w:lastRenderedPageBreak/>
              <w:t xml:space="preserve">92-1-бап. </w:t>
            </w:r>
            <w:r w:rsidRPr="00C04A2E">
              <w:rPr>
                <w:rFonts w:ascii="Times New Roman" w:hAnsi="Times New Roman"/>
                <w:color w:val="000000"/>
                <w:sz w:val="28"/>
                <w:szCs w:val="28"/>
                <w:lang w:val="kk-KZ"/>
              </w:rPr>
              <w:t>Қазақстан Республикасының міндетті әлеуметтік медициналық сақтандыру туралы заңнамасын бұзу</w:t>
            </w:r>
          </w:p>
          <w:p w:rsidR="00012F16" w:rsidRPr="00C04A2E" w:rsidRDefault="00012F16" w:rsidP="00012F16">
            <w:pPr>
              <w:spacing w:after="0" w:line="240" w:lineRule="auto"/>
              <w:ind w:firstLine="172"/>
              <w:jc w:val="both"/>
              <w:rPr>
                <w:rFonts w:ascii="Times New Roman" w:hAnsi="Times New Roman"/>
                <w:b/>
                <w:color w:val="000000"/>
                <w:sz w:val="28"/>
                <w:szCs w:val="28"/>
                <w:lang w:val="kk-KZ"/>
              </w:rPr>
            </w:pPr>
          </w:p>
          <w:p w:rsidR="00012F16" w:rsidRPr="00C04A2E" w:rsidRDefault="00012F16" w:rsidP="00012F16">
            <w:pPr>
              <w:spacing w:after="0" w:line="240" w:lineRule="auto"/>
              <w:ind w:firstLine="172"/>
              <w:jc w:val="both"/>
              <w:rPr>
                <w:rFonts w:ascii="Times New Roman" w:hAnsi="Times New Roman"/>
                <w:color w:val="000000"/>
                <w:sz w:val="28"/>
                <w:szCs w:val="28"/>
                <w:lang w:val="kk-KZ"/>
              </w:rPr>
            </w:pPr>
            <w:r w:rsidRPr="00C04A2E">
              <w:rPr>
                <w:rFonts w:ascii="Times New Roman" w:hAnsi="Times New Roman"/>
                <w:color w:val="000000"/>
                <w:sz w:val="28"/>
                <w:szCs w:val="28"/>
                <w:lang w:val="kk-KZ"/>
              </w:rPr>
              <w:t xml:space="preserve">1. Міндетті әлеуметтік медициналық сақтандыруға аударымдарды және (немесе) жарналарды төлеушінің Қазақстан Республикасының міндетті әлеуметтік медициналық сақтандыру </w:t>
            </w:r>
            <w:r w:rsidRPr="00C04A2E">
              <w:rPr>
                <w:rFonts w:ascii="Times New Roman" w:hAnsi="Times New Roman"/>
                <w:color w:val="000000"/>
                <w:sz w:val="28"/>
                <w:szCs w:val="28"/>
                <w:lang w:val="kk-KZ"/>
              </w:rPr>
              <w:lastRenderedPageBreak/>
              <w:t>туралы заңнамасында көзделген міндеттерді:</w:t>
            </w:r>
          </w:p>
          <w:p w:rsidR="00012F16" w:rsidRPr="00C04A2E" w:rsidRDefault="00012F16" w:rsidP="00012F16">
            <w:pPr>
              <w:spacing w:after="0" w:line="240" w:lineRule="auto"/>
              <w:ind w:firstLine="172"/>
              <w:jc w:val="both"/>
              <w:rPr>
                <w:rFonts w:ascii="Times New Roman" w:hAnsi="Times New Roman"/>
                <w:b/>
                <w:color w:val="000000"/>
                <w:sz w:val="28"/>
                <w:szCs w:val="28"/>
                <w:lang w:val="kk-KZ"/>
              </w:rPr>
            </w:pPr>
          </w:p>
          <w:p w:rsidR="00027A96" w:rsidRPr="00A62F4F" w:rsidRDefault="00012F16" w:rsidP="00012F16">
            <w:pPr>
              <w:spacing w:after="0" w:line="240" w:lineRule="auto"/>
              <w:ind w:firstLine="250"/>
              <w:jc w:val="both"/>
              <w:rPr>
                <w:rFonts w:ascii="Times New Roman" w:hAnsi="Times New Roman"/>
                <w:b/>
                <w:color w:val="000000"/>
                <w:sz w:val="28"/>
                <w:szCs w:val="28"/>
                <w:lang w:val="kk-KZ"/>
              </w:rPr>
            </w:pPr>
            <w:r w:rsidRPr="00C04A2E">
              <w:rPr>
                <w:rFonts w:ascii="Times New Roman" w:hAnsi="Times New Roman"/>
                <w:b/>
                <w:color w:val="000000"/>
                <w:sz w:val="28"/>
                <w:szCs w:val="28"/>
                <w:lang w:val="kk-KZ"/>
              </w:rPr>
              <w:t xml:space="preserve">1) </w:t>
            </w:r>
            <w:r>
              <w:rPr>
                <w:rFonts w:ascii="Times New Roman" w:hAnsi="Times New Roman"/>
                <w:b/>
                <w:color w:val="000000"/>
                <w:sz w:val="28"/>
                <w:szCs w:val="28"/>
                <w:lang w:val="kk-KZ"/>
              </w:rPr>
              <w:t>алып тастау</w:t>
            </w:r>
            <w:r w:rsidRPr="00C04A2E">
              <w:rPr>
                <w:rFonts w:ascii="Times New Roman" w:hAnsi="Times New Roman"/>
                <w:b/>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012F16" w:rsidRPr="0023204D" w:rsidRDefault="00012F16" w:rsidP="00012F16">
            <w:pPr>
              <w:spacing w:after="0" w:line="240" w:lineRule="auto"/>
              <w:ind w:firstLine="274"/>
              <w:jc w:val="both"/>
              <w:rPr>
                <w:rFonts w:ascii="Times New Roman" w:hAnsi="Times New Roman"/>
                <w:b/>
                <w:spacing w:val="2"/>
                <w:sz w:val="28"/>
                <w:szCs w:val="28"/>
                <w:lang w:val="kk-KZ"/>
              </w:rPr>
            </w:pPr>
            <w:r w:rsidRPr="0023204D">
              <w:rPr>
                <w:rFonts w:ascii="Times New Roman" w:hAnsi="Times New Roman"/>
                <w:b/>
                <w:spacing w:val="2"/>
                <w:sz w:val="28"/>
                <w:szCs w:val="28"/>
                <w:lang w:val="kk-KZ"/>
              </w:rPr>
              <w:lastRenderedPageBreak/>
              <w:t>2020 жылғы 1 қантардан бастап қолданысқа енгізіледі</w:t>
            </w:r>
          </w:p>
          <w:p w:rsidR="00027A96" w:rsidRPr="00A62F4F" w:rsidRDefault="00027A96" w:rsidP="00A62F4F">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027A96" w:rsidRDefault="00012F16" w:rsidP="004B427C">
            <w:pPr>
              <w:spacing w:after="0" w:line="240" w:lineRule="auto"/>
              <w:ind w:firstLine="36"/>
              <w:contextualSpacing/>
              <w:jc w:val="both"/>
              <w:rPr>
                <w:rFonts w:ascii="Times New Roman" w:hAnsi="Times New Roman"/>
                <w:sz w:val="28"/>
                <w:szCs w:val="28"/>
                <w:lang w:val="kk-KZ"/>
              </w:rPr>
            </w:pPr>
            <w:r w:rsidRPr="009668A4">
              <w:rPr>
                <w:rFonts w:ascii="Times New Roman" w:hAnsi="Times New Roman"/>
                <w:sz w:val="28"/>
                <w:szCs w:val="28"/>
                <w:highlight w:val="yellow"/>
                <w:lang w:val="kk-KZ"/>
              </w:rPr>
              <w:t>МКК</w:t>
            </w:r>
          </w:p>
        </w:tc>
      </w:tr>
      <w:tr w:rsidR="00027A96" w:rsidRPr="00363FE5" w:rsidTr="00A539F5">
        <w:tc>
          <w:tcPr>
            <w:tcW w:w="1135" w:type="dxa"/>
            <w:tcBorders>
              <w:top w:val="single" w:sz="4" w:space="0" w:color="auto"/>
              <w:left w:val="single" w:sz="4" w:space="0" w:color="auto"/>
              <w:bottom w:val="single" w:sz="4" w:space="0" w:color="auto"/>
              <w:right w:val="single" w:sz="4" w:space="0" w:color="auto"/>
            </w:tcBorders>
          </w:tcPr>
          <w:p w:rsidR="00027A96" w:rsidRPr="00027A96" w:rsidRDefault="00027A96"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027A96" w:rsidRDefault="0034353B" w:rsidP="00A62F4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194-бап</w:t>
            </w:r>
          </w:p>
        </w:tc>
        <w:tc>
          <w:tcPr>
            <w:tcW w:w="4390" w:type="dxa"/>
            <w:tcBorders>
              <w:top w:val="single" w:sz="4" w:space="0" w:color="auto"/>
              <w:left w:val="single" w:sz="4" w:space="0" w:color="auto"/>
              <w:bottom w:val="single" w:sz="4" w:space="0" w:color="auto"/>
              <w:right w:val="single" w:sz="4" w:space="0" w:color="auto"/>
            </w:tcBorders>
          </w:tcPr>
          <w:p w:rsidR="00012F16" w:rsidRPr="00012F16" w:rsidRDefault="00012F16" w:rsidP="00012F16">
            <w:pPr>
              <w:spacing w:after="0" w:line="240" w:lineRule="auto"/>
              <w:ind w:firstLine="172"/>
              <w:jc w:val="both"/>
              <w:rPr>
                <w:rFonts w:ascii="Times New Roman" w:hAnsi="Times New Roman"/>
                <w:color w:val="000000"/>
                <w:sz w:val="28"/>
                <w:szCs w:val="28"/>
                <w:lang w:val="kk-KZ"/>
              </w:rPr>
            </w:pPr>
            <w:r w:rsidRPr="00012F16">
              <w:rPr>
                <w:rFonts w:ascii="Times New Roman" w:hAnsi="Times New Roman"/>
                <w:b/>
                <w:color w:val="000000"/>
                <w:sz w:val="28"/>
                <w:szCs w:val="28"/>
                <w:lang w:val="kk-KZ"/>
              </w:rPr>
              <w:t xml:space="preserve">194-бап. </w:t>
            </w:r>
            <w:r w:rsidRPr="00012F16">
              <w:rPr>
                <w:rFonts w:ascii="Times New Roman" w:hAnsi="Times New Roman"/>
                <w:color w:val="000000"/>
                <w:sz w:val="28"/>
                <w:szCs w:val="28"/>
                <w:lang w:val="kk-KZ"/>
              </w:rPr>
              <w:t>Төлем карточкаларын пайдалана отырып, төлемдердi қабылдаудан бас тарту</w:t>
            </w:r>
          </w:p>
          <w:p w:rsidR="00012F16" w:rsidRPr="00012F16" w:rsidRDefault="00012F16" w:rsidP="00012F16">
            <w:pPr>
              <w:spacing w:after="0" w:line="240" w:lineRule="auto"/>
              <w:ind w:firstLine="172"/>
              <w:jc w:val="both"/>
              <w:rPr>
                <w:rFonts w:ascii="Times New Roman" w:hAnsi="Times New Roman"/>
                <w:b/>
                <w:color w:val="000000"/>
                <w:sz w:val="28"/>
                <w:szCs w:val="28"/>
                <w:lang w:val="kk-KZ"/>
              </w:rPr>
            </w:pPr>
          </w:p>
          <w:p w:rsidR="00012F16" w:rsidRPr="002E5C6D" w:rsidRDefault="00012F16" w:rsidP="00012F16">
            <w:pPr>
              <w:spacing w:after="0" w:line="240" w:lineRule="auto"/>
              <w:ind w:firstLine="172"/>
              <w:jc w:val="both"/>
              <w:rPr>
                <w:rFonts w:ascii="Times New Roman" w:hAnsi="Times New Roman"/>
                <w:color w:val="000000"/>
                <w:sz w:val="28"/>
                <w:szCs w:val="28"/>
                <w:lang w:val="kk-KZ"/>
              </w:rPr>
            </w:pPr>
            <w:r w:rsidRPr="002E5C6D">
              <w:rPr>
                <w:rFonts w:ascii="Times New Roman" w:hAnsi="Times New Roman"/>
                <w:color w:val="000000"/>
                <w:sz w:val="28"/>
                <w:szCs w:val="28"/>
                <w:lang w:val="kk-KZ"/>
              </w:rPr>
              <w:t>1.</w:t>
            </w:r>
            <w:r w:rsidRPr="00012F16">
              <w:rPr>
                <w:rFonts w:ascii="Times New Roman" w:hAnsi="Times New Roman"/>
                <w:b/>
                <w:color w:val="000000"/>
                <w:sz w:val="28"/>
                <w:szCs w:val="28"/>
                <w:lang w:val="kk-KZ"/>
              </w:rPr>
              <w:t xml:space="preserve"> </w:t>
            </w:r>
            <w:r w:rsidRPr="002E5C6D">
              <w:rPr>
                <w:rFonts w:ascii="Times New Roman" w:hAnsi="Times New Roman"/>
                <w:color w:val="000000"/>
                <w:sz w:val="28"/>
                <w:szCs w:val="28"/>
                <w:lang w:val="kk-KZ"/>
              </w:rPr>
              <w:t>Қазақстан Республикасының аумағында сауда қызметін жүзеге асыру (жұмыстарды орындау, қызметтер көрсету) кезiнде төлемдерді және (немесе) аударымдарды қабылдауға мiндеттi дара кәсіпкердің немесе заңды тұлғаның төлем карточкаларын пайдалана отырып, оларды қабылдаудан бас тартуы –</w:t>
            </w:r>
          </w:p>
          <w:p w:rsidR="00027A96" w:rsidRDefault="00012F16" w:rsidP="00012F16">
            <w:pPr>
              <w:spacing w:after="0" w:line="240" w:lineRule="auto"/>
              <w:ind w:firstLine="172"/>
              <w:jc w:val="both"/>
              <w:rPr>
                <w:rFonts w:ascii="Times New Roman" w:hAnsi="Times New Roman"/>
                <w:color w:val="000000"/>
                <w:sz w:val="28"/>
                <w:szCs w:val="28"/>
                <w:lang w:val="kk-KZ"/>
              </w:rPr>
            </w:pPr>
            <w:r w:rsidRPr="00012F16">
              <w:rPr>
                <w:rFonts w:ascii="Times New Roman" w:hAnsi="Times New Roman"/>
                <w:b/>
                <w:color w:val="000000"/>
                <w:sz w:val="28"/>
                <w:szCs w:val="28"/>
                <w:lang w:val="kk-KZ"/>
              </w:rPr>
              <w:t>ескерту жасауға алып келеді</w:t>
            </w:r>
            <w:r w:rsidRPr="002E5C6D">
              <w:rPr>
                <w:rFonts w:ascii="Times New Roman" w:hAnsi="Times New Roman"/>
                <w:color w:val="000000"/>
                <w:sz w:val="28"/>
                <w:szCs w:val="28"/>
                <w:lang w:val="kk-KZ"/>
              </w:rPr>
              <w:t>.</w:t>
            </w:r>
          </w:p>
          <w:p w:rsidR="002E5C6D" w:rsidRDefault="002E5C6D" w:rsidP="002E5C6D">
            <w:pPr>
              <w:spacing w:after="0" w:line="240" w:lineRule="auto"/>
              <w:ind w:firstLine="172"/>
              <w:jc w:val="both"/>
              <w:rPr>
                <w:rFonts w:ascii="Times New Roman" w:hAnsi="Times New Roman"/>
                <w:color w:val="000000"/>
                <w:sz w:val="28"/>
                <w:szCs w:val="28"/>
                <w:lang w:val="kk-KZ"/>
              </w:rPr>
            </w:pPr>
          </w:p>
          <w:p w:rsidR="002E5C6D" w:rsidRPr="002E5C6D" w:rsidRDefault="002E5C6D" w:rsidP="002E5C6D">
            <w:pPr>
              <w:spacing w:after="0" w:line="240" w:lineRule="auto"/>
              <w:ind w:firstLine="172"/>
              <w:jc w:val="both"/>
              <w:rPr>
                <w:rFonts w:ascii="Times New Roman" w:hAnsi="Times New Roman"/>
                <w:color w:val="000000"/>
                <w:sz w:val="28"/>
                <w:szCs w:val="28"/>
                <w:lang w:val="kk-KZ"/>
              </w:rPr>
            </w:pPr>
            <w:r w:rsidRPr="002E5C6D">
              <w:rPr>
                <w:rFonts w:ascii="Times New Roman" w:hAnsi="Times New Roman"/>
                <w:color w:val="000000"/>
                <w:sz w:val="28"/>
                <w:szCs w:val="28"/>
                <w:lang w:val="kk-KZ"/>
              </w:rPr>
              <w:t xml:space="preserve">2. Осы баптың бірінші бөлігінде </w:t>
            </w:r>
            <w:r w:rsidRPr="002E5C6D">
              <w:rPr>
                <w:rFonts w:ascii="Times New Roman" w:hAnsi="Times New Roman"/>
                <w:color w:val="000000"/>
                <w:sz w:val="28"/>
                <w:szCs w:val="28"/>
                <w:lang w:val="kk-KZ"/>
              </w:rPr>
              <w:lastRenderedPageBreak/>
              <w:t>көзделген, әкімшілік жаза қолданылғаннан кейін бір жыл ішінде қайталап жасалған іс-әрекет –</w:t>
            </w:r>
          </w:p>
          <w:p w:rsidR="002E5C6D" w:rsidRPr="002E5C6D" w:rsidRDefault="002E5C6D" w:rsidP="002E5C6D">
            <w:pPr>
              <w:spacing w:after="0" w:line="240" w:lineRule="auto"/>
              <w:ind w:firstLine="172"/>
              <w:jc w:val="both"/>
              <w:rPr>
                <w:rFonts w:ascii="Times New Roman" w:hAnsi="Times New Roman"/>
                <w:color w:val="000000"/>
                <w:sz w:val="28"/>
                <w:szCs w:val="28"/>
                <w:lang w:val="kk-KZ"/>
              </w:rPr>
            </w:pPr>
            <w:r w:rsidRPr="002E5C6D">
              <w:rPr>
                <w:rFonts w:ascii="Times New Roman" w:hAnsi="Times New Roman"/>
                <w:color w:val="000000"/>
                <w:sz w:val="28"/>
                <w:szCs w:val="28"/>
                <w:lang w:val="kk-KZ"/>
              </w:rPr>
              <w:t>шағын кәсіпкерлік субъектілеріне – қырық, орта кәсіпкерлік субъектілеріне – алпыс, ірі кәсіпкерлік субъектілеріне бір жүз айлық есептік көрсеткіш мөлшерінде айыппұл салуға әкеп соғады.</w:t>
            </w:r>
          </w:p>
        </w:tc>
        <w:tc>
          <w:tcPr>
            <w:tcW w:w="4676" w:type="dxa"/>
            <w:tcBorders>
              <w:top w:val="single" w:sz="4" w:space="0" w:color="auto"/>
              <w:left w:val="single" w:sz="4" w:space="0" w:color="auto"/>
              <w:bottom w:val="single" w:sz="4" w:space="0" w:color="auto"/>
              <w:right w:val="single" w:sz="4" w:space="0" w:color="auto"/>
            </w:tcBorders>
          </w:tcPr>
          <w:p w:rsidR="002E5C6D" w:rsidRPr="00012F16" w:rsidRDefault="002E5C6D" w:rsidP="002E5C6D">
            <w:pPr>
              <w:spacing w:after="0" w:line="240" w:lineRule="auto"/>
              <w:ind w:firstLine="172"/>
              <w:jc w:val="both"/>
              <w:rPr>
                <w:rFonts w:ascii="Times New Roman" w:hAnsi="Times New Roman"/>
                <w:color w:val="000000"/>
                <w:sz w:val="28"/>
                <w:szCs w:val="28"/>
                <w:lang w:val="kk-KZ"/>
              </w:rPr>
            </w:pPr>
            <w:r w:rsidRPr="00012F16">
              <w:rPr>
                <w:rFonts w:ascii="Times New Roman" w:hAnsi="Times New Roman"/>
                <w:b/>
                <w:color w:val="000000"/>
                <w:sz w:val="28"/>
                <w:szCs w:val="28"/>
                <w:lang w:val="kk-KZ"/>
              </w:rPr>
              <w:lastRenderedPageBreak/>
              <w:t xml:space="preserve">194-бап. </w:t>
            </w:r>
            <w:r w:rsidRPr="00012F16">
              <w:rPr>
                <w:rFonts w:ascii="Times New Roman" w:hAnsi="Times New Roman"/>
                <w:color w:val="000000"/>
                <w:sz w:val="28"/>
                <w:szCs w:val="28"/>
                <w:lang w:val="kk-KZ"/>
              </w:rPr>
              <w:t>Төлем карточкаларын пайдалана отырып, төлемдердi қабылдаудан бас тарту</w:t>
            </w:r>
          </w:p>
          <w:p w:rsidR="002E5C6D" w:rsidRPr="00012F16" w:rsidRDefault="002E5C6D" w:rsidP="002E5C6D">
            <w:pPr>
              <w:spacing w:after="0" w:line="240" w:lineRule="auto"/>
              <w:ind w:firstLine="172"/>
              <w:jc w:val="both"/>
              <w:rPr>
                <w:rFonts w:ascii="Times New Roman" w:hAnsi="Times New Roman"/>
                <w:b/>
                <w:color w:val="000000"/>
                <w:sz w:val="28"/>
                <w:szCs w:val="28"/>
                <w:lang w:val="kk-KZ"/>
              </w:rPr>
            </w:pPr>
          </w:p>
          <w:p w:rsidR="002E5C6D" w:rsidRPr="002E5C6D" w:rsidRDefault="002E5C6D" w:rsidP="002E5C6D">
            <w:pPr>
              <w:spacing w:after="0" w:line="240" w:lineRule="auto"/>
              <w:ind w:firstLine="172"/>
              <w:jc w:val="both"/>
              <w:rPr>
                <w:rFonts w:ascii="Times New Roman" w:hAnsi="Times New Roman"/>
                <w:color w:val="000000"/>
                <w:sz w:val="28"/>
                <w:szCs w:val="28"/>
                <w:lang w:val="kk-KZ"/>
              </w:rPr>
            </w:pPr>
            <w:r w:rsidRPr="002E5C6D">
              <w:rPr>
                <w:rFonts w:ascii="Times New Roman" w:hAnsi="Times New Roman"/>
                <w:color w:val="000000"/>
                <w:sz w:val="28"/>
                <w:szCs w:val="28"/>
                <w:lang w:val="kk-KZ"/>
              </w:rPr>
              <w:t>1.</w:t>
            </w:r>
            <w:r w:rsidRPr="00012F16">
              <w:rPr>
                <w:rFonts w:ascii="Times New Roman" w:hAnsi="Times New Roman"/>
                <w:b/>
                <w:color w:val="000000"/>
                <w:sz w:val="28"/>
                <w:szCs w:val="28"/>
                <w:lang w:val="kk-KZ"/>
              </w:rPr>
              <w:t xml:space="preserve"> </w:t>
            </w:r>
            <w:r w:rsidRPr="002E5C6D">
              <w:rPr>
                <w:rFonts w:ascii="Times New Roman" w:hAnsi="Times New Roman"/>
                <w:color w:val="000000"/>
                <w:sz w:val="28"/>
                <w:szCs w:val="28"/>
                <w:lang w:val="kk-KZ"/>
              </w:rPr>
              <w:t>Қазақстан Республикасының аумағында сауда қызметін жүзеге асыру (жұмыстарды орындау, қызметтер көрсету) кезiнде төлемдерді және (немесе) аударымдарды қабылдауға мiндеттi дара кәсіпкердің немесе заңды тұлғаның төлем карточкаларын пайдалана отырып, оларды қабылдаудан бас тартуы –</w:t>
            </w:r>
          </w:p>
          <w:p w:rsidR="003550C8" w:rsidRPr="003550C8" w:rsidRDefault="003550C8" w:rsidP="002E5C6D">
            <w:pPr>
              <w:spacing w:after="0" w:line="240" w:lineRule="auto"/>
              <w:ind w:firstLine="172"/>
              <w:jc w:val="both"/>
              <w:rPr>
                <w:rFonts w:ascii="Times New Roman" w:hAnsi="Times New Roman"/>
                <w:b/>
                <w:color w:val="000000"/>
                <w:sz w:val="28"/>
                <w:szCs w:val="28"/>
                <w:lang w:val="kk-KZ"/>
              </w:rPr>
            </w:pPr>
            <w:r w:rsidRPr="003550C8">
              <w:rPr>
                <w:rFonts w:ascii="Times New Roman" w:hAnsi="Times New Roman"/>
                <w:b/>
                <w:color w:val="000000"/>
                <w:sz w:val="28"/>
                <w:szCs w:val="28"/>
                <w:lang w:val="kk-KZ"/>
              </w:rPr>
              <w:t xml:space="preserve">шағын кәсіпкерлік субъектілеріне – </w:t>
            </w:r>
            <w:r w:rsidR="006467A9">
              <w:rPr>
                <w:rFonts w:ascii="Times New Roman" w:hAnsi="Times New Roman"/>
                <w:b/>
                <w:color w:val="000000"/>
                <w:sz w:val="28"/>
                <w:szCs w:val="28"/>
                <w:lang w:val="kk-KZ"/>
              </w:rPr>
              <w:t>он</w:t>
            </w:r>
            <w:r w:rsidRPr="003550C8">
              <w:rPr>
                <w:rFonts w:ascii="Times New Roman" w:hAnsi="Times New Roman"/>
                <w:b/>
                <w:color w:val="000000"/>
                <w:sz w:val="28"/>
                <w:szCs w:val="28"/>
                <w:lang w:val="kk-KZ"/>
              </w:rPr>
              <w:t xml:space="preserve">, орта кәсіпкерлік субъектілеріне – </w:t>
            </w:r>
            <w:r w:rsidR="006467A9">
              <w:rPr>
                <w:rFonts w:ascii="Times New Roman" w:hAnsi="Times New Roman"/>
                <w:b/>
                <w:color w:val="000000"/>
                <w:sz w:val="28"/>
                <w:szCs w:val="28"/>
                <w:lang w:val="kk-KZ"/>
              </w:rPr>
              <w:t>отыз</w:t>
            </w:r>
            <w:r w:rsidRPr="003550C8">
              <w:rPr>
                <w:rFonts w:ascii="Times New Roman" w:hAnsi="Times New Roman"/>
                <w:b/>
                <w:color w:val="000000"/>
                <w:sz w:val="28"/>
                <w:szCs w:val="28"/>
                <w:lang w:val="kk-KZ"/>
              </w:rPr>
              <w:t xml:space="preserve">, </w:t>
            </w:r>
            <w:r w:rsidRPr="003550C8">
              <w:rPr>
                <w:rFonts w:ascii="Times New Roman" w:hAnsi="Times New Roman"/>
                <w:b/>
                <w:color w:val="000000"/>
                <w:sz w:val="28"/>
                <w:szCs w:val="28"/>
                <w:lang w:val="kk-KZ"/>
              </w:rPr>
              <w:lastRenderedPageBreak/>
              <w:t xml:space="preserve">ірі кәсіпкерлік субъектілеріне </w:t>
            </w:r>
            <w:r w:rsidR="006467A9">
              <w:rPr>
                <w:rFonts w:ascii="Times New Roman" w:hAnsi="Times New Roman"/>
                <w:b/>
                <w:color w:val="000000"/>
                <w:sz w:val="28"/>
                <w:szCs w:val="28"/>
                <w:lang w:val="kk-KZ"/>
              </w:rPr>
              <w:t>елу</w:t>
            </w:r>
            <w:r w:rsidRPr="003550C8">
              <w:rPr>
                <w:rFonts w:ascii="Times New Roman" w:hAnsi="Times New Roman"/>
                <w:b/>
                <w:color w:val="000000"/>
                <w:sz w:val="28"/>
                <w:szCs w:val="28"/>
                <w:lang w:val="kk-KZ"/>
              </w:rPr>
              <w:t xml:space="preserve"> айлық есептік көрсеткіш мөлшерінде айыппұл салуға әкеп соғады.</w:t>
            </w:r>
          </w:p>
          <w:p w:rsidR="002E5C6D" w:rsidRDefault="002E5C6D" w:rsidP="002E5C6D">
            <w:pPr>
              <w:spacing w:after="0" w:line="240" w:lineRule="auto"/>
              <w:ind w:firstLine="172"/>
              <w:jc w:val="both"/>
              <w:rPr>
                <w:rFonts w:ascii="Times New Roman" w:hAnsi="Times New Roman"/>
                <w:color w:val="000000"/>
                <w:sz w:val="28"/>
                <w:szCs w:val="28"/>
                <w:lang w:val="kk-KZ"/>
              </w:rPr>
            </w:pPr>
          </w:p>
          <w:p w:rsidR="002E5C6D" w:rsidRPr="002E5C6D" w:rsidRDefault="002E5C6D" w:rsidP="002E5C6D">
            <w:pPr>
              <w:spacing w:after="0" w:line="240" w:lineRule="auto"/>
              <w:ind w:firstLine="172"/>
              <w:jc w:val="both"/>
              <w:rPr>
                <w:rFonts w:ascii="Times New Roman" w:hAnsi="Times New Roman"/>
                <w:color w:val="000000"/>
                <w:sz w:val="28"/>
                <w:szCs w:val="28"/>
                <w:lang w:val="kk-KZ"/>
              </w:rPr>
            </w:pPr>
            <w:r w:rsidRPr="002E5C6D">
              <w:rPr>
                <w:rFonts w:ascii="Times New Roman" w:hAnsi="Times New Roman"/>
                <w:color w:val="000000"/>
                <w:sz w:val="28"/>
                <w:szCs w:val="28"/>
                <w:lang w:val="kk-KZ"/>
              </w:rPr>
              <w:t>2. Осы баптың бірінші бөлігінде көзделген, әкімшілік жаза қолданылғаннан кейін бір жыл ішінде қайталап жасалған іс-әрекет –</w:t>
            </w:r>
          </w:p>
          <w:p w:rsidR="00027A96" w:rsidRPr="002E5C6D" w:rsidRDefault="002E5C6D" w:rsidP="003550C8">
            <w:pPr>
              <w:spacing w:after="0" w:line="240" w:lineRule="auto"/>
              <w:ind w:firstLine="172"/>
              <w:jc w:val="both"/>
              <w:rPr>
                <w:rFonts w:ascii="Times New Roman" w:hAnsi="Times New Roman"/>
                <w:color w:val="000000"/>
                <w:sz w:val="28"/>
                <w:szCs w:val="28"/>
                <w:lang w:val="kk-KZ"/>
              </w:rPr>
            </w:pPr>
            <w:r w:rsidRPr="002E5C6D">
              <w:rPr>
                <w:rFonts w:ascii="Times New Roman" w:hAnsi="Times New Roman"/>
                <w:color w:val="000000"/>
                <w:sz w:val="28"/>
                <w:szCs w:val="28"/>
                <w:lang w:val="kk-KZ"/>
              </w:rPr>
              <w:t xml:space="preserve">шағын кәсіпкерлік субъектілеріне – </w:t>
            </w:r>
            <w:r w:rsidR="003550C8" w:rsidRPr="003550C8">
              <w:rPr>
                <w:rFonts w:ascii="Times New Roman" w:hAnsi="Times New Roman"/>
                <w:b/>
                <w:color w:val="000000"/>
                <w:sz w:val="28"/>
                <w:szCs w:val="28"/>
                <w:lang w:val="kk-KZ"/>
              </w:rPr>
              <w:t>отыз</w:t>
            </w:r>
            <w:r w:rsidRPr="002E5C6D">
              <w:rPr>
                <w:rFonts w:ascii="Times New Roman" w:hAnsi="Times New Roman"/>
                <w:color w:val="000000"/>
                <w:sz w:val="28"/>
                <w:szCs w:val="28"/>
                <w:lang w:val="kk-KZ"/>
              </w:rPr>
              <w:t xml:space="preserve">, орта кәсіпкерлік субъектілеріне – </w:t>
            </w:r>
            <w:r w:rsidRPr="003550C8">
              <w:rPr>
                <w:rFonts w:ascii="Times New Roman" w:hAnsi="Times New Roman"/>
                <w:b/>
                <w:color w:val="000000"/>
                <w:sz w:val="28"/>
                <w:szCs w:val="28"/>
                <w:lang w:val="kk-KZ"/>
              </w:rPr>
              <w:t>алпыс</w:t>
            </w:r>
            <w:r w:rsidRPr="002E5C6D">
              <w:rPr>
                <w:rFonts w:ascii="Times New Roman" w:hAnsi="Times New Roman"/>
                <w:color w:val="000000"/>
                <w:sz w:val="28"/>
                <w:szCs w:val="28"/>
                <w:lang w:val="kk-KZ"/>
              </w:rPr>
              <w:t xml:space="preserve">, ірі кәсіпкерлік субъектілеріне </w:t>
            </w:r>
            <w:r w:rsidRPr="003550C8">
              <w:rPr>
                <w:rFonts w:ascii="Times New Roman" w:hAnsi="Times New Roman"/>
                <w:b/>
                <w:color w:val="000000"/>
                <w:sz w:val="28"/>
                <w:szCs w:val="28"/>
                <w:lang w:val="kk-KZ"/>
              </w:rPr>
              <w:t>бір жүз</w:t>
            </w:r>
            <w:r w:rsidRPr="002E5C6D">
              <w:rPr>
                <w:rFonts w:ascii="Times New Roman" w:hAnsi="Times New Roman"/>
                <w:color w:val="000000"/>
                <w:sz w:val="28"/>
                <w:szCs w:val="28"/>
                <w:lang w:val="kk-KZ"/>
              </w:rPr>
              <w:t xml:space="preserve"> айлық есептік көрсеткіш мөлшерінде айыппұл салуға әкеп соғады.</w:t>
            </w:r>
          </w:p>
        </w:tc>
        <w:tc>
          <w:tcPr>
            <w:tcW w:w="2268" w:type="dxa"/>
            <w:tcBorders>
              <w:top w:val="single" w:sz="4" w:space="0" w:color="auto"/>
              <w:left w:val="single" w:sz="4" w:space="0" w:color="auto"/>
              <w:bottom w:val="single" w:sz="4" w:space="0" w:color="auto"/>
              <w:right w:val="single" w:sz="4" w:space="0" w:color="auto"/>
            </w:tcBorders>
          </w:tcPr>
          <w:p w:rsidR="006467A9" w:rsidRPr="0023204D" w:rsidRDefault="006467A9" w:rsidP="006467A9">
            <w:pPr>
              <w:spacing w:after="0" w:line="240" w:lineRule="auto"/>
              <w:ind w:firstLine="274"/>
              <w:jc w:val="both"/>
              <w:rPr>
                <w:rFonts w:ascii="Times New Roman" w:hAnsi="Times New Roman"/>
                <w:b/>
                <w:spacing w:val="2"/>
                <w:sz w:val="28"/>
                <w:szCs w:val="28"/>
                <w:lang w:val="kk-KZ"/>
              </w:rPr>
            </w:pPr>
            <w:r w:rsidRPr="0023204D">
              <w:rPr>
                <w:rFonts w:ascii="Times New Roman" w:hAnsi="Times New Roman"/>
                <w:b/>
                <w:spacing w:val="2"/>
                <w:sz w:val="28"/>
                <w:szCs w:val="28"/>
                <w:lang w:val="kk-KZ"/>
              </w:rPr>
              <w:lastRenderedPageBreak/>
              <w:t>2020 жылғы 1 қантардан бастап қолданысқа енгізіледі</w:t>
            </w:r>
          </w:p>
          <w:p w:rsidR="00027A96" w:rsidRPr="00A62F4F" w:rsidRDefault="00027A96" w:rsidP="00A62F4F">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027A96" w:rsidRDefault="006467A9" w:rsidP="004B427C">
            <w:pPr>
              <w:spacing w:after="0" w:line="240" w:lineRule="auto"/>
              <w:ind w:firstLine="36"/>
              <w:contextualSpacing/>
              <w:jc w:val="both"/>
              <w:rPr>
                <w:rFonts w:ascii="Times New Roman" w:hAnsi="Times New Roman"/>
                <w:sz w:val="28"/>
                <w:szCs w:val="28"/>
                <w:lang w:val="kk-KZ"/>
              </w:rPr>
            </w:pPr>
            <w:r w:rsidRPr="009668A4">
              <w:rPr>
                <w:rFonts w:ascii="Times New Roman" w:hAnsi="Times New Roman"/>
                <w:sz w:val="28"/>
                <w:szCs w:val="28"/>
                <w:highlight w:val="yellow"/>
                <w:lang w:val="kk-KZ"/>
              </w:rPr>
              <w:t>МКК</w:t>
            </w:r>
          </w:p>
        </w:tc>
      </w:tr>
      <w:tr w:rsidR="0034353B" w:rsidRPr="00363FE5" w:rsidTr="00A539F5">
        <w:tc>
          <w:tcPr>
            <w:tcW w:w="1135" w:type="dxa"/>
            <w:tcBorders>
              <w:top w:val="single" w:sz="4" w:space="0" w:color="auto"/>
              <w:left w:val="single" w:sz="4" w:space="0" w:color="auto"/>
              <w:bottom w:val="single" w:sz="4" w:space="0" w:color="auto"/>
              <w:right w:val="single" w:sz="4" w:space="0" w:color="auto"/>
            </w:tcBorders>
          </w:tcPr>
          <w:p w:rsidR="0034353B" w:rsidRPr="00027A96" w:rsidRDefault="0034353B"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34353B" w:rsidRDefault="0034353B" w:rsidP="00A62F4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195-бап</w:t>
            </w:r>
          </w:p>
        </w:tc>
        <w:tc>
          <w:tcPr>
            <w:tcW w:w="4390" w:type="dxa"/>
            <w:tcBorders>
              <w:top w:val="single" w:sz="4" w:space="0" w:color="auto"/>
              <w:left w:val="single" w:sz="4" w:space="0" w:color="auto"/>
              <w:bottom w:val="single" w:sz="4" w:space="0" w:color="auto"/>
              <w:right w:val="single" w:sz="4" w:space="0" w:color="auto"/>
            </w:tcBorders>
          </w:tcPr>
          <w:p w:rsidR="006467A9" w:rsidRPr="006467A9" w:rsidRDefault="006467A9" w:rsidP="006467A9">
            <w:pPr>
              <w:spacing w:after="0" w:line="240" w:lineRule="auto"/>
              <w:ind w:firstLine="172"/>
              <w:jc w:val="both"/>
              <w:rPr>
                <w:rFonts w:ascii="Times New Roman" w:hAnsi="Times New Roman"/>
                <w:color w:val="000000"/>
                <w:sz w:val="28"/>
                <w:szCs w:val="28"/>
                <w:lang w:val="kk-KZ"/>
              </w:rPr>
            </w:pPr>
            <w:r w:rsidRPr="006467A9">
              <w:rPr>
                <w:rFonts w:ascii="Times New Roman" w:hAnsi="Times New Roman"/>
                <w:b/>
                <w:color w:val="000000"/>
                <w:sz w:val="28"/>
                <w:szCs w:val="28"/>
                <w:lang w:val="kk-KZ"/>
              </w:rPr>
              <w:t xml:space="preserve">195-бап. </w:t>
            </w:r>
            <w:r w:rsidRPr="006467A9">
              <w:rPr>
                <w:rFonts w:ascii="Times New Roman" w:hAnsi="Times New Roman"/>
                <w:color w:val="000000"/>
                <w:sz w:val="28"/>
                <w:szCs w:val="28"/>
                <w:lang w:val="kk-KZ"/>
              </w:rPr>
              <w:t>Дара кәсіпкерде немесе заңды тұлғада төлем карточкаларын пайдалана отырып, төлемдерді жүзеге асыруға арналған жабдықтың (құрылғының) болмауы</w:t>
            </w:r>
          </w:p>
          <w:p w:rsidR="006467A9" w:rsidRPr="006467A9" w:rsidRDefault="006467A9" w:rsidP="006467A9">
            <w:pPr>
              <w:spacing w:after="0" w:line="240" w:lineRule="auto"/>
              <w:ind w:firstLine="172"/>
              <w:jc w:val="both"/>
              <w:rPr>
                <w:rFonts w:ascii="Times New Roman" w:hAnsi="Times New Roman"/>
                <w:color w:val="000000"/>
                <w:sz w:val="28"/>
                <w:szCs w:val="28"/>
                <w:lang w:val="kk-KZ"/>
              </w:rPr>
            </w:pPr>
            <w:r w:rsidRPr="006467A9">
              <w:rPr>
                <w:rFonts w:ascii="Times New Roman" w:hAnsi="Times New Roman"/>
                <w:b/>
                <w:color w:val="000000"/>
                <w:sz w:val="28"/>
                <w:szCs w:val="28"/>
                <w:lang w:val="kk-KZ"/>
              </w:rPr>
              <w:t xml:space="preserve">1. </w:t>
            </w:r>
            <w:r w:rsidRPr="006467A9">
              <w:rPr>
                <w:rFonts w:ascii="Times New Roman" w:hAnsi="Times New Roman"/>
                <w:color w:val="000000"/>
                <w:sz w:val="28"/>
                <w:szCs w:val="28"/>
                <w:lang w:val="kk-KZ"/>
              </w:rPr>
              <w:t xml:space="preserve">Қазақстан Республикасының аумағында сауда қызметін жүзеге асыру (жұмыстарды орындау, қызметтер көрсету) кезiнде төлем карточкаларын пайдалана отырып, төлемдерді қабылдауға мiндеттi дара кәсіпкерде немесе заңды </w:t>
            </w:r>
            <w:r w:rsidRPr="006467A9">
              <w:rPr>
                <w:rFonts w:ascii="Times New Roman" w:hAnsi="Times New Roman"/>
                <w:color w:val="000000"/>
                <w:sz w:val="28"/>
                <w:szCs w:val="28"/>
                <w:lang w:val="kk-KZ"/>
              </w:rPr>
              <w:lastRenderedPageBreak/>
              <w:t>тұлғада төлем карточкаларын пайдалана отырып, төлемдерді жүзеге асыруға арналған жабдықтың (құрылғының) болмауы –</w:t>
            </w:r>
          </w:p>
          <w:p w:rsidR="0034353B" w:rsidRDefault="006467A9" w:rsidP="006467A9">
            <w:pPr>
              <w:spacing w:after="0" w:line="240" w:lineRule="auto"/>
              <w:jc w:val="both"/>
              <w:rPr>
                <w:rFonts w:ascii="Times New Roman" w:hAnsi="Times New Roman"/>
                <w:b/>
                <w:color w:val="000000"/>
                <w:sz w:val="28"/>
                <w:szCs w:val="28"/>
                <w:lang w:val="kk-KZ"/>
              </w:rPr>
            </w:pPr>
            <w:r w:rsidRPr="006467A9">
              <w:rPr>
                <w:rFonts w:ascii="Times New Roman" w:hAnsi="Times New Roman"/>
                <w:b/>
                <w:color w:val="000000"/>
                <w:sz w:val="28"/>
                <w:szCs w:val="28"/>
                <w:lang w:val="kk-KZ"/>
              </w:rPr>
              <w:t>ескерту жасауға әкеп соғады.</w:t>
            </w:r>
          </w:p>
          <w:p w:rsidR="00C84CBB" w:rsidRDefault="00C84CBB" w:rsidP="006467A9">
            <w:pPr>
              <w:spacing w:after="0" w:line="240" w:lineRule="auto"/>
              <w:jc w:val="both"/>
              <w:rPr>
                <w:rFonts w:ascii="Times New Roman" w:hAnsi="Times New Roman"/>
                <w:b/>
                <w:color w:val="000000"/>
                <w:sz w:val="28"/>
                <w:szCs w:val="28"/>
                <w:lang w:val="kk-KZ"/>
              </w:rPr>
            </w:pPr>
          </w:p>
          <w:p w:rsidR="00C84CBB" w:rsidRDefault="00C84CBB" w:rsidP="006467A9">
            <w:pPr>
              <w:spacing w:after="0" w:line="240" w:lineRule="auto"/>
              <w:jc w:val="both"/>
              <w:rPr>
                <w:rFonts w:ascii="Times New Roman" w:hAnsi="Times New Roman"/>
                <w:b/>
                <w:color w:val="000000"/>
                <w:sz w:val="28"/>
                <w:szCs w:val="28"/>
                <w:lang w:val="kk-KZ"/>
              </w:rPr>
            </w:pPr>
          </w:p>
          <w:p w:rsidR="00C84CBB" w:rsidRDefault="00C84CBB" w:rsidP="006467A9">
            <w:pPr>
              <w:spacing w:after="0" w:line="240" w:lineRule="auto"/>
              <w:jc w:val="both"/>
              <w:rPr>
                <w:rFonts w:ascii="Times New Roman" w:hAnsi="Times New Roman"/>
                <w:b/>
                <w:color w:val="000000"/>
                <w:sz w:val="28"/>
                <w:szCs w:val="28"/>
                <w:lang w:val="kk-KZ"/>
              </w:rPr>
            </w:pPr>
          </w:p>
          <w:p w:rsidR="00C84CBB" w:rsidRDefault="00C84CBB" w:rsidP="006467A9">
            <w:pPr>
              <w:spacing w:after="0" w:line="240" w:lineRule="auto"/>
              <w:jc w:val="both"/>
              <w:rPr>
                <w:rFonts w:ascii="Times New Roman" w:hAnsi="Times New Roman"/>
                <w:b/>
                <w:color w:val="000000"/>
                <w:sz w:val="28"/>
                <w:szCs w:val="28"/>
                <w:lang w:val="kk-KZ"/>
              </w:rPr>
            </w:pPr>
          </w:p>
          <w:p w:rsidR="00C84CBB" w:rsidRDefault="00C84CBB" w:rsidP="006467A9">
            <w:pPr>
              <w:spacing w:after="0" w:line="240" w:lineRule="auto"/>
              <w:jc w:val="both"/>
              <w:rPr>
                <w:rFonts w:ascii="Times New Roman" w:hAnsi="Times New Roman"/>
                <w:b/>
                <w:color w:val="000000"/>
                <w:sz w:val="28"/>
                <w:szCs w:val="28"/>
                <w:lang w:val="kk-KZ"/>
              </w:rPr>
            </w:pPr>
          </w:p>
          <w:p w:rsidR="00C84CBB" w:rsidRDefault="00C84CBB" w:rsidP="006467A9">
            <w:pPr>
              <w:spacing w:after="0" w:line="240" w:lineRule="auto"/>
              <w:jc w:val="both"/>
              <w:rPr>
                <w:rFonts w:ascii="Times New Roman" w:hAnsi="Times New Roman"/>
                <w:b/>
                <w:color w:val="000000"/>
                <w:sz w:val="28"/>
                <w:szCs w:val="28"/>
                <w:lang w:val="kk-KZ"/>
              </w:rPr>
            </w:pPr>
          </w:p>
          <w:p w:rsidR="00C84CBB" w:rsidRDefault="00C84CBB" w:rsidP="006467A9">
            <w:pPr>
              <w:spacing w:after="0" w:line="240" w:lineRule="auto"/>
              <w:jc w:val="both"/>
              <w:rPr>
                <w:rFonts w:ascii="Times New Roman" w:hAnsi="Times New Roman"/>
                <w:b/>
                <w:color w:val="000000"/>
                <w:sz w:val="28"/>
                <w:szCs w:val="28"/>
                <w:lang w:val="kk-KZ"/>
              </w:rPr>
            </w:pPr>
          </w:p>
          <w:p w:rsidR="00C84CBB" w:rsidRDefault="00C84CBB" w:rsidP="006467A9">
            <w:pPr>
              <w:spacing w:after="0" w:line="240" w:lineRule="auto"/>
              <w:jc w:val="both"/>
              <w:rPr>
                <w:rFonts w:ascii="Times New Roman" w:hAnsi="Times New Roman"/>
                <w:b/>
                <w:color w:val="000000"/>
                <w:sz w:val="28"/>
                <w:szCs w:val="28"/>
                <w:lang w:val="kk-KZ"/>
              </w:rPr>
            </w:pPr>
          </w:p>
          <w:p w:rsidR="00C84CBB" w:rsidRPr="00C84CBB" w:rsidRDefault="00C84CBB" w:rsidP="00C84CBB">
            <w:pPr>
              <w:spacing w:after="0" w:line="240" w:lineRule="auto"/>
              <w:jc w:val="both"/>
              <w:rPr>
                <w:rFonts w:ascii="Times New Roman" w:hAnsi="Times New Roman"/>
                <w:color w:val="000000"/>
                <w:sz w:val="28"/>
                <w:szCs w:val="28"/>
                <w:lang w:val="kk-KZ"/>
              </w:rPr>
            </w:pPr>
            <w:r w:rsidRPr="00C84CBB">
              <w:rPr>
                <w:rFonts w:ascii="Times New Roman" w:hAnsi="Times New Roman"/>
                <w:color w:val="000000"/>
                <w:sz w:val="28"/>
                <w:szCs w:val="28"/>
                <w:lang w:val="kk-KZ"/>
              </w:rPr>
              <w:t>2. Осы баптың бірінші бөлігінде көзделген, әкімшілік жаза қолданылғаннан кейін бір жыл ішінде қайталап жасалған іс-әрекет –</w:t>
            </w:r>
          </w:p>
          <w:p w:rsidR="00C84CBB" w:rsidRPr="00C84CBB" w:rsidRDefault="00C84CBB" w:rsidP="00C84CBB">
            <w:pPr>
              <w:spacing w:after="0" w:line="240" w:lineRule="auto"/>
              <w:jc w:val="both"/>
              <w:rPr>
                <w:rFonts w:ascii="Times New Roman" w:hAnsi="Times New Roman"/>
                <w:b/>
                <w:color w:val="000000"/>
                <w:sz w:val="28"/>
                <w:szCs w:val="28"/>
                <w:lang w:val="kk-KZ"/>
              </w:rPr>
            </w:pPr>
          </w:p>
          <w:p w:rsidR="00C84CBB" w:rsidRPr="00C84CBB" w:rsidRDefault="00C84CBB" w:rsidP="00C84CBB">
            <w:pPr>
              <w:spacing w:after="0" w:line="240" w:lineRule="auto"/>
              <w:jc w:val="both"/>
              <w:rPr>
                <w:rFonts w:ascii="Times New Roman" w:hAnsi="Times New Roman"/>
                <w:color w:val="000000"/>
                <w:sz w:val="28"/>
                <w:szCs w:val="28"/>
                <w:lang w:val="kk-KZ"/>
              </w:rPr>
            </w:pPr>
            <w:r w:rsidRPr="00C84CBB">
              <w:rPr>
                <w:rFonts w:ascii="Times New Roman" w:hAnsi="Times New Roman"/>
                <w:color w:val="000000"/>
                <w:sz w:val="28"/>
                <w:szCs w:val="28"/>
                <w:lang w:val="kk-KZ"/>
              </w:rPr>
              <w:t xml:space="preserve">шағын кәсіпкерлік субъектілеріне – </w:t>
            </w:r>
            <w:r w:rsidRPr="00C84CBB">
              <w:rPr>
                <w:rFonts w:ascii="Times New Roman" w:hAnsi="Times New Roman"/>
                <w:b/>
                <w:color w:val="000000"/>
                <w:sz w:val="28"/>
                <w:szCs w:val="28"/>
                <w:lang w:val="kk-KZ"/>
              </w:rPr>
              <w:t>қырық,</w:t>
            </w:r>
            <w:r w:rsidRPr="00C84CBB">
              <w:rPr>
                <w:rFonts w:ascii="Times New Roman" w:hAnsi="Times New Roman"/>
                <w:color w:val="000000"/>
                <w:sz w:val="28"/>
                <w:szCs w:val="28"/>
                <w:lang w:val="kk-KZ"/>
              </w:rPr>
              <w:t xml:space="preserve"> орта кәсіпкерлік субъектілеріне – алпыс, ірі кәсіпкерлік субъектілеріне сексен айлық есептік көрсеткіш мөлшерінде айыппұл салуға әкеп соғады.</w:t>
            </w:r>
          </w:p>
        </w:tc>
        <w:tc>
          <w:tcPr>
            <w:tcW w:w="4676" w:type="dxa"/>
            <w:tcBorders>
              <w:top w:val="single" w:sz="4" w:space="0" w:color="auto"/>
              <w:left w:val="single" w:sz="4" w:space="0" w:color="auto"/>
              <w:bottom w:val="single" w:sz="4" w:space="0" w:color="auto"/>
              <w:right w:val="single" w:sz="4" w:space="0" w:color="auto"/>
            </w:tcBorders>
          </w:tcPr>
          <w:p w:rsidR="006467A9" w:rsidRPr="006467A9" w:rsidRDefault="006467A9" w:rsidP="006467A9">
            <w:pPr>
              <w:spacing w:after="0" w:line="240" w:lineRule="auto"/>
              <w:ind w:firstLine="172"/>
              <w:jc w:val="both"/>
              <w:rPr>
                <w:rFonts w:ascii="Times New Roman" w:hAnsi="Times New Roman"/>
                <w:color w:val="000000"/>
                <w:sz w:val="28"/>
                <w:szCs w:val="28"/>
                <w:lang w:val="kk-KZ"/>
              </w:rPr>
            </w:pPr>
            <w:r w:rsidRPr="006467A9">
              <w:rPr>
                <w:rFonts w:ascii="Times New Roman" w:hAnsi="Times New Roman"/>
                <w:b/>
                <w:color w:val="000000"/>
                <w:sz w:val="28"/>
                <w:szCs w:val="28"/>
                <w:lang w:val="kk-KZ"/>
              </w:rPr>
              <w:lastRenderedPageBreak/>
              <w:t xml:space="preserve">195-бап. </w:t>
            </w:r>
            <w:r w:rsidRPr="006467A9">
              <w:rPr>
                <w:rFonts w:ascii="Times New Roman" w:hAnsi="Times New Roman"/>
                <w:color w:val="000000"/>
                <w:sz w:val="28"/>
                <w:szCs w:val="28"/>
                <w:lang w:val="kk-KZ"/>
              </w:rPr>
              <w:t>Дара кәсіпкерде немесе заңды тұлғада төлем карточкаларын пайдалана отырып, төлемдерді жүзеге асыруға арналған жабдықтың (құрылғының) болмауы</w:t>
            </w:r>
          </w:p>
          <w:p w:rsidR="006467A9" w:rsidRPr="006467A9" w:rsidRDefault="006467A9" w:rsidP="006467A9">
            <w:pPr>
              <w:spacing w:after="0" w:line="240" w:lineRule="auto"/>
              <w:ind w:firstLine="172"/>
              <w:jc w:val="both"/>
              <w:rPr>
                <w:rFonts w:ascii="Times New Roman" w:hAnsi="Times New Roman"/>
                <w:color w:val="000000"/>
                <w:sz w:val="28"/>
                <w:szCs w:val="28"/>
                <w:lang w:val="kk-KZ"/>
              </w:rPr>
            </w:pPr>
            <w:r w:rsidRPr="006467A9">
              <w:rPr>
                <w:rFonts w:ascii="Times New Roman" w:hAnsi="Times New Roman"/>
                <w:b/>
                <w:color w:val="000000"/>
                <w:sz w:val="28"/>
                <w:szCs w:val="28"/>
                <w:lang w:val="kk-KZ"/>
              </w:rPr>
              <w:t xml:space="preserve">1. </w:t>
            </w:r>
            <w:r w:rsidRPr="006467A9">
              <w:rPr>
                <w:rFonts w:ascii="Times New Roman" w:hAnsi="Times New Roman"/>
                <w:color w:val="000000"/>
                <w:sz w:val="28"/>
                <w:szCs w:val="28"/>
                <w:lang w:val="kk-KZ"/>
              </w:rPr>
              <w:t xml:space="preserve">Қазақстан Республикасының аумағында сауда қызметін жүзеге асыру (жұмыстарды орындау, қызметтер көрсету) кезiнде төлем карточкаларын пайдалана отырып, төлемдерді қабылдауға мiндеттi дара кәсіпкерде немесе заңды тұлғада төлем карточкаларын пайдалана </w:t>
            </w:r>
            <w:r w:rsidRPr="006467A9">
              <w:rPr>
                <w:rFonts w:ascii="Times New Roman" w:hAnsi="Times New Roman"/>
                <w:color w:val="000000"/>
                <w:sz w:val="28"/>
                <w:szCs w:val="28"/>
                <w:lang w:val="kk-KZ"/>
              </w:rPr>
              <w:lastRenderedPageBreak/>
              <w:t>отырып, төлемдерді жүзеге асыруға арналған жабдықтың (құрылғының) болмауы –</w:t>
            </w:r>
          </w:p>
          <w:p w:rsidR="00C84CBB" w:rsidRPr="003550C8" w:rsidRDefault="00C84CBB" w:rsidP="00C84CBB">
            <w:pPr>
              <w:spacing w:after="0" w:line="240" w:lineRule="auto"/>
              <w:ind w:firstLine="172"/>
              <w:jc w:val="both"/>
              <w:rPr>
                <w:rFonts w:ascii="Times New Roman" w:hAnsi="Times New Roman"/>
                <w:b/>
                <w:color w:val="000000"/>
                <w:sz w:val="28"/>
                <w:szCs w:val="28"/>
                <w:lang w:val="kk-KZ"/>
              </w:rPr>
            </w:pPr>
            <w:r w:rsidRPr="003550C8">
              <w:rPr>
                <w:rFonts w:ascii="Times New Roman" w:hAnsi="Times New Roman"/>
                <w:b/>
                <w:color w:val="000000"/>
                <w:sz w:val="28"/>
                <w:szCs w:val="28"/>
                <w:lang w:val="kk-KZ"/>
              </w:rPr>
              <w:t xml:space="preserve">шағын кәсіпкерлік субъектілеріне – </w:t>
            </w:r>
            <w:r>
              <w:rPr>
                <w:rFonts w:ascii="Times New Roman" w:hAnsi="Times New Roman"/>
                <w:b/>
                <w:color w:val="000000"/>
                <w:sz w:val="28"/>
                <w:szCs w:val="28"/>
                <w:lang w:val="kk-KZ"/>
              </w:rPr>
              <w:t>он</w:t>
            </w:r>
            <w:r w:rsidRPr="003550C8">
              <w:rPr>
                <w:rFonts w:ascii="Times New Roman" w:hAnsi="Times New Roman"/>
                <w:b/>
                <w:color w:val="000000"/>
                <w:sz w:val="28"/>
                <w:szCs w:val="28"/>
                <w:lang w:val="kk-KZ"/>
              </w:rPr>
              <w:t xml:space="preserve">, орта кәсіпкерлік субъектілеріне – </w:t>
            </w:r>
            <w:r>
              <w:rPr>
                <w:rFonts w:ascii="Times New Roman" w:hAnsi="Times New Roman"/>
                <w:b/>
                <w:color w:val="000000"/>
                <w:sz w:val="28"/>
                <w:szCs w:val="28"/>
                <w:lang w:val="kk-KZ"/>
              </w:rPr>
              <w:t>отыз</w:t>
            </w:r>
            <w:r w:rsidRPr="003550C8">
              <w:rPr>
                <w:rFonts w:ascii="Times New Roman" w:hAnsi="Times New Roman"/>
                <w:b/>
                <w:color w:val="000000"/>
                <w:sz w:val="28"/>
                <w:szCs w:val="28"/>
                <w:lang w:val="kk-KZ"/>
              </w:rPr>
              <w:t xml:space="preserve">, ірі кәсіпкерлік субъектілеріне </w:t>
            </w:r>
            <w:r>
              <w:rPr>
                <w:rFonts w:ascii="Times New Roman" w:hAnsi="Times New Roman"/>
                <w:b/>
                <w:color w:val="000000"/>
                <w:sz w:val="28"/>
                <w:szCs w:val="28"/>
                <w:lang w:val="kk-KZ"/>
              </w:rPr>
              <w:t>қырық</w:t>
            </w:r>
            <w:r w:rsidRPr="003550C8">
              <w:rPr>
                <w:rFonts w:ascii="Times New Roman" w:hAnsi="Times New Roman"/>
                <w:b/>
                <w:color w:val="000000"/>
                <w:sz w:val="28"/>
                <w:szCs w:val="28"/>
                <w:lang w:val="kk-KZ"/>
              </w:rPr>
              <w:t xml:space="preserve"> айлық есептік көрсеткіш мөлшерінде айыппұл салуға әкеп соғады.</w:t>
            </w:r>
          </w:p>
          <w:p w:rsidR="00C84CBB" w:rsidRDefault="00C84CBB" w:rsidP="00C84CBB">
            <w:pPr>
              <w:spacing w:after="0" w:line="240" w:lineRule="auto"/>
              <w:jc w:val="both"/>
              <w:rPr>
                <w:rFonts w:ascii="Times New Roman" w:hAnsi="Times New Roman"/>
                <w:color w:val="000000"/>
                <w:sz w:val="28"/>
                <w:szCs w:val="28"/>
                <w:lang w:val="kk-KZ"/>
              </w:rPr>
            </w:pPr>
          </w:p>
          <w:p w:rsidR="00C84CBB" w:rsidRDefault="00C84CBB" w:rsidP="00C84CBB">
            <w:pPr>
              <w:spacing w:after="0" w:line="240" w:lineRule="auto"/>
              <w:jc w:val="both"/>
              <w:rPr>
                <w:rFonts w:ascii="Times New Roman" w:hAnsi="Times New Roman"/>
                <w:color w:val="000000"/>
                <w:sz w:val="28"/>
                <w:szCs w:val="28"/>
                <w:lang w:val="kk-KZ"/>
              </w:rPr>
            </w:pPr>
          </w:p>
          <w:p w:rsidR="00C84CBB" w:rsidRPr="00C84CBB" w:rsidRDefault="00C84CBB" w:rsidP="00C84CBB">
            <w:pPr>
              <w:spacing w:after="0" w:line="240" w:lineRule="auto"/>
              <w:jc w:val="both"/>
              <w:rPr>
                <w:rFonts w:ascii="Times New Roman" w:hAnsi="Times New Roman"/>
                <w:color w:val="000000"/>
                <w:sz w:val="28"/>
                <w:szCs w:val="28"/>
                <w:lang w:val="kk-KZ"/>
              </w:rPr>
            </w:pPr>
            <w:r w:rsidRPr="00C84CBB">
              <w:rPr>
                <w:rFonts w:ascii="Times New Roman" w:hAnsi="Times New Roman"/>
                <w:color w:val="000000"/>
                <w:sz w:val="28"/>
                <w:szCs w:val="28"/>
                <w:lang w:val="kk-KZ"/>
              </w:rPr>
              <w:t>2. Осы баптың бірінші бөлігінде көзделген, әкімшілік жаза қолданылғаннан кейін бір жыл ішінде қайталап жасалған іс-әрекет –</w:t>
            </w:r>
          </w:p>
          <w:p w:rsidR="00C84CBB" w:rsidRPr="00C84CBB" w:rsidRDefault="00C84CBB" w:rsidP="00C84CBB">
            <w:pPr>
              <w:spacing w:after="0" w:line="240" w:lineRule="auto"/>
              <w:jc w:val="both"/>
              <w:rPr>
                <w:rFonts w:ascii="Times New Roman" w:hAnsi="Times New Roman"/>
                <w:b/>
                <w:color w:val="000000"/>
                <w:sz w:val="28"/>
                <w:szCs w:val="28"/>
                <w:lang w:val="kk-KZ"/>
              </w:rPr>
            </w:pPr>
          </w:p>
          <w:p w:rsidR="0034353B" w:rsidRPr="00A62F4F" w:rsidRDefault="00C84CBB" w:rsidP="0093745B">
            <w:pPr>
              <w:spacing w:after="0" w:line="240" w:lineRule="auto"/>
              <w:ind w:firstLine="250"/>
              <w:jc w:val="both"/>
              <w:rPr>
                <w:rFonts w:ascii="Times New Roman" w:hAnsi="Times New Roman"/>
                <w:b/>
                <w:color w:val="000000"/>
                <w:sz w:val="28"/>
                <w:szCs w:val="28"/>
                <w:lang w:val="kk-KZ"/>
              </w:rPr>
            </w:pPr>
            <w:r w:rsidRPr="00C84CBB">
              <w:rPr>
                <w:rFonts w:ascii="Times New Roman" w:hAnsi="Times New Roman"/>
                <w:color w:val="000000"/>
                <w:sz w:val="28"/>
                <w:szCs w:val="28"/>
                <w:lang w:val="kk-KZ"/>
              </w:rPr>
              <w:t xml:space="preserve">шағын кәсіпкерлік субъектілеріне – </w:t>
            </w:r>
            <w:r w:rsidR="0093745B">
              <w:rPr>
                <w:rFonts w:ascii="Times New Roman" w:hAnsi="Times New Roman"/>
                <w:b/>
                <w:color w:val="000000"/>
                <w:sz w:val="28"/>
                <w:szCs w:val="28"/>
                <w:lang w:val="kk-KZ"/>
              </w:rPr>
              <w:t>отыз</w:t>
            </w:r>
            <w:r w:rsidRPr="00C84CBB">
              <w:rPr>
                <w:rFonts w:ascii="Times New Roman" w:hAnsi="Times New Roman"/>
                <w:b/>
                <w:color w:val="000000"/>
                <w:sz w:val="28"/>
                <w:szCs w:val="28"/>
                <w:lang w:val="kk-KZ"/>
              </w:rPr>
              <w:t>,</w:t>
            </w:r>
            <w:r w:rsidRPr="00C84CBB">
              <w:rPr>
                <w:rFonts w:ascii="Times New Roman" w:hAnsi="Times New Roman"/>
                <w:color w:val="000000"/>
                <w:sz w:val="28"/>
                <w:szCs w:val="28"/>
                <w:lang w:val="kk-KZ"/>
              </w:rPr>
              <w:t xml:space="preserve"> орта кәсіпкерлік субъектілеріне – алпыс, ірі кәсіпкерлік субъектілеріне сексен айлық есептік көрсеткіш мөлшерінде айыппұл салуға әкеп соғады.</w:t>
            </w:r>
          </w:p>
        </w:tc>
        <w:tc>
          <w:tcPr>
            <w:tcW w:w="2268" w:type="dxa"/>
            <w:tcBorders>
              <w:top w:val="single" w:sz="4" w:space="0" w:color="auto"/>
              <w:left w:val="single" w:sz="4" w:space="0" w:color="auto"/>
              <w:bottom w:val="single" w:sz="4" w:space="0" w:color="auto"/>
              <w:right w:val="single" w:sz="4" w:space="0" w:color="auto"/>
            </w:tcBorders>
          </w:tcPr>
          <w:p w:rsidR="0093745B" w:rsidRPr="0023204D" w:rsidRDefault="0093745B" w:rsidP="0093745B">
            <w:pPr>
              <w:spacing w:after="0" w:line="240" w:lineRule="auto"/>
              <w:ind w:firstLine="274"/>
              <w:jc w:val="both"/>
              <w:rPr>
                <w:rFonts w:ascii="Times New Roman" w:hAnsi="Times New Roman"/>
                <w:b/>
                <w:spacing w:val="2"/>
                <w:sz w:val="28"/>
                <w:szCs w:val="28"/>
                <w:lang w:val="kk-KZ"/>
              </w:rPr>
            </w:pPr>
            <w:r w:rsidRPr="0023204D">
              <w:rPr>
                <w:rFonts w:ascii="Times New Roman" w:hAnsi="Times New Roman"/>
                <w:b/>
                <w:spacing w:val="2"/>
                <w:sz w:val="28"/>
                <w:szCs w:val="28"/>
                <w:lang w:val="kk-KZ"/>
              </w:rPr>
              <w:lastRenderedPageBreak/>
              <w:t>2020 жылғы 1 қантардан бастап қолданысқа енгізіледі</w:t>
            </w:r>
          </w:p>
          <w:p w:rsidR="0034353B" w:rsidRPr="00A62F4F" w:rsidRDefault="0034353B" w:rsidP="00A62F4F">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34353B" w:rsidRDefault="0093745B" w:rsidP="004B427C">
            <w:pPr>
              <w:spacing w:after="0" w:line="240" w:lineRule="auto"/>
              <w:ind w:firstLine="36"/>
              <w:contextualSpacing/>
              <w:jc w:val="both"/>
              <w:rPr>
                <w:rFonts w:ascii="Times New Roman" w:hAnsi="Times New Roman"/>
                <w:sz w:val="28"/>
                <w:szCs w:val="28"/>
                <w:lang w:val="kk-KZ"/>
              </w:rPr>
            </w:pPr>
            <w:r w:rsidRPr="009668A4">
              <w:rPr>
                <w:rFonts w:ascii="Times New Roman" w:hAnsi="Times New Roman"/>
                <w:sz w:val="28"/>
                <w:szCs w:val="28"/>
                <w:highlight w:val="yellow"/>
                <w:lang w:val="kk-KZ"/>
              </w:rPr>
              <w:t>МКК</w:t>
            </w:r>
          </w:p>
        </w:tc>
      </w:tr>
      <w:tr w:rsidR="0034353B" w:rsidRPr="00363FE5" w:rsidTr="00A539F5">
        <w:tc>
          <w:tcPr>
            <w:tcW w:w="1135" w:type="dxa"/>
            <w:tcBorders>
              <w:top w:val="single" w:sz="4" w:space="0" w:color="auto"/>
              <w:left w:val="single" w:sz="4" w:space="0" w:color="auto"/>
              <w:bottom w:val="single" w:sz="4" w:space="0" w:color="auto"/>
              <w:right w:val="single" w:sz="4" w:space="0" w:color="auto"/>
            </w:tcBorders>
          </w:tcPr>
          <w:p w:rsidR="0034353B" w:rsidRPr="00027A96" w:rsidRDefault="0034353B"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34353B" w:rsidRDefault="0034353B" w:rsidP="00A62F4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284-бап</w:t>
            </w:r>
          </w:p>
        </w:tc>
        <w:tc>
          <w:tcPr>
            <w:tcW w:w="4390" w:type="dxa"/>
            <w:tcBorders>
              <w:top w:val="single" w:sz="4" w:space="0" w:color="auto"/>
              <w:left w:val="single" w:sz="4" w:space="0" w:color="auto"/>
              <w:bottom w:val="single" w:sz="4" w:space="0" w:color="auto"/>
              <w:right w:val="single" w:sz="4" w:space="0" w:color="auto"/>
            </w:tcBorders>
          </w:tcPr>
          <w:p w:rsidR="0093745B" w:rsidRPr="0093745B" w:rsidRDefault="0093745B" w:rsidP="0093745B">
            <w:pPr>
              <w:spacing w:after="0" w:line="240" w:lineRule="auto"/>
              <w:ind w:firstLine="172"/>
              <w:jc w:val="both"/>
              <w:rPr>
                <w:rFonts w:ascii="Times New Roman" w:hAnsi="Times New Roman"/>
                <w:color w:val="000000"/>
                <w:sz w:val="28"/>
                <w:szCs w:val="28"/>
                <w:lang w:val="kk-KZ"/>
              </w:rPr>
            </w:pPr>
            <w:r w:rsidRPr="0093745B">
              <w:rPr>
                <w:rFonts w:ascii="Times New Roman" w:hAnsi="Times New Roman"/>
                <w:b/>
                <w:color w:val="000000"/>
                <w:sz w:val="28"/>
                <w:szCs w:val="28"/>
                <w:lang w:val="kk-KZ"/>
              </w:rPr>
              <w:t xml:space="preserve">284-бап. </w:t>
            </w:r>
            <w:r w:rsidRPr="0093745B">
              <w:rPr>
                <w:rFonts w:ascii="Times New Roman" w:hAnsi="Times New Roman"/>
                <w:color w:val="000000"/>
                <w:sz w:val="28"/>
                <w:szCs w:val="28"/>
                <w:lang w:val="kk-KZ"/>
              </w:rPr>
              <w:t xml:space="preserve">Бақылау-кассалық </w:t>
            </w:r>
            <w:r w:rsidRPr="0093745B">
              <w:rPr>
                <w:rFonts w:ascii="Times New Roman" w:hAnsi="Times New Roman"/>
                <w:color w:val="000000"/>
                <w:sz w:val="28"/>
                <w:szCs w:val="28"/>
                <w:lang w:val="kk-KZ"/>
              </w:rPr>
              <w:lastRenderedPageBreak/>
              <w:t>машиналарды қолдану тәртiбiн бұзу</w:t>
            </w:r>
          </w:p>
          <w:p w:rsidR="0093745B" w:rsidRPr="0093745B" w:rsidRDefault="0093745B" w:rsidP="0093745B">
            <w:pPr>
              <w:spacing w:after="0" w:line="240" w:lineRule="auto"/>
              <w:ind w:firstLine="172"/>
              <w:jc w:val="both"/>
              <w:rPr>
                <w:rFonts w:ascii="Times New Roman" w:hAnsi="Times New Roman"/>
                <w:b/>
                <w:color w:val="000000"/>
                <w:sz w:val="28"/>
                <w:szCs w:val="28"/>
                <w:lang w:val="kk-KZ"/>
              </w:rPr>
            </w:pPr>
          </w:p>
          <w:p w:rsidR="0093745B" w:rsidRPr="0093745B" w:rsidRDefault="0093745B" w:rsidP="0093745B">
            <w:pPr>
              <w:spacing w:after="0" w:line="240" w:lineRule="auto"/>
              <w:ind w:firstLine="172"/>
              <w:jc w:val="both"/>
              <w:rPr>
                <w:rFonts w:ascii="Times New Roman" w:hAnsi="Times New Roman"/>
                <w:b/>
                <w:color w:val="000000"/>
                <w:sz w:val="28"/>
                <w:szCs w:val="28"/>
                <w:lang w:val="kk-KZ"/>
              </w:rPr>
            </w:pPr>
            <w:r w:rsidRPr="0093745B">
              <w:rPr>
                <w:rFonts w:ascii="Times New Roman" w:hAnsi="Times New Roman"/>
                <w:color w:val="000000"/>
                <w:sz w:val="28"/>
                <w:szCs w:val="28"/>
                <w:lang w:val="kk-KZ"/>
              </w:rPr>
              <w:t>1. Сауда операциялары, қолма-қол ақша арқылы жұмыстарды орындау, қызметтер көрсету кезінде жүргізілетін ақшалай есеп айырысуды Қазақстан Республикасының аумағында жүзеге асыру кезінде бақылау-кассалық машиналарды қолданбау, сондай-ақ ақаулы болып табылатын немесе пайдалану орны бойынша мемлекеттік кіріс органының есебінде тұрмаған бақылау-кассалық машиналарды қолдану</w:t>
            </w:r>
            <w:r w:rsidRPr="0093745B">
              <w:rPr>
                <w:rFonts w:ascii="Times New Roman" w:hAnsi="Times New Roman"/>
                <w:b/>
                <w:color w:val="000000"/>
                <w:sz w:val="28"/>
                <w:szCs w:val="28"/>
                <w:lang w:val="kk-KZ"/>
              </w:rPr>
              <w:t xml:space="preserve"> –</w:t>
            </w:r>
          </w:p>
          <w:p w:rsidR="0034353B" w:rsidRDefault="0093745B" w:rsidP="0093745B">
            <w:pPr>
              <w:spacing w:after="0" w:line="240" w:lineRule="auto"/>
              <w:ind w:firstLine="172"/>
              <w:jc w:val="both"/>
              <w:rPr>
                <w:rFonts w:ascii="Times New Roman" w:hAnsi="Times New Roman"/>
                <w:b/>
                <w:color w:val="000000"/>
                <w:sz w:val="28"/>
                <w:szCs w:val="28"/>
                <w:lang w:val="kk-KZ"/>
              </w:rPr>
            </w:pPr>
            <w:r w:rsidRPr="0093745B">
              <w:rPr>
                <w:rFonts w:ascii="Times New Roman" w:hAnsi="Times New Roman"/>
                <w:b/>
                <w:color w:val="000000"/>
                <w:sz w:val="28"/>
                <w:szCs w:val="28"/>
                <w:lang w:val="kk-KZ"/>
              </w:rPr>
              <w:t>ескерту жасауға әкеп соғады.</w:t>
            </w:r>
          </w:p>
          <w:p w:rsidR="00E351B8" w:rsidRDefault="00E351B8" w:rsidP="0093745B">
            <w:pPr>
              <w:spacing w:after="0" w:line="240" w:lineRule="auto"/>
              <w:ind w:firstLine="172"/>
              <w:jc w:val="both"/>
              <w:rPr>
                <w:rFonts w:ascii="Times New Roman" w:hAnsi="Times New Roman"/>
                <w:b/>
                <w:color w:val="000000"/>
                <w:sz w:val="28"/>
                <w:szCs w:val="28"/>
                <w:lang w:val="kk-KZ"/>
              </w:rPr>
            </w:pPr>
          </w:p>
          <w:p w:rsidR="00E351B8" w:rsidRDefault="00E351B8" w:rsidP="0093745B">
            <w:pPr>
              <w:spacing w:after="0" w:line="240" w:lineRule="auto"/>
              <w:ind w:firstLine="172"/>
              <w:jc w:val="both"/>
              <w:rPr>
                <w:rFonts w:ascii="Times New Roman" w:hAnsi="Times New Roman"/>
                <w:b/>
                <w:color w:val="000000"/>
                <w:sz w:val="28"/>
                <w:szCs w:val="28"/>
                <w:lang w:val="kk-KZ"/>
              </w:rPr>
            </w:pPr>
          </w:p>
          <w:p w:rsidR="00E351B8" w:rsidRDefault="00E351B8" w:rsidP="0093745B">
            <w:pPr>
              <w:spacing w:after="0" w:line="240" w:lineRule="auto"/>
              <w:ind w:firstLine="172"/>
              <w:jc w:val="both"/>
              <w:rPr>
                <w:rFonts w:ascii="Times New Roman" w:hAnsi="Times New Roman"/>
                <w:b/>
                <w:color w:val="000000"/>
                <w:sz w:val="28"/>
                <w:szCs w:val="28"/>
                <w:lang w:val="kk-KZ"/>
              </w:rPr>
            </w:pPr>
          </w:p>
          <w:p w:rsidR="00E351B8" w:rsidRDefault="00E351B8" w:rsidP="0093745B">
            <w:pPr>
              <w:spacing w:after="0" w:line="240" w:lineRule="auto"/>
              <w:ind w:firstLine="172"/>
              <w:jc w:val="both"/>
              <w:rPr>
                <w:rFonts w:ascii="Times New Roman" w:hAnsi="Times New Roman"/>
                <w:b/>
                <w:color w:val="000000"/>
                <w:sz w:val="28"/>
                <w:szCs w:val="28"/>
                <w:lang w:val="kk-KZ"/>
              </w:rPr>
            </w:pPr>
          </w:p>
          <w:p w:rsidR="00E351B8" w:rsidRDefault="00E351B8" w:rsidP="0093745B">
            <w:pPr>
              <w:spacing w:after="0" w:line="240" w:lineRule="auto"/>
              <w:ind w:firstLine="172"/>
              <w:jc w:val="both"/>
              <w:rPr>
                <w:rFonts w:ascii="Times New Roman" w:hAnsi="Times New Roman"/>
                <w:b/>
                <w:color w:val="000000"/>
                <w:sz w:val="28"/>
                <w:szCs w:val="28"/>
                <w:lang w:val="kk-KZ"/>
              </w:rPr>
            </w:pPr>
          </w:p>
          <w:p w:rsidR="00E351B8" w:rsidRDefault="00E351B8" w:rsidP="0093745B">
            <w:pPr>
              <w:spacing w:after="0" w:line="240" w:lineRule="auto"/>
              <w:ind w:firstLine="172"/>
              <w:jc w:val="both"/>
              <w:rPr>
                <w:rFonts w:ascii="Times New Roman" w:hAnsi="Times New Roman"/>
                <w:b/>
                <w:color w:val="000000"/>
                <w:sz w:val="28"/>
                <w:szCs w:val="28"/>
                <w:lang w:val="kk-KZ"/>
              </w:rPr>
            </w:pPr>
          </w:p>
          <w:p w:rsidR="00E351B8" w:rsidRDefault="00E351B8" w:rsidP="0093745B">
            <w:pPr>
              <w:spacing w:after="0" w:line="240" w:lineRule="auto"/>
              <w:ind w:firstLine="172"/>
              <w:jc w:val="both"/>
              <w:rPr>
                <w:rFonts w:ascii="Times New Roman" w:hAnsi="Times New Roman"/>
                <w:b/>
                <w:color w:val="000000"/>
                <w:sz w:val="28"/>
                <w:szCs w:val="28"/>
                <w:lang w:val="kk-KZ"/>
              </w:rPr>
            </w:pPr>
          </w:p>
          <w:p w:rsidR="00E351B8" w:rsidRDefault="00E351B8" w:rsidP="0093745B">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E351B8" w:rsidRPr="00E351B8" w:rsidRDefault="00E351B8" w:rsidP="00E351B8">
            <w:pPr>
              <w:spacing w:after="0" w:line="240" w:lineRule="auto"/>
              <w:ind w:firstLine="172"/>
              <w:jc w:val="both"/>
              <w:rPr>
                <w:rFonts w:ascii="Times New Roman" w:hAnsi="Times New Roman"/>
                <w:color w:val="000000"/>
                <w:sz w:val="28"/>
                <w:szCs w:val="28"/>
                <w:lang w:val="kk-KZ"/>
              </w:rPr>
            </w:pPr>
            <w:r w:rsidRPr="00E351B8">
              <w:rPr>
                <w:rFonts w:ascii="Times New Roman" w:hAnsi="Times New Roman"/>
                <w:color w:val="000000"/>
                <w:sz w:val="28"/>
                <w:szCs w:val="28"/>
                <w:lang w:val="kk-KZ"/>
              </w:rPr>
              <w:t xml:space="preserve">3. Бақылау-кассалық машинаның чегін немесе тауар чегін бермеу не </w:t>
            </w:r>
            <w:r w:rsidRPr="00E351B8">
              <w:rPr>
                <w:rFonts w:ascii="Times New Roman" w:hAnsi="Times New Roman"/>
                <w:color w:val="000000"/>
                <w:sz w:val="28"/>
                <w:szCs w:val="28"/>
                <w:lang w:val="kk-KZ"/>
              </w:rPr>
              <w:lastRenderedPageBreak/>
              <w:t>бақылау-кассалық машинаның чегін немесе тауар чегін тауарға немесе көрсетілетін қызметке төленген сомадан артық немесе кем сомаға беру –</w:t>
            </w:r>
          </w:p>
          <w:p w:rsidR="00E351B8" w:rsidRDefault="00E351B8" w:rsidP="00E351B8">
            <w:pPr>
              <w:spacing w:after="0" w:line="240" w:lineRule="auto"/>
              <w:ind w:firstLine="172"/>
              <w:jc w:val="both"/>
              <w:rPr>
                <w:rFonts w:ascii="Times New Roman" w:hAnsi="Times New Roman"/>
                <w:b/>
                <w:color w:val="000000"/>
                <w:sz w:val="28"/>
                <w:szCs w:val="28"/>
                <w:lang w:val="kk-KZ"/>
              </w:rPr>
            </w:pPr>
            <w:r w:rsidRPr="00E351B8">
              <w:rPr>
                <w:rFonts w:ascii="Times New Roman" w:hAnsi="Times New Roman"/>
                <w:b/>
                <w:color w:val="000000"/>
                <w:sz w:val="28"/>
                <w:szCs w:val="28"/>
                <w:lang w:val="kk-KZ"/>
              </w:rPr>
              <w:t>ескерту жасауға әкеп соғады.</w:t>
            </w:r>
          </w:p>
          <w:p w:rsidR="0014440E" w:rsidRDefault="0014440E" w:rsidP="00E351B8">
            <w:pPr>
              <w:spacing w:after="0" w:line="240" w:lineRule="auto"/>
              <w:ind w:firstLine="172"/>
              <w:jc w:val="both"/>
              <w:rPr>
                <w:rFonts w:ascii="Times New Roman" w:hAnsi="Times New Roman"/>
                <w:b/>
                <w:color w:val="000000"/>
                <w:sz w:val="28"/>
                <w:szCs w:val="28"/>
                <w:lang w:val="kk-KZ"/>
              </w:rPr>
            </w:pPr>
          </w:p>
          <w:p w:rsidR="0014440E" w:rsidRDefault="0014440E" w:rsidP="00E351B8">
            <w:pPr>
              <w:spacing w:after="0" w:line="240" w:lineRule="auto"/>
              <w:ind w:firstLine="172"/>
              <w:jc w:val="both"/>
              <w:rPr>
                <w:rFonts w:ascii="Times New Roman" w:hAnsi="Times New Roman"/>
                <w:b/>
                <w:color w:val="000000"/>
                <w:sz w:val="28"/>
                <w:szCs w:val="28"/>
                <w:lang w:val="kk-KZ"/>
              </w:rPr>
            </w:pPr>
          </w:p>
          <w:p w:rsidR="0014440E" w:rsidRDefault="0014440E" w:rsidP="00E351B8">
            <w:pPr>
              <w:spacing w:after="0" w:line="240" w:lineRule="auto"/>
              <w:ind w:firstLine="172"/>
              <w:jc w:val="both"/>
              <w:rPr>
                <w:rFonts w:ascii="Times New Roman" w:hAnsi="Times New Roman"/>
                <w:b/>
                <w:color w:val="000000"/>
                <w:sz w:val="28"/>
                <w:szCs w:val="28"/>
                <w:lang w:val="kk-KZ"/>
              </w:rPr>
            </w:pPr>
          </w:p>
          <w:p w:rsidR="0014440E" w:rsidRDefault="0014440E" w:rsidP="00E351B8">
            <w:pPr>
              <w:spacing w:after="0" w:line="240" w:lineRule="auto"/>
              <w:ind w:firstLine="172"/>
              <w:jc w:val="both"/>
              <w:rPr>
                <w:rFonts w:ascii="Times New Roman" w:hAnsi="Times New Roman"/>
                <w:b/>
                <w:color w:val="000000"/>
                <w:sz w:val="28"/>
                <w:szCs w:val="28"/>
                <w:lang w:val="kk-KZ"/>
              </w:rPr>
            </w:pPr>
          </w:p>
          <w:p w:rsidR="0014440E" w:rsidRDefault="0014440E" w:rsidP="00E351B8">
            <w:pPr>
              <w:spacing w:after="0" w:line="240" w:lineRule="auto"/>
              <w:ind w:firstLine="172"/>
              <w:jc w:val="both"/>
              <w:rPr>
                <w:rFonts w:ascii="Times New Roman" w:hAnsi="Times New Roman"/>
                <w:b/>
                <w:color w:val="000000"/>
                <w:sz w:val="28"/>
                <w:szCs w:val="28"/>
                <w:lang w:val="kk-KZ"/>
              </w:rPr>
            </w:pPr>
          </w:p>
          <w:p w:rsidR="0014440E" w:rsidRDefault="0014440E" w:rsidP="00E351B8">
            <w:pPr>
              <w:spacing w:after="0" w:line="240" w:lineRule="auto"/>
              <w:ind w:firstLine="172"/>
              <w:jc w:val="both"/>
              <w:rPr>
                <w:rFonts w:ascii="Times New Roman" w:hAnsi="Times New Roman"/>
                <w:b/>
                <w:color w:val="000000"/>
                <w:sz w:val="28"/>
                <w:szCs w:val="28"/>
                <w:lang w:val="kk-KZ"/>
              </w:rPr>
            </w:pPr>
          </w:p>
          <w:p w:rsidR="0014440E" w:rsidRDefault="0014440E" w:rsidP="00E351B8">
            <w:pPr>
              <w:spacing w:after="0" w:line="240" w:lineRule="auto"/>
              <w:ind w:firstLine="172"/>
              <w:jc w:val="both"/>
              <w:rPr>
                <w:rFonts w:ascii="Times New Roman" w:hAnsi="Times New Roman"/>
                <w:b/>
                <w:color w:val="000000"/>
                <w:sz w:val="28"/>
                <w:szCs w:val="28"/>
                <w:lang w:val="kk-KZ"/>
              </w:rPr>
            </w:pPr>
          </w:p>
          <w:p w:rsidR="0014440E" w:rsidRDefault="0014440E" w:rsidP="00E351B8">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14440E" w:rsidRPr="0014440E" w:rsidRDefault="0014440E" w:rsidP="0014440E">
            <w:pPr>
              <w:spacing w:after="0" w:line="240" w:lineRule="auto"/>
              <w:ind w:firstLine="172"/>
              <w:jc w:val="both"/>
              <w:rPr>
                <w:rFonts w:ascii="Times New Roman" w:hAnsi="Times New Roman"/>
                <w:color w:val="000000"/>
                <w:sz w:val="28"/>
                <w:szCs w:val="28"/>
                <w:lang w:val="kk-KZ"/>
              </w:rPr>
            </w:pPr>
            <w:r w:rsidRPr="0014440E">
              <w:rPr>
                <w:rFonts w:ascii="Times New Roman" w:hAnsi="Times New Roman"/>
                <w:color w:val="000000"/>
                <w:sz w:val="28"/>
                <w:szCs w:val="28"/>
                <w:lang w:val="kk-KZ"/>
              </w:rPr>
              <w:t>5. Бақылау-кассалық машинаның тіркеу деректеріне өзгерістер енгізу, қолма-қол ақшаны есепке алу кітабын немесе тауар чектерінің кітабын ауыстыру (қалпына келтіру) үшін, сондай-ақ мемлекеттік кіріс органы пломбасының бүтіндігін бұзбай жою мүмкін емес бақылау-кассалық машинаның техникалық ақауы болған кезде салықтық өтініш беру мерзімдерін бұзу –</w:t>
            </w:r>
          </w:p>
          <w:p w:rsidR="0014440E" w:rsidRDefault="0014440E" w:rsidP="0014440E">
            <w:pPr>
              <w:spacing w:after="0" w:line="240" w:lineRule="auto"/>
              <w:ind w:firstLine="172"/>
              <w:jc w:val="both"/>
              <w:rPr>
                <w:rFonts w:ascii="Times New Roman" w:hAnsi="Times New Roman"/>
                <w:b/>
                <w:color w:val="000000"/>
                <w:sz w:val="28"/>
                <w:szCs w:val="28"/>
                <w:lang w:val="kk-KZ"/>
              </w:rPr>
            </w:pPr>
            <w:r w:rsidRPr="0014440E">
              <w:rPr>
                <w:rFonts w:ascii="Times New Roman" w:hAnsi="Times New Roman"/>
                <w:b/>
                <w:color w:val="000000"/>
                <w:sz w:val="28"/>
                <w:szCs w:val="28"/>
                <w:lang w:val="kk-KZ"/>
              </w:rPr>
              <w:t>ескерту жасауға әкеп соғады.</w:t>
            </w: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p>
          <w:p w:rsidR="0014440E" w:rsidRDefault="0014440E" w:rsidP="0014440E">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14440E" w:rsidRPr="0014440E" w:rsidRDefault="0014440E" w:rsidP="0014440E">
            <w:pPr>
              <w:spacing w:after="0" w:line="240" w:lineRule="auto"/>
              <w:ind w:firstLine="172"/>
              <w:jc w:val="both"/>
              <w:rPr>
                <w:rFonts w:ascii="Times New Roman" w:hAnsi="Times New Roman"/>
                <w:b/>
                <w:color w:val="000000"/>
                <w:sz w:val="28"/>
                <w:szCs w:val="28"/>
                <w:lang w:val="kk-KZ"/>
              </w:rPr>
            </w:pPr>
            <w:r w:rsidRPr="0014440E">
              <w:rPr>
                <w:rFonts w:ascii="Times New Roman" w:hAnsi="Times New Roman"/>
                <w:color w:val="000000"/>
                <w:sz w:val="28"/>
                <w:szCs w:val="28"/>
                <w:lang w:val="kk-KZ"/>
              </w:rPr>
              <w:t>9. Бақылау-кассалық машинаны пайдалану кезінде қолма-қол ақшаны есепке алу кітабын толтырмау не ауысымдық есеп көрсеткіштерінің тиісті күнге қолма-қол ақшаны есепке алу кітабының деректеріне сәйкес келмеуі не қате енгізілген соманы жою немесе өткізілген тауарлар, орындалған жұмыстар, көрсетілген қызметтер үшін қолма-қол ақшаны қайтару операцияларын бақылау</w:t>
            </w:r>
            <w:r w:rsidRPr="0014440E">
              <w:rPr>
                <w:rFonts w:ascii="Times New Roman" w:hAnsi="Times New Roman"/>
                <w:b/>
                <w:color w:val="000000"/>
                <w:sz w:val="28"/>
                <w:szCs w:val="28"/>
                <w:lang w:val="kk-KZ"/>
              </w:rPr>
              <w:t>-</w:t>
            </w:r>
            <w:r w:rsidRPr="0014440E">
              <w:rPr>
                <w:rFonts w:ascii="Times New Roman" w:hAnsi="Times New Roman"/>
                <w:color w:val="000000"/>
                <w:sz w:val="28"/>
                <w:szCs w:val="28"/>
                <w:lang w:val="kk-KZ"/>
              </w:rPr>
              <w:t>кассалық машинада жүзеге асыру кезінде қолма-қол ақшаны есепке алу кітабында жазба жүргізбеу –</w:t>
            </w:r>
          </w:p>
          <w:p w:rsidR="0014440E" w:rsidRDefault="0014440E" w:rsidP="00A331F5">
            <w:pPr>
              <w:spacing w:after="0" w:line="240" w:lineRule="auto"/>
              <w:ind w:firstLine="172"/>
              <w:jc w:val="both"/>
              <w:rPr>
                <w:rFonts w:ascii="Times New Roman" w:hAnsi="Times New Roman"/>
                <w:b/>
                <w:color w:val="000000"/>
                <w:sz w:val="28"/>
                <w:szCs w:val="28"/>
                <w:lang w:val="kk-KZ"/>
              </w:rPr>
            </w:pPr>
            <w:r w:rsidRPr="0014440E">
              <w:rPr>
                <w:rFonts w:ascii="Times New Roman" w:hAnsi="Times New Roman"/>
                <w:b/>
                <w:color w:val="000000"/>
                <w:sz w:val="28"/>
                <w:szCs w:val="28"/>
                <w:lang w:val="kk-KZ"/>
              </w:rPr>
              <w:t>ескерту жасауға әкеп соғады.</w:t>
            </w:r>
          </w:p>
          <w:p w:rsidR="004F151A" w:rsidRDefault="004F151A" w:rsidP="00A331F5">
            <w:pPr>
              <w:spacing w:after="0" w:line="240" w:lineRule="auto"/>
              <w:ind w:firstLine="172"/>
              <w:jc w:val="both"/>
              <w:rPr>
                <w:rFonts w:ascii="Times New Roman" w:hAnsi="Times New Roman"/>
                <w:b/>
                <w:color w:val="000000"/>
                <w:sz w:val="28"/>
                <w:szCs w:val="28"/>
                <w:lang w:val="kk-KZ"/>
              </w:rPr>
            </w:pPr>
          </w:p>
          <w:p w:rsidR="004F151A" w:rsidRDefault="004F151A" w:rsidP="00A331F5">
            <w:pPr>
              <w:spacing w:after="0" w:line="240" w:lineRule="auto"/>
              <w:ind w:firstLine="172"/>
              <w:jc w:val="both"/>
              <w:rPr>
                <w:rFonts w:ascii="Times New Roman" w:hAnsi="Times New Roman"/>
                <w:b/>
                <w:color w:val="000000"/>
                <w:sz w:val="28"/>
                <w:szCs w:val="28"/>
                <w:lang w:val="kk-KZ"/>
              </w:rPr>
            </w:pPr>
          </w:p>
          <w:p w:rsidR="004F151A" w:rsidRDefault="004F151A" w:rsidP="00A331F5">
            <w:pPr>
              <w:spacing w:after="0" w:line="240" w:lineRule="auto"/>
              <w:ind w:firstLine="172"/>
              <w:jc w:val="both"/>
              <w:rPr>
                <w:rFonts w:ascii="Times New Roman" w:hAnsi="Times New Roman"/>
                <w:b/>
                <w:color w:val="000000"/>
                <w:sz w:val="28"/>
                <w:szCs w:val="28"/>
                <w:lang w:val="kk-KZ"/>
              </w:rPr>
            </w:pPr>
          </w:p>
          <w:p w:rsidR="004F151A" w:rsidRDefault="004F151A" w:rsidP="00A331F5">
            <w:pPr>
              <w:spacing w:after="0" w:line="240" w:lineRule="auto"/>
              <w:ind w:firstLine="172"/>
              <w:jc w:val="both"/>
              <w:rPr>
                <w:rFonts w:ascii="Times New Roman" w:hAnsi="Times New Roman"/>
                <w:b/>
                <w:color w:val="000000"/>
                <w:sz w:val="28"/>
                <w:szCs w:val="28"/>
                <w:lang w:val="kk-KZ"/>
              </w:rPr>
            </w:pPr>
          </w:p>
          <w:p w:rsidR="004F151A" w:rsidRDefault="004F151A" w:rsidP="00A331F5">
            <w:pPr>
              <w:spacing w:after="0" w:line="240" w:lineRule="auto"/>
              <w:ind w:firstLine="172"/>
              <w:jc w:val="both"/>
              <w:rPr>
                <w:rFonts w:ascii="Times New Roman" w:hAnsi="Times New Roman"/>
                <w:b/>
                <w:color w:val="000000"/>
                <w:sz w:val="28"/>
                <w:szCs w:val="28"/>
                <w:lang w:val="kk-KZ"/>
              </w:rPr>
            </w:pPr>
          </w:p>
          <w:p w:rsidR="004F151A" w:rsidRDefault="004F151A" w:rsidP="00A331F5">
            <w:pPr>
              <w:spacing w:after="0" w:line="240" w:lineRule="auto"/>
              <w:ind w:firstLine="172"/>
              <w:jc w:val="both"/>
              <w:rPr>
                <w:rFonts w:ascii="Times New Roman" w:hAnsi="Times New Roman"/>
                <w:b/>
                <w:color w:val="000000"/>
                <w:sz w:val="28"/>
                <w:szCs w:val="28"/>
                <w:lang w:val="kk-KZ"/>
              </w:rPr>
            </w:pPr>
          </w:p>
          <w:p w:rsidR="004F151A" w:rsidRDefault="004F151A" w:rsidP="00A331F5">
            <w:pPr>
              <w:spacing w:after="0" w:line="240" w:lineRule="auto"/>
              <w:ind w:firstLine="172"/>
              <w:jc w:val="both"/>
              <w:rPr>
                <w:rFonts w:ascii="Times New Roman" w:hAnsi="Times New Roman"/>
                <w:b/>
                <w:color w:val="000000"/>
                <w:sz w:val="28"/>
                <w:szCs w:val="28"/>
                <w:lang w:val="kk-KZ"/>
              </w:rPr>
            </w:pPr>
          </w:p>
          <w:p w:rsidR="004F151A" w:rsidRDefault="004F151A" w:rsidP="00A331F5">
            <w:pPr>
              <w:spacing w:after="0" w:line="240" w:lineRule="auto"/>
              <w:ind w:firstLine="172"/>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4F151A" w:rsidRPr="004F151A" w:rsidRDefault="004F151A" w:rsidP="004F151A">
            <w:pPr>
              <w:spacing w:after="0" w:line="240" w:lineRule="auto"/>
              <w:ind w:firstLine="172"/>
              <w:jc w:val="both"/>
              <w:rPr>
                <w:rFonts w:ascii="Times New Roman" w:hAnsi="Times New Roman"/>
                <w:color w:val="000000"/>
                <w:sz w:val="28"/>
                <w:szCs w:val="28"/>
                <w:lang w:val="kk-KZ"/>
              </w:rPr>
            </w:pPr>
            <w:r w:rsidRPr="004F151A">
              <w:rPr>
                <w:rFonts w:ascii="Times New Roman" w:hAnsi="Times New Roman"/>
                <w:color w:val="000000"/>
                <w:sz w:val="28"/>
                <w:szCs w:val="28"/>
                <w:lang w:val="kk-KZ"/>
              </w:rPr>
              <w:t>11. Салықтық тексеру барысында анықталған, кассаның ағымдағы жай-күйі туралы есеп көрсеткіштерінің қолма-қол ақшаны есепке алу кітабында көрсетілген тауарларды өткізуге, жұмыстарды орындауға, қызметтер көрсетуге байланысты емес, қолма-қол ақшаны қабылдау және беру сомалары ескеріле отырып, фискальдық есепті алу кезінде кассадағы қолма-қол ақшаның сомасына сәйкес келмеуі –</w:t>
            </w:r>
          </w:p>
          <w:p w:rsidR="004F151A" w:rsidRPr="00A62F4F" w:rsidRDefault="004F151A" w:rsidP="004F151A">
            <w:pPr>
              <w:spacing w:after="0" w:line="240" w:lineRule="auto"/>
              <w:ind w:firstLine="172"/>
              <w:jc w:val="both"/>
              <w:rPr>
                <w:rFonts w:ascii="Times New Roman" w:hAnsi="Times New Roman"/>
                <w:b/>
                <w:color w:val="000000"/>
                <w:sz w:val="28"/>
                <w:szCs w:val="28"/>
                <w:lang w:val="kk-KZ"/>
              </w:rPr>
            </w:pPr>
            <w:r w:rsidRPr="004F151A">
              <w:rPr>
                <w:rFonts w:ascii="Times New Roman" w:hAnsi="Times New Roman"/>
                <w:b/>
                <w:color w:val="000000"/>
                <w:sz w:val="28"/>
                <w:szCs w:val="28"/>
                <w:lang w:val="kk-KZ"/>
              </w:rPr>
              <w:t>ескерту жасауға әкеп соғады.</w:t>
            </w:r>
          </w:p>
        </w:tc>
        <w:tc>
          <w:tcPr>
            <w:tcW w:w="4676" w:type="dxa"/>
            <w:tcBorders>
              <w:top w:val="single" w:sz="4" w:space="0" w:color="auto"/>
              <w:left w:val="single" w:sz="4" w:space="0" w:color="auto"/>
              <w:bottom w:val="single" w:sz="4" w:space="0" w:color="auto"/>
              <w:right w:val="single" w:sz="4" w:space="0" w:color="auto"/>
            </w:tcBorders>
          </w:tcPr>
          <w:p w:rsidR="00255CDB" w:rsidRPr="004D02BD" w:rsidRDefault="00255CDB" w:rsidP="00255CDB">
            <w:pPr>
              <w:spacing w:after="0" w:line="240" w:lineRule="auto"/>
              <w:ind w:firstLine="172"/>
              <w:jc w:val="both"/>
              <w:rPr>
                <w:rFonts w:ascii="Times New Roman" w:hAnsi="Times New Roman"/>
                <w:color w:val="000000"/>
                <w:sz w:val="28"/>
                <w:szCs w:val="28"/>
                <w:lang w:val="kk-KZ"/>
              </w:rPr>
            </w:pPr>
            <w:r w:rsidRPr="004D02BD">
              <w:rPr>
                <w:rFonts w:ascii="Times New Roman" w:hAnsi="Times New Roman"/>
                <w:b/>
                <w:color w:val="000000"/>
                <w:sz w:val="28"/>
                <w:szCs w:val="28"/>
                <w:lang w:val="kk-KZ"/>
              </w:rPr>
              <w:lastRenderedPageBreak/>
              <w:t xml:space="preserve">284-бап. </w:t>
            </w:r>
            <w:r w:rsidRPr="004D02BD">
              <w:rPr>
                <w:rFonts w:ascii="Times New Roman" w:hAnsi="Times New Roman"/>
                <w:color w:val="000000"/>
                <w:sz w:val="28"/>
                <w:szCs w:val="28"/>
                <w:lang w:val="kk-KZ"/>
              </w:rPr>
              <w:t xml:space="preserve">Бақылау-кассалық </w:t>
            </w:r>
            <w:r w:rsidRPr="004D02BD">
              <w:rPr>
                <w:rFonts w:ascii="Times New Roman" w:hAnsi="Times New Roman"/>
                <w:color w:val="000000"/>
                <w:sz w:val="28"/>
                <w:szCs w:val="28"/>
                <w:lang w:val="kk-KZ"/>
              </w:rPr>
              <w:lastRenderedPageBreak/>
              <w:t>машиналарды қолдану тәртiбiн бұзу</w:t>
            </w:r>
          </w:p>
          <w:p w:rsidR="00255CDB" w:rsidRPr="004D02BD" w:rsidRDefault="00255CDB" w:rsidP="00255CDB">
            <w:pPr>
              <w:spacing w:after="0" w:line="240" w:lineRule="auto"/>
              <w:ind w:firstLine="172"/>
              <w:jc w:val="both"/>
              <w:rPr>
                <w:rFonts w:ascii="Times New Roman" w:hAnsi="Times New Roman"/>
                <w:b/>
                <w:color w:val="000000"/>
                <w:sz w:val="28"/>
                <w:szCs w:val="28"/>
                <w:lang w:val="kk-KZ"/>
              </w:rPr>
            </w:pPr>
          </w:p>
          <w:p w:rsidR="00255CDB" w:rsidRPr="004D02BD" w:rsidRDefault="00255CDB" w:rsidP="00255CDB">
            <w:pPr>
              <w:spacing w:after="0" w:line="240" w:lineRule="auto"/>
              <w:ind w:firstLine="172"/>
              <w:jc w:val="both"/>
              <w:rPr>
                <w:rFonts w:ascii="Times New Roman" w:hAnsi="Times New Roman"/>
                <w:b/>
                <w:color w:val="000000"/>
                <w:sz w:val="28"/>
                <w:szCs w:val="28"/>
                <w:lang w:val="kk-KZ"/>
              </w:rPr>
            </w:pPr>
            <w:r w:rsidRPr="004D02BD">
              <w:rPr>
                <w:rFonts w:ascii="Times New Roman" w:hAnsi="Times New Roman"/>
                <w:color w:val="000000"/>
                <w:sz w:val="28"/>
                <w:szCs w:val="28"/>
                <w:lang w:val="kk-KZ"/>
              </w:rPr>
              <w:t>1. Сауда операциялары, қолма-қол ақша арқылы жұмыстарды орындау, қызметтер көрсету кезінде жүргізілетін ақшалай есеп айырысуды Қазақстан Республикасының аумағында жүзеге асыру кезінде бақылау-кассалық машиналарды қолданбау, сондай-ақ ақаулы болып табылатын немесе пайдалану орны бойынша мемлекеттік кіріс органының есебінде тұрмаған бақылау-кассалық машиналарды қолдану</w:t>
            </w:r>
            <w:r w:rsidRPr="004D02BD">
              <w:rPr>
                <w:rFonts w:ascii="Times New Roman" w:hAnsi="Times New Roman"/>
                <w:b/>
                <w:color w:val="000000"/>
                <w:sz w:val="28"/>
                <w:szCs w:val="28"/>
                <w:lang w:val="kk-KZ"/>
              </w:rPr>
              <w:t xml:space="preserve"> –</w:t>
            </w:r>
          </w:p>
          <w:p w:rsidR="0034353B" w:rsidRPr="004D02BD" w:rsidRDefault="00255CDB" w:rsidP="00020A5B">
            <w:pPr>
              <w:spacing w:after="0" w:line="240" w:lineRule="auto"/>
              <w:ind w:firstLine="250"/>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 xml:space="preserve">жекеше нотариустарға, жеке сот орындаушыларына, шағын кәсіпкерлік субъектілеріне – </w:t>
            </w:r>
            <w:r w:rsidR="00020A5B" w:rsidRPr="004D02BD">
              <w:rPr>
                <w:rFonts w:ascii="Times New Roman" w:hAnsi="Times New Roman"/>
                <w:b/>
                <w:color w:val="000000"/>
                <w:sz w:val="28"/>
                <w:szCs w:val="28"/>
                <w:lang w:val="kk-KZ"/>
              </w:rPr>
              <w:t>жеті</w:t>
            </w:r>
            <w:r w:rsidRPr="004D02BD">
              <w:rPr>
                <w:rFonts w:ascii="Times New Roman" w:hAnsi="Times New Roman"/>
                <w:b/>
                <w:color w:val="000000"/>
                <w:sz w:val="28"/>
                <w:szCs w:val="28"/>
                <w:lang w:val="kk-KZ"/>
              </w:rPr>
              <w:t xml:space="preserve">, орта кәсіпкерлік субъектілеріне – </w:t>
            </w:r>
            <w:r w:rsidR="00020A5B" w:rsidRPr="004D02BD">
              <w:rPr>
                <w:rFonts w:ascii="Times New Roman" w:hAnsi="Times New Roman"/>
                <w:b/>
                <w:color w:val="000000"/>
                <w:sz w:val="28"/>
                <w:szCs w:val="28"/>
                <w:lang w:val="kk-KZ"/>
              </w:rPr>
              <w:t>он бес</w:t>
            </w:r>
            <w:r w:rsidRPr="004D02BD">
              <w:rPr>
                <w:rFonts w:ascii="Times New Roman" w:hAnsi="Times New Roman"/>
                <w:b/>
                <w:color w:val="000000"/>
                <w:sz w:val="28"/>
                <w:szCs w:val="28"/>
                <w:lang w:val="kk-KZ"/>
              </w:rPr>
              <w:t xml:space="preserve">, ірі кәсіпкерлік субъектілеріне </w:t>
            </w:r>
            <w:r w:rsidR="00020A5B" w:rsidRPr="004D02BD">
              <w:rPr>
                <w:rFonts w:ascii="Times New Roman" w:hAnsi="Times New Roman"/>
                <w:b/>
                <w:color w:val="000000"/>
                <w:sz w:val="28"/>
                <w:szCs w:val="28"/>
                <w:lang w:val="kk-KZ"/>
              </w:rPr>
              <w:t>жиырма бес</w:t>
            </w:r>
            <w:r w:rsidRPr="004D02BD">
              <w:rPr>
                <w:rFonts w:ascii="Times New Roman" w:hAnsi="Times New Roman"/>
                <w:b/>
                <w:color w:val="000000"/>
                <w:sz w:val="28"/>
                <w:szCs w:val="28"/>
                <w:lang w:val="kk-KZ"/>
              </w:rPr>
              <w:t xml:space="preserve"> айлық есептік көрсеткіш мөлшерінде айыппұл салуға әкеп соғады.</w:t>
            </w:r>
          </w:p>
          <w:p w:rsidR="00E351B8" w:rsidRPr="004D02BD" w:rsidRDefault="00E351B8" w:rsidP="00E351B8">
            <w:pPr>
              <w:spacing w:after="0" w:line="240" w:lineRule="auto"/>
              <w:ind w:firstLine="172"/>
              <w:jc w:val="both"/>
              <w:rPr>
                <w:rFonts w:ascii="Times New Roman" w:hAnsi="Times New Roman"/>
                <w:color w:val="000000"/>
                <w:sz w:val="28"/>
                <w:szCs w:val="28"/>
                <w:lang w:val="kk-KZ"/>
              </w:rPr>
            </w:pPr>
            <w:r w:rsidRPr="004D02BD">
              <w:rPr>
                <w:rFonts w:ascii="Times New Roman" w:hAnsi="Times New Roman"/>
                <w:color w:val="000000"/>
                <w:sz w:val="28"/>
                <w:szCs w:val="28"/>
                <w:lang w:val="kk-KZ"/>
              </w:rPr>
              <w:t>...</w:t>
            </w:r>
          </w:p>
          <w:p w:rsidR="00E351B8" w:rsidRPr="004D02BD" w:rsidRDefault="00E351B8" w:rsidP="00E351B8">
            <w:pPr>
              <w:spacing w:after="0" w:line="240" w:lineRule="auto"/>
              <w:ind w:firstLine="172"/>
              <w:jc w:val="both"/>
              <w:rPr>
                <w:rFonts w:ascii="Times New Roman" w:hAnsi="Times New Roman"/>
                <w:color w:val="000000"/>
                <w:sz w:val="28"/>
                <w:szCs w:val="28"/>
                <w:lang w:val="kk-KZ"/>
              </w:rPr>
            </w:pPr>
            <w:r w:rsidRPr="004D02BD">
              <w:rPr>
                <w:rFonts w:ascii="Times New Roman" w:hAnsi="Times New Roman"/>
                <w:color w:val="000000"/>
                <w:sz w:val="28"/>
                <w:szCs w:val="28"/>
                <w:lang w:val="kk-KZ"/>
              </w:rPr>
              <w:t xml:space="preserve">3. Бақылау-кассалық машинаның чегін немесе тауар чегін бермеу не бақылау-кассалық машинаның чегін немесе тауар чегін тауарға немесе </w:t>
            </w:r>
            <w:r w:rsidRPr="004D02BD">
              <w:rPr>
                <w:rFonts w:ascii="Times New Roman" w:hAnsi="Times New Roman"/>
                <w:color w:val="000000"/>
                <w:sz w:val="28"/>
                <w:szCs w:val="28"/>
                <w:lang w:val="kk-KZ"/>
              </w:rPr>
              <w:lastRenderedPageBreak/>
              <w:t>көрсетілетін қызметке төленген сомадан артық немесе кем сомаға беру –</w:t>
            </w:r>
          </w:p>
          <w:p w:rsidR="00E351B8" w:rsidRPr="004D02BD" w:rsidRDefault="00E351B8" w:rsidP="00E351B8">
            <w:pPr>
              <w:spacing w:after="0" w:line="240" w:lineRule="auto"/>
              <w:ind w:firstLine="250"/>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жекеше нотариустарға, жеке сот орындаушыларына, шағын кәсіпкерлік субъектілеріне – он, орта кәсіпкерлік субъектілеріне – он бес, ірі кәсіпкерлік субъектілеріне жиырма айлық есептік көрсеткіш мөлшерінде айыппұл салуға әкеп соғады.</w:t>
            </w:r>
          </w:p>
          <w:p w:rsidR="00E351B8" w:rsidRPr="004D02BD" w:rsidRDefault="0014440E" w:rsidP="00E351B8">
            <w:pPr>
              <w:spacing w:after="0" w:line="240" w:lineRule="auto"/>
              <w:ind w:firstLine="172"/>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w:t>
            </w:r>
          </w:p>
          <w:p w:rsidR="0014440E" w:rsidRPr="004D02BD" w:rsidRDefault="0014440E" w:rsidP="0014440E">
            <w:pPr>
              <w:spacing w:after="0" w:line="240" w:lineRule="auto"/>
              <w:ind w:firstLine="172"/>
              <w:jc w:val="both"/>
              <w:rPr>
                <w:rFonts w:ascii="Times New Roman" w:hAnsi="Times New Roman"/>
                <w:color w:val="000000"/>
                <w:sz w:val="28"/>
                <w:szCs w:val="28"/>
                <w:lang w:val="kk-KZ"/>
              </w:rPr>
            </w:pPr>
            <w:r w:rsidRPr="004D02BD">
              <w:rPr>
                <w:rFonts w:ascii="Times New Roman" w:hAnsi="Times New Roman"/>
                <w:color w:val="000000"/>
                <w:sz w:val="28"/>
                <w:szCs w:val="28"/>
                <w:lang w:val="kk-KZ"/>
              </w:rPr>
              <w:t>5. Бақылау-кассалық машинаның тіркеу деректеріне өзгерістер енгізу, қолма-қол ақшаны есепке алу кітабын немесе тауар чектерінің кітабын ауыстыру (қалпына келтіру) үшін, сондай-ақ мемлекеттік кіріс органы пломбасының бүтіндігін бұзбай жою мүмкін емес бақылау-кассалық машинаның техникалық ақауы болған кезде салықтық өтініш беру мерзімдерін бұзу –</w:t>
            </w:r>
          </w:p>
          <w:p w:rsidR="0014440E" w:rsidRPr="004D02BD" w:rsidRDefault="0014440E" w:rsidP="0014440E">
            <w:pPr>
              <w:spacing w:after="0" w:line="240" w:lineRule="auto"/>
              <w:ind w:firstLine="250"/>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 xml:space="preserve">жекеше нотариустарға, жеке сот орындаушыларына, шағын кәсіпкерлік субъектілеріне – он бес, орта кәсіпкерлік субъектілеріне – жиырма, ірі </w:t>
            </w:r>
            <w:r w:rsidRPr="004D02BD">
              <w:rPr>
                <w:rFonts w:ascii="Times New Roman" w:hAnsi="Times New Roman"/>
                <w:b/>
                <w:color w:val="000000"/>
                <w:sz w:val="28"/>
                <w:szCs w:val="28"/>
                <w:lang w:val="kk-KZ"/>
              </w:rPr>
              <w:lastRenderedPageBreak/>
              <w:t>кәсіпкерлік субъектілеріне жиырма бес айлық есептік көрсеткіш мөлшерінде айыппұл салуға әкеп соғады.</w:t>
            </w:r>
          </w:p>
          <w:p w:rsidR="00A331F5" w:rsidRPr="004D02BD" w:rsidRDefault="00A331F5" w:rsidP="00A331F5">
            <w:pPr>
              <w:spacing w:after="0" w:line="240" w:lineRule="auto"/>
              <w:ind w:firstLine="172"/>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w:t>
            </w:r>
          </w:p>
          <w:p w:rsidR="00A331F5" w:rsidRPr="004D02BD" w:rsidRDefault="00A331F5" w:rsidP="00A331F5">
            <w:pPr>
              <w:spacing w:after="0" w:line="240" w:lineRule="auto"/>
              <w:ind w:firstLine="172"/>
              <w:jc w:val="both"/>
              <w:rPr>
                <w:rFonts w:ascii="Times New Roman" w:hAnsi="Times New Roman"/>
                <w:b/>
                <w:color w:val="000000"/>
                <w:sz w:val="28"/>
                <w:szCs w:val="28"/>
                <w:lang w:val="kk-KZ"/>
              </w:rPr>
            </w:pPr>
            <w:r w:rsidRPr="004D02BD">
              <w:rPr>
                <w:rFonts w:ascii="Times New Roman" w:hAnsi="Times New Roman"/>
                <w:color w:val="000000"/>
                <w:sz w:val="28"/>
                <w:szCs w:val="28"/>
                <w:lang w:val="kk-KZ"/>
              </w:rPr>
              <w:t>9. Бақылау-кассалық машинаны пайдалану кезінде қолма-қол ақшаны есепке алу кітабын толтырмау не ауысымдық есеп көрсеткіштерінің тиісті күнге қолма-қол ақшаны есепке алу кітабының деректеріне сәйкес келмеуі не қате енгізілген соманы жою немесе өткізілген тауарлар, орындалған жұмыстар, көрсетілген қызметтер үшін қолма-қол ақшаны қайтару операцияларын бақылау</w:t>
            </w:r>
            <w:r w:rsidRPr="004D02BD">
              <w:rPr>
                <w:rFonts w:ascii="Times New Roman" w:hAnsi="Times New Roman"/>
                <w:b/>
                <w:color w:val="000000"/>
                <w:sz w:val="28"/>
                <w:szCs w:val="28"/>
                <w:lang w:val="kk-KZ"/>
              </w:rPr>
              <w:t>-</w:t>
            </w:r>
            <w:r w:rsidRPr="004D02BD">
              <w:rPr>
                <w:rFonts w:ascii="Times New Roman" w:hAnsi="Times New Roman"/>
                <w:color w:val="000000"/>
                <w:sz w:val="28"/>
                <w:szCs w:val="28"/>
                <w:lang w:val="kk-KZ"/>
              </w:rPr>
              <w:t>кассалық машинада жүзеге асыру кезінде қолма-қол ақшаны есепке алу кітабында жазба жүргізбеу –</w:t>
            </w:r>
          </w:p>
          <w:p w:rsidR="00A331F5" w:rsidRPr="004D02BD" w:rsidRDefault="00A331F5" w:rsidP="00A331F5">
            <w:pPr>
              <w:spacing w:after="0" w:line="240" w:lineRule="auto"/>
              <w:ind w:firstLine="250"/>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жекеше нотариустарға, жеке сот орындаушыларына, шағын кәсіпкерлік субъектілеріне – он, орта кәсіпкерлік субъектілеріне – он бес, ірі кәсіпкерлік субъектілеріне жиырма айлық есептік көрсеткіш мөлшерінде айыппұл салуға әкеп соғады.</w:t>
            </w:r>
          </w:p>
          <w:p w:rsidR="004F151A" w:rsidRPr="004D02BD" w:rsidRDefault="004F151A" w:rsidP="004F151A">
            <w:pPr>
              <w:spacing w:after="0" w:line="240" w:lineRule="auto"/>
              <w:ind w:firstLine="172"/>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lastRenderedPageBreak/>
              <w:t>...</w:t>
            </w:r>
          </w:p>
          <w:p w:rsidR="004F151A" w:rsidRPr="004D02BD" w:rsidRDefault="004F151A" w:rsidP="004F151A">
            <w:pPr>
              <w:spacing w:after="0" w:line="240" w:lineRule="auto"/>
              <w:ind w:firstLine="172"/>
              <w:jc w:val="both"/>
              <w:rPr>
                <w:rFonts w:ascii="Times New Roman" w:hAnsi="Times New Roman"/>
                <w:color w:val="000000"/>
                <w:sz w:val="28"/>
                <w:szCs w:val="28"/>
                <w:lang w:val="kk-KZ"/>
              </w:rPr>
            </w:pPr>
            <w:r w:rsidRPr="004D02BD">
              <w:rPr>
                <w:rFonts w:ascii="Times New Roman" w:hAnsi="Times New Roman"/>
                <w:color w:val="000000"/>
                <w:sz w:val="28"/>
                <w:szCs w:val="28"/>
                <w:lang w:val="kk-KZ"/>
              </w:rPr>
              <w:t>11. Салықтық тексеру барысында анықталған, кассаның ағымдағы жай-күйі туралы есеп көрсеткіштерінің қолма-қол ақшаны есепке алу кітабында көрсетілген тауарларды өткізуге, жұмыстарды орындауға, қызметтер көрсетуге байланысты емес, қолма-қол ақшаны қабылдау және беру сомалары ескеріле отырып, фискальдық есепті алу кезінде кассадағы қолма-қол ақшаның сомасына сәйкес келмеуі –</w:t>
            </w:r>
          </w:p>
          <w:p w:rsidR="004F151A" w:rsidRPr="004D02BD" w:rsidRDefault="004F151A" w:rsidP="004F151A">
            <w:pPr>
              <w:spacing w:after="0" w:line="240" w:lineRule="auto"/>
              <w:ind w:firstLine="250"/>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жекеше нотариустарға, жеке сот орындаушыларына, шағын кәсіпкерлік субъектілеріне – он, орта кәсіпкерлік субъектілеріне – он бес, ірі кәсіпкерлік субъектілеріне жиырма айлық есептік көрсеткіш мөлшерінде айыппұл салуға әкеп соғады.</w:t>
            </w:r>
          </w:p>
          <w:p w:rsidR="00E351B8" w:rsidRPr="004D02BD" w:rsidRDefault="00E351B8" w:rsidP="004F151A">
            <w:pPr>
              <w:spacing w:after="0" w:line="240" w:lineRule="auto"/>
              <w:ind w:firstLine="250"/>
              <w:jc w:val="both"/>
              <w:rPr>
                <w:rFonts w:ascii="Times New Roman" w:hAnsi="Times New Roman"/>
                <w:b/>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CB5354" w:rsidRPr="004D02BD" w:rsidRDefault="00CB5354" w:rsidP="00CB5354">
            <w:pPr>
              <w:spacing w:after="0" w:line="240" w:lineRule="auto"/>
              <w:ind w:firstLine="274"/>
              <w:jc w:val="both"/>
              <w:rPr>
                <w:rFonts w:ascii="Times New Roman" w:hAnsi="Times New Roman"/>
                <w:b/>
                <w:spacing w:val="2"/>
                <w:sz w:val="28"/>
                <w:szCs w:val="28"/>
                <w:lang w:val="kk-KZ"/>
              </w:rPr>
            </w:pPr>
            <w:r w:rsidRPr="004D02BD">
              <w:rPr>
                <w:rFonts w:ascii="Times New Roman" w:hAnsi="Times New Roman"/>
                <w:b/>
                <w:spacing w:val="2"/>
                <w:sz w:val="28"/>
                <w:szCs w:val="28"/>
                <w:lang w:val="kk-KZ"/>
              </w:rPr>
              <w:lastRenderedPageBreak/>
              <w:t xml:space="preserve">2020 жылғы </w:t>
            </w:r>
            <w:r w:rsidRPr="004D02BD">
              <w:rPr>
                <w:rFonts w:ascii="Times New Roman" w:hAnsi="Times New Roman"/>
                <w:b/>
                <w:spacing w:val="2"/>
                <w:sz w:val="28"/>
                <w:szCs w:val="28"/>
                <w:lang w:val="kk-KZ"/>
              </w:rPr>
              <w:lastRenderedPageBreak/>
              <w:t>1 қантардан бастап қолданысқа енгізіледі</w:t>
            </w:r>
          </w:p>
          <w:p w:rsidR="0034353B" w:rsidRPr="004D02BD" w:rsidRDefault="0034353B" w:rsidP="00A62F4F">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34353B" w:rsidRDefault="009668A4" w:rsidP="004B427C">
            <w:pPr>
              <w:spacing w:after="0" w:line="240" w:lineRule="auto"/>
              <w:ind w:firstLine="36"/>
              <w:contextualSpacing/>
              <w:jc w:val="both"/>
              <w:rPr>
                <w:rFonts w:ascii="Times New Roman" w:hAnsi="Times New Roman"/>
                <w:sz w:val="28"/>
                <w:szCs w:val="28"/>
                <w:lang w:val="kk-KZ"/>
              </w:rPr>
            </w:pPr>
            <w:r w:rsidRPr="009668A4">
              <w:rPr>
                <w:rFonts w:ascii="Times New Roman" w:hAnsi="Times New Roman"/>
                <w:sz w:val="28"/>
                <w:szCs w:val="28"/>
                <w:highlight w:val="yellow"/>
                <w:lang w:val="kk-KZ"/>
              </w:rPr>
              <w:lastRenderedPageBreak/>
              <w:t>МКК</w:t>
            </w:r>
          </w:p>
        </w:tc>
      </w:tr>
      <w:tr w:rsidR="002D60E8" w:rsidRPr="002D60E8" w:rsidTr="00A539F5">
        <w:tc>
          <w:tcPr>
            <w:tcW w:w="1135" w:type="dxa"/>
            <w:tcBorders>
              <w:top w:val="single" w:sz="4" w:space="0" w:color="auto"/>
              <w:left w:val="single" w:sz="4" w:space="0" w:color="auto"/>
              <w:bottom w:val="single" w:sz="4" w:space="0" w:color="auto"/>
              <w:right w:val="single" w:sz="4" w:space="0" w:color="auto"/>
            </w:tcBorders>
          </w:tcPr>
          <w:p w:rsidR="002D60E8" w:rsidRPr="00027A96" w:rsidRDefault="002D60E8"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2D60E8" w:rsidRDefault="002D60E8" w:rsidP="00A62F4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517-бап</w:t>
            </w:r>
          </w:p>
        </w:tc>
        <w:tc>
          <w:tcPr>
            <w:tcW w:w="4390" w:type="dxa"/>
            <w:tcBorders>
              <w:top w:val="single" w:sz="4" w:space="0" w:color="auto"/>
              <w:left w:val="single" w:sz="4" w:space="0" w:color="auto"/>
              <w:bottom w:val="single" w:sz="4" w:space="0" w:color="auto"/>
              <w:right w:val="single" w:sz="4" w:space="0" w:color="auto"/>
            </w:tcBorders>
          </w:tcPr>
          <w:p w:rsidR="002D60E8" w:rsidRPr="002D60E8" w:rsidRDefault="002D60E8" w:rsidP="00F91B46">
            <w:pPr>
              <w:pStyle w:val="a3"/>
              <w:ind w:firstLine="248"/>
              <w:jc w:val="both"/>
              <w:rPr>
                <w:rStyle w:val="11"/>
                <w:b w:val="0"/>
                <w:bCs/>
                <w:color w:val="000000"/>
                <w:sz w:val="28"/>
                <w:szCs w:val="28"/>
                <w:lang w:val="kk-KZ"/>
              </w:rPr>
            </w:pPr>
            <w:r w:rsidRPr="002D60E8">
              <w:rPr>
                <w:rStyle w:val="11"/>
                <w:bCs/>
                <w:color w:val="000000"/>
                <w:sz w:val="28"/>
                <w:szCs w:val="28"/>
                <w:lang w:val="kk-KZ"/>
              </w:rPr>
              <w:t xml:space="preserve">517-бап. </w:t>
            </w:r>
            <w:r w:rsidRPr="002D60E8">
              <w:rPr>
                <w:rStyle w:val="11"/>
                <w:b w:val="0"/>
                <w:bCs/>
                <w:color w:val="000000"/>
                <w:sz w:val="28"/>
                <w:szCs w:val="28"/>
                <w:lang w:val="kk-KZ"/>
              </w:rPr>
              <w:t>Шетелдiктiң немесе азаматтығы жоқ адамның Қазақстан Республикасының халықтың көші-қоны саласындағы заңнамасын бұзуы</w:t>
            </w:r>
          </w:p>
          <w:p w:rsidR="002D60E8" w:rsidRPr="002D60E8" w:rsidRDefault="002D60E8" w:rsidP="00F91B46">
            <w:pPr>
              <w:pStyle w:val="a3"/>
              <w:ind w:firstLine="248"/>
              <w:jc w:val="both"/>
              <w:rPr>
                <w:rStyle w:val="11"/>
                <w:b w:val="0"/>
                <w:bCs/>
                <w:color w:val="000000"/>
                <w:sz w:val="28"/>
                <w:szCs w:val="28"/>
              </w:rPr>
            </w:pPr>
            <w:r w:rsidRPr="002D60E8">
              <w:rPr>
                <w:rStyle w:val="11"/>
                <w:bCs/>
                <w:color w:val="000000"/>
                <w:sz w:val="28"/>
                <w:szCs w:val="28"/>
              </w:rPr>
              <w:t>…</w:t>
            </w:r>
          </w:p>
          <w:p w:rsidR="002D60E8" w:rsidRPr="002D60E8" w:rsidRDefault="002D60E8" w:rsidP="00F91B46">
            <w:pPr>
              <w:pStyle w:val="a3"/>
              <w:ind w:firstLine="248"/>
              <w:jc w:val="both"/>
              <w:rPr>
                <w:rStyle w:val="11"/>
                <w:bCs/>
                <w:color w:val="000000"/>
                <w:sz w:val="28"/>
                <w:szCs w:val="28"/>
                <w:lang w:val="kk-KZ"/>
              </w:rPr>
            </w:pPr>
            <w:r w:rsidRPr="002D60E8">
              <w:rPr>
                <w:rStyle w:val="11"/>
                <w:bCs/>
                <w:color w:val="000000"/>
                <w:sz w:val="28"/>
                <w:szCs w:val="28"/>
                <w:lang w:val="kk-KZ"/>
              </w:rPr>
              <w:lastRenderedPageBreak/>
              <w:t>Жоқ</w:t>
            </w:r>
          </w:p>
        </w:tc>
        <w:tc>
          <w:tcPr>
            <w:tcW w:w="4676" w:type="dxa"/>
            <w:tcBorders>
              <w:top w:val="single" w:sz="4" w:space="0" w:color="auto"/>
              <w:left w:val="single" w:sz="4" w:space="0" w:color="auto"/>
              <w:bottom w:val="single" w:sz="4" w:space="0" w:color="auto"/>
              <w:right w:val="single" w:sz="4" w:space="0" w:color="auto"/>
            </w:tcBorders>
          </w:tcPr>
          <w:p w:rsidR="002D60E8" w:rsidRPr="002D60E8" w:rsidRDefault="002D60E8" w:rsidP="002D60E8">
            <w:pPr>
              <w:pStyle w:val="a3"/>
              <w:ind w:firstLine="248"/>
              <w:jc w:val="both"/>
              <w:rPr>
                <w:rStyle w:val="11"/>
                <w:b w:val="0"/>
                <w:bCs/>
                <w:color w:val="000000"/>
                <w:sz w:val="28"/>
                <w:szCs w:val="28"/>
                <w:lang w:val="kk-KZ"/>
              </w:rPr>
            </w:pPr>
            <w:r w:rsidRPr="002D60E8">
              <w:rPr>
                <w:rStyle w:val="11"/>
                <w:color w:val="000000"/>
                <w:sz w:val="28"/>
                <w:szCs w:val="28"/>
                <w:lang w:val="kk-KZ"/>
              </w:rPr>
              <w:lastRenderedPageBreak/>
              <w:t xml:space="preserve">517- бап </w:t>
            </w:r>
            <w:r w:rsidRPr="002D60E8">
              <w:rPr>
                <w:rStyle w:val="11"/>
                <w:b w:val="0"/>
                <w:bCs/>
                <w:color w:val="000000"/>
                <w:sz w:val="28"/>
                <w:szCs w:val="28"/>
                <w:lang w:val="kk-KZ"/>
              </w:rPr>
              <w:t>Шетелдiктiң немесе азаматтығы жоқ адамның Қазақстан Республикасының халықтың көші-қоны саласындағы заңнамасын бұзуы</w:t>
            </w:r>
          </w:p>
          <w:p w:rsidR="002D60E8" w:rsidRPr="002D60E8" w:rsidRDefault="002D60E8" w:rsidP="00F91B46">
            <w:pPr>
              <w:pStyle w:val="a3"/>
              <w:ind w:firstLine="329"/>
              <w:jc w:val="both"/>
              <w:rPr>
                <w:rStyle w:val="11"/>
                <w:color w:val="000000"/>
                <w:sz w:val="28"/>
                <w:szCs w:val="28"/>
                <w:lang w:val="kk-KZ"/>
              </w:rPr>
            </w:pPr>
            <w:r w:rsidRPr="002D60E8">
              <w:rPr>
                <w:rStyle w:val="11"/>
                <w:color w:val="000000"/>
                <w:sz w:val="28"/>
                <w:szCs w:val="28"/>
                <w:lang w:val="kk-KZ"/>
              </w:rPr>
              <w:t xml:space="preserve">8. Осы баптың екінші, төртінші, </w:t>
            </w:r>
            <w:r w:rsidRPr="002D60E8">
              <w:rPr>
                <w:rStyle w:val="11"/>
                <w:color w:val="000000"/>
                <w:sz w:val="28"/>
                <w:szCs w:val="28"/>
                <w:lang w:val="kk-KZ"/>
              </w:rPr>
              <w:lastRenderedPageBreak/>
              <w:t>бесінші және алтыншы бөліктерімен көзделген әкімшілік құқық бұзушлық шетелдіктің немесе азаматтығы жоқ адамның Қазақстан Республикасының шегінен шығу пунктінде анықталған кезде әкімшілік жаза қолданатын орган (лауазымды адам) осы баптың тиісті бөлігінде көзделген айыппұл қолдануға міндетті.</w:t>
            </w:r>
          </w:p>
          <w:p w:rsidR="002D60E8" w:rsidRPr="002D60E8" w:rsidRDefault="002D60E8" w:rsidP="00F91B46">
            <w:pPr>
              <w:pStyle w:val="a3"/>
              <w:ind w:firstLine="329"/>
              <w:jc w:val="both"/>
              <w:rPr>
                <w:rStyle w:val="11"/>
                <w:b w:val="0"/>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2D60E8" w:rsidRPr="002D60E8" w:rsidRDefault="002D60E8" w:rsidP="00F91B46">
            <w:pPr>
              <w:pStyle w:val="a3"/>
              <w:ind w:firstLine="261"/>
              <w:jc w:val="both"/>
              <w:rPr>
                <w:sz w:val="28"/>
                <w:szCs w:val="28"/>
                <w:lang w:val="kk-KZ"/>
              </w:rPr>
            </w:pPr>
            <w:r w:rsidRPr="002D60E8">
              <w:rPr>
                <w:sz w:val="28"/>
                <w:szCs w:val="28"/>
                <w:lang w:val="kk-KZ"/>
              </w:rPr>
              <w:lastRenderedPageBreak/>
              <w:t xml:space="preserve">Шетелдіктің Қазақстан Республикасының шегінен шығу пунктінде әкімшілік құқық </w:t>
            </w:r>
            <w:r w:rsidRPr="002D60E8">
              <w:rPr>
                <w:sz w:val="28"/>
                <w:szCs w:val="28"/>
                <w:lang w:val="kk-KZ"/>
              </w:rPr>
              <w:lastRenderedPageBreak/>
              <w:t>бұзушылық анықталған жағдайда оларға айыппұлдар немесе Қазақстан Республикасының шегінен шығару түріндегі санкциялар қолданылуы мүмкін.</w:t>
            </w:r>
          </w:p>
          <w:p w:rsidR="002D60E8" w:rsidRPr="002D60E8" w:rsidRDefault="002D60E8" w:rsidP="00F91B46">
            <w:pPr>
              <w:pStyle w:val="a3"/>
              <w:ind w:firstLine="261"/>
              <w:jc w:val="both"/>
              <w:rPr>
                <w:sz w:val="28"/>
                <w:szCs w:val="28"/>
                <w:lang w:val="kk-KZ"/>
              </w:rPr>
            </w:pPr>
            <w:r w:rsidRPr="002D60E8">
              <w:rPr>
                <w:sz w:val="28"/>
                <w:szCs w:val="28"/>
                <w:lang w:val="kk-KZ"/>
              </w:rPr>
              <w:t>Сонымен қатар, шектен шығару туралы шешім қабылданған жағдайда шектен шығу міндеті құқық бұзушылардың өзіне жүктеледі.</w:t>
            </w:r>
          </w:p>
          <w:p w:rsidR="002D60E8" w:rsidRPr="002D60E8" w:rsidRDefault="002D60E8" w:rsidP="00F91B46">
            <w:pPr>
              <w:pStyle w:val="a3"/>
              <w:ind w:firstLine="261"/>
              <w:jc w:val="both"/>
              <w:rPr>
                <w:sz w:val="28"/>
                <w:szCs w:val="28"/>
                <w:lang w:val="kk-KZ"/>
              </w:rPr>
            </w:pPr>
            <w:r w:rsidRPr="002D60E8">
              <w:rPr>
                <w:sz w:val="28"/>
                <w:szCs w:val="28"/>
                <w:lang w:val="kk-KZ"/>
              </w:rPr>
              <w:t xml:space="preserve">Осыған байланысты, әкімшілік құқық бұзушлық шетелдіктің </w:t>
            </w:r>
            <w:r w:rsidRPr="002D60E8">
              <w:rPr>
                <w:sz w:val="28"/>
                <w:szCs w:val="28"/>
                <w:lang w:val="kk-KZ"/>
              </w:rPr>
              <w:lastRenderedPageBreak/>
              <w:t>немесе азаматтығы жоқ адамның Қазақстан Республикасының шегінен шығу пунктінде анықталған кезде оларға тек айыппұл қолдану туралы толықтыру ұсынылады</w:t>
            </w:r>
          </w:p>
        </w:tc>
        <w:tc>
          <w:tcPr>
            <w:tcW w:w="995" w:type="dxa"/>
            <w:tcBorders>
              <w:top w:val="single" w:sz="4" w:space="0" w:color="auto"/>
              <w:left w:val="single" w:sz="4" w:space="0" w:color="auto"/>
              <w:bottom w:val="single" w:sz="4" w:space="0" w:color="auto"/>
              <w:right w:val="single" w:sz="4" w:space="0" w:color="auto"/>
            </w:tcBorders>
          </w:tcPr>
          <w:p w:rsidR="002D60E8" w:rsidRPr="009668A4" w:rsidRDefault="002D60E8" w:rsidP="004B427C">
            <w:pPr>
              <w:spacing w:after="0" w:line="240" w:lineRule="auto"/>
              <w:ind w:firstLine="36"/>
              <w:contextualSpacing/>
              <w:jc w:val="both"/>
              <w:rPr>
                <w:rFonts w:ascii="Times New Roman" w:hAnsi="Times New Roman"/>
                <w:sz w:val="28"/>
                <w:szCs w:val="28"/>
                <w:highlight w:val="yellow"/>
                <w:lang w:val="kk-KZ"/>
              </w:rPr>
            </w:pPr>
            <w:r w:rsidRPr="00DF56E2">
              <w:rPr>
                <w:rFonts w:ascii="Times New Roman" w:hAnsi="Times New Roman"/>
                <w:sz w:val="28"/>
                <w:szCs w:val="28"/>
                <w:lang w:val="kk-KZ"/>
              </w:rPr>
              <w:lastRenderedPageBreak/>
              <w:t>ҰЭМ</w:t>
            </w:r>
          </w:p>
        </w:tc>
      </w:tr>
      <w:tr w:rsidR="00D068BB" w:rsidRPr="002D60E8"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A62F4F">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F05673" w:rsidRDefault="00D068BB" w:rsidP="00D068BB">
            <w:pPr>
              <w:spacing w:after="0" w:line="240" w:lineRule="auto"/>
              <w:jc w:val="center"/>
              <w:rPr>
                <w:rFonts w:ascii="Times New Roman" w:hAnsi="Times New Roman"/>
                <w:bCs/>
                <w:sz w:val="28"/>
                <w:szCs w:val="28"/>
                <w:lang w:val="kk-KZ"/>
              </w:rPr>
            </w:pPr>
            <w:r w:rsidRPr="00F05673">
              <w:rPr>
                <w:rFonts w:ascii="Times New Roman" w:hAnsi="Times New Roman"/>
                <w:bCs/>
                <w:sz w:val="28"/>
                <w:szCs w:val="28"/>
                <w:lang w:val="kk-KZ"/>
              </w:rPr>
              <w:t>Жаңа</w:t>
            </w:r>
          </w:p>
        </w:tc>
        <w:tc>
          <w:tcPr>
            <w:tcW w:w="4390" w:type="dxa"/>
            <w:tcBorders>
              <w:top w:val="single" w:sz="4" w:space="0" w:color="auto"/>
              <w:left w:val="single" w:sz="4" w:space="0" w:color="auto"/>
              <w:bottom w:val="single" w:sz="4" w:space="0" w:color="auto"/>
              <w:right w:val="single" w:sz="4" w:space="0" w:color="auto"/>
            </w:tcBorders>
          </w:tcPr>
          <w:p w:rsidR="00D068BB" w:rsidRPr="00F05673" w:rsidRDefault="00D068BB" w:rsidP="00D068BB">
            <w:pPr>
              <w:spacing w:after="0" w:line="240" w:lineRule="auto"/>
              <w:ind w:firstLine="352"/>
              <w:jc w:val="both"/>
              <w:rPr>
                <w:rFonts w:ascii="Times New Roman" w:hAnsi="Times New Roman"/>
                <w:b/>
                <w:sz w:val="28"/>
                <w:szCs w:val="28"/>
                <w:lang w:val="kk-KZ"/>
              </w:rPr>
            </w:pPr>
            <w:r w:rsidRPr="00F05673">
              <w:rPr>
                <w:rFonts w:ascii="Times New Roman" w:hAnsi="Times New Roman"/>
                <w:b/>
                <w:sz w:val="28"/>
                <w:szCs w:val="28"/>
                <w:lang w:val="kk-KZ"/>
              </w:rPr>
              <w:t>557-1-бап. Жоқ.</w:t>
            </w:r>
          </w:p>
        </w:tc>
        <w:tc>
          <w:tcPr>
            <w:tcW w:w="4676" w:type="dxa"/>
            <w:tcBorders>
              <w:top w:val="single" w:sz="4" w:space="0" w:color="auto"/>
              <w:left w:val="single" w:sz="4" w:space="0" w:color="auto"/>
              <w:bottom w:val="single" w:sz="4" w:space="0" w:color="auto"/>
              <w:right w:val="single" w:sz="4" w:space="0" w:color="auto"/>
            </w:tcBorders>
          </w:tcPr>
          <w:p w:rsidR="00D068BB" w:rsidRPr="00F05673" w:rsidRDefault="00D068BB" w:rsidP="00D068BB">
            <w:pPr>
              <w:spacing w:after="0" w:line="240" w:lineRule="auto"/>
              <w:ind w:firstLine="222"/>
              <w:jc w:val="both"/>
              <w:rPr>
                <w:rFonts w:ascii="Times New Roman" w:hAnsi="Times New Roman"/>
                <w:b/>
                <w:sz w:val="28"/>
                <w:szCs w:val="28"/>
                <w:lang w:val="kk-KZ"/>
              </w:rPr>
            </w:pPr>
            <w:r w:rsidRPr="00F05673">
              <w:rPr>
                <w:rFonts w:ascii="Times New Roman" w:hAnsi="Times New Roman"/>
                <w:sz w:val="28"/>
                <w:szCs w:val="28"/>
                <w:lang w:val="kk-KZ"/>
              </w:rPr>
              <w:t xml:space="preserve"> </w:t>
            </w:r>
            <w:r w:rsidRPr="00F05673">
              <w:rPr>
                <w:rFonts w:ascii="Times New Roman" w:hAnsi="Times New Roman"/>
                <w:b/>
                <w:sz w:val="28"/>
                <w:szCs w:val="28"/>
                <w:lang w:val="kk-KZ"/>
              </w:rPr>
              <w:t>557-1-бап. Кедендік тексеру жүргізу үшін кеден органының талаптарын орындамау. құжаттарды, ақпараттарды беру және тексерілетін тұлғаның объектілеріне кіруге кедергі жасау бойынша міндеттерді орындамау</w:t>
            </w:r>
          </w:p>
          <w:p w:rsidR="00D068BB" w:rsidRPr="00F05673" w:rsidRDefault="00D068BB" w:rsidP="00D068BB">
            <w:pPr>
              <w:spacing w:after="0" w:line="240" w:lineRule="auto"/>
              <w:ind w:firstLine="222"/>
              <w:jc w:val="both"/>
              <w:rPr>
                <w:rFonts w:ascii="Times New Roman" w:hAnsi="Times New Roman"/>
                <w:b/>
                <w:sz w:val="28"/>
                <w:szCs w:val="28"/>
                <w:lang w:val="kk-KZ"/>
              </w:rPr>
            </w:pPr>
            <w:r w:rsidRPr="00F05673">
              <w:rPr>
                <w:rFonts w:ascii="Times New Roman" w:hAnsi="Times New Roman"/>
                <w:b/>
                <w:sz w:val="28"/>
                <w:szCs w:val="28"/>
                <w:lang w:val="kk-KZ"/>
              </w:rPr>
              <w:t xml:space="preserve">Көшпелі кедендік тексеруді жүргізуге немесе оны толығымен орындамауға, кеден органына белгіленген мерзімде кеден органына ақпарат бермеген не толық емес ақпаратты ұсынбаған, кедендік бақылауды жүргізетін кеден органдарының лауазымды </w:t>
            </w:r>
            <w:r w:rsidRPr="00F05673">
              <w:rPr>
                <w:rFonts w:ascii="Times New Roman" w:hAnsi="Times New Roman"/>
                <w:b/>
                <w:sz w:val="28"/>
                <w:szCs w:val="28"/>
                <w:lang w:val="kk-KZ"/>
              </w:rPr>
              <w:lastRenderedPageBreak/>
              <w:t>адамдарына кедергі келтіретін, тексерілетін тұлғаның объектілеріне қол жеткізу -</w:t>
            </w:r>
          </w:p>
          <w:p w:rsidR="00D068BB" w:rsidRPr="00F05673" w:rsidRDefault="00D068BB" w:rsidP="00D068BB">
            <w:pPr>
              <w:spacing w:after="0" w:line="240" w:lineRule="auto"/>
              <w:ind w:firstLine="222"/>
              <w:jc w:val="both"/>
              <w:rPr>
                <w:rFonts w:ascii="Times New Roman" w:hAnsi="Times New Roman"/>
                <w:sz w:val="28"/>
                <w:szCs w:val="28"/>
                <w:lang w:val="kk-KZ"/>
              </w:rPr>
            </w:pPr>
            <w:r w:rsidRPr="00F05673">
              <w:rPr>
                <w:rFonts w:ascii="Times New Roman" w:hAnsi="Times New Roman"/>
                <w:b/>
                <w:sz w:val="28"/>
                <w:szCs w:val="28"/>
                <w:lang w:val="kk-KZ"/>
              </w:rPr>
              <w:t>шағын кәсіпкерлік субъектілері немесе коммерциялық емес ұйымдарға - екі жүз, орта кәсіпкерлік субъектілері бойынша - төрт жүз, ірі кәсіпкерлік субъектілері бойынша - бір мың айлық есептік көрсеткіш мөлшерінде айыппұл салуға әкеп соғады.</w:t>
            </w:r>
          </w:p>
          <w:p w:rsidR="00D068BB" w:rsidRPr="00F05673" w:rsidRDefault="00D068BB" w:rsidP="00D068BB">
            <w:pPr>
              <w:spacing w:after="0" w:line="240" w:lineRule="auto"/>
              <w:ind w:firstLine="222"/>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F05673" w:rsidRDefault="00D068BB" w:rsidP="00D068BB">
            <w:pPr>
              <w:spacing w:after="0" w:line="240" w:lineRule="auto"/>
              <w:ind w:firstLine="363"/>
              <w:jc w:val="both"/>
              <w:rPr>
                <w:rFonts w:ascii="Times New Roman" w:hAnsi="Times New Roman"/>
                <w:sz w:val="28"/>
                <w:szCs w:val="28"/>
                <w:lang w:val="kk-KZ"/>
              </w:rPr>
            </w:pPr>
            <w:r w:rsidRPr="00F05673">
              <w:rPr>
                <w:rFonts w:ascii="Times New Roman" w:hAnsi="Times New Roman"/>
                <w:sz w:val="28"/>
                <w:szCs w:val="28"/>
                <w:lang w:val="kk-KZ"/>
              </w:rPr>
              <w:lastRenderedPageBreak/>
              <w:t xml:space="preserve">Қазіргі уақытта мемлекеттік кіріс органдары кедендік объектілерге кірудің негізсіз түрде бас тартылуына, сондай-ақ ақпаратқа немесе ақпаратқа қол жеткізуге мүмкіндік </w:t>
            </w:r>
            <w:r w:rsidRPr="00F05673">
              <w:rPr>
                <w:rFonts w:ascii="Times New Roman" w:hAnsi="Times New Roman"/>
                <w:sz w:val="28"/>
                <w:szCs w:val="28"/>
                <w:lang w:val="kk-KZ"/>
              </w:rPr>
              <w:lastRenderedPageBreak/>
              <w:t>бермейді, осылайша тексерілетін тұлғалар прокуратура органдарының рұқсаты бар жердегі кедендік тексеруге кедергі келтіреді.</w:t>
            </w:r>
          </w:p>
          <w:p w:rsidR="00D068BB" w:rsidRPr="00F05673" w:rsidRDefault="00D068BB" w:rsidP="00D068BB">
            <w:pPr>
              <w:spacing w:after="0" w:line="240" w:lineRule="auto"/>
              <w:ind w:firstLine="363"/>
              <w:jc w:val="both"/>
              <w:rPr>
                <w:rFonts w:ascii="Times New Roman" w:hAnsi="Times New Roman"/>
                <w:sz w:val="28"/>
                <w:szCs w:val="28"/>
                <w:lang w:val="kk-KZ"/>
              </w:rPr>
            </w:pPr>
            <w:r w:rsidRPr="00F05673">
              <w:rPr>
                <w:rFonts w:ascii="Times New Roman" w:hAnsi="Times New Roman"/>
                <w:sz w:val="28"/>
                <w:szCs w:val="28"/>
                <w:lang w:val="kk-KZ"/>
              </w:rPr>
              <w:t xml:space="preserve">Іс жүзінде объектілердің (ОҚО, Маңғыстау) объектілерін негізсіз бас тарту фактілері бар және олардың әрқайсысы заңнамада «раундтардың» болғандығынан көбейтіледі, дегенмен, талаптарды сақтамағаны </w:t>
            </w:r>
            <w:r w:rsidRPr="00F05673">
              <w:rPr>
                <w:rFonts w:ascii="Times New Roman" w:hAnsi="Times New Roman"/>
                <w:sz w:val="28"/>
                <w:szCs w:val="28"/>
                <w:lang w:val="kk-KZ"/>
              </w:rPr>
              <w:lastRenderedPageBreak/>
              <w:t>үшін әкімшілік жауапкершілік бар (ӘҚК 558-бап ескерту, 15 көлеміндегі айыппұл), алайда бұл шара тікелей кедендік тексеруге мүмкіндік бермейді.</w:t>
            </w:r>
          </w:p>
          <w:p w:rsidR="00D068BB" w:rsidRPr="00F05673" w:rsidRDefault="00D068BB" w:rsidP="00D068BB">
            <w:pPr>
              <w:spacing w:after="0" w:line="240" w:lineRule="auto"/>
              <w:ind w:firstLine="363"/>
              <w:jc w:val="both"/>
              <w:rPr>
                <w:rFonts w:ascii="Times New Roman" w:hAnsi="Times New Roman"/>
                <w:sz w:val="28"/>
                <w:szCs w:val="28"/>
                <w:lang w:val="kk-KZ"/>
              </w:rPr>
            </w:pPr>
            <w:r w:rsidRPr="00F05673">
              <w:rPr>
                <w:rFonts w:ascii="Times New Roman" w:hAnsi="Times New Roman"/>
                <w:sz w:val="28"/>
                <w:szCs w:val="28"/>
                <w:lang w:val="kk-KZ"/>
              </w:rPr>
              <w:t xml:space="preserve">Жоғарыда айтылғандарды ескере отырып, тексеру объектілеріне кедергісіз кіру туралы мәселені шешу үшін кедендік тексеру жүргізу кезінде қажетті ақпаратты алу үшін кедендік тексеріп қарау кезінде кедергі келтіретін іс-әрекеттер </w:t>
            </w:r>
            <w:r w:rsidRPr="00F05673">
              <w:rPr>
                <w:rFonts w:ascii="Times New Roman" w:hAnsi="Times New Roman"/>
                <w:sz w:val="28"/>
                <w:szCs w:val="28"/>
                <w:lang w:val="kk-KZ"/>
              </w:rPr>
              <w:lastRenderedPageBreak/>
              <w:t>әкімшілік кодексінің жеке баптарында, тексерілетін тұлғаға әсер ететін санкциялармен ерекшеленуі керек.</w:t>
            </w:r>
          </w:p>
          <w:p w:rsidR="00D068BB" w:rsidRPr="00F05673" w:rsidRDefault="00D068BB" w:rsidP="00D068BB">
            <w:pPr>
              <w:spacing w:after="0" w:line="240" w:lineRule="auto"/>
              <w:ind w:firstLine="363"/>
              <w:jc w:val="both"/>
              <w:rPr>
                <w:rFonts w:ascii="Times New Roman" w:hAnsi="Times New Roman"/>
                <w:sz w:val="28"/>
                <w:szCs w:val="28"/>
                <w:lang w:val="kk-KZ"/>
              </w:rPr>
            </w:pPr>
            <w:r w:rsidRPr="00F05673">
              <w:rPr>
                <w:rStyle w:val="tlid-translation"/>
                <w:rFonts w:ascii="Times New Roman" w:hAnsi="Times New Roman"/>
                <w:sz w:val="28"/>
                <w:szCs w:val="28"/>
                <w:lang w:val="kk-KZ"/>
              </w:rPr>
              <w:t>Анықтама:</w:t>
            </w:r>
            <w:r w:rsidRPr="00F05673">
              <w:rPr>
                <w:rFonts w:ascii="Times New Roman" w:hAnsi="Times New Roman"/>
                <w:sz w:val="28"/>
                <w:szCs w:val="28"/>
                <w:lang w:val="kk-KZ"/>
              </w:rPr>
              <w:br/>
            </w:r>
            <w:r w:rsidRPr="00F05673">
              <w:rPr>
                <w:rStyle w:val="tlid-translation"/>
                <w:rFonts w:ascii="Times New Roman" w:hAnsi="Times New Roman"/>
                <w:sz w:val="28"/>
                <w:szCs w:val="28"/>
                <w:lang w:val="kk-KZ"/>
              </w:rPr>
              <w:t xml:space="preserve">Әкімшілік құқық бұзушылық туралы кодекстің 168-бабы монополияға қарсы органның орындалмауы және ақпарат беру және үй-жайға кіруге кедергі келтіретін міндеттер бұзылған жағдайда (айыппұлдар 100-ден 1600 </w:t>
            </w:r>
            <w:r w:rsidRPr="00F05673">
              <w:rPr>
                <w:rStyle w:val="tlid-translation"/>
                <w:rFonts w:ascii="Times New Roman" w:hAnsi="Times New Roman"/>
                <w:sz w:val="28"/>
                <w:szCs w:val="28"/>
                <w:lang w:val="kk-KZ"/>
              </w:rPr>
              <w:lastRenderedPageBreak/>
              <w:t>АЕК-ке дейін) бұзылады.</w:t>
            </w:r>
          </w:p>
        </w:tc>
        <w:tc>
          <w:tcPr>
            <w:tcW w:w="995" w:type="dxa"/>
            <w:tcBorders>
              <w:top w:val="single" w:sz="4" w:space="0" w:color="auto"/>
              <w:left w:val="single" w:sz="4" w:space="0" w:color="auto"/>
              <w:bottom w:val="single" w:sz="4" w:space="0" w:color="auto"/>
              <w:right w:val="single" w:sz="4" w:space="0" w:color="auto"/>
            </w:tcBorders>
          </w:tcPr>
          <w:p w:rsidR="00D068BB" w:rsidRPr="00F05673" w:rsidRDefault="00D068BB" w:rsidP="00D068BB">
            <w:pPr>
              <w:spacing w:after="0" w:line="240" w:lineRule="auto"/>
              <w:ind w:firstLine="36"/>
              <w:contextualSpacing/>
              <w:jc w:val="both"/>
              <w:rPr>
                <w:rFonts w:ascii="Times New Roman" w:hAnsi="Times New Roman"/>
                <w:sz w:val="28"/>
                <w:szCs w:val="28"/>
                <w:lang w:val="kk-KZ"/>
              </w:rPr>
            </w:pPr>
            <w:r w:rsidRPr="00F05673">
              <w:rPr>
                <w:rFonts w:ascii="Times New Roman" w:hAnsi="Times New Roman"/>
                <w:sz w:val="28"/>
                <w:szCs w:val="28"/>
                <w:lang w:val="kk-KZ"/>
              </w:rPr>
              <w:lastRenderedPageBreak/>
              <w:t>ҰЭМ</w:t>
            </w:r>
          </w:p>
        </w:tc>
      </w:tr>
      <w:tr w:rsidR="00D068BB" w:rsidRPr="002D60E8"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726-бап</w:t>
            </w:r>
          </w:p>
        </w:tc>
        <w:tc>
          <w:tcPr>
            <w:tcW w:w="4390" w:type="dxa"/>
            <w:tcBorders>
              <w:top w:val="single" w:sz="4" w:space="0" w:color="auto"/>
              <w:left w:val="single" w:sz="4" w:space="0" w:color="auto"/>
              <w:bottom w:val="single" w:sz="4" w:space="0" w:color="auto"/>
              <w:right w:val="single" w:sz="4" w:space="0" w:color="auto"/>
            </w:tcBorders>
          </w:tcPr>
          <w:p w:rsidR="00D068BB" w:rsidRPr="00DF56E2" w:rsidRDefault="00D068BB" w:rsidP="00F05673">
            <w:pPr>
              <w:pStyle w:val="a3"/>
              <w:ind w:firstLine="248"/>
              <w:jc w:val="both"/>
              <w:rPr>
                <w:rStyle w:val="11"/>
                <w:b w:val="0"/>
                <w:bCs/>
                <w:color w:val="000000"/>
                <w:sz w:val="28"/>
                <w:szCs w:val="28"/>
                <w:lang w:val="kk-KZ"/>
              </w:rPr>
            </w:pPr>
            <w:r w:rsidRPr="00DF56E2">
              <w:rPr>
                <w:rStyle w:val="11"/>
                <w:bCs/>
                <w:color w:val="000000"/>
                <w:sz w:val="28"/>
                <w:szCs w:val="28"/>
                <w:lang w:val="kk-KZ"/>
              </w:rPr>
              <w:t xml:space="preserve">726-бап. </w:t>
            </w:r>
            <w:r w:rsidRPr="00DF56E2">
              <w:rPr>
                <w:rStyle w:val="11"/>
                <w:b w:val="0"/>
                <w:bCs/>
                <w:color w:val="000000"/>
                <w:sz w:val="28"/>
                <w:szCs w:val="28"/>
                <w:lang w:val="kk-KZ"/>
              </w:rPr>
              <w:t>Қазақстан Республикасының ұлттық қауiпсiздiк органдары</w:t>
            </w:r>
          </w:p>
          <w:p w:rsidR="00D068BB" w:rsidRPr="00DF56E2" w:rsidRDefault="00D068BB" w:rsidP="00F05673">
            <w:pPr>
              <w:pStyle w:val="a3"/>
              <w:ind w:firstLine="248"/>
              <w:jc w:val="both"/>
              <w:rPr>
                <w:rStyle w:val="11"/>
                <w:b w:val="0"/>
                <w:bCs/>
                <w:color w:val="000000"/>
                <w:sz w:val="28"/>
                <w:szCs w:val="28"/>
                <w:lang w:val="kk-KZ"/>
              </w:rPr>
            </w:pPr>
            <w:r w:rsidRPr="00DF56E2">
              <w:rPr>
                <w:rStyle w:val="11"/>
                <w:bCs/>
                <w:color w:val="000000"/>
                <w:sz w:val="28"/>
                <w:szCs w:val="28"/>
                <w:lang w:val="kk-KZ"/>
              </w:rPr>
              <w:t>…</w:t>
            </w:r>
          </w:p>
          <w:p w:rsidR="00D068BB" w:rsidRPr="00DF56E2" w:rsidRDefault="00D068BB" w:rsidP="00F05673">
            <w:pPr>
              <w:pStyle w:val="a3"/>
              <w:ind w:firstLine="248"/>
              <w:jc w:val="both"/>
              <w:rPr>
                <w:rStyle w:val="11"/>
                <w:b w:val="0"/>
                <w:bCs/>
                <w:color w:val="000000"/>
                <w:sz w:val="28"/>
                <w:szCs w:val="28"/>
                <w:lang w:val="kk-KZ"/>
              </w:rPr>
            </w:pPr>
            <w:r w:rsidRPr="00DF56E2">
              <w:rPr>
                <w:rStyle w:val="11"/>
                <w:bCs/>
                <w:color w:val="000000"/>
                <w:sz w:val="28"/>
                <w:szCs w:val="28"/>
                <w:lang w:val="kk-KZ"/>
              </w:rPr>
              <w:t>3. Қазақстан Республикасы Ұлттық қауiпсiздiк комитетiнің Шекара қызметі осы Кодекстің 382 (бірінші бөлігінде), 383 (бірінші және екінші бөліктерінде), 393 (шекаралық кеңістікте жасалған), 394, 395 (бірінші бөлігінде), 396 (бірінші бөлігінде), 510 ( бірінші, екінші және үшінші және бесінші бөліктерінде), 512 (бірінші бөлігінде), 513 (бірінші бөлігінде), 514 (бірінші бөлігінде), 515, 517 (бірінші және үшінші бөліктерінде)-баптарында көзделген әкiмшiлiк құқық бұзушылық туралы iстердi қарайды.</w:t>
            </w:r>
          </w:p>
          <w:p w:rsidR="00D068BB" w:rsidRPr="00DF56E2" w:rsidRDefault="00D068BB" w:rsidP="00F05673">
            <w:pPr>
              <w:pStyle w:val="a3"/>
              <w:ind w:firstLine="248"/>
              <w:jc w:val="both"/>
              <w:rPr>
                <w:rStyle w:val="11"/>
                <w:b w:val="0"/>
                <w:bCs/>
                <w:color w:val="000000"/>
                <w:sz w:val="28"/>
                <w:szCs w:val="28"/>
              </w:rPr>
            </w:pPr>
            <w:r w:rsidRPr="00DF56E2">
              <w:rPr>
                <w:rStyle w:val="11"/>
                <w:bCs/>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DF56E2" w:rsidRDefault="00D068BB" w:rsidP="00F05673">
            <w:pPr>
              <w:pStyle w:val="a3"/>
              <w:ind w:firstLine="329"/>
              <w:jc w:val="both"/>
              <w:rPr>
                <w:rStyle w:val="11"/>
                <w:b w:val="0"/>
                <w:color w:val="000000"/>
                <w:sz w:val="28"/>
                <w:szCs w:val="28"/>
                <w:lang w:val="kk-KZ"/>
              </w:rPr>
            </w:pPr>
            <w:r w:rsidRPr="00DF56E2">
              <w:rPr>
                <w:rStyle w:val="11"/>
                <w:color w:val="000000"/>
                <w:sz w:val="28"/>
                <w:szCs w:val="28"/>
                <w:lang w:val="kk-KZ"/>
              </w:rPr>
              <w:t xml:space="preserve">726-бап. </w:t>
            </w:r>
            <w:r w:rsidRPr="00DF56E2">
              <w:rPr>
                <w:rStyle w:val="11"/>
                <w:b w:val="0"/>
                <w:color w:val="000000"/>
                <w:sz w:val="28"/>
                <w:szCs w:val="28"/>
                <w:lang w:val="kk-KZ"/>
              </w:rPr>
              <w:t xml:space="preserve">Қазақстан Республикасының ұлттық қауiпсiздiк органдары </w:t>
            </w:r>
          </w:p>
          <w:p w:rsidR="00D068BB" w:rsidRPr="00DF56E2" w:rsidRDefault="00D068BB" w:rsidP="00F05673">
            <w:pPr>
              <w:pStyle w:val="a3"/>
              <w:ind w:firstLine="329"/>
              <w:jc w:val="both"/>
              <w:rPr>
                <w:rStyle w:val="11"/>
                <w:b w:val="0"/>
                <w:color w:val="000000"/>
                <w:sz w:val="28"/>
                <w:szCs w:val="28"/>
                <w:lang w:val="kk-KZ"/>
              </w:rPr>
            </w:pPr>
            <w:r w:rsidRPr="00DF56E2">
              <w:rPr>
                <w:rStyle w:val="11"/>
                <w:b w:val="0"/>
                <w:color w:val="000000"/>
                <w:sz w:val="28"/>
                <w:szCs w:val="28"/>
                <w:lang w:val="kk-KZ"/>
              </w:rPr>
              <w:t>...</w:t>
            </w:r>
          </w:p>
          <w:p w:rsidR="00D068BB" w:rsidRPr="00DF56E2" w:rsidRDefault="00D068BB" w:rsidP="00F05673">
            <w:pPr>
              <w:pStyle w:val="a3"/>
              <w:ind w:firstLine="329"/>
              <w:jc w:val="both"/>
              <w:rPr>
                <w:rStyle w:val="11"/>
                <w:b w:val="0"/>
                <w:color w:val="000000"/>
                <w:sz w:val="28"/>
                <w:szCs w:val="28"/>
                <w:lang w:val="kk-KZ"/>
              </w:rPr>
            </w:pPr>
            <w:r w:rsidRPr="00DF56E2">
              <w:rPr>
                <w:rStyle w:val="11"/>
                <w:color w:val="000000"/>
                <w:sz w:val="28"/>
                <w:szCs w:val="28"/>
                <w:lang w:val="kk-KZ"/>
              </w:rPr>
              <w:t>3. Қазақстан Республикасы Ұлттық қауiпсiздiк комитетiнің Шекара қызметі осы Кодекстің 382 (бірінші бөлігінде), 383 (бірінші және екінші бөліктерінде), 393 (шекаралық кеңістікте жасалған), 394, 395 (бірінші бөлігінде), 396 (бірінші бөлігінде), 510 ( бірінші, екінші және үшінші және бесінші бөліктерінде), 512 (бірінші бөлігінде), 513 (бірінші бөлігінде), 514 (бірінші бөлігінде), 515, 517 (бірінші, үшінші және сегізінші бөліктерінде)-баптарында көзделген әкiмшiлiк құқық бұзушылық туралы iстердi қарайды.».</w:t>
            </w:r>
          </w:p>
        </w:tc>
        <w:tc>
          <w:tcPr>
            <w:tcW w:w="2268" w:type="dxa"/>
            <w:tcBorders>
              <w:top w:val="single" w:sz="4" w:space="0" w:color="auto"/>
              <w:left w:val="single" w:sz="4" w:space="0" w:color="auto"/>
              <w:bottom w:val="single" w:sz="4" w:space="0" w:color="auto"/>
              <w:right w:val="single" w:sz="4" w:space="0" w:color="auto"/>
            </w:tcBorders>
          </w:tcPr>
          <w:p w:rsidR="00D068BB" w:rsidRPr="00DF56E2" w:rsidRDefault="00D068BB" w:rsidP="00F05673">
            <w:pPr>
              <w:pStyle w:val="a3"/>
              <w:ind w:firstLine="261"/>
              <w:jc w:val="both"/>
              <w:rPr>
                <w:sz w:val="28"/>
                <w:szCs w:val="28"/>
                <w:lang w:val="kk-KZ"/>
              </w:rPr>
            </w:pPr>
            <w:r w:rsidRPr="00DF56E2">
              <w:rPr>
                <w:sz w:val="28"/>
                <w:szCs w:val="28"/>
                <w:lang w:val="kk-KZ"/>
              </w:rPr>
              <w:t>Әкімшілік құқық бұзушылық туралы кодекстің 517-бабына ұсынылып отырған түзетулерді жүзеге асыру мақсанында жоғарыда көрсетілген баптың сегізінші бөлігі бойынша істерді қарауды Қазақстан Республикасы Ұлттық қауiпсiздiк комитетiнің Шекара қызметіне беру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r w:rsidRPr="00DF56E2">
              <w:rPr>
                <w:rFonts w:ascii="Times New Roman" w:hAnsi="Times New Roman"/>
                <w:sz w:val="28"/>
                <w:szCs w:val="28"/>
                <w:lang w:val="kk-KZ"/>
              </w:rPr>
              <w:t>ҰЭМ</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741-бап</w:t>
            </w:r>
          </w:p>
        </w:tc>
        <w:tc>
          <w:tcPr>
            <w:tcW w:w="4390" w:type="dxa"/>
            <w:tcBorders>
              <w:top w:val="single" w:sz="4" w:space="0" w:color="auto"/>
              <w:left w:val="single" w:sz="4" w:space="0" w:color="auto"/>
              <w:bottom w:val="single" w:sz="4" w:space="0" w:color="auto"/>
              <w:right w:val="single" w:sz="4" w:space="0" w:color="auto"/>
            </w:tcBorders>
          </w:tcPr>
          <w:p w:rsidR="00D068BB" w:rsidRPr="0023204D" w:rsidRDefault="00D068BB" w:rsidP="00F05673">
            <w:pPr>
              <w:pStyle w:val="a7"/>
              <w:spacing w:before="0" w:beforeAutospacing="0" w:after="0" w:afterAutospacing="0"/>
              <w:ind w:firstLine="274"/>
              <w:jc w:val="both"/>
              <w:rPr>
                <w:b/>
                <w:bCs/>
                <w:sz w:val="28"/>
                <w:szCs w:val="28"/>
                <w:lang w:val="kk-KZ"/>
              </w:rPr>
            </w:pPr>
            <w:r w:rsidRPr="0023204D">
              <w:rPr>
                <w:b/>
                <w:bCs/>
                <w:sz w:val="28"/>
                <w:szCs w:val="28"/>
              </w:rPr>
              <w:t xml:space="preserve">741-бап. </w:t>
            </w:r>
            <w:r w:rsidRPr="0023204D">
              <w:rPr>
                <w:bCs/>
                <w:sz w:val="28"/>
                <w:szCs w:val="28"/>
              </w:rPr>
              <w:t xml:space="preserve">Әкiмшiлiк құқық бұзушылық туралы iс бойынша іс </w:t>
            </w:r>
            <w:r w:rsidRPr="0023204D">
              <w:rPr>
                <w:bCs/>
                <w:sz w:val="28"/>
                <w:szCs w:val="28"/>
              </w:rPr>
              <w:lastRenderedPageBreak/>
              <w:t>жүргiзудi болғызбайтын мән-жайлар</w:t>
            </w:r>
          </w:p>
          <w:p w:rsidR="00D068BB" w:rsidRPr="0023204D" w:rsidRDefault="00D068BB" w:rsidP="00F05673">
            <w:pPr>
              <w:spacing w:after="0" w:line="240" w:lineRule="auto"/>
              <w:ind w:firstLine="274"/>
              <w:jc w:val="both"/>
              <w:rPr>
                <w:rFonts w:ascii="Times New Roman" w:hAnsi="Times New Roman"/>
                <w:bCs/>
                <w:spacing w:val="2"/>
                <w:sz w:val="28"/>
                <w:szCs w:val="28"/>
                <w:lang w:val="kk-KZ"/>
              </w:rPr>
            </w:pPr>
            <w:r w:rsidRPr="0023204D">
              <w:rPr>
                <w:rFonts w:ascii="Times New Roman" w:hAnsi="Times New Roman"/>
                <w:bCs/>
                <w:spacing w:val="2"/>
                <w:sz w:val="28"/>
                <w:szCs w:val="28"/>
                <w:lang w:val="kk-KZ"/>
              </w:rPr>
              <w:t>1. Мынадай мән-жайлардың ең болмағанда бiреуi болған кезде әкiмшiлiк құқық бұзушылық туралы іс бойынша iс жүргiзудi бастауға болмайды, ал басталған iс тоқтатылуға жатады:</w:t>
            </w:r>
          </w:p>
          <w:p w:rsidR="00D068BB" w:rsidRPr="0023204D" w:rsidRDefault="00D068BB" w:rsidP="00F05673">
            <w:pPr>
              <w:spacing w:after="0" w:line="240" w:lineRule="auto"/>
              <w:ind w:firstLine="274"/>
              <w:jc w:val="both"/>
              <w:rPr>
                <w:rFonts w:ascii="Times New Roman" w:hAnsi="Times New Roman"/>
                <w:bCs/>
                <w:spacing w:val="2"/>
                <w:sz w:val="28"/>
                <w:szCs w:val="28"/>
                <w:lang w:val="kk-KZ"/>
              </w:rPr>
            </w:pPr>
            <w:r w:rsidRPr="0023204D">
              <w:rPr>
                <w:rFonts w:ascii="Times New Roman" w:hAnsi="Times New Roman"/>
                <w:bCs/>
                <w:spacing w:val="2"/>
                <w:sz w:val="28"/>
                <w:szCs w:val="28"/>
                <w:lang w:val="kk-KZ"/>
              </w:rPr>
              <w:t>…</w:t>
            </w:r>
          </w:p>
          <w:p w:rsidR="00D068BB" w:rsidRPr="0023204D" w:rsidRDefault="00D068BB" w:rsidP="00F05673">
            <w:pPr>
              <w:spacing w:after="0" w:line="240" w:lineRule="auto"/>
              <w:ind w:firstLine="274"/>
              <w:jc w:val="both"/>
              <w:rPr>
                <w:rFonts w:ascii="Times New Roman" w:hAnsi="Times New Roman"/>
                <w:bCs/>
                <w:spacing w:val="2"/>
                <w:sz w:val="28"/>
                <w:szCs w:val="28"/>
                <w:lang w:val="kk-KZ"/>
              </w:rPr>
            </w:pPr>
            <w:r w:rsidRPr="0023204D">
              <w:rPr>
                <w:rFonts w:ascii="Times New Roman" w:hAnsi="Times New Roman"/>
                <w:bCs/>
                <w:spacing w:val="2"/>
                <w:sz w:val="28"/>
                <w:szCs w:val="28"/>
                <w:lang w:val="kk-KZ"/>
              </w:rPr>
              <w:t>8) салықтың және бюджетке төленетiн басқа да мiндеттi төлемдердiң түсуiн қамтамасыз ету саласында басшылықты жүзеге асыратын уәкiлеттi орган растаған, бағдарламалық қамтамасыз етуде техникалық қателер туындаған жағдайда, салық төлеушiнiң салық есептiлiгi нысандарын электрондық түрде ұсыну бойынша салықтық мiндеттеменi Қазақстан Республикасының заңнамасында белгiленген мерзiмде орындамауына әкеп соғуы;</w:t>
            </w:r>
          </w:p>
          <w:p w:rsidR="00D068BB" w:rsidRPr="0023204D" w:rsidRDefault="00D068BB" w:rsidP="00F05673">
            <w:pPr>
              <w:spacing w:after="0" w:line="240" w:lineRule="auto"/>
              <w:ind w:firstLine="274"/>
              <w:jc w:val="both"/>
              <w:rPr>
                <w:rFonts w:ascii="Times New Roman" w:hAnsi="Times New Roman"/>
                <w:spacing w:val="2"/>
                <w:sz w:val="28"/>
                <w:szCs w:val="28"/>
              </w:rPr>
            </w:pPr>
            <w:r w:rsidRPr="0023204D">
              <w:rPr>
                <w:rFonts w:ascii="Times New Roman" w:hAnsi="Times New Roman"/>
                <w:spacing w:val="2"/>
                <w:sz w:val="28"/>
                <w:szCs w:val="28"/>
              </w:rPr>
              <w:t>…</w:t>
            </w:r>
          </w:p>
          <w:p w:rsidR="00D068BB" w:rsidRPr="0023204D" w:rsidRDefault="00D068BB" w:rsidP="00F05673">
            <w:pPr>
              <w:spacing w:after="0" w:line="240" w:lineRule="auto"/>
              <w:ind w:firstLine="274"/>
              <w:jc w:val="both"/>
              <w:rPr>
                <w:rFonts w:ascii="Times New Roman" w:hAnsi="Times New Roman"/>
                <w:b/>
                <w:bCs/>
                <w:spacing w:val="2"/>
                <w:sz w:val="28"/>
                <w:szCs w:val="28"/>
                <w:lang w:val="kk-KZ"/>
              </w:rPr>
            </w:pPr>
            <w:r w:rsidRPr="0023204D">
              <w:rPr>
                <w:rFonts w:ascii="Times New Roman" w:hAnsi="Times New Roman"/>
                <w:b/>
                <w:bCs/>
                <w:spacing w:val="2"/>
                <w:sz w:val="28"/>
                <w:szCs w:val="28"/>
                <w:lang w:val="kk-KZ"/>
              </w:rPr>
              <w:t>жоқ</w:t>
            </w:r>
          </w:p>
          <w:p w:rsidR="00D068BB" w:rsidRPr="00D95535" w:rsidRDefault="00D068BB" w:rsidP="00F05673">
            <w:pPr>
              <w:spacing w:after="0" w:line="240" w:lineRule="auto"/>
              <w:ind w:firstLine="274"/>
              <w:jc w:val="both"/>
              <w:rPr>
                <w:rFonts w:ascii="Times New Roman" w:hAnsi="Times New Roman"/>
                <w:bCs/>
                <w:spacing w:val="2"/>
                <w:sz w:val="28"/>
                <w:szCs w:val="28"/>
                <w:lang w:val="kk-KZ"/>
              </w:rPr>
            </w:pPr>
            <w:r>
              <w:rPr>
                <w:rFonts w:ascii="Times New Roman" w:hAnsi="Times New Roman"/>
                <w:bCs/>
                <w:spacing w:val="2"/>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4D02BD" w:rsidRDefault="00D068BB" w:rsidP="00F05673">
            <w:pPr>
              <w:pStyle w:val="a7"/>
              <w:spacing w:before="0" w:beforeAutospacing="0" w:after="0" w:afterAutospacing="0"/>
              <w:ind w:firstLine="274"/>
              <w:jc w:val="both"/>
              <w:rPr>
                <w:bCs/>
                <w:sz w:val="28"/>
                <w:szCs w:val="28"/>
                <w:lang w:val="kk-KZ"/>
              </w:rPr>
            </w:pPr>
            <w:r w:rsidRPr="004D02BD">
              <w:rPr>
                <w:b/>
                <w:bCs/>
                <w:sz w:val="28"/>
                <w:szCs w:val="28"/>
              </w:rPr>
              <w:lastRenderedPageBreak/>
              <w:t xml:space="preserve">741-бап. </w:t>
            </w:r>
            <w:r w:rsidRPr="004D02BD">
              <w:rPr>
                <w:bCs/>
                <w:sz w:val="28"/>
                <w:szCs w:val="28"/>
              </w:rPr>
              <w:t xml:space="preserve">Әкiмшiлiк құқық бұзушылық туралы iс бойынша іс </w:t>
            </w:r>
            <w:r w:rsidRPr="004D02BD">
              <w:rPr>
                <w:bCs/>
                <w:sz w:val="28"/>
                <w:szCs w:val="28"/>
              </w:rPr>
              <w:lastRenderedPageBreak/>
              <w:t>жүргiзудi болғызбайтын мән-жайлар</w:t>
            </w:r>
          </w:p>
          <w:p w:rsidR="00D068BB" w:rsidRPr="004D02BD" w:rsidRDefault="00D068BB" w:rsidP="00F05673">
            <w:pPr>
              <w:spacing w:after="0" w:line="240" w:lineRule="auto"/>
              <w:ind w:firstLine="274"/>
              <w:jc w:val="both"/>
              <w:rPr>
                <w:rFonts w:ascii="Times New Roman" w:hAnsi="Times New Roman"/>
                <w:bCs/>
                <w:spacing w:val="2"/>
                <w:sz w:val="28"/>
                <w:szCs w:val="28"/>
                <w:lang w:val="kk-KZ"/>
              </w:rPr>
            </w:pPr>
            <w:r w:rsidRPr="004D02BD">
              <w:rPr>
                <w:rFonts w:ascii="Times New Roman" w:hAnsi="Times New Roman"/>
                <w:bCs/>
                <w:spacing w:val="2"/>
                <w:sz w:val="28"/>
                <w:szCs w:val="28"/>
                <w:lang w:val="kk-KZ"/>
              </w:rPr>
              <w:t>1. Мынадай мән-жайлардың ең болмағанда бiреуi болған кезде әкiмшiлiк құқық бұзушылық туралы іс бойынша iс жүргiзудi бастауға болмайды, ал басталған iс тоқтатылуға жатады:</w:t>
            </w:r>
          </w:p>
          <w:p w:rsidR="00D068BB" w:rsidRPr="004D02BD" w:rsidRDefault="00D068BB" w:rsidP="00F05673">
            <w:pPr>
              <w:spacing w:after="0" w:line="240" w:lineRule="auto"/>
              <w:ind w:firstLine="274"/>
              <w:jc w:val="both"/>
              <w:rPr>
                <w:rFonts w:ascii="Times New Roman" w:hAnsi="Times New Roman"/>
                <w:bCs/>
                <w:spacing w:val="2"/>
                <w:sz w:val="28"/>
                <w:szCs w:val="28"/>
                <w:lang w:val="kk-KZ"/>
              </w:rPr>
            </w:pPr>
            <w:r w:rsidRPr="004D02BD">
              <w:rPr>
                <w:rFonts w:ascii="Times New Roman" w:hAnsi="Times New Roman"/>
                <w:bCs/>
                <w:spacing w:val="2"/>
                <w:sz w:val="28"/>
                <w:szCs w:val="28"/>
                <w:lang w:val="kk-KZ"/>
              </w:rPr>
              <w:t>…</w:t>
            </w:r>
          </w:p>
          <w:p w:rsidR="00D068BB" w:rsidRPr="004D02BD" w:rsidRDefault="00D068BB" w:rsidP="00F05673">
            <w:pPr>
              <w:spacing w:after="0" w:line="240" w:lineRule="auto"/>
              <w:ind w:firstLine="274"/>
              <w:jc w:val="both"/>
              <w:rPr>
                <w:rFonts w:ascii="Times New Roman" w:hAnsi="Times New Roman"/>
                <w:kern w:val="36"/>
                <w:sz w:val="28"/>
                <w:szCs w:val="28"/>
                <w:lang w:val="kk-KZ"/>
              </w:rPr>
            </w:pPr>
            <w:r w:rsidRPr="004D02BD">
              <w:rPr>
                <w:rFonts w:ascii="Times New Roman" w:hAnsi="Times New Roman"/>
                <w:bCs/>
                <w:spacing w:val="2"/>
                <w:sz w:val="28"/>
                <w:szCs w:val="28"/>
                <w:lang w:val="kk-KZ"/>
              </w:rPr>
              <w:t xml:space="preserve">8) </w:t>
            </w:r>
            <w:r w:rsidRPr="004D02BD">
              <w:rPr>
                <w:rFonts w:ascii="Times New Roman" w:hAnsi="Times New Roman"/>
                <w:sz w:val="28"/>
                <w:szCs w:val="28"/>
                <w:lang w:val="kk-KZ"/>
              </w:rPr>
              <w:t xml:space="preserve">салықтың және бюджетке төленетiн басқа да мiндеттi төлемдердiң түсуiн қамтамасыз ету саласында басшылықты жүзеге асыратын уәкiлеттi орган растаған, бағдарламалық қамтамасыз етуде техникалық қателер туындаған жағдайда: </w:t>
            </w:r>
          </w:p>
          <w:p w:rsidR="00D068BB" w:rsidRPr="004D02BD" w:rsidRDefault="00D068BB" w:rsidP="00F05673">
            <w:pPr>
              <w:spacing w:after="0" w:line="240" w:lineRule="auto"/>
              <w:ind w:left="34" w:firstLine="274"/>
              <w:jc w:val="both"/>
              <w:rPr>
                <w:rFonts w:ascii="Times New Roman" w:hAnsi="Times New Roman"/>
                <w:kern w:val="36"/>
                <w:sz w:val="28"/>
                <w:szCs w:val="28"/>
                <w:lang w:val="kk-KZ"/>
              </w:rPr>
            </w:pPr>
            <w:r w:rsidRPr="004D02BD">
              <w:rPr>
                <w:rFonts w:ascii="Times New Roman" w:hAnsi="Times New Roman"/>
                <w:color w:val="000000"/>
                <w:sz w:val="28"/>
                <w:szCs w:val="28"/>
                <w:lang w:val="kk-KZ"/>
              </w:rPr>
              <w:t xml:space="preserve">- </w:t>
            </w:r>
            <w:r w:rsidRPr="004D02BD">
              <w:rPr>
                <w:rFonts w:ascii="Times New Roman" w:hAnsi="Times New Roman"/>
                <w:sz w:val="28"/>
                <w:szCs w:val="28"/>
                <w:lang w:val="kk-KZ"/>
              </w:rPr>
              <w:t>салықтың және бюджетке төленетiн басқа да мiндеттi төлемдердiң түсуiн қамтамасыз ету саласында, салық төлеушiнiң салық есептiлiгi нысандарын электрондық түрде ұсыну бойынша салықтық мiндеттеменi Қазақстан Республикасының заңнамасында белгiленген мерзiмде орындамауына әкеп соғуы;</w:t>
            </w:r>
          </w:p>
          <w:p w:rsidR="00D068BB" w:rsidRPr="004D02BD" w:rsidRDefault="00D068BB" w:rsidP="00F05673">
            <w:pPr>
              <w:spacing w:after="0" w:line="240" w:lineRule="auto"/>
              <w:ind w:left="34" w:firstLine="274"/>
              <w:jc w:val="both"/>
              <w:rPr>
                <w:rFonts w:ascii="Times New Roman" w:hAnsi="Times New Roman"/>
                <w:b/>
                <w:sz w:val="28"/>
                <w:szCs w:val="28"/>
                <w:lang w:val="kk-KZ"/>
              </w:rPr>
            </w:pPr>
            <w:r w:rsidRPr="004D02BD">
              <w:rPr>
                <w:rFonts w:ascii="Times New Roman" w:hAnsi="Times New Roman"/>
                <w:b/>
                <w:sz w:val="28"/>
                <w:szCs w:val="28"/>
                <w:lang w:val="kk-KZ"/>
              </w:rPr>
              <w:t xml:space="preserve">- мұнай өнімдерінің айналымы саласында, декларацияларды </w:t>
            </w:r>
            <w:r w:rsidRPr="004D02BD">
              <w:rPr>
                <w:rFonts w:ascii="Times New Roman" w:hAnsi="Times New Roman"/>
                <w:b/>
                <w:sz w:val="28"/>
                <w:szCs w:val="28"/>
                <w:lang w:val="kk-KZ"/>
              </w:rPr>
              <w:lastRenderedPageBreak/>
              <w:t>электрондық түрде ұсыну бойынша мiндеттеменi Қазақстан Республикасының заңнамасында белгiленген мерзiмде орындамауына әкеп соғуы;</w:t>
            </w:r>
          </w:p>
          <w:p w:rsidR="00D068BB" w:rsidRPr="004D02BD" w:rsidRDefault="00D068BB" w:rsidP="00F05673">
            <w:pPr>
              <w:spacing w:after="0" w:line="240" w:lineRule="auto"/>
              <w:ind w:left="34" w:firstLine="274"/>
              <w:jc w:val="both"/>
              <w:rPr>
                <w:rFonts w:ascii="Times New Roman" w:hAnsi="Times New Roman"/>
                <w:b/>
                <w:sz w:val="28"/>
                <w:szCs w:val="28"/>
                <w:lang w:val="kk-KZ"/>
              </w:rPr>
            </w:pPr>
            <w:r w:rsidRPr="004D02BD">
              <w:rPr>
                <w:rFonts w:ascii="Times New Roman" w:hAnsi="Times New Roman"/>
                <w:b/>
                <w:color w:val="000000"/>
                <w:sz w:val="28"/>
                <w:szCs w:val="28"/>
                <w:lang w:val="kk-KZ"/>
              </w:rPr>
              <w:t xml:space="preserve">- этил спирті мен алкоголь өнімдерінің өндірісі мен айналымы саласында, </w:t>
            </w:r>
            <w:r w:rsidRPr="004D02BD">
              <w:rPr>
                <w:rFonts w:ascii="Times New Roman" w:hAnsi="Times New Roman"/>
                <w:b/>
                <w:sz w:val="28"/>
                <w:szCs w:val="28"/>
                <w:lang w:val="kk-KZ"/>
              </w:rPr>
              <w:t>декларацияларды электрондық түрде ұсыну бойынша мiндеттеменi Қазақстан Республикасының заңнамасында белгiленген мерзiмде орындамауына әкеп соғуы;</w:t>
            </w:r>
          </w:p>
          <w:p w:rsidR="00D068BB" w:rsidRPr="004D02BD" w:rsidRDefault="00D068BB" w:rsidP="00F05673">
            <w:pPr>
              <w:spacing w:after="0" w:line="240" w:lineRule="auto"/>
              <w:ind w:firstLine="274"/>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 xml:space="preserve">-  темекі өнімдерінің өндірісі мен айналымы саласында, қалдықтар және (немесе) темекі өнімдерінің айналымы туралы </w:t>
            </w:r>
            <w:r w:rsidRPr="004D02BD">
              <w:rPr>
                <w:rFonts w:ascii="Times New Roman" w:hAnsi="Times New Roman"/>
                <w:b/>
                <w:sz w:val="28"/>
                <w:szCs w:val="28"/>
                <w:lang w:val="kk-KZ"/>
              </w:rPr>
              <w:t>декларацияларды, электрондық түрде мониторингті жүзеге асыру үшін қажет деректерді ұсыну бойынша мiндеттеменi Қазақстан Республикасының заңнамасында белгiленген мерзiмде орындамауына әкеп соғуы;</w:t>
            </w:r>
          </w:p>
          <w:p w:rsidR="00D068BB" w:rsidRPr="004D02BD" w:rsidRDefault="00D068BB" w:rsidP="00F05673">
            <w:pPr>
              <w:spacing w:after="0" w:line="240" w:lineRule="auto"/>
              <w:ind w:left="34" w:firstLine="274"/>
              <w:jc w:val="both"/>
              <w:rPr>
                <w:rFonts w:ascii="Times New Roman" w:hAnsi="Times New Roman"/>
                <w:b/>
                <w:color w:val="000000"/>
                <w:sz w:val="28"/>
                <w:szCs w:val="28"/>
                <w:lang w:val="kk-KZ"/>
              </w:rPr>
            </w:pPr>
            <w:r w:rsidRPr="004D02BD">
              <w:rPr>
                <w:rFonts w:ascii="Times New Roman" w:hAnsi="Times New Roman"/>
                <w:b/>
                <w:color w:val="000000"/>
                <w:sz w:val="28"/>
                <w:szCs w:val="28"/>
                <w:lang w:val="kk-KZ"/>
              </w:rPr>
              <w:t xml:space="preserve">- биоотынның айналымы саласында, биоотынның айналымы бойынша </w:t>
            </w:r>
            <w:r w:rsidRPr="004D02BD">
              <w:rPr>
                <w:rFonts w:ascii="Times New Roman" w:hAnsi="Times New Roman"/>
                <w:b/>
                <w:color w:val="000000"/>
                <w:sz w:val="28"/>
                <w:szCs w:val="28"/>
                <w:lang w:val="kk-KZ"/>
              </w:rPr>
              <w:lastRenderedPageBreak/>
              <w:t>декларацияларды электрондық түрде ұсыну бойынша мiндеттеменi Қазақстан Республикасының заңнамасында белгiленген мерзiмде орындамауына әкеп соғуы;</w:t>
            </w:r>
          </w:p>
          <w:p w:rsidR="00D068BB" w:rsidRPr="004D02BD" w:rsidRDefault="00D068BB" w:rsidP="00F05673">
            <w:pPr>
              <w:spacing w:after="0" w:line="240" w:lineRule="auto"/>
              <w:ind w:left="34" w:firstLine="274"/>
              <w:jc w:val="both"/>
              <w:rPr>
                <w:rFonts w:ascii="Times New Roman" w:hAnsi="Times New Roman"/>
                <w:bCs/>
                <w:spacing w:val="2"/>
                <w:sz w:val="28"/>
                <w:szCs w:val="28"/>
                <w:lang w:val="kk-KZ"/>
              </w:rPr>
            </w:pPr>
            <w:r w:rsidRPr="004D02BD">
              <w:rPr>
                <w:rFonts w:ascii="Times New Roman" w:hAnsi="Times New Roman"/>
                <w:b/>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4D02BD" w:rsidRDefault="00D068BB" w:rsidP="00F05673">
            <w:pPr>
              <w:spacing w:after="0" w:line="240" w:lineRule="auto"/>
              <w:ind w:firstLine="274"/>
              <w:jc w:val="both"/>
              <w:rPr>
                <w:rFonts w:ascii="Times New Roman" w:hAnsi="Times New Roman"/>
                <w:b/>
                <w:spacing w:val="2"/>
                <w:sz w:val="28"/>
                <w:szCs w:val="28"/>
                <w:lang w:val="kk-KZ"/>
              </w:rPr>
            </w:pPr>
            <w:r w:rsidRPr="004D02BD">
              <w:rPr>
                <w:rFonts w:ascii="Times New Roman" w:hAnsi="Times New Roman"/>
                <w:b/>
                <w:spacing w:val="2"/>
                <w:sz w:val="28"/>
                <w:szCs w:val="28"/>
                <w:lang w:val="kk-KZ"/>
              </w:rPr>
              <w:lastRenderedPageBreak/>
              <w:t xml:space="preserve">2020 жылғы 1 қантардан </w:t>
            </w:r>
            <w:r w:rsidRPr="004D02BD">
              <w:rPr>
                <w:rFonts w:ascii="Times New Roman" w:hAnsi="Times New Roman"/>
                <w:b/>
                <w:spacing w:val="2"/>
                <w:sz w:val="28"/>
                <w:szCs w:val="28"/>
                <w:lang w:val="kk-KZ"/>
              </w:rPr>
              <w:lastRenderedPageBreak/>
              <w:t>бастап қолданысқа енгізіледі</w:t>
            </w:r>
          </w:p>
          <w:p w:rsidR="00D068BB" w:rsidRPr="004D02BD" w:rsidRDefault="00D068BB" w:rsidP="00F05673">
            <w:pPr>
              <w:spacing w:after="0" w:line="240" w:lineRule="auto"/>
              <w:ind w:left="34" w:firstLine="274"/>
              <w:jc w:val="both"/>
              <w:rPr>
                <w:rFonts w:ascii="Times New Roman" w:hAnsi="Times New Roman"/>
                <w:color w:val="000000"/>
                <w:sz w:val="28"/>
                <w:szCs w:val="28"/>
                <w:lang w:val="kk-KZ"/>
              </w:rPr>
            </w:pPr>
            <w:r w:rsidRPr="004D02BD">
              <w:rPr>
                <w:rFonts w:ascii="Times New Roman" w:hAnsi="Times New Roman"/>
                <w:color w:val="000000"/>
                <w:sz w:val="28"/>
                <w:szCs w:val="28"/>
                <w:lang w:val="kk-KZ"/>
              </w:rPr>
              <w:t>Акцизделетін өнімдер нарығы субъектілеріне, мұнай өнімдерінің жекелеген түрлеріне, биоотынға әкімшілік құқық бұзушылық туралы іс бойынша өндірісті алып тастау үшін жағдайларды теңестіру мақсатында.</w:t>
            </w:r>
          </w:p>
          <w:p w:rsidR="00D068BB" w:rsidRPr="004D02BD" w:rsidRDefault="00D068BB" w:rsidP="00F05673">
            <w:pPr>
              <w:spacing w:after="0" w:line="240" w:lineRule="auto"/>
              <w:ind w:left="34" w:firstLine="274"/>
              <w:jc w:val="both"/>
              <w:rPr>
                <w:rFonts w:ascii="Times New Roman" w:hAnsi="Times New Roman"/>
                <w:color w:val="000000"/>
                <w:sz w:val="28"/>
                <w:szCs w:val="28"/>
                <w:lang w:val="kk-KZ"/>
              </w:rPr>
            </w:pPr>
            <w:r w:rsidRPr="004D02BD">
              <w:rPr>
                <w:rFonts w:ascii="Times New Roman" w:hAnsi="Times New Roman"/>
                <w:color w:val="000000"/>
                <w:sz w:val="28"/>
                <w:szCs w:val="28"/>
                <w:lang w:val="kk-KZ"/>
              </w:rPr>
              <w:t xml:space="preserve">Декларациялар салық есептілігінің нысандарына жатпайды, электронды түрде беріледі. Бұл ретте салық </w:t>
            </w:r>
            <w:r w:rsidRPr="004D02BD">
              <w:rPr>
                <w:rFonts w:ascii="Times New Roman" w:hAnsi="Times New Roman"/>
                <w:color w:val="000000"/>
                <w:sz w:val="28"/>
                <w:szCs w:val="28"/>
                <w:lang w:val="kk-KZ"/>
              </w:rPr>
              <w:lastRenderedPageBreak/>
              <w:t>есептілігін ұсыну кезінде, сондай-ақ уәкілетті орган бекіткен бағдарламалық қамтамасыз етуге техникалық қателер орын алуы мүмкін.</w:t>
            </w: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p w:rsidR="00D068BB" w:rsidRPr="004D02BD" w:rsidRDefault="00D068BB" w:rsidP="00F05673">
            <w:pPr>
              <w:spacing w:after="0" w:line="240" w:lineRule="auto"/>
              <w:ind w:firstLine="709"/>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23204D" w:rsidRDefault="00D068BB" w:rsidP="00F05673">
            <w:pPr>
              <w:pStyle w:val="a3"/>
              <w:contextualSpacing/>
              <w:jc w:val="both"/>
              <w:rPr>
                <w:b/>
                <w:sz w:val="28"/>
                <w:szCs w:val="28"/>
              </w:rPr>
            </w:pPr>
            <w:r w:rsidRPr="002D60E8">
              <w:rPr>
                <w:spacing w:val="2"/>
                <w:sz w:val="28"/>
                <w:szCs w:val="28"/>
                <w:lang w:val="kk-KZ"/>
              </w:rPr>
              <w:lastRenderedPageBreak/>
              <w:t>МКК</w:t>
            </w:r>
            <w:r w:rsidRPr="0023204D">
              <w:rPr>
                <w:spacing w:val="2"/>
                <w:sz w:val="28"/>
                <w:szCs w:val="28"/>
              </w:rPr>
              <w:t xml:space="preserve">  </w:t>
            </w:r>
          </w:p>
        </w:tc>
      </w:tr>
      <w:tr w:rsidR="00D068BB" w:rsidRPr="00363FE5" w:rsidTr="00A539F5">
        <w:tc>
          <w:tcPr>
            <w:tcW w:w="15169" w:type="dxa"/>
            <w:gridSpan w:val="6"/>
            <w:tcBorders>
              <w:top w:val="single" w:sz="4" w:space="0" w:color="auto"/>
              <w:left w:val="single" w:sz="4" w:space="0" w:color="auto"/>
              <w:bottom w:val="single" w:sz="4" w:space="0" w:color="auto"/>
              <w:right w:val="single" w:sz="4" w:space="0" w:color="auto"/>
            </w:tcBorders>
          </w:tcPr>
          <w:p w:rsidR="00D068BB" w:rsidRPr="004D02BD" w:rsidRDefault="00D068BB" w:rsidP="00F05673">
            <w:pPr>
              <w:pStyle w:val="a3"/>
              <w:contextualSpacing/>
              <w:jc w:val="center"/>
              <w:rPr>
                <w:b/>
                <w:spacing w:val="2"/>
                <w:sz w:val="28"/>
                <w:szCs w:val="28"/>
                <w:lang w:val="kk-KZ"/>
              </w:rPr>
            </w:pPr>
            <w:r w:rsidRPr="004D02BD">
              <w:rPr>
                <w:b/>
                <w:spacing w:val="2"/>
                <w:sz w:val="28"/>
                <w:szCs w:val="28"/>
                <w:lang w:val="kk-KZ"/>
              </w:rPr>
              <w:lastRenderedPageBreak/>
              <w:t xml:space="preserve">Қазақстан Республикасының Кәсіпкерлік Кодексі </w:t>
            </w:r>
          </w:p>
          <w:p w:rsidR="00D068BB" w:rsidRPr="004D02BD" w:rsidRDefault="00D068BB" w:rsidP="00F05673">
            <w:pPr>
              <w:pStyle w:val="a3"/>
              <w:contextualSpacing/>
              <w:jc w:val="center"/>
              <w:rPr>
                <w:spacing w:val="2"/>
                <w:sz w:val="28"/>
                <w:szCs w:val="28"/>
                <w:lang w:val="kk-KZ"/>
              </w:rPr>
            </w:pPr>
            <w:r w:rsidRPr="004D02BD">
              <w:rPr>
                <w:b/>
                <w:spacing w:val="2"/>
                <w:sz w:val="28"/>
                <w:szCs w:val="28"/>
                <w:lang w:val="kk-KZ"/>
              </w:rPr>
              <w:t>2015 жылғы 29 қазандағы</w:t>
            </w:r>
            <w:r w:rsidRPr="004D02BD">
              <w:rPr>
                <w:b/>
                <w:bCs/>
                <w:sz w:val="28"/>
                <w:szCs w:val="28"/>
                <w:lang w:val="kk-KZ"/>
              </w:rPr>
              <w:t xml:space="preserve"> № 375-V </w:t>
            </w:r>
            <w:r w:rsidRPr="004D02BD">
              <w:rPr>
                <w:b/>
                <w:sz w:val="28"/>
                <w:szCs w:val="28"/>
                <w:lang w:val="kk-KZ"/>
              </w:rPr>
              <w:t>ҚРЗ</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130-бап</w:t>
            </w:r>
          </w:p>
        </w:tc>
        <w:tc>
          <w:tcPr>
            <w:tcW w:w="4390" w:type="dxa"/>
            <w:tcBorders>
              <w:top w:val="single" w:sz="4" w:space="0" w:color="auto"/>
              <w:left w:val="single" w:sz="4" w:space="0" w:color="auto"/>
              <w:bottom w:val="single" w:sz="4" w:space="0" w:color="auto"/>
              <w:right w:val="single" w:sz="4" w:space="0" w:color="auto"/>
            </w:tcBorders>
          </w:tcPr>
          <w:p w:rsidR="00D068BB" w:rsidRPr="00A57EAD" w:rsidRDefault="00D068BB" w:rsidP="00F05673">
            <w:pPr>
              <w:pStyle w:val="a3"/>
              <w:ind w:firstLine="459"/>
              <w:contextualSpacing/>
              <w:jc w:val="both"/>
              <w:rPr>
                <w:sz w:val="28"/>
                <w:szCs w:val="28"/>
                <w:lang w:val="kk-KZ"/>
              </w:rPr>
            </w:pPr>
            <w:r w:rsidRPr="000D01E9">
              <w:rPr>
                <w:b/>
                <w:sz w:val="28"/>
                <w:szCs w:val="28"/>
                <w:lang w:val="kk-KZ"/>
              </w:rPr>
              <w:t xml:space="preserve">130-бап. </w:t>
            </w:r>
            <w:r w:rsidRPr="00A57EAD">
              <w:rPr>
                <w:sz w:val="28"/>
                <w:szCs w:val="28"/>
                <w:lang w:val="kk-KZ"/>
              </w:rPr>
              <w:t>Мемлекеттік бақылаудың және қадағалаудың міндеттері</w:t>
            </w:r>
          </w:p>
          <w:p w:rsidR="00D068BB" w:rsidRPr="000D01E9" w:rsidRDefault="00D068BB" w:rsidP="00F05673">
            <w:pPr>
              <w:pStyle w:val="a3"/>
              <w:ind w:firstLine="459"/>
              <w:contextualSpacing/>
              <w:jc w:val="both"/>
              <w:rPr>
                <w:sz w:val="28"/>
                <w:szCs w:val="28"/>
                <w:lang w:val="kk-KZ"/>
              </w:rPr>
            </w:pPr>
            <w:r w:rsidRPr="000D01E9">
              <w:rPr>
                <w:sz w:val="28"/>
                <w:szCs w:val="28"/>
                <w:lang w:val="kk-KZ"/>
              </w:rPr>
              <w:t>…</w:t>
            </w:r>
          </w:p>
          <w:p w:rsidR="00D068BB" w:rsidRPr="000D01E9" w:rsidRDefault="00D068BB" w:rsidP="00F05673">
            <w:pPr>
              <w:pStyle w:val="a3"/>
              <w:ind w:firstLine="459"/>
              <w:contextualSpacing/>
              <w:jc w:val="both"/>
              <w:rPr>
                <w:sz w:val="28"/>
                <w:szCs w:val="28"/>
                <w:lang w:val="kk-KZ"/>
              </w:rPr>
            </w:pPr>
            <w:r w:rsidRPr="000D01E9">
              <w:rPr>
                <w:sz w:val="28"/>
                <w:szCs w:val="28"/>
                <w:lang w:val="kk-KZ"/>
              </w:rPr>
              <w:t>2. Мемлекеттiк органдарға, осы Кодекстің 141-бабының 2 және 3-тармақтарында, 143-бабының 1-тармағында көзделген нормативтiк құқықтық актiлердi қоспағанда, кәсiпкерлiк субъектiлерiне тексерулер жүргiзу тәртiбi мәселелерi бойынша заңға тәуелдi нормативтiк құқықтық актiлерді қабылдауға тыйым салынады.</w:t>
            </w:r>
          </w:p>
          <w:p w:rsidR="00D068BB" w:rsidRPr="000D01E9" w:rsidRDefault="00D068BB" w:rsidP="00F05673">
            <w:pPr>
              <w:pStyle w:val="a3"/>
              <w:ind w:firstLine="459"/>
              <w:contextualSpacing/>
              <w:jc w:val="both"/>
              <w:rPr>
                <w:b/>
                <w:sz w:val="28"/>
                <w:szCs w:val="28"/>
                <w:lang w:val="kk-KZ"/>
              </w:rPr>
            </w:pPr>
            <w:r>
              <w:rPr>
                <w:b/>
                <w:sz w:val="28"/>
                <w:szCs w:val="28"/>
                <w:lang w:val="kk-KZ"/>
              </w:rPr>
              <w:t>...</w:t>
            </w:r>
          </w:p>
          <w:p w:rsidR="00D068BB" w:rsidRPr="000D01E9" w:rsidRDefault="00D068BB" w:rsidP="00F05673">
            <w:pPr>
              <w:pStyle w:val="a3"/>
              <w:ind w:firstLine="459"/>
              <w:contextualSpacing/>
              <w:jc w:val="both"/>
              <w:rPr>
                <w:b/>
                <w:sz w:val="28"/>
                <w:szCs w:val="28"/>
                <w:lang w:val="kk-KZ"/>
              </w:rPr>
            </w:pPr>
          </w:p>
          <w:p w:rsidR="00D068BB" w:rsidRPr="000D01E9" w:rsidRDefault="00D068BB" w:rsidP="00F05673">
            <w:pPr>
              <w:pStyle w:val="a3"/>
              <w:ind w:firstLine="459"/>
              <w:contextualSpacing/>
              <w:jc w:val="both"/>
              <w:rPr>
                <w:sz w:val="28"/>
                <w:szCs w:val="28"/>
              </w:rPr>
            </w:pPr>
          </w:p>
          <w:p w:rsidR="00D068BB" w:rsidRPr="000D01E9" w:rsidRDefault="00D068BB" w:rsidP="00F05673">
            <w:pPr>
              <w:pStyle w:val="a3"/>
              <w:ind w:firstLine="459"/>
              <w:contextualSpacing/>
              <w:jc w:val="both"/>
              <w:rPr>
                <w:sz w:val="28"/>
                <w:szCs w:val="28"/>
              </w:rPr>
            </w:pPr>
          </w:p>
          <w:p w:rsidR="00D068BB" w:rsidRPr="000D01E9" w:rsidRDefault="00D068BB" w:rsidP="00F05673">
            <w:pPr>
              <w:pStyle w:val="a3"/>
              <w:ind w:firstLine="459"/>
              <w:contextualSpacing/>
              <w:jc w:val="both"/>
              <w:rPr>
                <w:sz w:val="28"/>
                <w:szCs w:val="28"/>
              </w:rPr>
            </w:pPr>
          </w:p>
          <w:p w:rsidR="00D068BB" w:rsidRPr="000D01E9" w:rsidRDefault="00D068BB" w:rsidP="00F05673">
            <w:pPr>
              <w:pStyle w:val="a3"/>
              <w:ind w:firstLine="459"/>
              <w:contextualSpacing/>
              <w:jc w:val="both"/>
              <w:rPr>
                <w:sz w:val="28"/>
                <w:szCs w:val="28"/>
              </w:rPr>
            </w:pPr>
          </w:p>
          <w:p w:rsidR="00D068BB" w:rsidRPr="000D01E9" w:rsidRDefault="00D068BB" w:rsidP="00F05673">
            <w:pPr>
              <w:pStyle w:val="a3"/>
              <w:ind w:firstLine="459"/>
              <w:contextualSpacing/>
              <w:jc w:val="both"/>
              <w:rPr>
                <w:sz w:val="28"/>
                <w:szCs w:val="28"/>
              </w:rPr>
            </w:pPr>
          </w:p>
          <w:p w:rsidR="00D068BB" w:rsidRPr="000D01E9" w:rsidRDefault="00D068BB" w:rsidP="00F05673">
            <w:pPr>
              <w:pStyle w:val="a3"/>
              <w:ind w:firstLine="459"/>
              <w:contextualSpacing/>
              <w:jc w:val="both"/>
              <w:rPr>
                <w:sz w:val="28"/>
                <w:szCs w:val="28"/>
              </w:rPr>
            </w:pPr>
          </w:p>
          <w:p w:rsidR="00D068BB" w:rsidRPr="000D01E9" w:rsidRDefault="00D068BB" w:rsidP="00F05673">
            <w:pPr>
              <w:pStyle w:val="a3"/>
              <w:ind w:firstLine="459"/>
              <w:contextualSpacing/>
              <w:jc w:val="both"/>
              <w:rPr>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4D02BD" w:rsidRDefault="00D068BB" w:rsidP="00F05673">
            <w:pPr>
              <w:pStyle w:val="a3"/>
              <w:ind w:firstLine="459"/>
              <w:contextualSpacing/>
              <w:jc w:val="both"/>
              <w:rPr>
                <w:sz w:val="28"/>
                <w:szCs w:val="28"/>
                <w:lang w:val="kk-KZ"/>
              </w:rPr>
            </w:pPr>
            <w:r w:rsidRPr="004D02BD">
              <w:rPr>
                <w:b/>
                <w:sz w:val="28"/>
                <w:szCs w:val="28"/>
                <w:lang w:val="kk-KZ"/>
              </w:rPr>
              <w:lastRenderedPageBreak/>
              <w:t xml:space="preserve">130-бап. </w:t>
            </w:r>
            <w:r w:rsidRPr="004D02BD">
              <w:rPr>
                <w:sz w:val="28"/>
                <w:szCs w:val="28"/>
                <w:lang w:val="kk-KZ"/>
              </w:rPr>
              <w:t>Мемлекеттік бақылаудың және қадағалаудың міндеттері</w:t>
            </w:r>
          </w:p>
          <w:p w:rsidR="00D068BB" w:rsidRPr="004D02BD" w:rsidRDefault="00D068BB" w:rsidP="00F05673">
            <w:pPr>
              <w:pStyle w:val="a3"/>
              <w:ind w:firstLine="459"/>
              <w:contextualSpacing/>
              <w:jc w:val="both"/>
              <w:rPr>
                <w:sz w:val="28"/>
                <w:szCs w:val="28"/>
                <w:lang w:val="kk-KZ"/>
              </w:rPr>
            </w:pPr>
            <w:r w:rsidRPr="004D02BD">
              <w:rPr>
                <w:sz w:val="28"/>
                <w:szCs w:val="28"/>
                <w:lang w:val="kk-KZ"/>
              </w:rPr>
              <w:t>…</w:t>
            </w:r>
          </w:p>
          <w:p w:rsidR="00D068BB" w:rsidRPr="004D02BD" w:rsidRDefault="00D068BB" w:rsidP="00F05673">
            <w:pPr>
              <w:pStyle w:val="a3"/>
              <w:ind w:firstLine="459"/>
              <w:contextualSpacing/>
              <w:jc w:val="both"/>
              <w:rPr>
                <w:sz w:val="28"/>
                <w:szCs w:val="28"/>
                <w:lang w:val="kk-KZ"/>
              </w:rPr>
            </w:pPr>
            <w:r w:rsidRPr="004D02BD">
              <w:rPr>
                <w:sz w:val="28"/>
                <w:szCs w:val="28"/>
                <w:lang w:val="kk-KZ"/>
              </w:rPr>
              <w:t xml:space="preserve">2. Мемлекеттiк органдарға, осы Кодекстің 141-бабының 2 және 3-тармақтарында, 143-бабының 1-тармағында, </w:t>
            </w:r>
            <w:r w:rsidRPr="004D02BD">
              <w:rPr>
                <w:b/>
                <w:sz w:val="28"/>
                <w:szCs w:val="28"/>
                <w:lang w:val="kk-KZ"/>
              </w:rPr>
              <w:t>сонымен қатар «Салық және бюджетке төленетін басқа да міндетті төлемдер туралы» (Салық кодексі) Қазақстан Республикасының Кодексінің 142-бабының 5-тармағымен, 143-бабының 2-тармағымен және 144-бабының 2-тармағымен</w:t>
            </w:r>
            <w:r w:rsidRPr="004D02BD">
              <w:rPr>
                <w:sz w:val="28"/>
                <w:szCs w:val="28"/>
                <w:lang w:val="kk-KZ"/>
              </w:rPr>
              <w:t xml:space="preserve"> көзделген нормативтiк құқықтық актiлердi </w:t>
            </w:r>
            <w:r w:rsidRPr="004D02BD">
              <w:rPr>
                <w:b/>
                <w:sz w:val="28"/>
                <w:szCs w:val="28"/>
                <w:lang w:val="kk-KZ"/>
              </w:rPr>
              <w:t>қоспағанда</w:t>
            </w:r>
            <w:r w:rsidRPr="004D02BD">
              <w:rPr>
                <w:sz w:val="28"/>
                <w:szCs w:val="28"/>
                <w:lang w:val="kk-KZ"/>
              </w:rPr>
              <w:t xml:space="preserve">, кәсiпкерлiк субъектiлерiне тексерулер жүргiзу тәртiбi </w:t>
            </w:r>
            <w:r w:rsidRPr="004D02BD">
              <w:rPr>
                <w:sz w:val="28"/>
                <w:szCs w:val="28"/>
                <w:lang w:val="kk-KZ"/>
              </w:rPr>
              <w:lastRenderedPageBreak/>
              <w:t>мәселелерi бойынша заңға тәуелдi нормативтiк құқықтық актiлерді қабылдауға тыйым салынады.</w:t>
            </w:r>
          </w:p>
          <w:p w:rsidR="00D068BB" w:rsidRPr="004D02BD" w:rsidRDefault="00D068BB" w:rsidP="00F05673">
            <w:pPr>
              <w:pStyle w:val="a3"/>
              <w:ind w:firstLine="317"/>
              <w:contextualSpacing/>
              <w:jc w:val="both"/>
              <w:rPr>
                <w:sz w:val="28"/>
                <w:szCs w:val="28"/>
                <w:lang w:val="kk-KZ"/>
              </w:rPr>
            </w:pPr>
            <w:r w:rsidRPr="004D02BD">
              <w:rPr>
                <w:sz w:val="28"/>
                <w:szCs w:val="28"/>
                <w:lang w:val="kk-KZ"/>
              </w:rPr>
              <w:t>...</w:t>
            </w:r>
          </w:p>
          <w:p w:rsidR="00D068BB" w:rsidRPr="004D02BD" w:rsidRDefault="00D068BB" w:rsidP="00F05673">
            <w:pPr>
              <w:pStyle w:val="a3"/>
              <w:ind w:firstLine="317"/>
              <w:contextualSpacing/>
              <w:jc w:val="both"/>
              <w:rPr>
                <w:sz w:val="28"/>
                <w:szCs w:val="28"/>
                <w:lang w:val="kk-KZ"/>
              </w:rPr>
            </w:pPr>
          </w:p>
          <w:p w:rsidR="00D068BB" w:rsidRPr="004D02BD" w:rsidRDefault="00D068BB" w:rsidP="00F05673">
            <w:pPr>
              <w:pStyle w:val="a3"/>
              <w:ind w:firstLine="317"/>
              <w:contextualSpacing/>
              <w:jc w:val="both"/>
              <w:rPr>
                <w:sz w:val="28"/>
                <w:szCs w:val="28"/>
                <w:lang w:val="kk-KZ"/>
              </w:rPr>
            </w:pPr>
          </w:p>
          <w:p w:rsidR="00D068BB" w:rsidRPr="004D02BD" w:rsidRDefault="00D068BB" w:rsidP="00F05673">
            <w:pPr>
              <w:pStyle w:val="a3"/>
              <w:ind w:firstLine="317"/>
              <w:contextualSpacing/>
              <w:jc w:val="both"/>
              <w:rPr>
                <w:sz w:val="28"/>
                <w:szCs w:val="28"/>
                <w:lang w:val="kk-KZ"/>
              </w:rPr>
            </w:pPr>
          </w:p>
          <w:p w:rsidR="00D068BB" w:rsidRPr="004D02BD" w:rsidRDefault="00D068BB" w:rsidP="00F05673">
            <w:pPr>
              <w:pStyle w:val="a3"/>
              <w:ind w:firstLine="317"/>
              <w:contextualSpacing/>
              <w:jc w:val="both"/>
              <w:rPr>
                <w:sz w:val="28"/>
                <w:szCs w:val="28"/>
                <w:lang w:val="kk-KZ"/>
              </w:rPr>
            </w:pPr>
          </w:p>
          <w:p w:rsidR="00D068BB" w:rsidRPr="004D02BD" w:rsidRDefault="00D068BB" w:rsidP="00F05673">
            <w:pPr>
              <w:pStyle w:val="a3"/>
              <w:ind w:firstLine="317"/>
              <w:contextualSpacing/>
              <w:jc w:val="both"/>
              <w:rPr>
                <w:sz w:val="28"/>
                <w:szCs w:val="28"/>
                <w:lang w:val="kk-KZ"/>
              </w:rPr>
            </w:pPr>
          </w:p>
          <w:p w:rsidR="00D068BB" w:rsidRPr="004D02BD" w:rsidRDefault="00D068BB" w:rsidP="00F05673">
            <w:pPr>
              <w:pStyle w:val="a3"/>
              <w:ind w:firstLine="317"/>
              <w:contextualSpacing/>
              <w:jc w:val="both"/>
              <w:rPr>
                <w:sz w:val="28"/>
                <w:szCs w:val="28"/>
                <w:lang w:val="kk-KZ"/>
              </w:rPr>
            </w:pPr>
          </w:p>
          <w:p w:rsidR="00D068BB" w:rsidRPr="004D02BD" w:rsidRDefault="00D068BB" w:rsidP="00F05673">
            <w:pPr>
              <w:pStyle w:val="a3"/>
              <w:ind w:firstLine="317"/>
              <w:contextualSpacing/>
              <w:jc w:val="both"/>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4D02BD" w:rsidRDefault="00D068BB" w:rsidP="00F05673">
            <w:pPr>
              <w:spacing w:after="0" w:line="240" w:lineRule="auto"/>
              <w:ind w:firstLine="274"/>
              <w:jc w:val="both"/>
              <w:rPr>
                <w:rFonts w:ascii="Times New Roman" w:hAnsi="Times New Roman"/>
                <w:b/>
                <w:spacing w:val="2"/>
                <w:sz w:val="28"/>
                <w:szCs w:val="28"/>
                <w:lang w:val="kk-KZ"/>
              </w:rPr>
            </w:pPr>
            <w:r w:rsidRPr="004D02BD">
              <w:rPr>
                <w:rFonts w:ascii="Times New Roman" w:hAnsi="Times New Roman"/>
                <w:b/>
                <w:spacing w:val="2"/>
                <w:sz w:val="28"/>
                <w:szCs w:val="28"/>
                <w:lang w:val="kk-KZ"/>
              </w:rPr>
              <w:lastRenderedPageBreak/>
              <w:t>2020 жылғы 1 қантардан бастап қолданысқа енгізіледі</w:t>
            </w:r>
          </w:p>
          <w:p w:rsidR="00D068BB" w:rsidRPr="004D02BD" w:rsidRDefault="00D068BB" w:rsidP="00F05673">
            <w:pPr>
              <w:pStyle w:val="a3"/>
              <w:ind w:firstLine="317"/>
              <w:contextualSpacing/>
              <w:jc w:val="both"/>
              <w:rPr>
                <w:sz w:val="28"/>
                <w:szCs w:val="28"/>
                <w:lang w:val="kk-KZ"/>
              </w:rPr>
            </w:pPr>
            <w:r w:rsidRPr="004D02BD">
              <w:rPr>
                <w:color w:val="000000"/>
                <w:sz w:val="28"/>
                <w:szCs w:val="28"/>
                <w:shd w:val="clear" w:color="auto" w:fill="FFFFFF"/>
                <w:lang w:val="kk-KZ"/>
              </w:rPr>
              <w:t xml:space="preserve">Қазақстан Республикасының «Салық және бюджетке төленетін басқа да міндетті төлемдер туралы» 2017 жылғы 25 желтоқсандағы Кодексіне (Салық кодексі) сәйкес салықтық тексерулердің </w:t>
            </w:r>
            <w:r w:rsidRPr="004D02BD">
              <w:rPr>
                <w:color w:val="000000"/>
                <w:sz w:val="28"/>
                <w:szCs w:val="28"/>
                <w:shd w:val="clear" w:color="auto" w:fill="FFFFFF"/>
                <w:lang w:val="kk-KZ"/>
              </w:rPr>
              <w:lastRenderedPageBreak/>
              <w:t xml:space="preserve">санын азайтуға бағытталған іс-шаралар, оның ішінде салық төлеушінің тіркеу деректерінде көрсетілген </w:t>
            </w:r>
            <w:r w:rsidRPr="00297474">
              <w:rPr>
                <w:color w:val="000000"/>
                <w:sz w:val="28"/>
                <w:szCs w:val="28"/>
                <w:shd w:val="clear" w:color="auto" w:fill="FFFFFF"/>
                <w:lang w:val="kk-KZ"/>
              </w:rPr>
              <w:t>салық төлеушінің орналасқан жері</w:t>
            </w:r>
            <w:r w:rsidRPr="004D02BD">
              <w:rPr>
                <w:color w:val="000000"/>
                <w:sz w:val="28"/>
                <w:szCs w:val="28"/>
                <w:shd w:val="clear" w:color="auto" w:fill="FFFFFF"/>
                <w:lang w:val="kk-KZ"/>
              </w:rPr>
              <w:t xml:space="preserve"> бойынша мемлекеттік салық органдарының шешіміне негізделген тақырыптық салықтық тексерулер немесе уақытша хронометраждық тексеру тағайындау қарастырылған, сонымен қатар қарсы тексерулерді </w:t>
            </w:r>
            <w:r w:rsidRPr="004D02BD">
              <w:rPr>
                <w:color w:val="000000"/>
                <w:sz w:val="28"/>
                <w:szCs w:val="28"/>
                <w:shd w:val="clear" w:color="auto" w:fill="FFFFFF"/>
                <w:lang w:val="kk-KZ"/>
              </w:rPr>
              <w:lastRenderedPageBreak/>
              <w:t>тағайындау заңға тәуелді нормативтік актімен ауыстырылған («Тақырыптық және қарсы тексерулер тағайындау мен хронометраждық зерттеп-қарауды жүргізу туралы шешім шығару қағидаларын бекіту туралы» Қазақстан Республикасы Қаржы министрінің 2018 жылғы 15 ақпандағы № 197 бұйрығы).</w:t>
            </w:r>
          </w:p>
        </w:tc>
        <w:tc>
          <w:tcPr>
            <w:tcW w:w="995" w:type="dxa"/>
            <w:tcBorders>
              <w:top w:val="single" w:sz="4" w:space="0" w:color="auto"/>
              <w:left w:val="single" w:sz="4" w:space="0" w:color="auto"/>
              <w:bottom w:val="single" w:sz="4" w:space="0" w:color="auto"/>
              <w:right w:val="single" w:sz="4" w:space="0" w:color="auto"/>
            </w:tcBorders>
          </w:tcPr>
          <w:p w:rsidR="00D068BB" w:rsidRPr="003E282F" w:rsidRDefault="00D068BB" w:rsidP="00F05673">
            <w:pPr>
              <w:pStyle w:val="a3"/>
              <w:contextualSpacing/>
              <w:jc w:val="both"/>
              <w:rPr>
                <w:sz w:val="28"/>
                <w:szCs w:val="28"/>
                <w:lang w:val="kk-KZ"/>
              </w:rPr>
            </w:pPr>
            <w:r w:rsidRPr="003E282F">
              <w:rPr>
                <w:sz w:val="28"/>
                <w:szCs w:val="28"/>
                <w:lang w:val="kk-KZ"/>
              </w:rPr>
              <w:lastRenderedPageBreak/>
              <w:t>МКК</w:t>
            </w:r>
          </w:p>
          <w:p w:rsidR="00D068BB" w:rsidRPr="000D01E9" w:rsidRDefault="00D068BB" w:rsidP="00F05673">
            <w:pPr>
              <w:suppressAutoHyphens/>
              <w:spacing w:after="0" w:line="240" w:lineRule="auto"/>
              <w:contextualSpacing/>
              <w:jc w:val="both"/>
              <w:rPr>
                <w:rFonts w:ascii="Times New Roman" w:hAnsi="Times New Roman"/>
                <w:b/>
                <w:sz w:val="28"/>
                <w:szCs w:val="28"/>
                <w:lang w:val="kk-KZ"/>
              </w:rPr>
            </w:pP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140-бап</w:t>
            </w:r>
          </w:p>
        </w:tc>
        <w:tc>
          <w:tcPr>
            <w:tcW w:w="4390" w:type="dxa"/>
            <w:tcBorders>
              <w:top w:val="single" w:sz="4" w:space="0" w:color="auto"/>
              <w:left w:val="single" w:sz="4" w:space="0" w:color="auto"/>
              <w:bottom w:val="single" w:sz="4" w:space="0" w:color="auto"/>
              <w:right w:val="single" w:sz="4" w:space="0" w:color="auto"/>
            </w:tcBorders>
          </w:tcPr>
          <w:p w:rsidR="00D068BB" w:rsidRPr="007B2FF1" w:rsidRDefault="00D068BB" w:rsidP="00F05673">
            <w:pPr>
              <w:pStyle w:val="Default"/>
              <w:ind w:firstLine="459"/>
              <w:rPr>
                <w:b/>
                <w:sz w:val="28"/>
                <w:szCs w:val="28"/>
                <w:lang w:val="kk-KZ"/>
              </w:rPr>
            </w:pPr>
            <w:r w:rsidRPr="007B2FF1">
              <w:rPr>
                <w:b/>
                <w:sz w:val="28"/>
                <w:szCs w:val="28"/>
                <w:lang w:val="kk-KZ"/>
              </w:rPr>
              <w:t xml:space="preserve">140-бап. </w:t>
            </w:r>
            <w:r w:rsidRPr="007B2FF1">
              <w:rPr>
                <w:sz w:val="28"/>
                <w:szCs w:val="28"/>
                <w:lang w:val="kk-KZ"/>
              </w:rPr>
              <w:t>Тексерудің, бақылау және қадағалау субъектісіне (объектісіне) бару арқылы профилактикалық бақылау мен қадағалаудың жалпы мәселелері</w:t>
            </w:r>
          </w:p>
          <w:p w:rsidR="00D068BB" w:rsidRDefault="00D068BB" w:rsidP="00F05673">
            <w:pPr>
              <w:pStyle w:val="Default"/>
              <w:ind w:firstLine="459"/>
              <w:rPr>
                <w:sz w:val="28"/>
                <w:szCs w:val="28"/>
                <w:lang w:val="kk-KZ"/>
              </w:rPr>
            </w:pPr>
            <w:r>
              <w:rPr>
                <w:sz w:val="28"/>
                <w:szCs w:val="28"/>
                <w:lang w:val="kk-KZ"/>
              </w:rPr>
              <w:lastRenderedPageBreak/>
              <w:t>...</w:t>
            </w:r>
          </w:p>
          <w:p w:rsidR="00D068BB" w:rsidRDefault="00D068BB" w:rsidP="00F05673">
            <w:pPr>
              <w:pStyle w:val="Default"/>
              <w:ind w:firstLine="459"/>
              <w:rPr>
                <w:sz w:val="28"/>
                <w:szCs w:val="28"/>
                <w:lang w:val="kk-KZ"/>
              </w:rPr>
            </w:pPr>
            <w:r w:rsidRPr="003E282F">
              <w:rPr>
                <w:sz w:val="28"/>
                <w:szCs w:val="28"/>
                <w:lang w:val="kk-KZ"/>
              </w:rPr>
              <w:t>3. Осы Кодекстің 154-бабының 2 және 3-тармақтарын, 157-бабын қоспағанда, осы Кодекстің 137-бабының және осы параграфтың күші:</w:t>
            </w:r>
          </w:p>
          <w:p w:rsidR="00D068BB" w:rsidRDefault="00D068BB" w:rsidP="00F05673">
            <w:pPr>
              <w:pStyle w:val="Default"/>
              <w:ind w:firstLine="459"/>
              <w:rPr>
                <w:sz w:val="28"/>
                <w:szCs w:val="28"/>
                <w:lang w:val="kk-KZ"/>
              </w:rPr>
            </w:pPr>
            <w:r>
              <w:rPr>
                <w:sz w:val="28"/>
                <w:szCs w:val="28"/>
                <w:lang w:val="kk-KZ"/>
              </w:rPr>
              <w:t>...</w:t>
            </w:r>
          </w:p>
          <w:p w:rsidR="00D068BB" w:rsidRPr="007B2FF1" w:rsidRDefault="00D068BB" w:rsidP="00F05673">
            <w:pPr>
              <w:pStyle w:val="Default"/>
              <w:ind w:firstLine="459"/>
              <w:rPr>
                <w:sz w:val="28"/>
                <w:szCs w:val="28"/>
                <w:lang w:val="kk-KZ"/>
              </w:rPr>
            </w:pPr>
            <w:r w:rsidRPr="007B2FF1">
              <w:rPr>
                <w:sz w:val="28"/>
                <w:szCs w:val="28"/>
                <w:lang w:val="kk-KZ"/>
              </w:rPr>
              <w:t>Бұл ретте құқықтық статистика және арнайы есепке алу саласындағы уәкілетті органда міндетті тіркелуге осы тармақтың бірінші бөлігінің 13), 15) (ішкі аудит қызметтерінің тексерулерін қоспағанда), 22) және 26) тармақшаларында, сондай-ақ осы баптың 5-тармағында көрсетілген негіздер бойынша жүзеге асырылатын тексерулер жатады.</w:t>
            </w:r>
          </w:p>
          <w:p w:rsidR="00D068BB" w:rsidRDefault="00D068BB" w:rsidP="00F05673">
            <w:pPr>
              <w:pStyle w:val="Default"/>
              <w:ind w:firstLine="459"/>
              <w:rPr>
                <w:sz w:val="28"/>
                <w:szCs w:val="28"/>
                <w:lang w:val="kk-KZ"/>
              </w:rPr>
            </w:pPr>
            <w:r w:rsidRPr="007B2FF1">
              <w:rPr>
                <w:sz w:val="28"/>
                <w:szCs w:val="28"/>
                <w:lang w:val="kk-KZ"/>
              </w:rPr>
              <w:t xml:space="preserve">Бұл ретте осы тармақтың бірінші бөлігінің 12) (есірткі, психотроптық заттар мен прекурсорлар саласында), </w:t>
            </w:r>
            <w:r w:rsidRPr="007B2FF1">
              <w:rPr>
                <w:b/>
                <w:sz w:val="28"/>
                <w:szCs w:val="28"/>
                <w:lang w:val="kk-KZ"/>
              </w:rPr>
              <w:t>13),</w:t>
            </w:r>
            <w:r w:rsidRPr="007B2FF1">
              <w:rPr>
                <w:sz w:val="28"/>
                <w:szCs w:val="28"/>
                <w:lang w:val="kk-KZ"/>
              </w:rPr>
              <w:t xml:space="preserve"> 21) және 22) тармақшаларында көрсетілген тексерулерді тағайындау туралы актілер тексеру басталғаннан кейінгі келесі жұмыс күні ішінде құқықтық статистика және арнайы </w:t>
            </w:r>
            <w:r w:rsidRPr="007B2FF1">
              <w:rPr>
                <w:sz w:val="28"/>
                <w:szCs w:val="28"/>
                <w:lang w:val="kk-KZ"/>
              </w:rPr>
              <w:lastRenderedPageBreak/>
              <w:t>есепке алу саласындағы уәкілетті органда тіркелуге жатады.Бақылау және қадағалау органдары тоқсан сайын есепті тоқсаннан кейінгі айдың бесінші күнінен кешіктірмей, құқықтық статистика және арнайы есепке алу саласындағы уәкілетті органға осы тармақтың бірінші бөлігінде көрсетілген жеке кәсіпкерлік субъектілеріне қатысты жүргізілген тексерулер туралы мәліметтерді Қазақстан Республикасының Бас прокуратурасы айқындаған нысан бойынша ұсынады.</w:t>
            </w:r>
          </w:p>
          <w:p w:rsidR="00D068BB" w:rsidRDefault="00D068BB" w:rsidP="00F05673">
            <w:pPr>
              <w:pStyle w:val="Default"/>
              <w:ind w:firstLine="459"/>
              <w:rPr>
                <w:sz w:val="28"/>
                <w:szCs w:val="28"/>
                <w:lang w:val="kk-KZ"/>
              </w:rPr>
            </w:pPr>
          </w:p>
          <w:p w:rsidR="00D068BB" w:rsidRDefault="00D068BB" w:rsidP="00F05673">
            <w:pPr>
              <w:pStyle w:val="Default"/>
              <w:ind w:firstLine="459"/>
              <w:rPr>
                <w:sz w:val="28"/>
                <w:szCs w:val="28"/>
                <w:lang w:val="kk-KZ"/>
              </w:rPr>
            </w:pPr>
          </w:p>
          <w:p w:rsidR="00D068BB" w:rsidRDefault="00D068BB" w:rsidP="00F05673">
            <w:pPr>
              <w:pStyle w:val="Default"/>
              <w:ind w:firstLine="459"/>
              <w:rPr>
                <w:sz w:val="28"/>
                <w:szCs w:val="28"/>
                <w:lang w:val="kk-KZ"/>
              </w:rPr>
            </w:pPr>
          </w:p>
          <w:p w:rsidR="00D068BB" w:rsidRDefault="00D068BB" w:rsidP="00F05673">
            <w:pPr>
              <w:pStyle w:val="Default"/>
              <w:ind w:firstLine="459"/>
              <w:rPr>
                <w:sz w:val="28"/>
                <w:szCs w:val="28"/>
                <w:lang w:val="kk-KZ"/>
              </w:rPr>
            </w:pPr>
          </w:p>
          <w:p w:rsidR="00D068BB" w:rsidRDefault="00D068BB" w:rsidP="00F05673">
            <w:pPr>
              <w:pStyle w:val="Default"/>
              <w:ind w:firstLine="459"/>
              <w:rPr>
                <w:sz w:val="28"/>
                <w:szCs w:val="28"/>
                <w:lang w:val="kk-KZ"/>
              </w:rPr>
            </w:pPr>
          </w:p>
          <w:p w:rsidR="00D068BB" w:rsidRDefault="00D068BB" w:rsidP="00F05673">
            <w:pPr>
              <w:pStyle w:val="Default"/>
              <w:ind w:firstLine="459"/>
              <w:rPr>
                <w:sz w:val="28"/>
                <w:szCs w:val="28"/>
                <w:lang w:val="kk-KZ"/>
              </w:rPr>
            </w:pPr>
            <w:r>
              <w:rPr>
                <w:sz w:val="28"/>
                <w:szCs w:val="28"/>
                <w:lang w:val="kk-KZ"/>
              </w:rPr>
              <w:t>...</w:t>
            </w:r>
          </w:p>
          <w:p w:rsidR="00D068BB" w:rsidRDefault="00D068BB" w:rsidP="00F97892">
            <w:pPr>
              <w:pStyle w:val="13"/>
              <w:widowControl w:val="0"/>
              <w:shd w:val="clear" w:color="auto" w:fill="FFFFFF" w:themeFill="background1"/>
              <w:spacing w:after="0" w:line="240" w:lineRule="auto"/>
              <w:contextualSpacing/>
              <w:jc w:val="both"/>
              <w:rPr>
                <w:b/>
                <w:spacing w:val="1"/>
                <w:sz w:val="28"/>
                <w:szCs w:val="28"/>
                <w:lang w:val="kk-KZ"/>
              </w:rPr>
            </w:pPr>
            <w:r w:rsidRPr="00F97892">
              <w:rPr>
                <w:b/>
                <w:spacing w:val="1"/>
                <w:sz w:val="28"/>
                <w:szCs w:val="28"/>
                <w:lang w:val="kk-KZ"/>
              </w:rPr>
              <w:t xml:space="preserve">6. Салықтардың және (немесе) бюджетке төленетін төлемдердің жекелеген түрлері бойынша кешенді тексеру, тақырыптық тексеру тағайындалған жағдайда, </w:t>
            </w:r>
            <w:r w:rsidRPr="00F97892">
              <w:rPr>
                <w:b/>
                <w:spacing w:val="1"/>
                <w:sz w:val="28"/>
                <w:szCs w:val="28"/>
                <w:lang w:val="kk-KZ"/>
              </w:rPr>
              <w:lastRenderedPageBreak/>
              <w:t>тексерілетін кезеңді айқындау кезінде салықтар бойынша аудитте қамтылған салықтық кезең қосылмайды.</w:t>
            </w:r>
          </w:p>
          <w:p w:rsidR="00D068BB" w:rsidRPr="002C4DFF" w:rsidRDefault="00D068BB" w:rsidP="002C4DFF">
            <w:pPr>
              <w:widowControl w:val="0"/>
              <w:shd w:val="clear" w:color="auto" w:fill="FFFFFF" w:themeFill="background1"/>
              <w:spacing w:after="0" w:line="240" w:lineRule="auto"/>
              <w:ind w:firstLine="313"/>
              <w:contextualSpacing/>
              <w:jc w:val="both"/>
              <w:rPr>
                <w:rFonts w:ascii="Times New Roman" w:hAnsi="Times New Roman"/>
                <w:b/>
                <w:spacing w:val="1"/>
                <w:sz w:val="28"/>
                <w:szCs w:val="28"/>
                <w:lang w:val="kk-KZ"/>
              </w:rPr>
            </w:pPr>
            <w:r w:rsidRPr="00F97892">
              <w:rPr>
                <w:b/>
                <w:spacing w:val="1"/>
                <w:sz w:val="28"/>
                <w:szCs w:val="28"/>
                <w:lang w:val="kk-KZ"/>
              </w:rPr>
              <w:t xml:space="preserve"> </w:t>
            </w:r>
            <w:r w:rsidRPr="002C4DFF">
              <w:rPr>
                <w:b/>
                <w:spacing w:val="1"/>
                <w:sz w:val="28"/>
                <w:szCs w:val="28"/>
                <w:lang w:val="kk-KZ"/>
              </w:rPr>
              <w:t xml:space="preserve">  </w:t>
            </w:r>
            <w:r w:rsidRPr="002C4DFF">
              <w:rPr>
                <w:rFonts w:ascii="Times New Roman" w:hAnsi="Times New Roman"/>
                <w:b/>
                <w:spacing w:val="1"/>
                <w:sz w:val="28"/>
                <w:szCs w:val="28"/>
                <w:lang w:val="kk-KZ"/>
              </w:rPr>
              <w:t xml:space="preserve">Осы тармақтың ережесі осы Кодекстің </w:t>
            </w:r>
            <w:r w:rsidRPr="002C4DFF">
              <w:rPr>
                <w:rFonts w:ascii="Times New Roman" w:hAnsi="Times New Roman"/>
                <w:b/>
                <w:spacing w:val="-6"/>
                <w:sz w:val="28"/>
                <w:szCs w:val="28"/>
                <w:lang w:val="kk-KZ"/>
              </w:rPr>
              <w:t xml:space="preserve">142-бабы 1-тармағының </w:t>
            </w:r>
            <w:r w:rsidRPr="002C4DFF">
              <w:rPr>
                <w:rFonts w:ascii="Times New Roman" w:hAnsi="Times New Roman"/>
                <w:b/>
                <w:spacing w:val="-6"/>
                <w:sz w:val="28"/>
                <w:szCs w:val="28"/>
                <w:lang w:val="kk-KZ"/>
              </w:rPr>
              <w:br/>
              <w:t>2) – 24) тармақшаларында, 145-бабы 3-тармағының 2) – 12) тармақшаларында</w:t>
            </w:r>
            <w:r w:rsidRPr="002C4DFF">
              <w:rPr>
                <w:rFonts w:ascii="Times New Roman" w:hAnsi="Times New Roman"/>
                <w:b/>
                <w:spacing w:val="1"/>
                <w:sz w:val="28"/>
                <w:szCs w:val="28"/>
                <w:lang w:val="kk-KZ"/>
              </w:rPr>
              <w:t xml:space="preserve">  көрсетілген салықтық тексерулерге, сондай-ақ салықтық мониторингке жататын салық төлеушілерге, жер қойнауын пайдаланушыларға, акцизделетін өнімнің жекелеген түрлерінің, биоотынның өндірісі және айналымы бойынша қызмет түрлерін жүзеге асыратын салық төлеушілерге қатысты қолданылмайды. </w:t>
            </w:r>
          </w:p>
          <w:p w:rsidR="00D068BB" w:rsidRPr="00F97892" w:rsidRDefault="00D068BB" w:rsidP="00F97892">
            <w:pPr>
              <w:pStyle w:val="13"/>
              <w:widowControl w:val="0"/>
              <w:shd w:val="clear" w:color="auto" w:fill="FFFFFF" w:themeFill="background1"/>
              <w:spacing w:after="0" w:line="240" w:lineRule="auto"/>
              <w:contextualSpacing/>
              <w:jc w:val="both"/>
              <w:rPr>
                <w:b/>
                <w:spacing w:val="1"/>
                <w:sz w:val="28"/>
                <w:szCs w:val="28"/>
                <w:lang w:val="kk-KZ"/>
              </w:rPr>
            </w:pPr>
          </w:p>
          <w:p w:rsidR="00D068BB" w:rsidRPr="007B2FF1" w:rsidRDefault="00D068BB" w:rsidP="00F05673">
            <w:pPr>
              <w:pStyle w:val="Default"/>
              <w:ind w:firstLine="459"/>
              <w:rPr>
                <w:sz w:val="28"/>
                <w:szCs w:val="28"/>
                <w:lang w:val="kk-KZ"/>
              </w:rPr>
            </w:pPr>
            <w:r>
              <w:rPr>
                <w:sz w:val="28"/>
                <w:szCs w:val="28"/>
                <w:lang w:val="kk-KZ"/>
              </w:rPr>
              <w:t>...</w:t>
            </w:r>
          </w:p>
          <w:p w:rsidR="00D068BB" w:rsidRPr="007B2FF1" w:rsidRDefault="00D068BB" w:rsidP="00F05673">
            <w:pPr>
              <w:pStyle w:val="a7"/>
              <w:spacing w:before="0" w:beforeAutospacing="0" w:after="0" w:afterAutospacing="0"/>
              <w:ind w:firstLine="420"/>
              <w:jc w:val="both"/>
              <w:rPr>
                <w:color w:val="000000"/>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7B2FF1" w:rsidRDefault="00D068BB" w:rsidP="00F05673">
            <w:pPr>
              <w:pStyle w:val="Default"/>
              <w:ind w:firstLine="389"/>
              <w:rPr>
                <w:b/>
                <w:sz w:val="28"/>
                <w:szCs w:val="28"/>
                <w:lang w:val="kk-KZ"/>
              </w:rPr>
            </w:pPr>
            <w:r w:rsidRPr="007B2FF1">
              <w:rPr>
                <w:b/>
                <w:sz w:val="28"/>
                <w:szCs w:val="28"/>
              </w:rPr>
              <w:lastRenderedPageBreak/>
              <w:t xml:space="preserve">140-бап. </w:t>
            </w:r>
            <w:r w:rsidRPr="007B2FF1">
              <w:rPr>
                <w:sz w:val="28"/>
                <w:szCs w:val="28"/>
              </w:rPr>
              <w:t>Тексерудің</w:t>
            </w:r>
            <w:r w:rsidRPr="007B2FF1">
              <w:rPr>
                <w:sz w:val="28"/>
                <w:szCs w:val="28"/>
                <w:lang w:val="kk-KZ"/>
              </w:rPr>
              <w:t>,</w:t>
            </w:r>
            <w:r w:rsidRPr="007B2FF1">
              <w:rPr>
                <w:sz w:val="28"/>
                <w:szCs w:val="28"/>
              </w:rPr>
              <w:t xml:space="preserve"> бақылау және қадағалау субъектісіне (объектісіне) бару арқылы профилактикалық бақылау мен қадағалаудың жалпы мәселелері</w:t>
            </w:r>
          </w:p>
          <w:p w:rsidR="00D068BB" w:rsidRDefault="00D068BB" w:rsidP="00F05673">
            <w:pPr>
              <w:pStyle w:val="Default"/>
              <w:ind w:firstLine="389"/>
              <w:rPr>
                <w:sz w:val="28"/>
                <w:szCs w:val="28"/>
                <w:lang w:val="kk-KZ"/>
              </w:rPr>
            </w:pPr>
            <w:r>
              <w:rPr>
                <w:sz w:val="28"/>
                <w:szCs w:val="28"/>
                <w:lang w:val="kk-KZ"/>
              </w:rPr>
              <w:lastRenderedPageBreak/>
              <w:t>...</w:t>
            </w:r>
          </w:p>
          <w:p w:rsidR="00D068BB" w:rsidRDefault="00D068BB" w:rsidP="00F05673">
            <w:pPr>
              <w:pStyle w:val="Default"/>
              <w:ind w:firstLine="459"/>
              <w:rPr>
                <w:sz w:val="28"/>
                <w:szCs w:val="28"/>
                <w:lang w:val="kk-KZ"/>
              </w:rPr>
            </w:pPr>
            <w:r w:rsidRPr="003E282F">
              <w:rPr>
                <w:sz w:val="28"/>
                <w:szCs w:val="28"/>
                <w:lang w:val="kk-KZ"/>
              </w:rPr>
              <w:t>3. Осы Кодекстің 154-бабының 2 және 3-тармақтарын, 157-бабын қоспағанда, осы Кодекстің 137-бабының және осы параграфтың күші:</w:t>
            </w:r>
          </w:p>
          <w:p w:rsidR="00D068BB" w:rsidRDefault="00D068BB" w:rsidP="00F05673">
            <w:pPr>
              <w:pStyle w:val="Default"/>
              <w:ind w:firstLine="389"/>
              <w:rPr>
                <w:sz w:val="28"/>
                <w:szCs w:val="28"/>
                <w:lang w:val="kk-KZ"/>
              </w:rPr>
            </w:pPr>
            <w:r>
              <w:rPr>
                <w:sz w:val="28"/>
                <w:szCs w:val="28"/>
                <w:lang w:val="kk-KZ"/>
              </w:rPr>
              <w:t>...</w:t>
            </w:r>
          </w:p>
          <w:p w:rsidR="00D068BB" w:rsidRPr="007B2FF1" w:rsidRDefault="00D068BB" w:rsidP="00F05673">
            <w:pPr>
              <w:pStyle w:val="Default"/>
              <w:ind w:firstLine="389"/>
              <w:rPr>
                <w:sz w:val="28"/>
                <w:szCs w:val="28"/>
                <w:lang w:val="kk-KZ"/>
              </w:rPr>
            </w:pPr>
            <w:r w:rsidRPr="007B2FF1">
              <w:rPr>
                <w:sz w:val="28"/>
                <w:szCs w:val="28"/>
                <w:lang w:val="kk-KZ"/>
              </w:rPr>
              <w:t>Бұл ретте құқықтық статистика және арнайы есепке алу саласындағы уәкілетті органда міндетті тіркелуге осы тармақтың бірінші бөлігінің 13), 15) (ішкі аудит қызметтерінің тексерулерін қоспағанда), 22) және 26) тармақшаларында, сондай-ақ осы баптың 5-тармағында көрсетілген негіздер бойынша жүзеге асырылатын тексерулер жатады.</w:t>
            </w:r>
          </w:p>
          <w:p w:rsidR="00D068BB" w:rsidRPr="007B2FF1" w:rsidRDefault="00D068BB" w:rsidP="00F05673">
            <w:pPr>
              <w:pStyle w:val="Default"/>
              <w:ind w:firstLine="389"/>
              <w:rPr>
                <w:sz w:val="28"/>
                <w:szCs w:val="28"/>
                <w:lang w:val="kk-KZ"/>
              </w:rPr>
            </w:pPr>
            <w:r w:rsidRPr="007B2FF1">
              <w:rPr>
                <w:sz w:val="28"/>
                <w:szCs w:val="28"/>
                <w:lang w:val="kk-KZ"/>
              </w:rPr>
              <w:t>Бұл ретте осы тармақтың бірінші бөлігінің 12) (есірткі, психотроптық затта</w:t>
            </w:r>
            <w:r>
              <w:rPr>
                <w:sz w:val="28"/>
                <w:szCs w:val="28"/>
                <w:lang w:val="kk-KZ"/>
              </w:rPr>
              <w:t xml:space="preserve">р мен прекурсорлар саласында), </w:t>
            </w:r>
            <w:r w:rsidRPr="007B2FF1">
              <w:rPr>
                <w:sz w:val="28"/>
                <w:szCs w:val="28"/>
                <w:lang w:val="kk-KZ"/>
              </w:rPr>
              <w:t>21) және 22) тармақшаларында көрсетілген тексерулерді тағайындау туралы актілер тексеру басталғаннан кейінгі келесі жұмыс күні ішінде құқықтық статистика және арнайы есепке алу саласындағы уәкілетті органда тіркелуге жатады.</w:t>
            </w:r>
          </w:p>
          <w:p w:rsidR="00D068BB" w:rsidRDefault="00D068BB" w:rsidP="00F05673">
            <w:pPr>
              <w:pStyle w:val="Default"/>
              <w:ind w:firstLine="389"/>
              <w:rPr>
                <w:sz w:val="28"/>
                <w:szCs w:val="28"/>
                <w:lang w:val="kk-KZ"/>
              </w:rPr>
            </w:pPr>
            <w:r w:rsidRPr="007B2FF1">
              <w:rPr>
                <w:sz w:val="28"/>
                <w:szCs w:val="28"/>
                <w:lang w:val="kk-KZ"/>
              </w:rPr>
              <w:lastRenderedPageBreak/>
              <w:t>Бақылау және қадағалау органдары тоқсан сайын есепті тоқсаннан кейінгі айдың бесінші күнінен кешіктірмей, құқықтық статистика және арнайы есепке алу саласындағы уәкілетті органға осы тармақтың бірінші бөлігінде көрсетілген жеке кәсіпкерлік субъектілеріне қатысты жүргізілген тексерулер туралы мәліметтерді Қазақстан Республикасының Бас прокуратурасы айқындаған нысан бойынша ұсынады.</w:t>
            </w: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Default="00D068BB" w:rsidP="00F05673">
            <w:pPr>
              <w:pStyle w:val="Default"/>
              <w:ind w:firstLine="389"/>
              <w:rPr>
                <w:sz w:val="28"/>
                <w:szCs w:val="28"/>
                <w:lang w:val="kk-KZ"/>
              </w:rPr>
            </w:pPr>
          </w:p>
          <w:p w:rsidR="00D068BB" w:rsidRPr="00F97892" w:rsidRDefault="00D068BB" w:rsidP="00F05673">
            <w:pPr>
              <w:pStyle w:val="Default"/>
              <w:ind w:firstLine="389"/>
              <w:rPr>
                <w:b/>
                <w:sz w:val="28"/>
                <w:szCs w:val="28"/>
                <w:lang w:val="kk-KZ"/>
              </w:rPr>
            </w:pPr>
            <w:r w:rsidRPr="00F97892">
              <w:rPr>
                <w:b/>
                <w:sz w:val="28"/>
                <w:szCs w:val="28"/>
                <w:lang w:val="kk-KZ"/>
              </w:rPr>
              <w:t>6. Алып тасталсын</w:t>
            </w:r>
            <w:r>
              <w:rPr>
                <w:b/>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FE623C" w:rsidRDefault="00D068BB" w:rsidP="00F05673">
            <w:pPr>
              <w:spacing w:after="0" w:line="240" w:lineRule="auto"/>
              <w:ind w:firstLine="36"/>
              <w:jc w:val="both"/>
              <w:rPr>
                <w:rFonts w:ascii="Times New Roman" w:hAnsi="Times New Roman"/>
                <w:b/>
                <w:spacing w:val="2"/>
                <w:sz w:val="28"/>
                <w:szCs w:val="28"/>
                <w:lang w:val="kk-KZ"/>
              </w:rPr>
            </w:pPr>
            <w:r w:rsidRPr="00FE623C">
              <w:rPr>
                <w:rFonts w:ascii="Times New Roman" w:hAnsi="Times New Roman"/>
                <w:b/>
                <w:spacing w:val="2"/>
                <w:sz w:val="28"/>
                <w:szCs w:val="28"/>
                <w:lang w:val="kk-KZ"/>
              </w:rPr>
              <w:lastRenderedPageBreak/>
              <w:t>2020 жылғы 1 қантардан бастап қолданысқа енгізіледі</w:t>
            </w:r>
          </w:p>
          <w:p w:rsidR="00D068BB" w:rsidRPr="00FE623C" w:rsidRDefault="00D068BB" w:rsidP="00F05673">
            <w:pPr>
              <w:pStyle w:val="a7"/>
              <w:spacing w:before="0" w:beforeAutospacing="0" w:after="0" w:afterAutospacing="0"/>
              <w:ind w:firstLine="36"/>
              <w:jc w:val="both"/>
              <w:rPr>
                <w:sz w:val="28"/>
                <w:szCs w:val="28"/>
                <w:lang w:val="kk-KZ"/>
              </w:rPr>
            </w:pPr>
            <w:r w:rsidRPr="00FE623C">
              <w:rPr>
                <w:sz w:val="28"/>
                <w:szCs w:val="28"/>
                <w:lang w:val="kk-KZ"/>
              </w:rPr>
              <w:lastRenderedPageBreak/>
              <w:t xml:space="preserve">«Салық және бюджетке төленетін басқа да міндетті төлемдер туралы» Қазақстан Республикасы Кодексінің (Салық кодексі) 172-бабының 16-тармағына сәйкес салық органдары этил спирті мен алкоголь өнімін (сырадан және сыра ішімдігінен басқа), бензинді (авиациялық бензинді қоспағанда), дизель отынын және темекі өнімдерін өндіруді жүзеге асыратын салық төлеушінің </w:t>
            </w:r>
            <w:r w:rsidRPr="00FE623C">
              <w:rPr>
                <w:sz w:val="28"/>
                <w:szCs w:val="28"/>
                <w:lang w:val="kk-KZ"/>
              </w:rPr>
              <w:lastRenderedPageBreak/>
              <w:t>аумағында акциздік бекеттер белгілейді. Осыған байланысты акциздік бекеттер тексеру болып табылмайды, акцизделетін өнім өндіруді жүзеге асырудың барлық кезеңінде салық органдары жүзеге асыратын бақылаудың өзге нысандарына жатады.</w:t>
            </w:r>
          </w:p>
          <w:p w:rsidR="00D068BB" w:rsidRPr="00FE623C" w:rsidRDefault="00D068BB" w:rsidP="00F05673">
            <w:pPr>
              <w:pStyle w:val="a7"/>
              <w:spacing w:before="0" w:beforeAutospacing="0" w:after="0" w:afterAutospacing="0"/>
              <w:ind w:firstLine="36"/>
              <w:jc w:val="both"/>
              <w:rPr>
                <w:sz w:val="28"/>
                <w:szCs w:val="28"/>
                <w:lang w:val="kk-KZ"/>
              </w:rPr>
            </w:pPr>
          </w:p>
          <w:p w:rsidR="00D068BB" w:rsidRPr="00FE623C" w:rsidRDefault="00D068BB" w:rsidP="00FE623C">
            <w:pPr>
              <w:tabs>
                <w:tab w:val="left" w:pos="709"/>
              </w:tabs>
              <w:autoSpaceDE w:val="0"/>
              <w:autoSpaceDN w:val="0"/>
              <w:adjustRightInd w:val="0"/>
              <w:jc w:val="both"/>
              <w:rPr>
                <w:rFonts w:ascii="Times New Roman" w:hAnsi="Times New Roman"/>
                <w:sz w:val="24"/>
                <w:szCs w:val="24"/>
                <w:lang w:val="kk-KZ"/>
              </w:rPr>
            </w:pPr>
            <w:r w:rsidRPr="00FE623C">
              <w:rPr>
                <w:rFonts w:ascii="Times New Roman" w:hAnsi="Times New Roman"/>
                <w:sz w:val="24"/>
                <w:szCs w:val="24"/>
                <w:lang w:val="kk-KZ"/>
              </w:rPr>
              <w:t xml:space="preserve">Салықтық тексерулерді оңтайландыру мақсатында заңнаманы жетілдіру бойынша жұмыстар </w:t>
            </w:r>
            <w:r w:rsidRPr="00FE623C">
              <w:rPr>
                <w:rFonts w:ascii="Times New Roman" w:hAnsi="Times New Roman"/>
                <w:sz w:val="24"/>
                <w:szCs w:val="24"/>
                <w:lang w:val="kk-KZ"/>
              </w:rPr>
              <w:lastRenderedPageBreak/>
              <w:t xml:space="preserve">жүргізілді. 2018 жылғы 1 қаңтардан бастап қолданыстағы жаңа енгізілімдермен қарастырылды: </w:t>
            </w:r>
          </w:p>
          <w:p w:rsidR="00D068BB" w:rsidRPr="00FE623C" w:rsidRDefault="00D068BB" w:rsidP="00FE623C">
            <w:pPr>
              <w:numPr>
                <w:ilvl w:val="0"/>
                <w:numId w:val="11"/>
              </w:numPr>
              <w:autoSpaceDE w:val="0"/>
              <w:autoSpaceDN w:val="0"/>
              <w:adjustRightInd w:val="0"/>
              <w:spacing w:after="0" w:line="240" w:lineRule="auto"/>
              <w:contextualSpacing/>
              <w:jc w:val="both"/>
              <w:rPr>
                <w:rFonts w:ascii="Times New Roman" w:eastAsia="Calibri" w:hAnsi="Times New Roman"/>
                <w:sz w:val="24"/>
                <w:szCs w:val="24"/>
                <w:lang w:val="kk-KZ" w:eastAsia="en-US"/>
              </w:rPr>
            </w:pPr>
            <w:r w:rsidRPr="00FE623C">
              <w:rPr>
                <w:rFonts w:ascii="Times New Roman" w:eastAsia="Calibri" w:hAnsi="Times New Roman"/>
                <w:sz w:val="24"/>
                <w:szCs w:val="24"/>
                <w:lang w:val="kk-KZ" w:eastAsia="en-US"/>
              </w:rPr>
              <w:t>салықтық тексерулердің 2 түрі –  ішінара және жоспардан тыс;</w:t>
            </w:r>
          </w:p>
          <w:p w:rsidR="00D068BB" w:rsidRPr="00FE623C" w:rsidRDefault="00D068BB" w:rsidP="00FE623C">
            <w:pPr>
              <w:numPr>
                <w:ilvl w:val="0"/>
                <w:numId w:val="11"/>
              </w:numPr>
              <w:autoSpaceDE w:val="0"/>
              <w:autoSpaceDN w:val="0"/>
              <w:adjustRightInd w:val="0"/>
              <w:spacing w:after="0" w:line="240" w:lineRule="auto"/>
              <w:ind w:left="0" w:firstLine="360"/>
              <w:contextualSpacing/>
              <w:jc w:val="both"/>
              <w:rPr>
                <w:rFonts w:ascii="Times New Roman" w:eastAsia="Calibri" w:hAnsi="Times New Roman"/>
                <w:sz w:val="24"/>
                <w:szCs w:val="24"/>
                <w:lang w:eastAsia="en-US"/>
              </w:rPr>
            </w:pPr>
            <w:r w:rsidRPr="00FE623C">
              <w:rPr>
                <w:rFonts w:ascii="Times New Roman" w:eastAsia="Calibri" w:hAnsi="Times New Roman"/>
                <w:sz w:val="24"/>
                <w:szCs w:val="24"/>
                <w:lang w:val="kk-KZ" w:eastAsia="en-US"/>
              </w:rPr>
              <w:t>жоспардан тыс тексерулерге негіздерді қысқарту</w:t>
            </w:r>
            <w:r w:rsidRPr="00FE623C">
              <w:rPr>
                <w:rFonts w:ascii="Times New Roman" w:eastAsia="Calibri" w:hAnsi="Times New Roman"/>
                <w:sz w:val="24"/>
                <w:szCs w:val="24"/>
                <w:lang w:eastAsia="en-US"/>
              </w:rPr>
              <w:t xml:space="preserve"> (32</w:t>
            </w:r>
            <w:r w:rsidRPr="00FE623C">
              <w:rPr>
                <w:rFonts w:ascii="Times New Roman" w:eastAsia="Calibri" w:hAnsi="Times New Roman"/>
                <w:sz w:val="24"/>
                <w:szCs w:val="24"/>
                <w:lang w:val="kk-KZ" w:eastAsia="en-US"/>
              </w:rPr>
              <w:t xml:space="preserve">-ден </w:t>
            </w:r>
            <w:r w:rsidRPr="00FE623C">
              <w:rPr>
                <w:rFonts w:ascii="Times New Roman" w:eastAsia="Calibri" w:hAnsi="Times New Roman"/>
                <w:sz w:val="24"/>
                <w:szCs w:val="24"/>
                <w:lang w:eastAsia="en-US"/>
              </w:rPr>
              <w:t xml:space="preserve">12 </w:t>
            </w:r>
            <w:r w:rsidRPr="00FE623C">
              <w:rPr>
                <w:rFonts w:ascii="Times New Roman" w:eastAsia="Calibri" w:hAnsi="Times New Roman"/>
                <w:sz w:val="24"/>
                <w:szCs w:val="24"/>
                <w:lang w:val="kk-KZ" w:eastAsia="en-US"/>
              </w:rPr>
              <w:t>немесе</w:t>
            </w:r>
            <w:r w:rsidRPr="00FE623C">
              <w:rPr>
                <w:rFonts w:ascii="Times New Roman" w:eastAsia="Calibri" w:hAnsi="Times New Roman"/>
                <w:sz w:val="24"/>
                <w:szCs w:val="24"/>
                <w:lang w:eastAsia="en-US"/>
              </w:rPr>
              <w:t xml:space="preserve"> 37,5%</w:t>
            </w:r>
            <w:r w:rsidRPr="00FE623C">
              <w:rPr>
                <w:rFonts w:ascii="Times New Roman" w:eastAsia="Calibri" w:hAnsi="Times New Roman"/>
                <w:sz w:val="24"/>
                <w:szCs w:val="24"/>
                <w:lang w:val="kk-KZ" w:eastAsia="en-US"/>
              </w:rPr>
              <w:t xml:space="preserve"> дейін</w:t>
            </w:r>
            <w:r w:rsidRPr="00FE623C">
              <w:rPr>
                <w:rFonts w:ascii="Times New Roman" w:eastAsia="Calibri" w:hAnsi="Times New Roman"/>
                <w:sz w:val="24"/>
                <w:szCs w:val="24"/>
                <w:lang w:eastAsia="en-US"/>
              </w:rPr>
              <w:t>);</w:t>
            </w:r>
          </w:p>
          <w:p w:rsidR="00D068BB" w:rsidRPr="00FE623C" w:rsidRDefault="00D068BB" w:rsidP="00FE623C">
            <w:pPr>
              <w:numPr>
                <w:ilvl w:val="0"/>
                <w:numId w:val="11"/>
              </w:numPr>
              <w:autoSpaceDE w:val="0"/>
              <w:autoSpaceDN w:val="0"/>
              <w:adjustRightInd w:val="0"/>
              <w:spacing w:after="0" w:line="240" w:lineRule="auto"/>
              <w:ind w:left="0" w:firstLine="360"/>
              <w:contextualSpacing/>
              <w:jc w:val="both"/>
              <w:rPr>
                <w:rFonts w:ascii="Times New Roman" w:eastAsia="Calibri" w:hAnsi="Times New Roman"/>
                <w:sz w:val="24"/>
                <w:szCs w:val="24"/>
                <w:lang w:eastAsia="en-US"/>
              </w:rPr>
            </w:pPr>
            <w:r w:rsidRPr="00FE623C">
              <w:rPr>
                <w:rFonts w:ascii="Times New Roman" w:eastAsia="Calibri" w:hAnsi="Times New Roman"/>
                <w:sz w:val="24"/>
                <w:szCs w:val="24"/>
                <w:lang w:val="kk-KZ" w:eastAsia="en-US"/>
              </w:rPr>
              <w:t>Министрліктін Мемлекеттік кірістер к</w:t>
            </w:r>
            <w:r w:rsidRPr="00FE623C">
              <w:rPr>
                <w:rFonts w:ascii="Times New Roman" w:eastAsia="Calibri" w:hAnsi="Times New Roman"/>
                <w:sz w:val="24"/>
                <w:szCs w:val="24"/>
                <w:lang w:eastAsia="en-US"/>
              </w:rPr>
              <w:t>омитеті</w:t>
            </w:r>
            <w:r w:rsidRPr="00FE623C">
              <w:rPr>
                <w:rFonts w:ascii="Times New Roman" w:eastAsia="Calibri" w:hAnsi="Times New Roman"/>
                <w:sz w:val="24"/>
                <w:szCs w:val="24"/>
                <w:lang w:val="kk-KZ" w:eastAsia="en-US"/>
              </w:rPr>
              <w:t>ні</w:t>
            </w:r>
            <w:r w:rsidRPr="00FE623C">
              <w:rPr>
                <w:rFonts w:ascii="Times New Roman" w:eastAsia="Calibri" w:hAnsi="Times New Roman"/>
                <w:sz w:val="24"/>
                <w:szCs w:val="24"/>
                <w:lang w:eastAsia="en-US"/>
              </w:rPr>
              <w:t xml:space="preserve">ң ақпараттық жүйесін максималды қолдануға </w:t>
            </w:r>
            <w:r w:rsidRPr="00FE623C">
              <w:rPr>
                <w:rFonts w:ascii="Times New Roman" w:eastAsia="Calibri" w:hAnsi="Times New Roman"/>
                <w:sz w:val="24"/>
                <w:szCs w:val="24"/>
                <w:lang w:val="kk-KZ" w:eastAsia="en-US"/>
              </w:rPr>
              <w:t>мақсатталған, қосымша қарсы тексерулерді тағайындау механизмін өзгерту</w:t>
            </w:r>
            <w:r w:rsidRPr="00FE623C">
              <w:rPr>
                <w:rFonts w:ascii="Times New Roman" w:eastAsia="Calibri" w:hAnsi="Times New Roman"/>
                <w:sz w:val="24"/>
                <w:szCs w:val="24"/>
                <w:lang w:eastAsia="en-US"/>
              </w:rPr>
              <w:t>;</w:t>
            </w:r>
          </w:p>
          <w:p w:rsidR="00D068BB" w:rsidRPr="00FE623C" w:rsidRDefault="00D068BB" w:rsidP="00FE623C">
            <w:pPr>
              <w:numPr>
                <w:ilvl w:val="0"/>
                <w:numId w:val="11"/>
              </w:numPr>
              <w:autoSpaceDE w:val="0"/>
              <w:autoSpaceDN w:val="0"/>
              <w:adjustRightInd w:val="0"/>
              <w:spacing w:after="0" w:line="240" w:lineRule="auto"/>
              <w:ind w:left="0" w:firstLine="360"/>
              <w:contextualSpacing/>
              <w:jc w:val="both"/>
              <w:rPr>
                <w:rFonts w:ascii="Times New Roman" w:eastAsia="Calibri" w:hAnsi="Times New Roman"/>
                <w:sz w:val="24"/>
                <w:szCs w:val="24"/>
                <w:lang w:eastAsia="en-US"/>
              </w:rPr>
            </w:pPr>
            <w:r w:rsidRPr="00FE623C">
              <w:rPr>
                <w:rFonts w:ascii="Times New Roman" w:eastAsia="Calibri" w:hAnsi="Times New Roman"/>
                <w:sz w:val="24"/>
                <w:szCs w:val="24"/>
                <w:lang w:val="kk-KZ" w:eastAsia="en-US"/>
              </w:rPr>
              <w:lastRenderedPageBreak/>
              <w:t>электронды шот фактураларды, деректерді жіберу және (немесе) белгілеу функциясы бар онлайн – бақылау – касса машиналарын қолданатын салық төлеушілерге қатысты жоспардан тыс тексерулер жүргізуге шектеулер қою</w:t>
            </w:r>
            <w:r w:rsidRPr="00FE623C">
              <w:rPr>
                <w:rFonts w:ascii="Times New Roman" w:eastAsia="Calibri" w:hAnsi="Times New Roman"/>
                <w:sz w:val="24"/>
                <w:szCs w:val="24"/>
                <w:lang w:eastAsia="en-US"/>
              </w:rPr>
              <w:t>;</w:t>
            </w:r>
          </w:p>
          <w:p w:rsidR="00D068BB" w:rsidRPr="00FE623C" w:rsidRDefault="00D068BB" w:rsidP="00FE623C">
            <w:pPr>
              <w:numPr>
                <w:ilvl w:val="0"/>
                <w:numId w:val="11"/>
              </w:numPr>
              <w:spacing w:after="0" w:line="240" w:lineRule="auto"/>
              <w:ind w:left="0" w:firstLine="360"/>
              <w:contextualSpacing/>
              <w:jc w:val="both"/>
              <w:rPr>
                <w:rFonts w:ascii="Times New Roman" w:eastAsia="Calibri" w:hAnsi="Times New Roman"/>
                <w:sz w:val="24"/>
                <w:szCs w:val="24"/>
                <w:lang w:val="kk-KZ" w:eastAsia="en-US"/>
              </w:rPr>
            </w:pPr>
            <w:r w:rsidRPr="00FE623C">
              <w:rPr>
                <w:rFonts w:ascii="Times New Roman" w:eastAsia="Calibri" w:hAnsi="Times New Roman"/>
                <w:sz w:val="24"/>
                <w:szCs w:val="24"/>
                <w:lang w:val="kk-KZ" w:eastAsia="en-US"/>
              </w:rPr>
              <w:t xml:space="preserve">ірі кәсіпкерлік субъектілеріне қатысты  сенім, заңдылық, ашықтық және кеңейтілген ақпараттық қарым-қатынас принциптерімен негізделген, уәкілетті орган мен салық төлеуші арасындағы ақпарат және құжаттармен алмасуға бағытталған көлденең </w:t>
            </w:r>
            <w:r w:rsidRPr="00FE623C">
              <w:rPr>
                <w:rFonts w:ascii="Times New Roman" w:eastAsia="Calibri" w:hAnsi="Times New Roman"/>
                <w:sz w:val="24"/>
                <w:szCs w:val="24"/>
                <w:lang w:val="kk-KZ" w:eastAsia="en-US"/>
              </w:rPr>
              <w:lastRenderedPageBreak/>
              <w:t>мониторингілеуді қолдану қарастырылды.</w:t>
            </w:r>
          </w:p>
          <w:p w:rsidR="00D068BB" w:rsidRPr="00FE623C" w:rsidRDefault="00D068BB" w:rsidP="00F05673">
            <w:pPr>
              <w:pStyle w:val="a7"/>
              <w:spacing w:before="0" w:beforeAutospacing="0" w:after="0" w:afterAutospacing="0"/>
              <w:ind w:firstLine="36"/>
              <w:jc w:val="both"/>
              <w:rPr>
                <w:sz w:val="28"/>
                <w:szCs w:val="28"/>
                <w:lang w:val="kk-KZ"/>
              </w:rPr>
            </w:pPr>
          </w:p>
          <w:p w:rsidR="00D068BB" w:rsidRPr="00FE623C" w:rsidRDefault="00D068BB" w:rsidP="00F05673">
            <w:pPr>
              <w:pStyle w:val="a7"/>
              <w:spacing w:before="0" w:beforeAutospacing="0" w:after="0" w:afterAutospacing="0"/>
              <w:ind w:firstLine="36"/>
              <w:jc w:val="both"/>
              <w:rPr>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3E282F" w:rsidRDefault="00D068BB" w:rsidP="00F05673">
            <w:pPr>
              <w:spacing w:after="0" w:line="240" w:lineRule="auto"/>
              <w:jc w:val="both"/>
              <w:rPr>
                <w:rFonts w:ascii="Times New Roman" w:hAnsi="Times New Roman"/>
                <w:sz w:val="28"/>
                <w:szCs w:val="28"/>
                <w:lang w:val="kk-KZ"/>
              </w:rPr>
            </w:pPr>
            <w:r w:rsidRPr="003E282F">
              <w:rPr>
                <w:rFonts w:ascii="Times New Roman" w:hAnsi="Times New Roman"/>
                <w:sz w:val="28"/>
                <w:szCs w:val="28"/>
                <w:lang w:val="kk-KZ"/>
              </w:rPr>
              <w:lastRenderedPageBreak/>
              <w:t>МКК</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3F5632" w:rsidRDefault="00D068BB" w:rsidP="00F05673">
            <w:pPr>
              <w:spacing w:after="0" w:line="240" w:lineRule="auto"/>
              <w:jc w:val="center"/>
              <w:rPr>
                <w:rFonts w:ascii="Times New Roman" w:hAnsi="Times New Roman"/>
                <w:bCs/>
                <w:sz w:val="28"/>
                <w:szCs w:val="28"/>
                <w:lang w:val="kk-KZ"/>
              </w:rPr>
            </w:pPr>
            <w:r w:rsidRPr="003F5632">
              <w:rPr>
                <w:rFonts w:ascii="Times New Roman" w:hAnsi="Times New Roman"/>
                <w:bCs/>
                <w:sz w:val="28"/>
                <w:szCs w:val="28"/>
                <w:lang w:val="kk-KZ"/>
              </w:rPr>
              <w:t>276-бап</w:t>
            </w:r>
          </w:p>
        </w:tc>
        <w:tc>
          <w:tcPr>
            <w:tcW w:w="4390" w:type="dxa"/>
            <w:tcBorders>
              <w:top w:val="single" w:sz="4" w:space="0" w:color="auto"/>
              <w:left w:val="single" w:sz="4" w:space="0" w:color="auto"/>
              <w:bottom w:val="single" w:sz="4" w:space="0" w:color="auto"/>
              <w:right w:val="single" w:sz="4" w:space="0" w:color="auto"/>
            </w:tcBorders>
          </w:tcPr>
          <w:p w:rsidR="00D068BB" w:rsidRPr="003F5632" w:rsidRDefault="00D068BB" w:rsidP="00F05673">
            <w:pPr>
              <w:pStyle w:val="a3"/>
              <w:ind w:firstLine="248"/>
              <w:jc w:val="both"/>
              <w:rPr>
                <w:rStyle w:val="11"/>
                <w:b w:val="0"/>
                <w:bCs/>
                <w:color w:val="000000"/>
                <w:sz w:val="28"/>
                <w:szCs w:val="28"/>
                <w:lang w:val="kk-KZ"/>
              </w:rPr>
            </w:pPr>
            <w:r w:rsidRPr="003F5632">
              <w:rPr>
                <w:rStyle w:val="11"/>
                <w:bCs/>
                <w:color w:val="000000"/>
                <w:sz w:val="28"/>
                <w:szCs w:val="28"/>
                <w:lang w:val="kk-KZ"/>
              </w:rPr>
              <w:t xml:space="preserve">276-бап. </w:t>
            </w:r>
            <w:r w:rsidRPr="003F5632">
              <w:rPr>
                <w:rStyle w:val="11"/>
                <w:b w:val="0"/>
                <w:bCs/>
                <w:color w:val="000000"/>
                <w:sz w:val="28"/>
                <w:szCs w:val="28"/>
                <w:lang w:val="kk-KZ"/>
              </w:rPr>
              <w:t>Қазақстан Республикасының аумағында инвесторлардың қызметiн құқықтық қорғау кепiлдiктерi</w:t>
            </w:r>
          </w:p>
          <w:p w:rsidR="00D068BB" w:rsidRPr="003F5632" w:rsidRDefault="00D068BB" w:rsidP="00F05673">
            <w:pPr>
              <w:pStyle w:val="a3"/>
              <w:ind w:firstLine="248"/>
              <w:jc w:val="both"/>
              <w:rPr>
                <w:rStyle w:val="11"/>
                <w:b w:val="0"/>
                <w:bCs/>
                <w:color w:val="000000"/>
                <w:sz w:val="28"/>
                <w:szCs w:val="28"/>
                <w:lang w:val="kk-KZ"/>
              </w:rPr>
            </w:pPr>
            <w:r w:rsidRPr="003F5632">
              <w:rPr>
                <w:rStyle w:val="11"/>
                <w:b w:val="0"/>
                <w:bCs/>
                <w:color w:val="000000"/>
                <w:sz w:val="28"/>
                <w:szCs w:val="28"/>
                <w:lang w:val="kk-KZ"/>
              </w:rPr>
              <w:t>...</w:t>
            </w:r>
          </w:p>
          <w:p w:rsidR="00D068BB" w:rsidRPr="003F5632" w:rsidRDefault="00D068BB" w:rsidP="00F05673">
            <w:pPr>
              <w:pStyle w:val="a3"/>
              <w:ind w:firstLine="248"/>
              <w:jc w:val="both"/>
              <w:rPr>
                <w:rStyle w:val="11"/>
                <w:b w:val="0"/>
                <w:bCs/>
                <w:color w:val="000000"/>
                <w:sz w:val="28"/>
                <w:szCs w:val="28"/>
                <w:lang w:val="kk-KZ"/>
              </w:rPr>
            </w:pPr>
            <w:r w:rsidRPr="003F5632">
              <w:rPr>
                <w:rStyle w:val="11"/>
                <w:b w:val="0"/>
                <w:bCs/>
                <w:color w:val="000000"/>
                <w:sz w:val="28"/>
                <w:szCs w:val="28"/>
                <w:lang w:val="kk-KZ"/>
              </w:rPr>
              <w:t>3. Тараптардың келiсiмi бойынша шарттарға өзгерiстер енгiзiлетiн жағдайларды қоспағанда, Қазақстан Республикасы инвесторлар мен Қазақстан Республикасының мемлекеттiк органдары арасында жасалған шарттар талаптарының тұрақтылығына кепiлдiк бередi.</w:t>
            </w:r>
          </w:p>
          <w:p w:rsidR="00D068BB" w:rsidRPr="003F5632" w:rsidRDefault="00D068BB" w:rsidP="00F05673">
            <w:pPr>
              <w:pStyle w:val="a3"/>
              <w:ind w:firstLine="248"/>
              <w:jc w:val="both"/>
              <w:rPr>
                <w:rStyle w:val="11"/>
                <w:b w:val="0"/>
                <w:bCs/>
                <w:color w:val="000000"/>
                <w:sz w:val="28"/>
                <w:szCs w:val="28"/>
                <w:lang w:val="kk-KZ"/>
              </w:rPr>
            </w:pPr>
            <w:r w:rsidRPr="003F5632">
              <w:rPr>
                <w:rStyle w:val="11"/>
                <w:b w:val="0"/>
                <w:bCs/>
                <w:color w:val="000000"/>
                <w:sz w:val="28"/>
                <w:szCs w:val="28"/>
                <w:lang w:val="kk-KZ"/>
              </w:rPr>
              <w:t>Бұл кепiлдiктер:</w:t>
            </w:r>
          </w:p>
          <w:p w:rsidR="00D068BB" w:rsidRPr="003F5632" w:rsidRDefault="00D068BB" w:rsidP="00F05673">
            <w:pPr>
              <w:pStyle w:val="a3"/>
              <w:ind w:firstLine="248"/>
              <w:jc w:val="both"/>
              <w:rPr>
                <w:rStyle w:val="11"/>
                <w:b w:val="0"/>
                <w:bCs/>
                <w:color w:val="000000"/>
                <w:sz w:val="28"/>
                <w:szCs w:val="28"/>
                <w:lang w:val="kk-KZ"/>
              </w:rPr>
            </w:pPr>
            <w:r w:rsidRPr="003F5632">
              <w:rPr>
                <w:rStyle w:val="11"/>
                <w:b w:val="0"/>
                <w:bCs/>
                <w:color w:val="000000"/>
                <w:sz w:val="28"/>
                <w:szCs w:val="28"/>
                <w:lang w:val="kk-KZ"/>
              </w:rPr>
              <w:t xml:space="preserve">1) акцизделетiн тауарлар импортының, өндiрiсінiң, оларды өткiзудің тәртiбi мен шарттарын өзгертетiн Қазақстан Республикасының заңнамасындағы өзгерiстерге және (немесе) Қазақстан Республикасының халықаралық шарттарының күшiне енуіне және </w:t>
            </w:r>
            <w:r w:rsidRPr="003F5632">
              <w:rPr>
                <w:rStyle w:val="11"/>
                <w:b w:val="0"/>
                <w:bCs/>
                <w:color w:val="000000"/>
                <w:sz w:val="28"/>
                <w:szCs w:val="28"/>
                <w:lang w:val="kk-KZ"/>
              </w:rPr>
              <w:lastRenderedPageBreak/>
              <w:t>(немесе) олардың өзгерiстерiне;</w:t>
            </w:r>
          </w:p>
          <w:p w:rsidR="00D068BB" w:rsidRPr="003F5632" w:rsidRDefault="00D068BB" w:rsidP="00F05673">
            <w:pPr>
              <w:pStyle w:val="a3"/>
              <w:tabs>
                <w:tab w:val="center" w:pos="2249"/>
              </w:tabs>
              <w:ind w:firstLine="248"/>
              <w:jc w:val="both"/>
              <w:rPr>
                <w:rStyle w:val="11"/>
                <w:b w:val="0"/>
                <w:bCs/>
                <w:color w:val="000000"/>
                <w:sz w:val="28"/>
                <w:szCs w:val="28"/>
                <w:lang w:val="kk-KZ"/>
              </w:rPr>
            </w:pPr>
            <w:r w:rsidRPr="003F5632">
              <w:rPr>
                <w:rStyle w:val="11"/>
                <w:b w:val="0"/>
                <w:bCs/>
                <w:color w:val="000000"/>
                <w:sz w:val="28"/>
                <w:szCs w:val="28"/>
                <w:lang w:val="kk-KZ"/>
              </w:rPr>
              <w:t>2) ұлттық қауiпсiздiктi, қоғамдық тәртіпті, халықтың денсаулығы мен имандылығын сақтауды қамтамасыз ету мақсатында Қазақстан Республикасының заңдарына енгiзiлетiн өзгерiстер мен толықтыруларға қолданылмайды.</w:t>
            </w:r>
          </w:p>
        </w:tc>
        <w:tc>
          <w:tcPr>
            <w:tcW w:w="4676" w:type="dxa"/>
            <w:tcBorders>
              <w:top w:val="single" w:sz="4" w:space="0" w:color="auto"/>
              <w:left w:val="single" w:sz="4" w:space="0" w:color="auto"/>
              <w:bottom w:val="single" w:sz="4" w:space="0" w:color="auto"/>
              <w:right w:val="single" w:sz="4" w:space="0" w:color="auto"/>
            </w:tcBorders>
          </w:tcPr>
          <w:p w:rsidR="00D068BB" w:rsidRPr="003F5632" w:rsidRDefault="00D068BB" w:rsidP="00F05673">
            <w:pPr>
              <w:pStyle w:val="a3"/>
              <w:ind w:firstLine="329"/>
              <w:jc w:val="both"/>
              <w:rPr>
                <w:rStyle w:val="11"/>
                <w:b w:val="0"/>
                <w:color w:val="000000"/>
                <w:sz w:val="28"/>
                <w:szCs w:val="28"/>
                <w:lang w:val="kk-KZ"/>
              </w:rPr>
            </w:pPr>
            <w:r w:rsidRPr="008A3B30">
              <w:rPr>
                <w:rStyle w:val="11"/>
                <w:color w:val="000000"/>
                <w:sz w:val="28"/>
                <w:szCs w:val="28"/>
                <w:lang w:val="kk-KZ"/>
              </w:rPr>
              <w:lastRenderedPageBreak/>
              <w:t>276-бап.</w:t>
            </w:r>
            <w:r w:rsidRPr="003F5632">
              <w:rPr>
                <w:rStyle w:val="11"/>
                <w:b w:val="0"/>
                <w:color w:val="000000"/>
                <w:sz w:val="28"/>
                <w:szCs w:val="28"/>
                <w:lang w:val="kk-KZ"/>
              </w:rPr>
              <w:t xml:space="preserve"> Қазақстан Республикасының аумағында инвесторлардың қызметiн құқықтық қорғау кепiлдiктерi</w:t>
            </w:r>
          </w:p>
          <w:p w:rsidR="00D068BB" w:rsidRPr="003F5632" w:rsidRDefault="00D068BB" w:rsidP="00F05673">
            <w:pPr>
              <w:pStyle w:val="a3"/>
              <w:ind w:firstLine="329"/>
              <w:jc w:val="both"/>
              <w:rPr>
                <w:rStyle w:val="11"/>
                <w:b w:val="0"/>
                <w:color w:val="000000"/>
                <w:sz w:val="28"/>
                <w:szCs w:val="28"/>
                <w:lang w:val="kk-KZ"/>
              </w:rPr>
            </w:pPr>
            <w:r w:rsidRPr="003F5632">
              <w:rPr>
                <w:rStyle w:val="11"/>
                <w:color w:val="000000"/>
                <w:sz w:val="28"/>
                <w:szCs w:val="28"/>
                <w:lang w:val="kk-KZ"/>
              </w:rPr>
              <w:t>...</w:t>
            </w:r>
          </w:p>
          <w:p w:rsidR="00D068BB" w:rsidRPr="003F5632" w:rsidRDefault="00D068BB" w:rsidP="00F05673">
            <w:pPr>
              <w:pStyle w:val="a3"/>
              <w:ind w:firstLine="329"/>
              <w:jc w:val="both"/>
              <w:rPr>
                <w:rStyle w:val="11"/>
                <w:b w:val="0"/>
                <w:color w:val="000000"/>
                <w:sz w:val="28"/>
                <w:szCs w:val="28"/>
                <w:lang w:val="kk-KZ"/>
              </w:rPr>
            </w:pPr>
            <w:r w:rsidRPr="003F5632">
              <w:rPr>
                <w:rStyle w:val="11"/>
                <w:b w:val="0"/>
                <w:color w:val="000000"/>
                <w:sz w:val="28"/>
                <w:szCs w:val="28"/>
                <w:lang w:val="kk-KZ"/>
              </w:rPr>
              <w:t>3. Тараптардың келiсiмi бойынша шарттарға өзгерiстер енгiзiлетiн жағдайларды қоспағанда, Қазақстан Республикасы инвесторлар мен Қазақстан Республикасының мемлекеттiк органдары арасында жасалған шарттар талаптарының тұрақтылығына кепiлдiк бередi.</w:t>
            </w:r>
          </w:p>
          <w:p w:rsidR="00D068BB" w:rsidRPr="003F5632" w:rsidRDefault="00D068BB" w:rsidP="00F05673">
            <w:pPr>
              <w:pStyle w:val="a3"/>
              <w:ind w:firstLine="329"/>
              <w:jc w:val="both"/>
              <w:rPr>
                <w:rStyle w:val="11"/>
                <w:color w:val="000000"/>
                <w:sz w:val="28"/>
                <w:szCs w:val="28"/>
                <w:lang w:val="kk-KZ"/>
              </w:rPr>
            </w:pPr>
            <w:r w:rsidRPr="003F5632">
              <w:rPr>
                <w:rStyle w:val="11"/>
                <w:color w:val="000000"/>
                <w:sz w:val="28"/>
                <w:szCs w:val="28"/>
                <w:lang w:val="kk-KZ"/>
              </w:rPr>
              <w:t xml:space="preserve">4. Заңнама өзгергенде және (немесе) миграция мен еңбек заңнамасы салаларындағы халықаралық шарттар ережелерi күшiне енгенде және (немесе) өзгергенде инвестициялық басым жобалар бойынша 10 жыл бойы инвестициялық келісімшарт жасасқан кезде қолданылған заңдар қолданылады, ал инвестициялар жөніндегі уәкілетті </w:t>
            </w:r>
            <w:r w:rsidRPr="003F5632">
              <w:rPr>
                <w:rStyle w:val="11"/>
                <w:color w:val="000000"/>
                <w:sz w:val="28"/>
                <w:szCs w:val="28"/>
                <w:lang w:val="kk-KZ"/>
              </w:rPr>
              <w:lastRenderedPageBreak/>
              <w:t>органмен жасалған ұзақ мерзiмдi (10 жылдан астам) келiсiмшарттар бойынша жүзеге асырылатын инвестицияларға, егер келiсiмшартта өзгеше көзделмесе, келiсiмшарт қолданылатын мерзiм аяқталғанға дейiн қолданылады.</w:t>
            </w:r>
          </w:p>
          <w:p w:rsidR="00D068BB" w:rsidRPr="003F5632" w:rsidRDefault="00D068BB" w:rsidP="00F05673">
            <w:pPr>
              <w:pStyle w:val="a3"/>
              <w:ind w:firstLine="329"/>
              <w:jc w:val="both"/>
              <w:rPr>
                <w:rStyle w:val="11"/>
                <w:color w:val="000000"/>
                <w:sz w:val="28"/>
                <w:szCs w:val="28"/>
                <w:lang w:val="kk-KZ"/>
              </w:rPr>
            </w:pPr>
            <w:r w:rsidRPr="003F5632">
              <w:rPr>
                <w:rStyle w:val="11"/>
                <w:color w:val="000000"/>
                <w:sz w:val="28"/>
                <w:szCs w:val="28"/>
                <w:lang w:val="kk-KZ"/>
              </w:rPr>
              <w:t>Миграция және еңбек заңнамасындағы өзгерiстердiң нәтижесiнде және (немесе) халықаралық шарттар ережелерiнiң күшiне енуiне және (немесе) өзгеруiне байланысты инвестордың жағдайы жақсарған ретте инвестор мен инвестициялар жөніндегі уәкілетті органның арасындағы келiсiмшарттардың жекелеген ережелерi қатысушылардың экономикалық мүдделерiн теңдестiруге қол жеткiзу мақсатымен тараптардың өзара келiсiмi бойынша өзгертiлуi мүмкiн.</w:t>
            </w:r>
          </w:p>
          <w:p w:rsidR="00D068BB" w:rsidRPr="003F5632" w:rsidRDefault="00D068BB" w:rsidP="00F05673">
            <w:pPr>
              <w:pStyle w:val="a3"/>
              <w:ind w:firstLine="329"/>
              <w:jc w:val="both"/>
              <w:rPr>
                <w:rStyle w:val="11"/>
                <w:b w:val="0"/>
                <w:color w:val="000000"/>
                <w:sz w:val="28"/>
                <w:szCs w:val="28"/>
                <w:lang w:val="kk-KZ"/>
              </w:rPr>
            </w:pPr>
            <w:r w:rsidRPr="003F5632">
              <w:rPr>
                <w:rStyle w:val="11"/>
                <w:b w:val="0"/>
                <w:color w:val="000000"/>
                <w:sz w:val="28"/>
                <w:szCs w:val="28"/>
                <w:lang w:val="kk-KZ"/>
              </w:rPr>
              <w:t>Бұл кепiлдiктер:</w:t>
            </w:r>
          </w:p>
          <w:p w:rsidR="00D068BB" w:rsidRPr="003F5632" w:rsidRDefault="00D068BB" w:rsidP="00F05673">
            <w:pPr>
              <w:pStyle w:val="a3"/>
              <w:ind w:firstLine="329"/>
              <w:jc w:val="both"/>
              <w:rPr>
                <w:rStyle w:val="11"/>
                <w:b w:val="0"/>
                <w:color w:val="000000"/>
                <w:sz w:val="28"/>
                <w:szCs w:val="28"/>
                <w:lang w:val="kk-KZ"/>
              </w:rPr>
            </w:pPr>
            <w:r w:rsidRPr="003F5632">
              <w:rPr>
                <w:rStyle w:val="11"/>
                <w:b w:val="0"/>
                <w:color w:val="000000"/>
                <w:sz w:val="28"/>
                <w:szCs w:val="28"/>
                <w:lang w:val="kk-KZ"/>
              </w:rPr>
              <w:t xml:space="preserve">1) акцизделетiн тауарлар импортының, өндiрiсінiң, оларды </w:t>
            </w:r>
            <w:r w:rsidRPr="003F5632">
              <w:rPr>
                <w:rStyle w:val="11"/>
                <w:b w:val="0"/>
                <w:color w:val="000000"/>
                <w:sz w:val="28"/>
                <w:szCs w:val="28"/>
                <w:lang w:val="kk-KZ"/>
              </w:rPr>
              <w:lastRenderedPageBreak/>
              <w:t>өткiзудің тәртiбi мен шарттарын өзгертетiн Қазақстан Республикасының заңнамасындағы өзгерiстерге және (немесе) Қазақстан Республикасының халықаралық шарттарының күшiне енуіне және (немесе) олардың өзгерiстерiне;</w:t>
            </w:r>
          </w:p>
          <w:p w:rsidR="00D068BB" w:rsidRPr="003F5632" w:rsidRDefault="00D068BB" w:rsidP="00F05673">
            <w:pPr>
              <w:pStyle w:val="a3"/>
              <w:ind w:firstLine="329"/>
              <w:jc w:val="both"/>
              <w:rPr>
                <w:rStyle w:val="11"/>
                <w:color w:val="000000"/>
                <w:sz w:val="28"/>
                <w:szCs w:val="28"/>
                <w:lang w:val="kk-KZ"/>
              </w:rPr>
            </w:pPr>
            <w:r w:rsidRPr="003F5632">
              <w:rPr>
                <w:rStyle w:val="11"/>
                <w:b w:val="0"/>
                <w:color w:val="000000"/>
                <w:sz w:val="28"/>
                <w:szCs w:val="28"/>
                <w:lang w:val="kk-KZ"/>
              </w:rPr>
              <w:t>2) ұлттық қауiпсiздiктi, қоғамдық тәртіпті, халықтың денсаулығы мен имандылығын сақтауды қамтамасыз ету мақсатында Қазақстан Республикасының заңдарына енгiзiлетiн өзгерiстер мен толықтыруларға қолданылмайды.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3F5632" w:rsidRDefault="00D068BB" w:rsidP="00F05673">
            <w:pPr>
              <w:pStyle w:val="a3"/>
              <w:ind w:firstLine="261"/>
              <w:jc w:val="both"/>
              <w:rPr>
                <w:sz w:val="28"/>
                <w:szCs w:val="28"/>
                <w:lang w:val="kk-KZ"/>
              </w:rPr>
            </w:pPr>
            <w:r w:rsidRPr="003F5632">
              <w:rPr>
                <w:sz w:val="28"/>
                <w:szCs w:val="28"/>
                <w:lang w:val="kk-KZ"/>
              </w:rPr>
              <w:lastRenderedPageBreak/>
              <w:t>Инвестициялық тартымдылықты арттыру мақсатында инвестициялық келісімшарт жасасқан инвесторлар үшін заңнама тұрақтылығының кепілдіктерін кеңейту мәселесін қарау ұсынылады.</w:t>
            </w: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p w:rsidR="00D068BB" w:rsidRPr="003F5632" w:rsidRDefault="00D068BB" w:rsidP="00F05673">
            <w:pPr>
              <w:pStyle w:val="a3"/>
              <w:ind w:firstLine="261"/>
              <w:jc w:val="both"/>
              <w:rPr>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3F5632"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3F5632"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284-бап</w:t>
            </w:r>
          </w:p>
        </w:tc>
        <w:tc>
          <w:tcPr>
            <w:tcW w:w="4390" w:type="dxa"/>
            <w:tcBorders>
              <w:top w:val="single" w:sz="4" w:space="0" w:color="auto"/>
              <w:left w:val="single" w:sz="4" w:space="0" w:color="auto"/>
              <w:bottom w:val="single" w:sz="4" w:space="0" w:color="auto"/>
              <w:right w:val="single" w:sz="4" w:space="0" w:color="auto"/>
            </w:tcBorders>
          </w:tcPr>
          <w:p w:rsidR="00D068BB" w:rsidRPr="0077512A" w:rsidRDefault="00D068BB" w:rsidP="00F05673">
            <w:pPr>
              <w:pStyle w:val="a3"/>
              <w:ind w:firstLine="248"/>
              <w:jc w:val="both"/>
              <w:rPr>
                <w:rStyle w:val="11"/>
                <w:bCs/>
                <w:color w:val="000000"/>
                <w:sz w:val="28"/>
                <w:szCs w:val="28"/>
                <w:lang w:val="kk-KZ"/>
              </w:rPr>
            </w:pPr>
            <w:r w:rsidRPr="0077512A">
              <w:rPr>
                <w:rStyle w:val="11"/>
                <w:bCs/>
                <w:color w:val="000000"/>
                <w:sz w:val="28"/>
                <w:szCs w:val="28"/>
                <w:lang w:val="kk-KZ"/>
              </w:rPr>
              <w:t xml:space="preserve">284-бап. </w:t>
            </w:r>
            <w:r w:rsidRPr="0077512A">
              <w:rPr>
                <w:rStyle w:val="11"/>
                <w:b w:val="0"/>
                <w:bCs/>
                <w:color w:val="000000"/>
                <w:sz w:val="28"/>
                <w:szCs w:val="28"/>
                <w:lang w:val="kk-KZ"/>
              </w:rPr>
              <w:t>Инвестициялық жоба</w:t>
            </w:r>
            <w:r w:rsidRPr="0077512A">
              <w:rPr>
                <w:rStyle w:val="11"/>
                <w:bCs/>
                <w:color w:val="000000"/>
                <w:sz w:val="28"/>
                <w:szCs w:val="28"/>
                <w:lang w:val="kk-KZ"/>
              </w:rPr>
              <w:t xml:space="preserve"> </w:t>
            </w:r>
          </w:p>
          <w:p w:rsidR="00D068BB" w:rsidRPr="0077512A" w:rsidRDefault="00D068BB" w:rsidP="00F05673">
            <w:pPr>
              <w:pStyle w:val="a3"/>
              <w:ind w:firstLine="248"/>
              <w:jc w:val="both"/>
              <w:rPr>
                <w:rStyle w:val="11"/>
                <w:b w:val="0"/>
                <w:bCs/>
                <w:color w:val="000000"/>
                <w:sz w:val="28"/>
                <w:szCs w:val="28"/>
                <w:lang w:val="kk-KZ"/>
              </w:rPr>
            </w:pPr>
            <w:r w:rsidRPr="0077512A">
              <w:rPr>
                <w:rStyle w:val="11"/>
                <w:bCs/>
                <w:color w:val="000000"/>
                <w:sz w:val="28"/>
                <w:szCs w:val="28"/>
                <w:lang w:val="kk-KZ"/>
              </w:rPr>
              <w:t>…</w:t>
            </w:r>
          </w:p>
          <w:p w:rsidR="00D068BB" w:rsidRPr="0077512A" w:rsidRDefault="00D068BB" w:rsidP="00F05673">
            <w:pPr>
              <w:pStyle w:val="a3"/>
              <w:ind w:firstLine="248"/>
              <w:jc w:val="both"/>
              <w:rPr>
                <w:rStyle w:val="11"/>
                <w:b w:val="0"/>
                <w:bCs/>
                <w:color w:val="000000"/>
                <w:sz w:val="28"/>
                <w:szCs w:val="28"/>
                <w:lang w:val="kk-KZ"/>
              </w:rPr>
            </w:pPr>
            <w:r w:rsidRPr="0077512A">
              <w:rPr>
                <w:rStyle w:val="11"/>
                <w:b w:val="0"/>
                <w:bCs/>
                <w:color w:val="000000"/>
                <w:sz w:val="28"/>
                <w:szCs w:val="28"/>
                <w:lang w:val="kk-KZ"/>
              </w:rPr>
              <w:t>Инвестициялық басым жоба деп:</w:t>
            </w:r>
          </w:p>
          <w:p w:rsidR="00D068BB" w:rsidRPr="0077512A" w:rsidRDefault="00D068BB" w:rsidP="00F05673">
            <w:pPr>
              <w:pStyle w:val="a3"/>
              <w:ind w:firstLine="248"/>
              <w:jc w:val="both"/>
              <w:rPr>
                <w:rStyle w:val="11"/>
                <w:b w:val="0"/>
                <w:bCs/>
                <w:color w:val="000000"/>
                <w:sz w:val="28"/>
                <w:szCs w:val="28"/>
                <w:lang w:val="kk-KZ"/>
              </w:rPr>
            </w:pPr>
            <w:r w:rsidRPr="0077512A">
              <w:rPr>
                <w:rStyle w:val="11"/>
                <w:b w:val="0"/>
                <w:bCs/>
                <w:color w:val="000000"/>
                <w:sz w:val="28"/>
                <w:szCs w:val="28"/>
                <w:lang w:val="kk-KZ"/>
              </w:rPr>
              <w:t>жаңа</w:t>
            </w:r>
            <w:r w:rsidRPr="0077512A">
              <w:rPr>
                <w:rStyle w:val="11"/>
                <w:bCs/>
                <w:color w:val="000000"/>
                <w:sz w:val="28"/>
                <w:szCs w:val="28"/>
                <w:lang w:val="kk-KZ"/>
              </w:rPr>
              <w:t xml:space="preserve"> өндірістерді </w:t>
            </w:r>
            <w:r w:rsidRPr="0077512A">
              <w:rPr>
                <w:rStyle w:val="11"/>
                <w:b w:val="0"/>
                <w:bCs/>
                <w:color w:val="000000"/>
                <w:sz w:val="28"/>
                <w:szCs w:val="28"/>
                <w:lang w:val="kk-KZ"/>
              </w:rPr>
              <w:t>құру бойынша, заңды тұлғаның</w:t>
            </w:r>
            <w:r w:rsidRPr="0077512A">
              <w:rPr>
                <w:rStyle w:val="11"/>
                <w:bCs/>
                <w:color w:val="000000"/>
                <w:sz w:val="28"/>
                <w:szCs w:val="28"/>
                <w:lang w:val="kk-KZ"/>
              </w:rPr>
              <w:t xml:space="preserve"> жаңа өндірістік объектілердің (фабрика, зауыт, цех) құрылысына </w:t>
            </w:r>
            <w:r w:rsidRPr="0077512A">
              <w:rPr>
                <w:rStyle w:val="11"/>
                <w:b w:val="0"/>
                <w:bCs/>
                <w:color w:val="000000"/>
                <w:sz w:val="28"/>
                <w:szCs w:val="28"/>
                <w:lang w:val="kk-KZ"/>
              </w:rPr>
              <w:t xml:space="preserve">республикалық бюджет туралы заңда белгіленген және инвестициялық преференцияларды беруге арналған өтінім берілген күнге </w:t>
            </w:r>
            <w:r w:rsidRPr="0077512A">
              <w:rPr>
                <w:rStyle w:val="11"/>
                <w:b w:val="0"/>
                <w:bCs/>
                <w:color w:val="000000"/>
                <w:sz w:val="28"/>
                <w:szCs w:val="28"/>
                <w:lang w:val="kk-KZ"/>
              </w:rPr>
              <w:lastRenderedPageBreak/>
              <w:t>қолданыста болатын айлық есептік көрсеткіштің екі миллион еселенген мөлшерінен кем емес мөлшердегі инвестицияларды жүзеге асыруын көздейтін;</w:t>
            </w:r>
          </w:p>
          <w:p w:rsidR="00D068BB" w:rsidRPr="0077512A" w:rsidRDefault="00D068BB" w:rsidP="00F05673">
            <w:pPr>
              <w:pStyle w:val="a3"/>
              <w:ind w:firstLine="248"/>
              <w:jc w:val="both"/>
              <w:rPr>
                <w:rStyle w:val="11"/>
                <w:b w:val="0"/>
                <w:bCs/>
                <w:color w:val="000000"/>
                <w:sz w:val="28"/>
                <w:szCs w:val="28"/>
                <w:lang w:val="kk-KZ"/>
              </w:rPr>
            </w:pPr>
            <w:r w:rsidRPr="0077512A">
              <w:rPr>
                <w:rStyle w:val="11"/>
                <w:b w:val="0"/>
                <w:bCs/>
                <w:color w:val="000000"/>
                <w:sz w:val="28"/>
                <w:szCs w:val="28"/>
                <w:lang w:val="kk-KZ"/>
              </w:rPr>
              <w:t>жұмыс істеп тұрған өндірістерді кеңейту және (немесе) жаңарту бойынша, заңды тұлғаның негізгі құралдарды өзгертуге, оның ішінде өнім шығаратын істеп тұрған өндірістік қуаттарды жаңартуға (реновациялау, реконструкциялау, жаңғырту)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бес миллион еселенген мөлшерінен кем емес мөлшердегі инвестицияларды жүзеге асыруын көздейтін инвестициялық жоба түсініледі.</w:t>
            </w:r>
          </w:p>
          <w:p w:rsidR="00D068BB" w:rsidRPr="0077512A" w:rsidRDefault="00D068BB" w:rsidP="00F05673">
            <w:pPr>
              <w:pStyle w:val="a3"/>
              <w:ind w:firstLine="248"/>
              <w:jc w:val="both"/>
              <w:rPr>
                <w:rStyle w:val="11"/>
                <w:b w:val="0"/>
                <w:bCs/>
                <w:color w:val="000000"/>
                <w:sz w:val="28"/>
                <w:szCs w:val="28"/>
                <w:lang w:val="kk-KZ"/>
              </w:rPr>
            </w:pPr>
            <w:r w:rsidRPr="0077512A">
              <w:rPr>
                <w:rStyle w:val="11"/>
                <w:b w:val="0"/>
                <w:bCs/>
                <w:color w:val="000000"/>
                <w:sz w:val="28"/>
                <w:szCs w:val="28"/>
                <w:lang w:val="kk-KZ"/>
              </w:rPr>
              <w:t>Заңды тұлға жаңа</w:t>
            </w:r>
            <w:r w:rsidRPr="0077512A">
              <w:rPr>
                <w:rStyle w:val="11"/>
                <w:bCs/>
                <w:color w:val="000000"/>
                <w:sz w:val="28"/>
                <w:szCs w:val="28"/>
                <w:lang w:val="kk-KZ"/>
              </w:rPr>
              <w:t xml:space="preserve"> өндірістерді</w:t>
            </w:r>
            <w:r w:rsidRPr="0077512A">
              <w:rPr>
                <w:rStyle w:val="11"/>
                <w:b w:val="0"/>
                <w:bCs/>
                <w:color w:val="000000"/>
                <w:sz w:val="28"/>
                <w:szCs w:val="28"/>
                <w:lang w:val="kk-KZ"/>
              </w:rPr>
              <w:t xml:space="preserve"> құру және (немесе) жұмыс істеп тұрған өндірістерді кеңейту және (немесе) жаңарту бойынша </w:t>
            </w:r>
            <w:r w:rsidRPr="0077512A">
              <w:rPr>
                <w:rStyle w:val="11"/>
                <w:b w:val="0"/>
                <w:bCs/>
                <w:color w:val="000000"/>
                <w:sz w:val="28"/>
                <w:szCs w:val="28"/>
                <w:lang w:val="kk-KZ"/>
              </w:rPr>
              <w:lastRenderedPageBreak/>
              <w:t>инвестициялық басым жобаны тiзбесiн Қазақстан Республикасының Үкiметi бекiтетін белгiлi бiр басым қызмет түрлерi бойынша жүзеге асырады.</w:t>
            </w:r>
          </w:p>
          <w:p w:rsidR="00D068BB" w:rsidRPr="0077512A" w:rsidRDefault="00D068BB" w:rsidP="00F05673">
            <w:pPr>
              <w:pStyle w:val="a3"/>
              <w:ind w:firstLine="248"/>
              <w:jc w:val="both"/>
              <w:rPr>
                <w:rStyle w:val="11"/>
                <w:b w:val="0"/>
                <w:bCs/>
                <w:color w:val="000000"/>
                <w:sz w:val="28"/>
                <w:szCs w:val="28"/>
              </w:rPr>
            </w:pPr>
            <w:r w:rsidRPr="0077512A">
              <w:rPr>
                <w:rStyle w:val="11"/>
                <w:b w:val="0"/>
                <w:bCs/>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77512A" w:rsidRDefault="00D068BB" w:rsidP="00F05673">
            <w:pPr>
              <w:pStyle w:val="a3"/>
              <w:ind w:firstLine="329"/>
              <w:jc w:val="both"/>
              <w:rPr>
                <w:rStyle w:val="11"/>
                <w:b w:val="0"/>
                <w:color w:val="000000"/>
                <w:sz w:val="28"/>
                <w:szCs w:val="28"/>
                <w:lang w:val="kk-KZ"/>
              </w:rPr>
            </w:pPr>
            <w:r w:rsidRPr="0077512A">
              <w:rPr>
                <w:rStyle w:val="11"/>
                <w:color w:val="000000"/>
                <w:sz w:val="28"/>
                <w:szCs w:val="28"/>
                <w:lang w:val="kk-KZ"/>
              </w:rPr>
              <w:lastRenderedPageBreak/>
              <w:t xml:space="preserve">284-бап. </w:t>
            </w:r>
            <w:r w:rsidRPr="0077512A">
              <w:rPr>
                <w:rStyle w:val="11"/>
                <w:b w:val="0"/>
                <w:color w:val="000000"/>
                <w:sz w:val="28"/>
                <w:szCs w:val="28"/>
                <w:lang w:val="kk-KZ"/>
              </w:rPr>
              <w:t xml:space="preserve">Инвестициялық жоба </w:t>
            </w:r>
          </w:p>
          <w:p w:rsidR="00D068BB" w:rsidRPr="0077512A" w:rsidRDefault="00D068BB" w:rsidP="00F05673">
            <w:pPr>
              <w:pStyle w:val="a3"/>
              <w:ind w:firstLine="329"/>
              <w:jc w:val="both"/>
              <w:rPr>
                <w:rStyle w:val="11"/>
                <w:color w:val="000000"/>
                <w:sz w:val="28"/>
                <w:szCs w:val="28"/>
                <w:lang w:val="kk-KZ"/>
              </w:rPr>
            </w:pPr>
            <w:r w:rsidRPr="0077512A">
              <w:rPr>
                <w:rStyle w:val="11"/>
                <w:color w:val="000000"/>
                <w:sz w:val="28"/>
                <w:szCs w:val="28"/>
                <w:lang w:val="kk-KZ"/>
              </w:rPr>
              <w:t>...</w:t>
            </w:r>
          </w:p>
          <w:p w:rsidR="00D068BB" w:rsidRPr="0077512A" w:rsidRDefault="00D068BB" w:rsidP="00F05673">
            <w:pPr>
              <w:pStyle w:val="a3"/>
              <w:ind w:firstLine="329"/>
              <w:jc w:val="both"/>
              <w:rPr>
                <w:rStyle w:val="11"/>
                <w:b w:val="0"/>
                <w:color w:val="000000"/>
                <w:sz w:val="28"/>
                <w:szCs w:val="28"/>
                <w:lang w:val="kk-KZ"/>
              </w:rPr>
            </w:pPr>
            <w:r w:rsidRPr="0077512A">
              <w:rPr>
                <w:rStyle w:val="11"/>
                <w:b w:val="0"/>
                <w:color w:val="000000"/>
                <w:sz w:val="28"/>
                <w:szCs w:val="28"/>
                <w:lang w:val="kk-KZ"/>
              </w:rPr>
              <w:t>Инвестициялық басым жоба деп:</w:t>
            </w:r>
          </w:p>
          <w:p w:rsidR="00D068BB" w:rsidRPr="0077512A" w:rsidRDefault="00D068BB" w:rsidP="00F05673">
            <w:pPr>
              <w:pStyle w:val="a3"/>
              <w:ind w:firstLine="329"/>
              <w:jc w:val="both"/>
              <w:rPr>
                <w:rStyle w:val="11"/>
                <w:b w:val="0"/>
                <w:color w:val="000000"/>
                <w:sz w:val="28"/>
                <w:szCs w:val="28"/>
                <w:lang w:val="kk-KZ"/>
              </w:rPr>
            </w:pPr>
            <w:r w:rsidRPr="0077512A">
              <w:rPr>
                <w:rStyle w:val="11"/>
                <w:b w:val="0"/>
                <w:color w:val="000000"/>
                <w:sz w:val="28"/>
                <w:szCs w:val="28"/>
                <w:lang w:val="kk-KZ"/>
              </w:rPr>
              <w:t>жаңа</w:t>
            </w:r>
            <w:r w:rsidRPr="0077512A">
              <w:rPr>
                <w:rStyle w:val="11"/>
                <w:color w:val="000000"/>
                <w:sz w:val="28"/>
                <w:szCs w:val="28"/>
                <w:lang w:val="kk-KZ"/>
              </w:rPr>
              <w:t xml:space="preserve"> инвестициялық қызмет объектлерді </w:t>
            </w:r>
            <w:r w:rsidRPr="0077512A">
              <w:rPr>
                <w:rStyle w:val="11"/>
                <w:b w:val="0"/>
                <w:color w:val="000000"/>
                <w:sz w:val="28"/>
                <w:szCs w:val="28"/>
                <w:lang w:val="kk-KZ"/>
              </w:rPr>
              <w:t xml:space="preserve">құру бойынша, заңды тұлғаның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екі миллион еселенген мөлшерінен кем емес мөлшердегі инвестицияларды жүзеге </w:t>
            </w:r>
            <w:r w:rsidRPr="0077512A">
              <w:rPr>
                <w:rStyle w:val="11"/>
                <w:b w:val="0"/>
                <w:color w:val="000000"/>
                <w:sz w:val="28"/>
                <w:szCs w:val="28"/>
                <w:lang w:val="kk-KZ"/>
              </w:rPr>
              <w:lastRenderedPageBreak/>
              <w:t>асыруын көздейтін;</w:t>
            </w:r>
          </w:p>
          <w:p w:rsidR="00D068BB" w:rsidRPr="0077512A" w:rsidRDefault="00D068BB" w:rsidP="00F05673">
            <w:pPr>
              <w:pStyle w:val="a3"/>
              <w:ind w:firstLine="329"/>
              <w:jc w:val="both"/>
              <w:rPr>
                <w:rStyle w:val="11"/>
                <w:b w:val="0"/>
                <w:color w:val="000000"/>
                <w:sz w:val="28"/>
                <w:szCs w:val="28"/>
                <w:lang w:val="kk-KZ"/>
              </w:rPr>
            </w:pPr>
            <w:r w:rsidRPr="0077512A">
              <w:rPr>
                <w:rStyle w:val="11"/>
                <w:b w:val="0"/>
                <w:color w:val="000000"/>
                <w:sz w:val="28"/>
                <w:szCs w:val="28"/>
                <w:lang w:val="kk-KZ"/>
              </w:rPr>
              <w:t>жұмыс істеп тұрған өндірістерді кеңейту және (немесе) жаңарту бойынша, заңды тұлғаның негізгі құралдарды өзгертуге, оның ішінде өнім шығаратын істеп тұрған өндірістік қуаттарды жаңартуға (реновациялау, реконструкциялау, жаңғырту)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бес миллион еселенген мөлшерінен кем емес мөлшердегі инвестицияларды жүзеге асыруын көздейтін инвестициялық жоба түсініледі.</w:t>
            </w:r>
          </w:p>
          <w:p w:rsidR="00D068BB" w:rsidRPr="0077512A" w:rsidRDefault="00D068BB" w:rsidP="00F05673">
            <w:pPr>
              <w:pStyle w:val="a3"/>
              <w:ind w:firstLine="329"/>
              <w:jc w:val="both"/>
              <w:rPr>
                <w:rStyle w:val="11"/>
                <w:b w:val="0"/>
                <w:color w:val="000000"/>
                <w:sz w:val="28"/>
                <w:szCs w:val="28"/>
                <w:lang w:val="kk-KZ"/>
              </w:rPr>
            </w:pPr>
            <w:r w:rsidRPr="0077512A">
              <w:rPr>
                <w:rStyle w:val="11"/>
                <w:b w:val="0"/>
                <w:color w:val="000000"/>
                <w:sz w:val="28"/>
                <w:szCs w:val="28"/>
                <w:lang w:val="kk-KZ"/>
              </w:rPr>
              <w:t>Заңды тұлға жаңа</w:t>
            </w:r>
            <w:r w:rsidRPr="0077512A">
              <w:rPr>
                <w:rStyle w:val="11"/>
                <w:color w:val="000000"/>
                <w:sz w:val="28"/>
                <w:szCs w:val="28"/>
                <w:lang w:val="kk-KZ"/>
              </w:rPr>
              <w:t xml:space="preserve"> инвестициялық қызмет объектлерді </w:t>
            </w:r>
            <w:r w:rsidRPr="0077512A">
              <w:rPr>
                <w:rStyle w:val="11"/>
                <w:b w:val="0"/>
                <w:color w:val="000000"/>
                <w:sz w:val="28"/>
                <w:szCs w:val="28"/>
                <w:lang w:val="kk-KZ"/>
              </w:rPr>
              <w:t>құру және (немесе) жұмыс істеп тұрған өндірістерді кеңейту және (немесе) жаңарту бойынша инвестициялық басым жобаны тiзбесiн Қазақстан Республикасының Үкiметi бекiтетін белгiлi бiр басым қызмет түрлерi бойынша жүзеге асырады.</w:t>
            </w:r>
          </w:p>
          <w:p w:rsidR="00D068BB" w:rsidRPr="0077512A" w:rsidRDefault="00D068BB" w:rsidP="00F05673">
            <w:pPr>
              <w:pStyle w:val="a3"/>
              <w:ind w:firstLine="329"/>
              <w:jc w:val="center"/>
              <w:rPr>
                <w:rStyle w:val="11"/>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7512A" w:rsidRDefault="00D068BB" w:rsidP="00F05673">
            <w:pPr>
              <w:pStyle w:val="a3"/>
              <w:ind w:firstLine="261"/>
              <w:jc w:val="both"/>
              <w:rPr>
                <w:sz w:val="28"/>
                <w:szCs w:val="28"/>
                <w:lang w:val="kk-KZ"/>
              </w:rPr>
            </w:pPr>
            <w:r w:rsidRPr="0077512A">
              <w:rPr>
                <w:sz w:val="28"/>
                <w:szCs w:val="28"/>
                <w:lang w:val="kk-KZ"/>
              </w:rPr>
              <w:lastRenderedPageBreak/>
              <w:t xml:space="preserve">286-баптың 4-тармағына сәйкес инвестициялық преференциялар Қазақстан Республикасының Үкіметі 2016 жылғы 14 қаңтардағы № 13 қаулыда бекітілген қызметтің басым </w:t>
            </w:r>
            <w:r w:rsidRPr="0077512A">
              <w:rPr>
                <w:sz w:val="28"/>
                <w:szCs w:val="28"/>
                <w:lang w:val="kk-KZ"/>
              </w:rPr>
              <w:lastRenderedPageBreak/>
              <w:t>түрлерінің тізбесіне енгізілген қызмет түрлері бойынша заңды тұлға инвестициялық жобаны іске асырған кезде беріледі.</w:t>
            </w:r>
          </w:p>
          <w:p w:rsidR="00D068BB" w:rsidRPr="0077512A" w:rsidRDefault="00D068BB" w:rsidP="00F05673">
            <w:pPr>
              <w:pStyle w:val="a3"/>
              <w:ind w:firstLine="261"/>
              <w:jc w:val="both"/>
              <w:rPr>
                <w:sz w:val="28"/>
                <w:szCs w:val="28"/>
                <w:lang w:val="kk-KZ"/>
              </w:rPr>
            </w:pPr>
            <w:r w:rsidRPr="0077512A">
              <w:rPr>
                <w:sz w:val="28"/>
                <w:szCs w:val="28"/>
                <w:lang w:val="kk-KZ"/>
              </w:rPr>
              <w:t xml:space="preserve">Қазіргі уақытта осы тізімнің 2-бөліміне, атап айтқанда инвестициялық басым жобаларды іске асыру үшін қызметтің басым түрлерінің тізбесіне өндірістік объектілерді құруға бағытталған қызмет түрлері ғана емес, </w:t>
            </w:r>
            <w:r w:rsidRPr="0077512A">
              <w:rPr>
                <w:sz w:val="28"/>
                <w:szCs w:val="28"/>
                <w:lang w:val="kk-KZ"/>
              </w:rPr>
              <w:lastRenderedPageBreak/>
              <w:t>сонымен қатар қызметтер де енгізілді, оның ішінде: тұруды ұйымдастыру, тамақтану, тамақ өнімдері мен сусындарды ұсыну жөніндегі қызметтер, денсаулық сақтау саласындағы қызмет, спорт саласындағы қызмет, демалыс пен ойын-сауық ұйымдастыру жөніндегі қызметтер.</w:t>
            </w:r>
          </w:p>
          <w:p w:rsidR="00D068BB" w:rsidRPr="0077512A" w:rsidRDefault="00D068BB" w:rsidP="00F05673">
            <w:pPr>
              <w:pStyle w:val="a3"/>
              <w:ind w:firstLine="261"/>
              <w:jc w:val="both"/>
              <w:rPr>
                <w:sz w:val="28"/>
                <w:szCs w:val="28"/>
                <w:lang w:val="kk-KZ"/>
              </w:rPr>
            </w:pPr>
            <w:r w:rsidRPr="0077512A">
              <w:rPr>
                <w:sz w:val="28"/>
                <w:szCs w:val="28"/>
                <w:lang w:val="kk-KZ"/>
              </w:rPr>
              <w:t xml:space="preserve">Осылайша, «инвестициялық басым жоба» ұғымы мен оны заңға тәуелді актіде іске асыру үшін қызмет түрлері </w:t>
            </w:r>
            <w:r w:rsidRPr="0077512A">
              <w:rPr>
                <w:sz w:val="28"/>
                <w:szCs w:val="28"/>
                <w:lang w:val="kk-KZ"/>
              </w:rPr>
              <w:lastRenderedPageBreak/>
              <w:t>арасында сәйкессіздік бар.</w:t>
            </w:r>
          </w:p>
          <w:p w:rsidR="00D068BB" w:rsidRPr="0077512A" w:rsidRDefault="00D068BB" w:rsidP="00F05673">
            <w:pPr>
              <w:pStyle w:val="a3"/>
              <w:ind w:firstLine="261"/>
              <w:jc w:val="both"/>
              <w:rPr>
                <w:sz w:val="28"/>
                <w:szCs w:val="28"/>
                <w:lang w:val="kk-KZ"/>
              </w:rPr>
            </w:pPr>
          </w:p>
          <w:p w:rsidR="00D068BB" w:rsidRPr="0077512A" w:rsidRDefault="00D068BB" w:rsidP="00F05673">
            <w:pPr>
              <w:pStyle w:val="a3"/>
              <w:ind w:firstLine="261"/>
              <w:jc w:val="both"/>
              <w:rPr>
                <w:i/>
                <w:sz w:val="28"/>
                <w:szCs w:val="28"/>
                <w:lang w:val="kk-KZ"/>
              </w:rPr>
            </w:pPr>
            <w:r w:rsidRPr="0077512A">
              <w:rPr>
                <w:i/>
                <w:sz w:val="28"/>
                <w:szCs w:val="28"/>
                <w:lang w:val="kk-KZ"/>
              </w:rPr>
              <w:t xml:space="preserve">Анықтама: ҚР КК 274-бабының 3-тармағына сәйкес коммерциялық ұйымдардың жарғылық капиталына қатысу не кәсіпкерлік қызмет үшін, сондай-ақ мемлекеттік-жекешелік әріптестік жобасын, оның ішінде концессиялық жобаны іске асыру үшін пайдаланылатын тіркелген активтерді құру немесе ұлғайту </w:t>
            </w:r>
            <w:r w:rsidRPr="0077512A">
              <w:rPr>
                <w:i/>
                <w:sz w:val="28"/>
                <w:szCs w:val="28"/>
                <w:lang w:val="kk-KZ"/>
              </w:rPr>
              <w:lastRenderedPageBreak/>
              <w:t>жөніндегі жеке және заңды тұлғалардың қызметі инвестициялық қызмет деп танылады.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286-бап</w:t>
            </w:r>
          </w:p>
        </w:tc>
        <w:tc>
          <w:tcPr>
            <w:tcW w:w="4390" w:type="dxa"/>
            <w:tcBorders>
              <w:top w:val="single" w:sz="4" w:space="0" w:color="auto"/>
              <w:left w:val="single" w:sz="4" w:space="0" w:color="auto"/>
              <w:bottom w:val="single" w:sz="4" w:space="0" w:color="auto"/>
              <w:right w:val="single" w:sz="4" w:space="0" w:color="auto"/>
            </w:tcBorders>
          </w:tcPr>
          <w:p w:rsidR="00D068BB" w:rsidRPr="005B19D2" w:rsidRDefault="00D068BB" w:rsidP="00F05673">
            <w:pPr>
              <w:pStyle w:val="a3"/>
              <w:ind w:firstLine="248"/>
              <w:jc w:val="both"/>
              <w:rPr>
                <w:rStyle w:val="11"/>
                <w:b w:val="0"/>
                <w:bCs/>
                <w:color w:val="000000"/>
                <w:sz w:val="28"/>
                <w:szCs w:val="28"/>
              </w:rPr>
            </w:pPr>
            <w:r w:rsidRPr="005B19D2">
              <w:rPr>
                <w:rStyle w:val="11"/>
                <w:bCs/>
                <w:color w:val="000000"/>
                <w:sz w:val="28"/>
                <w:szCs w:val="28"/>
              </w:rPr>
              <w:t xml:space="preserve">286-бап. </w:t>
            </w:r>
            <w:r w:rsidRPr="005B19D2">
              <w:rPr>
                <w:rStyle w:val="11"/>
                <w:b w:val="0"/>
                <w:bCs/>
                <w:color w:val="000000"/>
                <w:sz w:val="28"/>
                <w:szCs w:val="28"/>
              </w:rPr>
              <w:t>Инвестициялық преференциялар беру шарттары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1. Инвестициялық преференциялар:</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1) инвестициялық жоба, инвестициялық басым жоба бойынша – Қазақстан Республикасының заңды тұлғасына;</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2) арнайы инвестициялық жоба бойынша – арнайы экономикалық аймаққа қатысушы немесе еркін қойманы иеленуші ретінде қызметін жүзеге асыратын не моторлы көлік құралдарын өнеркәсіптік құрастыру туралы келісім жасасқан Қазақстан Республикасының заңды тұлғасына беріледі.</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2. Инвестициялық басым жобаны iске асыру тек қана бiр </w:t>
            </w:r>
            <w:r w:rsidRPr="005B19D2">
              <w:rPr>
                <w:rStyle w:val="11"/>
                <w:b w:val="0"/>
                <w:bCs/>
                <w:color w:val="000000"/>
                <w:sz w:val="28"/>
                <w:szCs w:val="28"/>
              </w:rPr>
              <w:lastRenderedPageBreak/>
              <w:t>инвестициялық келiсiмшарт шеңберiнде жүзеге асырылады.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4. Заңды тұлға Қазақстан Республикасының Үкiметi бекiткен басым қызмет түрлерiнiң тiзбесiне енгiзiлген қызмет түрлерi бойынша инвестициялық жобаны iске асырған кезде инвестициялық преференциялар берiледi.</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Басым қызмет түрлерiн айқындау техникалық реттеу саласындағы уәкiлеттi орган бекiткен экономикалық қызмет түрлерiнiң жалпы сыныптауышына сәйкес жүзеге асырылады.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Инвестициялық басым жобаларды iске асыру үшiн айқындалған басым қызмет түрлерiнiң тiзбесiне мынадай қызмет түрлерi енгiзiлуге жатпайды: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1) ойын бизнесi саласындағы қызмет;</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2) көмір қабаттарындағы метанды өндіруді қоспағанда, жер қойнауын пайдалану саласындағы </w:t>
            </w:r>
            <w:r w:rsidRPr="005B19D2">
              <w:rPr>
                <w:rStyle w:val="11"/>
                <w:b w:val="0"/>
                <w:bCs/>
                <w:color w:val="000000"/>
                <w:sz w:val="28"/>
                <w:szCs w:val="28"/>
              </w:rPr>
              <w:lastRenderedPageBreak/>
              <w:t>қызмет;</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3) </w:t>
            </w:r>
            <w:r w:rsidRPr="005B19D2">
              <w:rPr>
                <w:rStyle w:val="11"/>
                <w:b w:val="0"/>
                <w:bCs/>
                <w:color w:val="000000"/>
                <w:sz w:val="28"/>
                <w:szCs w:val="28"/>
                <w:lang w:val="kk-KZ"/>
              </w:rPr>
              <w:t>«</w:t>
            </w:r>
            <w:r w:rsidRPr="005B19D2">
              <w:rPr>
                <w:rStyle w:val="11"/>
                <w:b w:val="0"/>
                <w:bCs/>
                <w:color w:val="000000"/>
                <w:sz w:val="28"/>
                <w:szCs w:val="28"/>
              </w:rPr>
              <w:t>Салық және бюджетке төленетiн басқа да мiндеттi төлемдер туралы</w:t>
            </w:r>
            <w:r w:rsidRPr="005B19D2">
              <w:rPr>
                <w:rStyle w:val="11"/>
                <w:b w:val="0"/>
                <w:bCs/>
                <w:color w:val="000000"/>
                <w:sz w:val="28"/>
                <w:szCs w:val="28"/>
                <w:lang w:val="kk-KZ"/>
              </w:rPr>
              <w:t>»</w:t>
            </w:r>
            <w:r w:rsidRPr="005B19D2">
              <w:rPr>
                <w:rStyle w:val="11"/>
                <w:b w:val="0"/>
                <w:bCs/>
                <w:color w:val="000000"/>
                <w:sz w:val="28"/>
                <w:szCs w:val="28"/>
              </w:rPr>
              <w:t xml:space="preserve"> Қазақстан Республикасы Кодексiнiң (Салық кодексi) 462-бабы бiрiншi бөлiгiнiң 5) және 6) тармақшаларында көзделген акцизделетiн тауарларды өндіруді, құрастыруды (жинақтауды) қоспағанда, акцизделетiн тауарлар өндіру жөнiндегi қызмет.</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Инвестициялық басым жобаларды iске асыру үшiн айқындалған </w:t>
            </w:r>
            <w:r w:rsidRPr="005B19D2">
              <w:rPr>
                <w:rStyle w:val="11"/>
                <w:bCs/>
                <w:color w:val="000000"/>
                <w:sz w:val="28"/>
                <w:szCs w:val="28"/>
              </w:rPr>
              <w:t>басым қызмет түрлерiнiң тiзбесiн қоса алғанда,</w:t>
            </w:r>
            <w:r w:rsidRPr="005B19D2">
              <w:rPr>
                <w:rStyle w:val="11"/>
                <w:b w:val="0"/>
                <w:bCs/>
                <w:color w:val="000000"/>
                <w:sz w:val="28"/>
                <w:szCs w:val="28"/>
              </w:rPr>
              <w:t xml:space="preserve"> басым қызмет түрлерiнiң тiзбесi жылына бiр реттен артық қайта қаралмайды.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5. Инвестициялық басым жоба үшiн инвестициялық преференциялар мынадай шарттар сақталған кезде беріледі:</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1) Қазақстан Республикасының заңды тұлғасы алушы болып табылады;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2) заңды тұлға республикалық бюджет туралы заңда белгіленген </w:t>
            </w:r>
            <w:r w:rsidRPr="005B19D2">
              <w:rPr>
                <w:rStyle w:val="11"/>
                <w:b w:val="0"/>
                <w:bCs/>
                <w:color w:val="000000"/>
                <w:sz w:val="28"/>
                <w:szCs w:val="28"/>
              </w:rPr>
              <w:lastRenderedPageBreak/>
              <w:t>және инвестициялық преференцияларды беруге арналған өтінім берілген күнге қолданыста болатын айлық есептік көрсеткіштің екі миллион еселенген (жаңа өндірістерді құру бойынша) немесе бес миллион еселенген (жұмыс істеп тұрған өндірістерді кеңейту және (немесе) жаңарту бойынша) мөлшерінен кем емес мөлшердегі инвестицияларды жүзеге асырады;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3) қаржы институттары арқылы лизингтік қаржыландыруды және кредит беруді қоса алғанда, қайтарымдылық, мерзімділік және ақылылық шарттарымен бөлінетін ақшаны қоспағанда, инвестициялық басым жобаны iске асыру үшiн қаржыландыру көздерi не кепiлдiктерi ретiнде бюджет қаражаты тартылмайды;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4) заңды тұлға:</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Қазақстан Республикасының салық заңнамасына және Қазақстан Республикасының білім туралы заңнамасына сәйкес дербес білім беру ұйымы;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lastRenderedPageBreak/>
              <w:t>Қазақстан Республикасының салық заңнамасына және Қазақстан Республикасының арнайы экономикалық және индустриялық аймақтар туралы заңнамасына сәйкес арнайы экономикалық аймақтың аумағында қызметін жүзеге асыратын ұйым болып табылмайды;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5) мемлекеттің және (немесе) квазимемлекеттік сектор субъектісінің – Қазақстан Республикасы заңды тұлғасының Қазақстан Республикасы заңды тұлғасының құрылтайшысы және (немесе) қатысушысы (акционері) ретіндегі үлесі жиырма алты пайыздан аспайды.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Мемлекеттің және (немесе) квазимемлекеттік сектор субъектісінің – Қазақстан Республикасы заңды тұлғасының Қазақстан Республикасы заңды тұлғасының құрылтайшысы және (немесе) қатысушысы (акционері) ретінде қатысуы инвестициялық келісімшарт тіркелген күннен </w:t>
            </w:r>
            <w:r w:rsidRPr="005B19D2">
              <w:rPr>
                <w:rStyle w:val="11"/>
                <w:b w:val="0"/>
                <w:bCs/>
                <w:color w:val="000000"/>
                <w:sz w:val="28"/>
                <w:szCs w:val="28"/>
              </w:rPr>
              <w:lastRenderedPageBreak/>
              <w:t>бастап бес жылдан аспайтын мерзімді құрайды. Мемлекет және (немесе) квазимемлекеттік сектор субъектісі бес жыл ішінде Қазақстан Республикасы заңды тұлғасының құрылтайшылары және (немесе) қатысушылары (акционерлері) құрамынан шығуға міндетті. Бұл шарт орындалмаған жағдайда инвестициялық преференцияларды қолдану ол (олар) Қазақстан Республикасы заңды тұлғасының құрылтайшылары және (немесе) қатысушылары (акционерлері) құрамынан толық шыққанға дейін, бірақ бір жылдан аспайтын мерзімге тоқтатыла тұрады.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Тоқтатыла тұрған кезең ішінде Қазақстан Республикасы заңды тұлғасының құрылтайшылары және (немесе) қатысушылары (акционерлері) құрамынан шығу туралы шартты орындамау инвестициялық келісімшартты мерзімінен бұрын тоқтатуға және бұрын берілген инвестициялық преференцияларды қайтаруға әкеп </w:t>
            </w:r>
            <w:r w:rsidRPr="005B19D2">
              <w:rPr>
                <w:rStyle w:val="11"/>
                <w:b w:val="0"/>
                <w:bCs/>
                <w:color w:val="000000"/>
                <w:sz w:val="28"/>
                <w:szCs w:val="28"/>
              </w:rPr>
              <w:lastRenderedPageBreak/>
              <w:t>соғады.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Осы тармақшаның ережелері мемлекеттің және (немесе) квазимемлекеттік сектор субъектісінің Қазақстан Республикасы заңды тұлғасының құрылтайшысы және (немесе) қатысушысы (акционері) ретіндегі үлесі елу пайыздан кем болатын квазимемлекеттік сектор субъектісі өз қызметін көмір қабаттарындағы метанды өндіру жөніндегі инвестициялық басым жобаны іске асыру шеңберінде жүзеге асыратын жағдайда қолданылмайды;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6) лизингтік қаржыландыруды және кредит беруді қоса алғанда, қайтарымдылық, мерзімділік және ақылылық шарттарымен бөлінетін ақшаны қоспағанда, инвестициялық басым жобаны iске асыру үшiн қаржыландыру көздерi не кепiлдiктерi ретiнде бюджет қаражаты тартылмайды;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 xml:space="preserve">7) инвестициялық қызмет мемлекеттік-жекешелік әріптестік шарты, оның ішінде концессия </w:t>
            </w:r>
            <w:r w:rsidRPr="005B19D2">
              <w:rPr>
                <w:rStyle w:val="11"/>
                <w:b w:val="0"/>
                <w:bCs/>
                <w:color w:val="000000"/>
                <w:sz w:val="28"/>
                <w:szCs w:val="28"/>
              </w:rPr>
              <w:lastRenderedPageBreak/>
              <w:t>шарты шеңберiнен тыс жүзеге асырылады.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5-1. Арнайы инвестициялық жоба үшін инвестициялық преференцияларды қолданудың мақсаттары үшін Қазақстан Республикасының заңды тұлғасы мынадай шарттардың біріне сәйкес келуге тиіс:</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1) Қазақстан Республикасының заңды тұлғасы Қазақстан Республикасының арнайы экономикалық және индустриялық аймақтар туралы заңнамасына сәйкес арнайы экономикалық аймаққа қатысушы ретінде тіркеледі;</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2) Қазақстан Республикасының заңды тұлғасы Қазақстан Республикасының кеден заңнамасына сәйкес еркін қойманы иеленуші ретінде тіркеледі;</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3) Қазақстан Республикасының заңды тұлғасы моторлы көлік құралдарын өнеркәсіптік құрастыру туралы келісім жасасады;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lastRenderedPageBreak/>
              <w:t>4) заңды тұлға Қазақстан Республикасының Үкiметi бекiткен басым қызмет түрлерiнің тiзбесiне енгізілген қызмет түрлерін жүзеге асырады.</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6. Инвестициялық преференцияларды қолдану мерзiмi осы Кодексте және Қазақстан Республикасының өзге де заңнамалық актiлерiнде белгiленедi және инвестициялық келiсiмшартта инвестициялық преференциялардың әрбiр түрi бойынша көрсетiледi.</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7. Инвестициялық преференциялар инвесторға осы Кодекстің 292-бабында көзделген, инвестордың қойылатын талаптарға сәйкес келетiнiн растайтын құжаттар ұсынылған кезде берiледi.</w:t>
            </w:r>
          </w:p>
          <w:p w:rsidR="00D068BB" w:rsidRPr="005B19D2" w:rsidRDefault="00D068BB" w:rsidP="00F05673">
            <w:pPr>
              <w:pStyle w:val="a3"/>
              <w:ind w:firstLine="248"/>
              <w:jc w:val="both"/>
              <w:rPr>
                <w:rStyle w:val="11"/>
                <w:b w:val="0"/>
                <w:bCs/>
                <w:color w:val="000000"/>
                <w:sz w:val="28"/>
                <w:szCs w:val="28"/>
              </w:rPr>
            </w:pPr>
            <w:r w:rsidRPr="005B19D2">
              <w:rPr>
                <w:rStyle w:val="11"/>
                <w:b w:val="0"/>
                <w:bCs/>
                <w:color w:val="000000"/>
                <w:sz w:val="28"/>
                <w:szCs w:val="28"/>
              </w:rPr>
              <w:t>8. Инвестициялық преференцияларды қолдану осы Кодекске және Қазақстан Республикасының өзге де заңнамалық актiлерiне сәйкес жүзеге асырылады.</w:t>
            </w:r>
          </w:p>
        </w:tc>
        <w:tc>
          <w:tcPr>
            <w:tcW w:w="4676" w:type="dxa"/>
            <w:tcBorders>
              <w:top w:val="single" w:sz="4" w:space="0" w:color="auto"/>
              <w:left w:val="single" w:sz="4" w:space="0" w:color="auto"/>
              <w:bottom w:val="single" w:sz="4" w:space="0" w:color="auto"/>
              <w:right w:val="single" w:sz="4" w:space="0" w:color="auto"/>
            </w:tcBorders>
          </w:tcPr>
          <w:p w:rsidR="00D068BB" w:rsidRPr="005B19D2" w:rsidRDefault="00D068BB" w:rsidP="00F05673">
            <w:pPr>
              <w:pStyle w:val="a3"/>
              <w:ind w:firstLine="329"/>
              <w:jc w:val="both"/>
              <w:rPr>
                <w:rStyle w:val="11"/>
                <w:b w:val="0"/>
                <w:color w:val="000000"/>
                <w:sz w:val="28"/>
                <w:szCs w:val="28"/>
                <w:lang w:val="kk-KZ"/>
              </w:rPr>
            </w:pPr>
            <w:r w:rsidRPr="005B19D2">
              <w:rPr>
                <w:rStyle w:val="11"/>
                <w:color w:val="000000"/>
                <w:sz w:val="28"/>
                <w:szCs w:val="28"/>
                <w:lang w:val="kk-KZ"/>
              </w:rPr>
              <w:lastRenderedPageBreak/>
              <w:t xml:space="preserve">286-бап. </w:t>
            </w:r>
            <w:r w:rsidRPr="005B19D2">
              <w:rPr>
                <w:rStyle w:val="11"/>
                <w:b w:val="0"/>
                <w:color w:val="000000"/>
                <w:sz w:val="28"/>
                <w:szCs w:val="28"/>
                <w:lang w:val="kk-KZ"/>
              </w:rPr>
              <w:t>Инвестициялық преференциялар беру шарттары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1. Инвестициялық преференциялар:</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1) инвестициялық жоба, инвестициялық басым жоба бойынша – Қазақстан Республикасының заңды тұлғасына;</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2) арнайы инвестициялық жоба бойынша – арнайы экономикалық аймаққа қатысушы немесе еркін қойманы иеленуші ретінде қызметін жүзеге асыратын не моторлы көлік құралдарын өнеркәсіптік құрастыру туралы келісім жасасқан Қазақстан Республикасының заңды тұлғасына беріледі.</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2. Инвестициялық басым жобаны iске асыру тек қана бiр инвестициялық келiсiмшарт шеңберiнде жүзеге асырылады.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lastRenderedPageBreak/>
              <w:t xml:space="preserve">4. Заңды тұлға Қазақстан Республикасының Үкiметi бекiткен басым қызмет түрлерiнiң тiзбесiне енгiзiлген қызмет түрлерi бойынша инвестициялық жобаны, </w:t>
            </w:r>
            <w:r w:rsidRPr="005B19D2">
              <w:rPr>
                <w:rStyle w:val="11"/>
                <w:color w:val="000000"/>
                <w:sz w:val="28"/>
                <w:szCs w:val="28"/>
                <w:lang w:val="kk-KZ"/>
              </w:rPr>
              <w:t>инвестициялық басым жобаны осы баптың 1-тармағының 1-тармақшасына сәйкес</w:t>
            </w:r>
            <w:r w:rsidRPr="005B19D2">
              <w:rPr>
                <w:rStyle w:val="11"/>
                <w:b w:val="0"/>
                <w:color w:val="000000"/>
                <w:sz w:val="28"/>
                <w:szCs w:val="28"/>
                <w:lang w:val="kk-KZ"/>
              </w:rPr>
              <w:t xml:space="preserve"> iске асырған кезде инвестициялық преференциялар берiледi.</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Басым қызмет түрлерiн айқындау техникалық реттеу саласындағы уәкiлеттi орган бекiткен экономикалық қызмет түрлерiнiң жалпы сыныптауышына сәйкес жүзеге асырылады.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Инвестициялық басым жобаларды iске асыру үшiн айқындалған басым қызмет түрлерiнiң тiзбесiне мынадай қызмет түрлерi енгiзiлуге жатпайды: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1) ойын бизнесi саласындағы қызмет;</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2) көмір қабаттарындағы метанды өндіруді қоспағанда, жер қойнауын пайдалану саласындағы қызмет;</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 xml:space="preserve">3) «Салық және бюджетке төленетiн басқа да мiндеттi төлемдер туралы» Қазақстан Республикасы </w:t>
            </w:r>
            <w:r w:rsidRPr="005B19D2">
              <w:rPr>
                <w:rStyle w:val="11"/>
                <w:b w:val="0"/>
                <w:color w:val="000000"/>
                <w:sz w:val="28"/>
                <w:szCs w:val="28"/>
                <w:lang w:val="kk-KZ"/>
              </w:rPr>
              <w:lastRenderedPageBreak/>
              <w:t>Кодексiнiң (Салық кодексi) 462-бабы бiрiншi бөлiгiнiң 5) және 6) тармақшаларында көзделген акцизделетiн тауарларды өндіруді, құрастыруды (жинақтауды) қоспағанда, акцизделетiн тауарлар өндіру жөнiндегi қызмет.</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Инвестициялық басым жобаларды iске асыру үшiн айқындалған басым қызмет түрлерiнiң тiзбесi жылына бiр реттен артық қайта қаралмайды.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5. Инвестициялық басым жоба үшiн инвестициялық преференциялар мынадай шарттар сақталған кезде беріледі:</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1) Қазақстан Республикасының заңды тұлғасы алушы болып табылады;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 xml:space="preserve">2) заңды тұлға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екі миллион еселенген (жаңа өндірістерді құру бойынша) немесе бес миллион еселенген (жұмыс істеп тұрған өндірістерді кеңейту және </w:t>
            </w:r>
            <w:r w:rsidRPr="005B19D2">
              <w:rPr>
                <w:rStyle w:val="11"/>
                <w:b w:val="0"/>
                <w:color w:val="000000"/>
                <w:sz w:val="28"/>
                <w:szCs w:val="28"/>
                <w:lang w:val="kk-KZ"/>
              </w:rPr>
              <w:lastRenderedPageBreak/>
              <w:t>(немесе) жаңарту бойынша) мөлшерінен кем емес мөлшердегі инвестицияларды жүзеге асырады;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3) қаржы институттары арқылы лизингтік қаржыландыруды және кредит беруді қоса алғанда, қайтарымдылық, мерзімділік және ақылылық шарттарымен бөлінетін ақшаны қоспағанда, инвестициялық басым жобаны iске асыру үшiн қаржыландыру көздерi не кепiлдiктерi ретiнде бюджет қаражаты тартылмайды;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4) заңды тұлға:</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Қазақстан Республикасының салық заңнамасына және Қазақстан Республикасының білім туралы заңнамасына сәйкес дербес білім беру ұйымы;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Қазақстан Республикасының салық заңнамасына және Қазақстан Республикасының арнайы экономикалық және индустриялық аймақтар туралы заңнамасына сәйкес арнайы экономикалық аймақтың аумағында қызметін жүзеге асыратын ұйым болып табылмайды;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lastRenderedPageBreak/>
              <w:t>5) мемлекеттің және (немесе) квазимемлекеттік сектор субъектісінің – Қазақстан Республикасы заңды тұлғасының Қазақстан Республикасы заңды тұлғасының құрылтайшысы және (немесе) қатысушысы (акционері) ретіндегі үлесі жиырма алты пайыздан аспайды.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 xml:space="preserve">Мемлекеттің және (немесе) квазимемлекеттік сектор субъектісінің – Қазақстан Республикасы заңды тұлғасының Қазақстан Республикасы заңды тұлғасының құрылтайшысы және (немесе) қатысушысы (акционері) ретінде қатысуы инвестициялық келісімшарт тіркелген күннен бастап бес жылдан аспайтын мерзімді құрайды. Мемлекет және (немесе) квазимемлекеттік сектор субъектісі бес жыл ішінде Қазақстан Республикасы заңды тұлғасының құрылтайшылары және (немесе) қатысушылары (акционерлері) құрамынан шығуға міндетті. Бұл шарт орындалмаған жағдайда инвестициялық преференцияларды </w:t>
            </w:r>
            <w:r w:rsidRPr="005B19D2">
              <w:rPr>
                <w:rStyle w:val="11"/>
                <w:b w:val="0"/>
                <w:color w:val="000000"/>
                <w:sz w:val="28"/>
                <w:szCs w:val="28"/>
                <w:lang w:val="kk-KZ"/>
              </w:rPr>
              <w:lastRenderedPageBreak/>
              <w:t>қолдану ол (олар) Қазақстан Республикасы заңды тұлғасының құрылтайшылары және (немесе) қатысушылары (акционерлері) құрамынан толық шыққанға дейін, бірақ бір жылдан аспайтын мерзімге тоқтатыла тұрады.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Тоқтатыла тұрған кезең ішінде Қазақстан Республикасы заңды тұлғасының құрылтайшылары және (немесе) қатысушылары (акционерлері) құрамынан шығу туралы шартты орындамау инвестициялық келісімшартты мерзімінен бұрын тоқтатуға және бұрын берілген инвестициялық преференцияларды қайтаруға әкеп соғады.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 xml:space="preserve">Осы тармақшаның ережелері мемлекеттің және (немесе) квазимемлекеттік сектор субъектісінің Қазақстан Республикасы заңды тұлғасының құрылтайшысы және (немесе) қатысушысы (акционері) ретіндегі үлесі елу пайыздан кем болатын квазимемлекеттік сектор субъектісі өз қызметін көмір қабаттарындағы </w:t>
            </w:r>
            <w:r w:rsidRPr="005B19D2">
              <w:rPr>
                <w:rStyle w:val="11"/>
                <w:b w:val="0"/>
                <w:color w:val="000000"/>
                <w:sz w:val="28"/>
                <w:szCs w:val="28"/>
                <w:lang w:val="kk-KZ"/>
              </w:rPr>
              <w:lastRenderedPageBreak/>
              <w:t>метанды өндіру жөніндегі инвестициялық басым жобаны іске асыру шеңберінде жүзеге асыратын жағдайда қолданылмайды;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6) лизингтік қаржыландыруды және кредит беруді қоса алғанда, қайтарымдылық, мерзімділік және ақылылық шарттарымен бөлінетін ақшаны қоспағанда, инвестициялық басым жобаны iске асыру үшiн қаржыландыру көздерi не кепiлдiктерi ретiнде бюджет қаражаты тартылмайды;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7) инвестициялық қызмет мемлекеттік-жекешелік әріптестік шарты, оның ішінде концессия шарты шеңберiнен тыс жүзеге асырылады.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5-1. Арнайы инвестициялық жоба үшін инвестициялық преференцияларды қолданудың мақсаттары үшін осы баптың 1-тармағының 2-тармақшасына сәйкес Қазақстан Республикасының заңды тұлғасы мынадай шарттардың біріне сәйкес келуге тиіс:</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 xml:space="preserve">1) Қазақстан Республикасының заңды тұлғасы Қазақстан </w:t>
            </w:r>
            <w:r w:rsidRPr="005B19D2">
              <w:rPr>
                <w:rStyle w:val="11"/>
                <w:b w:val="0"/>
                <w:color w:val="000000"/>
                <w:sz w:val="28"/>
                <w:szCs w:val="28"/>
                <w:lang w:val="kk-KZ"/>
              </w:rPr>
              <w:lastRenderedPageBreak/>
              <w:t>Республикасының арнайы экономикалық және индустриялық аймақтар туралы заңнамасына сәйкес арнайы экономикалық аймаққа қатысушы ретінде тіркеледі;</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2) Қазақстан Республикасының заңды тұлғасы Қазақстан Республикасының кеден заңнамасына сәйкес еркін қойманы иеленуші ретінде тіркеледі;</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3) Қазақстан Республикасының заңды тұлғасы моторлы көлік құралдарын өнеркәсіптік құрастыру туралы келісім жасасады;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4) заңды тұлға Қазақстан Республикасының Үкiметi бекiткен басым қызмет түрлерiнің тiзбесiне енгізілген қызмет түрлерін жүзеге асырады.</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6. Инвестициялық преференцияларды қолдану мерзiмi осы Кодексте және Қазақстан Республикасының өзге де заңнамалық актiлерiнде белгiленедi және инвестициялық келiсiмшартта инвестициялық преференциялардың әрбiр түрi бойынша көрсетiледi.</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lastRenderedPageBreak/>
              <w:t>7. Инвестициялық преференциялар инвесторға осы Кодекстің 292-бабында көзделген, инвестордың қойылатын талаптарға сәйкес келетiнiн растайтын құжаттар ұсынылған кезде берiледi.</w:t>
            </w:r>
          </w:p>
          <w:p w:rsidR="00D068BB" w:rsidRPr="005B19D2"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8. Инвестициялық преференцияларды қолдану осы Кодекске және Қазақстан Республикасының өзге де заңнамалық актiлерiне сәйкес жүзеге асырылады.».</w:t>
            </w:r>
          </w:p>
        </w:tc>
        <w:tc>
          <w:tcPr>
            <w:tcW w:w="2268" w:type="dxa"/>
            <w:tcBorders>
              <w:top w:val="single" w:sz="4" w:space="0" w:color="auto"/>
              <w:left w:val="single" w:sz="4" w:space="0" w:color="auto"/>
              <w:bottom w:val="single" w:sz="4" w:space="0" w:color="auto"/>
              <w:right w:val="single" w:sz="4" w:space="0" w:color="auto"/>
            </w:tcBorders>
          </w:tcPr>
          <w:p w:rsidR="00D068BB" w:rsidRPr="005B19D2" w:rsidRDefault="00D068BB" w:rsidP="00F05673">
            <w:pPr>
              <w:pStyle w:val="a3"/>
              <w:ind w:firstLine="261"/>
              <w:jc w:val="both"/>
              <w:rPr>
                <w:sz w:val="28"/>
                <w:szCs w:val="28"/>
                <w:lang w:val="kk-KZ"/>
              </w:rPr>
            </w:pPr>
            <w:r w:rsidRPr="005B19D2">
              <w:rPr>
                <w:sz w:val="28"/>
                <w:szCs w:val="28"/>
                <w:lang w:val="kk-KZ"/>
              </w:rPr>
              <w:lastRenderedPageBreak/>
              <w:t>286-баптың 1-тармағына сәйкес инвестициялық преференциялар үш жоба бойынша беріледі:</w:t>
            </w:r>
          </w:p>
          <w:p w:rsidR="00D068BB" w:rsidRPr="005B19D2" w:rsidRDefault="00D068BB" w:rsidP="00F05673">
            <w:pPr>
              <w:pStyle w:val="a3"/>
              <w:ind w:firstLine="261"/>
              <w:jc w:val="both"/>
              <w:rPr>
                <w:sz w:val="28"/>
                <w:szCs w:val="28"/>
                <w:lang w:val="kk-KZ"/>
              </w:rPr>
            </w:pPr>
            <w:r w:rsidRPr="005B19D2">
              <w:rPr>
                <w:sz w:val="28"/>
                <w:szCs w:val="28"/>
                <w:lang w:val="kk-KZ"/>
              </w:rPr>
              <w:t>- инвестициялық жоба бойынша;</w:t>
            </w:r>
          </w:p>
          <w:p w:rsidR="00D068BB" w:rsidRPr="005B19D2" w:rsidRDefault="00D068BB" w:rsidP="00F05673">
            <w:pPr>
              <w:pStyle w:val="a3"/>
              <w:ind w:firstLine="261"/>
              <w:jc w:val="both"/>
              <w:rPr>
                <w:sz w:val="28"/>
                <w:szCs w:val="28"/>
                <w:lang w:val="kk-KZ"/>
              </w:rPr>
            </w:pPr>
            <w:r w:rsidRPr="005B19D2">
              <w:rPr>
                <w:sz w:val="28"/>
                <w:szCs w:val="28"/>
                <w:lang w:val="kk-KZ"/>
              </w:rPr>
              <w:t>- инвестициялық басым жоба бойынша;</w:t>
            </w:r>
          </w:p>
          <w:p w:rsidR="00D068BB" w:rsidRPr="005B19D2" w:rsidRDefault="00D068BB" w:rsidP="00F05673">
            <w:pPr>
              <w:pStyle w:val="a3"/>
              <w:ind w:firstLine="261"/>
              <w:jc w:val="both"/>
              <w:rPr>
                <w:sz w:val="28"/>
                <w:szCs w:val="28"/>
                <w:lang w:val="kk-KZ"/>
              </w:rPr>
            </w:pPr>
            <w:r w:rsidRPr="005B19D2">
              <w:rPr>
                <w:sz w:val="28"/>
                <w:szCs w:val="28"/>
                <w:lang w:val="kk-KZ"/>
              </w:rPr>
              <w:t>- арнайы инвестициялық жоба бойынша.</w:t>
            </w:r>
          </w:p>
          <w:p w:rsidR="00D068BB" w:rsidRPr="005B19D2" w:rsidRDefault="00D068BB" w:rsidP="00F05673">
            <w:pPr>
              <w:pStyle w:val="a3"/>
              <w:ind w:firstLine="261"/>
              <w:jc w:val="both"/>
              <w:rPr>
                <w:sz w:val="28"/>
                <w:szCs w:val="28"/>
                <w:lang w:val="kk-KZ"/>
              </w:rPr>
            </w:pPr>
            <w:r w:rsidRPr="005B19D2">
              <w:rPr>
                <w:sz w:val="28"/>
                <w:szCs w:val="28"/>
                <w:lang w:val="kk-KZ"/>
              </w:rPr>
              <w:t xml:space="preserve">286-б. 4-т. 1-абзацының қолданыстағы </w:t>
            </w:r>
            <w:r w:rsidRPr="005B19D2">
              <w:rPr>
                <w:sz w:val="28"/>
                <w:szCs w:val="28"/>
                <w:lang w:val="kk-KZ"/>
              </w:rPr>
              <w:lastRenderedPageBreak/>
              <w:t>редакциясына сәйкес инвестициялық преференциялар қызметтің басым түрлерінің тізбесіне енгізілген қызметті жүзеге асыратын заңды тұлғаларға ғана беріледі.</w:t>
            </w:r>
          </w:p>
          <w:p w:rsidR="00D068BB" w:rsidRPr="005B19D2" w:rsidRDefault="00D068BB" w:rsidP="00F05673">
            <w:pPr>
              <w:pStyle w:val="a3"/>
              <w:ind w:firstLine="261"/>
              <w:jc w:val="both"/>
              <w:rPr>
                <w:sz w:val="28"/>
                <w:szCs w:val="28"/>
                <w:lang w:val="kk-KZ"/>
              </w:rPr>
            </w:pPr>
            <w:r w:rsidRPr="005B19D2">
              <w:rPr>
                <w:sz w:val="28"/>
                <w:szCs w:val="28"/>
                <w:lang w:val="kk-KZ"/>
              </w:rPr>
              <w:t xml:space="preserve">286-баптың 5-тармағына сәйкес инвестициялық жоба және инвестициялық басым жоба бойынша преференциялар алу үшін қызметтің басым түрлерінің тізбесіне енгізу туралы талап шын мәнінде міндетті болып </w:t>
            </w:r>
            <w:r w:rsidRPr="005B19D2">
              <w:rPr>
                <w:sz w:val="28"/>
                <w:szCs w:val="28"/>
                <w:lang w:val="kk-KZ"/>
              </w:rPr>
              <w:lastRenderedPageBreak/>
              <w:t>табылады.</w:t>
            </w:r>
          </w:p>
          <w:p w:rsidR="00D068BB" w:rsidRPr="005B19D2" w:rsidRDefault="00D068BB" w:rsidP="00F05673">
            <w:pPr>
              <w:pStyle w:val="a3"/>
              <w:ind w:firstLine="261"/>
              <w:jc w:val="both"/>
              <w:rPr>
                <w:sz w:val="28"/>
                <w:szCs w:val="28"/>
                <w:lang w:val="kk-KZ"/>
              </w:rPr>
            </w:pPr>
            <w:r w:rsidRPr="005B19D2">
              <w:rPr>
                <w:sz w:val="28"/>
                <w:szCs w:val="28"/>
                <w:lang w:val="kk-KZ"/>
              </w:rPr>
              <w:t>Алайда, 286-баптың 5-1-тармағына сәйкес арнайы инвестициялық жоба бойынша преференциялар алу үшін ҚР заңды тұлғасы осы тармақта көзделген төрт талаптардың біріне ғана сәйкес келуге тиіс, онда қызметтің басым түрлерін Тізбеге енгізу туралы талап тек ықтимал шарттардың бірі болып табылады.</w:t>
            </w:r>
          </w:p>
          <w:p w:rsidR="00D068BB" w:rsidRPr="005B19D2" w:rsidRDefault="00D068BB" w:rsidP="00F05673">
            <w:pPr>
              <w:pStyle w:val="a3"/>
              <w:ind w:firstLine="261"/>
              <w:jc w:val="both"/>
              <w:rPr>
                <w:sz w:val="28"/>
                <w:szCs w:val="28"/>
                <w:lang w:val="kk-KZ"/>
              </w:rPr>
            </w:pPr>
            <w:r w:rsidRPr="005B19D2">
              <w:rPr>
                <w:sz w:val="28"/>
                <w:szCs w:val="28"/>
                <w:lang w:val="kk-KZ"/>
              </w:rPr>
              <w:t xml:space="preserve">Осылайша, 286-баптың 4-тармағының 1-абзацының </w:t>
            </w:r>
            <w:r w:rsidRPr="005B19D2">
              <w:rPr>
                <w:sz w:val="28"/>
                <w:szCs w:val="28"/>
                <w:lang w:val="kk-KZ"/>
              </w:rPr>
              <w:lastRenderedPageBreak/>
              <w:t>қолданыстағы редакциясы 286-баптың 5-1-тармағына қарама-қайшы келеді.</w:t>
            </w:r>
          </w:p>
          <w:p w:rsidR="00D068BB" w:rsidRPr="005B19D2" w:rsidRDefault="00D068BB" w:rsidP="00F05673">
            <w:pPr>
              <w:pStyle w:val="a3"/>
              <w:ind w:firstLine="261"/>
              <w:jc w:val="both"/>
              <w:rPr>
                <w:sz w:val="28"/>
                <w:szCs w:val="28"/>
                <w:lang w:val="kk-KZ"/>
              </w:rPr>
            </w:pPr>
            <w:r w:rsidRPr="005B19D2">
              <w:rPr>
                <w:sz w:val="28"/>
                <w:szCs w:val="28"/>
                <w:lang w:val="kk-KZ"/>
              </w:rPr>
              <w:t xml:space="preserve">«Құқықтық актілер туралы» Заңының 24-бабының 3-тармағына сәйкес, нормативтiк құқықтық актiнiң мәтiнi әдеби тiл нормалары, заң терминологиясы және заң техникасы сақтала отырып жазылады, оның ережелерi барынша қысқа болуға, нақты мағынаны және әртүрлi түсiндiруге </w:t>
            </w:r>
            <w:r w:rsidRPr="005B19D2">
              <w:rPr>
                <w:sz w:val="28"/>
                <w:szCs w:val="28"/>
                <w:lang w:val="kk-KZ"/>
              </w:rPr>
              <w:lastRenderedPageBreak/>
              <w:t>жатпайтын мағынаны қамтуға тиiс. Нормативтiк құқықтық актiнiң мәтiнiнде мағыналық және құқықтық жүктемесi жоқ декларативтік сипаттағы ережелер қамтылмауға тиiс.</w:t>
            </w:r>
          </w:p>
          <w:p w:rsidR="00D068BB" w:rsidRPr="005B19D2" w:rsidRDefault="00D068BB" w:rsidP="00F05673">
            <w:pPr>
              <w:pStyle w:val="a3"/>
              <w:ind w:firstLine="261"/>
              <w:jc w:val="both"/>
              <w:rPr>
                <w:sz w:val="28"/>
                <w:szCs w:val="28"/>
                <w:lang w:val="kk-KZ"/>
              </w:rPr>
            </w:pPr>
            <w:r w:rsidRPr="005B19D2">
              <w:rPr>
                <w:sz w:val="28"/>
                <w:szCs w:val="28"/>
                <w:lang w:val="kk-KZ"/>
              </w:rPr>
              <w:t xml:space="preserve">Осыған байланысты, сондай-ақ нормаларды әртүрлі түсіндіруді болдырмау және инвестициялық преференцияларды алу үшін қосымша кедергілерді қате белгілеу </w:t>
            </w:r>
            <w:r w:rsidRPr="005B19D2">
              <w:rPr>
                <w:sz w:val="28"/>
                <w:szCs w:val="28"/>
                <w:lang w:val="kk-KZ"/>
              </w:rPr>
              <w:lastRenderedPageBreak/>
              <w:t>жағдайларын болдырмау мақсатында 286-баптың 1-тармағының 1) тармақшасына қатысты осы абзацтың 286-баптың 1-тармағының 1) тармақшасына қатысты сілтеме нормасын көздей отырып, 286-баптың 4-тармағының 1-абзацын нақтылауды ұсынамыз.</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8F2348" w:rsidRDefault="00D068BB" w:rsidP="008F2348">
            <w:pPr>
              <w:spacing w:after="0" w:line="240" w:lineRule="auto"/>
              <w:jc w:val="center"/>
              <w:rPr>
                <w:rFonts w:ascii="Times New Roman" w:hAnsi="Times New Roman"/>
                <w:bCs/>
                <w:sz w:val="28"/>
                <w:szCs w:val="28"/>
                <w:lang w:val="kk-KZ"/>
              </w:rPr>
            </w:pPr>
            <w:r w:rsidRPr="008F2348">
              <w:rPr>
                <w:rFonts w:ascii="Times New Roman" w:hAnsi="Times New Roman"/>
                <w:bCs/>
                <w:sz w:val="28"/>
                <w:szCs w:val="28"/>
                <w:lang w:val="kk-KZ"/>
              </w:rPr>
              <w:t>290-бап</w:t>
            </w:r>
          </w:p>
        </w:tc>
        <w:tc>
          <w:tcPr>
            <w:tcW w:w="4390" w:type="dxa"/>
            <w:tcBorders>
              <w:top w:val="single" w:sz="4" w:space="0" w:color="auto"/>
              <w:left w:val="single" w:sz="4" w:space="0" w:color="auto"/>
              <w:bottom w:val="single" w:sz="4" w:space="0" w:color="auto"/>
              <w:right w:val="single" w:sz="4" w:space="0" w:color="auto"/>
            </w:tcBorders>
          </w:tcPr>
          <w:p w:rsidR="00D068BB" w:rsidRPr="008F2348" w:rsidRDefault="00D068BB" w:rsidP="008F2348">
            <w:pPr>
              <w:spacing w:after="0" w:line="240" w:lineRule="auto"/>
              <w:ind w:firstLine="171"/>
              <w:contextualSpacing/>
              <w:jc w:val="both"/>
              <w:rPr>
                <w:rFonts w:ascii="Times New Roman" w:hAnsi="Times New Roman"/>
                <w:color w:val="000000"/>
                <w:sz w:val="28"/>
                <w:szCs w:val="28"/>
                <w:lang w:val="kk-KZ"/>
              </w:rPr>
            </w:pPr>
            <w:r w:rsidRPr="008F2348">
              <w:rPr>
                <w:rFonts w:ascii="Times New Roman" w:hAnsi="Times New Roman"/>
                <w:b/>
                <w:color w:val="000000"/>
                <w:sz w:val="28"/>
                <w:szCs w:val="28"/>
                <w:lang w:val="kk-KZ"/>
              </w:rPr>
              <w:t>290-бап.</w:t>
            </w:r>
            <w:r w:rsidRPr="008F2348">
              <w:rPr>
                <w:rFonts w:ascii="Times New Roman" w:hAnsi="Times New Roman"/>
                <w:color w:val="000000"/>
                <w:sz w:val="28"/>
                <w:szCs w:val="28"/>
                <w:lang w:val="kk-KZ"/>
              </w:rPr>
              <w:t xml:space="preserve"> Салықтар бойынша </w:t>
            </w:r>
            <w:r w:rsidRPr="008F2348">
              <w:rPr>
                <w:rFonts w:ascii="Times New Roman" w:hAnsi="Times New Roman"/>
                <w:color w:val="000000"/>
                <w:sz w:val="28"/>
                <w:szCs w:val="28"/>
                <w:lang w:val="kk-KZ"/>
              </w:rPr>
              <w:lastRenderedPageBreak/>
              <w:t>преференциялар</w:t>
            </w:r>
          </w:p>
          <w:p w:rsidR="00D068BB" w:rsidRPr="008F2348" w:rsidRDefault="00D068BB" w:rsidP="008F2348">
            <w:pPr>
              <w:spacing w:after="0" w:line="240" w:lineRule="auto"/>
              <w:ind w:firstLine="171"/>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2. Салықтар бойынша преференциялардың түрлері:</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1) инвестициялық басым жобалар үшін:</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есептелген корпоративтік табыс салығының сомасын 100 пайызға азайту;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жер салығының мөлшерлемелеріне 0 коэффициентін қолдану;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мүлік салығын салықтық базаға 0 пайыз мөлшерлемесі бойынша есептеу;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2) инвестициялық басым жобаларды қоспағанда, инвестициялық жобалар үшін – инвестициялық келісімшарт шеңберінде шикізаттың және (немесе) материалдардың импортын қосылған құн салығынан босату;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 xml:space="preserve">3) арнайы инвестициялық жобалар үшін – арнайы инвестициялық келісімшарт шеңберінде шикізаттың және (немесе) материалдардың </w:t>
            </w:r>
            <w:r w:rsidRPr="008F2348">
              <w:rPr>
                <w:rFonts w:ascii="Times New Roman" w:hAnsi="Times New Roman"/>
                <w:color w:val="000000"/>
                <w:sz w:val="28"/>
                <w:szCs w:val="28"/>
                <w:lang w:val="kk-KZ"/>
              </w:rPr>
              <w:lastRenderedPageBreak/>
              <w:t>импортын Қазақстан Республикасының салық заңнамасына сәйкес қосылған құн салығынан босату.</w:t>
            </w:r>
          </w:p>
          <w:p w:rsidR="00D068BB" w:rsidRPr="008F2348" w:rsidRDefault="00D068BB" w:rsidP="008F2348">
            <w:pPr>
              <w:spacing w:after="0" w:line="240" w:lineRule="auto"/>
              <w:ind w:firstLine="170"/>
              <w:contextualSpacing/>
              <w:jc w:val="both"/>
              <w:rPr>
                <w:rFonts w:ascii="Times New Roman" w:hAnsi="Times New Roman"/>
                <w:b/>
                <w:color w:val="000000"/>
                <w:sz w:val="28"/>
                <w:szCs w:val="28"/>
                <w:lang w:val="kk-KZ"/>
              </w:rPr>
            </w:pPr>
            <w:r w:rsidRPr="008F2348">
              <w:rPr>
                <w:rFonts w:ascii="Times New Roman" w:hAnsi="Times New Roman"/>
                <w:b/>
                <w:color w:val="000000"/>
                <w:sz w:val="28"/>
                <w:szCs w:val="28"/>
              </w:rPr>
              <w:t>4) жо</w:t>
            </w:r>
            <w:r w:rsidRPr="008F2348">
              <w:rPr>
                <w:rFonts w:ascii="Times New Roman" w:hAnsi="Times New Roman"/>
                <w:b/>
                <w:color w:val="000000"/>
                <w:sz w:val="28"/>
                <w:szCs w:val="28"/>
                <w:lang w:val="kk-KZ"/>
              </w:rPr>
              <w:t>қ</w:t>
            </w:r>
          </w:p>
        </w:tc>
        <w:tc>
          <w:tcPr>
            <w:tcW w:w="4676" w:type="dxa"/>
            <w:tcBorders>
              <w:top w:val="single" w:sz="4" w:space="0" w:color="auto"/>
              <w:left w:val="single" w:sz="4" w:space="0" w:color="auto"/>
              <w:bottom w:val="single" w:sz="4" w:space="0" w:color="auto"/>
              <w:right w:val="single" w:sz="4" w:space="0" w:color="auto"/>
            </w:tcBorders>
          </w:tcPr>
          <w:p w:rsidR="00D068BB" w:rsidRPr="008F2348" w:rsidRDefault="00D068BB" w:rsidP="008F2348">
            <w:pPr>
              <w:spacing w:after="0" w:line="240" w:lineRule="auto"/>
              <w:ind w:firstLine="176"/>
              <w:contextualSpacing/>
              <w:jc w:val="both"/>
              <w:rPr>
                <w:rFonts w:ascii="Times New Roman" w:hAnsi="Times New Roman"/>
                <w:sz w:val="28"/>
                <w:szCs w:val="28"/>
                <w:lang w:val="kk-KZ"/>
              </w:rPr>
            </w:pPr>
            <w:r w:rsidRPr="008F2348">
              <w:rPr>
                <w:rFonts w:ascii="Times New Roman" w:hAnsi="Times New Roman"/>
                <w:b/>
                <w:sz w:val="28"/>
                <w:szCs w:val="28"/>
                <w:lang w:val="kk-KZ"/>
              </w:rPr>
              <w:lastRenderedPageBreak/>
              <w:t>290-бап.</w:t>
            </w:r>
            <w:r w:rsidRPr="008F2348">
              <w:rPr>
                <w:rFonts w:ascii="Times New Roman" w:hAnsi="Times New Roman"/>
                <w:sz w:val="28"/>
                <w:szCs w:val="28"/>
                <w:lang w:val="kk-KZ"/>
              </w:rPr>
              <w:t xml:space="preserve"> Салықтар бойынша </w:t>
            </w:r>
            <w:r w:rsidRPr="008F2348">
              <w:rPr>
                <w:rFonts w:ascii="Times New Roman" w:hAnsi="Times New Roman"/>
                <w:sz w:val="28"/>
                <w:szCs w:val="28"/>
                <w:lang w:val="kk-KZ"/>
              </w:rPr>
              <w:lastRenderedPageBreak/>
              <w:t>преференциялар</w:t>
            </w:r>
          </w:p>
          <w:p w:rsidR="00D068BB" w:rsidRPr="008F2348" w:rsidRDefault="00D068BB" w:rsidP="008F2348">
            <w:pPr>
              <w:spacing w:after="0" w:line="240" w:lineRule="auto"/>
              <w:ind w:firstLine="176"/>
              <w:contextualSpacing/>
              <w:jc w:val="both"/>
              <w:rPr>
                <w:rFonts w:ascii="Times New Roman" w:hAnsi="Times New Roman"/>
                <w:sz w:val="28"/>
                <w:szCs w:val="28"/>
                <w:lang w:val="kk-KZ"/>
              </w:rPr>
            </w:pPr>
            <w:r w:rsidRPr="008F2348">
              <w:rPr>
                <w:rFonts w:ascii="Times New Roman" w:hAnsi="Times New Roman"/>
                <w:sz w:val="28"/>
                <w:szCs w:val="28"/>
                <w:lang w:val="kk-KZ"/>
              </w:rPr>
              <w:t>…</w:t>
            </w:r>
          </w:p>
          <w:p w:rsidR="00D068BB" w:rsidRPr="008F2348" w:rsidRDefault="00D068BB" w:rsidP="008F2348">
            <w:pPr>
              <w:spacing w:after="0" w:line="240" w:lineRule="auto"/>
              <w:ind w:firstLine="176"/>
              <w:contextualSpacing/>
              <w:jc w:val="both"/>
              <w:rPr>
                <w:rFonts w:ascii="Times New Roman" w:hAnsi="Times New Roman"/>
                <w:sz w:val="28"/>
                <w:szCs w:val="28"/>
                <w:lang w:val="kk-KZ"/>
              </w:rPr>
            </w:pPr>
            <w:r w:rsidRPr="008F2348">
              <w:rPr>
                <w:rFonts w:ascii="Times New Roman" w:hAnsi="Times New Roman"/>
                <w:sz w:val="28"/>
                <w:szCs w:val="28"/>
                <w:lang w:val="kk-KZ"/>
              </w:rPr>
              <w:t>2. Салықтар бойынша преференциялардың түрлері:</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1) инвестициялық басым жобалар үшін:</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есептелген корпоративтік табыс салығының сомасын 100 пайызға азайту;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жер салығының мөлшерлемелеріне 0 коэффициентін қолдану;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мүлік салығын салықтық базаға 0 пайыз мөлшерлемесі бойынша есептеу;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2) инвестициялық басым жобаларды қоспағанда, инвестициялық жобалар үшін – инвестициялық келісімшарт шеңберінде шикізаттың және (немесе) материалдардың импортын қосылған құн салығынан босату;</w:t>
            </w:r>
          </w:p>
          <w:p w:rsidR="00D068BB" w:rsidRPr="008F2348" w:rsidRDefault="00D068BB" w:rsidP="008F2348">
            <w:pPr>
              <w:spacing w:after="0" w:line="240" w:lineRule="auto"/>
              <w:ind w:firstLine="170"/>
              <w:contextualSpacing/>
              <w:jc w:val="both"/>
              <w:rPr>
                <w:rFonts w:ascii="Times New Roman" w:hAnsi="Times New Roman"/>
                <w:color w:val="000000"/>
                <w:sz w:val="28"/>
                <w:szCs w:val="28"/>
                <w:lang w:val="kk-KZ"/>
              </w:rPr>
            </w:pPr>
            <w:r w:rsidRPr="008F2348">
              <w:rPr>
                <w:rFonts w:ascii="Times New Roman" w:hAnsi="Times New Roman"/>
                <w:color w:val="000000"/>
                <w:sz w:val="28"/>
                <w:szCs w:val="28"/>
                <w:lang w:val="kk-KZ"/>
              </w:rPr>
              <w:t xml:space="preserve">3) арнайы инвестициялық жобалар үшін – арнайы инвестициялық келісімшарт шеңберінде шикізаттың және (немесе) материалдардың импортын Қазақстан Республикасының салық заңнамасына сәйкес қосылған құн </w:t>
            </w:r>
            <w:r w:rsidRPr="008F2348">
              <w:rPr>
                <w:rFonts w:ascii="Times New Roman" w:hAnsi="Times New Roman"/>
                <w:color w:val="000000"/>
                <w:sz w:val="28"/>
                <w:szCs w:val="28"/>
                <w:lang w:val="kk-KZ"/>
              </w:rPr>
              <w:lastRenderedPageBreak/>
              <w:t>салығынан босату.</w:t>
            </w:r>
          </w:p>
          <w:p w:rsidR="00D068BB" w:rsidRPr="008F2348" w:rsidRDefault="00D068BB" w:rsidP="008F2348">
            <w:pPr>
              <w:spacing w:after="0" w:line="240" w:lineRule="auto"/>
              <w:ind w:firstLine="176"/>
              <w:contextualSpacing/>
              <w:jc w:val="both"/>
              <w:rPr>
                <w:rFonts w:ascii="Times New Roman" w:hAnsi="Times New Roman"/>
                <w:b/>
                <w:sz w:val="28"/>
                <w:szCs w:val="28"/>
                <w:lang w:val="kk-KZ"/>
              </w:rPr>
            </w:pPr>
            <w:r w:rsidRPr="008F2348">
              <w:rPr>
                <w:rFonts w:ascii="Times New Roman" w:hAnsi="Times New Roman"/>
                <w:b/>
                <w:sz w:val="28"/>
                <w:szCs w:val="28"/>
                <w:lang w:val="kk-KZ"/>
              </w:rPr>
              <w:t>4) инвестициялық жобалар үшін-жасалған инвестициялық келісімшарт негізінде инвестициялық салықтық кредит беру.</w:t>
            </w:r>
          </w:p>
        </w:tc>
        <w:tc>
          <w:tcPr>
            <w:tcW w:w="2268" w:type="dxa"/>
            <w:tcBorders>
              <w:top w:val="single" w:sz="4" w:space="0" w:color="auto"/>
              <w:left w:val="single" w:sz="4" w:space="0" w:color="auto"/>
              <w:bottom w:val="single" w:sz="4" w:space="0" w:color="auto"/>
              <w:right w:val="single" w:sz="4" w:space="0" w:color="auto"/>
            </w:tcBorders>
          </w:tcPr>
          <w:p w:rsidR="00D068BB" w:rsidRPr="008F2348" w:rsidRDefault="00D068BB" w:rsidP="008F2348">
            <w:pPr>
              <w:spacing w:after="0" w:line="240" w:lineRule="auto"/>
              <w:contextualSpacing/>
              <w:jc w:val="both"/>
              <w:rPr>
                <w:rFonts w:ascii="Times New Roman" w:hAnsi="Times New Roman"/>
                <w:sz w:val="28"/>
                <w:szCs w:val="28"/>
                <w:lang w:val="kk-KZ"/>
              </w:rPr>
            </w:pPr>
            <w:r w:rsidRPr="008F2348">
              <w:rPr>
                <w:rFonts w:ascii="Times New Roman" w:hAnsi="Times New Roman"/>
                <w:sz w:val="28"/>
                <w:szCs w:val="28"/>
                <w:lang w:val="kk-KZ"/>
              </w:rPr>
              <w:lastRenderedPageBreak/>
              <w:t xml:space="preserve">Бұл шара </w:t>
            </w:r>
            <w:r w:rsidRPr="008F2348">
              <w:rPr>
                <w:rFonts w:ascii="Times New Roman" w:hAnsi="Times New Roman"/>
                <w:sz w:val="28"/>
                <w:szCs w:val="28"/>
                <w:lang w:val="kk-KZ"/>
              </w:rPr>
              <w:lastRenderedPageBreak/>
              <w:t>қызметтің бастапқы кезеңінде инвесторларға жүктемені төмендету арқылы жаңа инвестицияларды тартуға, сондай-ақ жаңа өндірістерді дамытуды ынталандыруға бағытталған.</w:t>
            </w:r>
          </w:p>
        </w:tc>
        <w:tc>
          <w:tcPr>
            <w:tcW w:w="995" w:type="dxa"/>
            <w:tcBorders>
              <w:top w:val="single" w:sz="4" w:space="0" w:color="auto"/>
              <w:left w:val="single" w:sz="4" w:space="0" w:color="auto"/>
              <w:bottom w:val="single" w:sz="4" w:space="0" w:color="auto"/>
              <w:right w:val="single" w:sz="4" w:space="0" w:color="auto"/>
            </w:tcBorders>
          </w:tcPr>
          <w:p w:rsidR="00D068BB" w:rsidRPr="008F2348" w:rsidRDefault="00D068BB" w:rsidP="008F2348">
            <w:pPr>
              <w:pStyle w:val="a5"/>
              <w:spacing w:after="0" w:line="240" w:lineRule="auto"/>
              <w:ind w:left="0"/>
              <w:jc w:val="both"/>
              <w:rPr>
                <w:rFonts w:ascii="Times New Roman" w:hAnsi="Times New Roman"/>
                <w:sz w:val="28"/>
                <w:szCs w:val="28"/>
                <w:lang w:val="kk-KZ"/>
              </w:rPr>
            </w:pPr>
            <w:r w:rsidRPr="008F2348">
              <w:rPr>
                <w:rFonts w:ascii="Times New Roman" w:hAnsi="Times New Roman"/>
                <w:sz w:val="28"/>
                <w:szCs w:val="28"/>
                <w:lang w:val="kk-KZ"/>
              </w:rPr>
              <w:lastRenderedPageBreak/>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294-бап</w:t>
            </w:r>
          </w:p>
        </w:tc>
        <w:tc>
          <w:tcPr>
            <w:tcW w:w="4390" w:type="dxa"/>
            <w:tcBorders>
              <w:top w:val="single" w:sz="4" w:space="0" w:color="auto"/>
              <w:left w:val="single" w:sz="4" w:space="0" w:color="auto"/>
              <w:bottom w:val="single" w:sz="4" w:space="0" w:color="auto"/>
              <w:right w:val="single" w:sz="4" w:space="0" w:color="auto"/>
            </w:tcBorders>
          </w:tcPr>
          <w:p w:rsidR="00D068BB" w:rsidRPr="005B19D2" w:rsidRDefault="00D068BB" w:rsidP="00F05673">
            <w:pPr>
              <w:pStyle w:val="a3"/>
              <w:ind w:firstLine="248"/>
              <w:jc w:val="both"/>
              <w:rPr>
                <w:rStyle w:val="11"/>
                <w:b w:val="0"/>
                <w:bCs/>
                <w:color w:val="000000"/>
                <w:sz w:val="28"/>
                <w:szCs w:val="28"/>
                <w:lang w:val="kk-KZ"/>
              </w:rPr>
            </w:pPr>
            <w:r w:rsidRPr="005B19D2">
              <w:rPr>
                <w:rStyle w:val="11"/>
                <w:bCs/>
                <w:color w:val="000000"/>
                <w:sz w:val="28"/>
                <w:szCs w:val="28"/>
                <w:lang w:val="kk-KZ"/>
              </w:rPr>
              <w:t xml:space="preserve">294-бап. </w:t>
            </w:r>
            <w:r w:rsidRPr="005B19D2">
              <w:rPr>
                <w:rStyle w:val="11"/>
                <w:b w:val="0"/>
                <w:bCs/>
                <w:color w:val="000000"/>
                <w:sz w:val="28"/>
                <w:szCs w:val="28"/>
                <w:lang w:val="kk-KZ"/>
              </w:rPr>
              <w:t>Инвестициялық келiсiмшарт жасасу</w:t>
            </w:r>
          </w:p>
          <w:p w:rsidR="00D068BB" w:rsidRDefault="00D068BB" w:rsidP="00F05673">
            <w:pPr>
              <w:pStyle w:val="a3"/>
              <w:ind w:firstLine="248"/>
              <w:jc w:val="both"/>
              <w:rPr>
                <w:rStyle w:val="11"/>
                <w:b w:val="0"/>
                <w:bCs/>
                <w:color w:val="000000"/>
                <w:sz w:val="28"/>
                <w:szCs w:val="28"/>
                <w:lang w:val="kk-KZ"/>
              </w:rPr>
            </w:pPr>
            <w:r w:rsidRPr="005B19D2">
              <w:rPr>
                <w:rStyle w:val="11"/>
                <w:b w:val="0"/>
                <w:bCs/>
                <w:color w:val="000000"/>
                <w:sz w:val="28"/>
                <w:szCs w:val="28"/>
                <w:lang w:val="kk-KZ"/>
              </w:rPr>
              <w:t>1. Инвестицияларды жүзеге асыруды және инвестициялық преференциялар беруді көздейтiн инвестициялық жобаны іске асыруға арналған шарт инвестициялық келiсiмшарт болып табылады.</w:t>
            </w:r>
          </w:p>
          <w:p w:rsidR="00D068BB" w:rsidRDefault="00D068BB" w:rsidP="00F05673">
            <w:pPr>
              <w:pStyle w:val="a3"/>
              <w:ind w:firstLine="248"/>
              <w:jc w:val="both"/>
              <w:rPr>
                <w:rStyle w:val="11"/>
                <w:b w:val="0"/>
                <w:bCs/>
                <w:color w:val="000000"/>
                <w:sz w:val="28"/>
                <w:szCs w:val="28"/>
                <w:lang w:val="kk-KZ"/>
              </w:rPr>
            </w:pPr>
          </w:p>
          <w:p w:rsidR="00D068BB" w:rsidRDefault="00D068BB" w:rsidP="00F05673">
            <w:pPr>
              <w:pStyle w:val="a3"/>
              <w:ind w:firstLine="248"/>
              <w:jc w:val="both"/>
              <w:rPr>
                <w:rStyle w:val="11"/>
                <w:b w:val="0"/>
                <w:bCs/>
                <w:color w:val="000000"/>
                <w:sz w:val="28"/>
                <w:szCs w:val="28"/>
                <w:lang w:val="kk-KZ"/>
              </w:rPr>
            </w:pPr>
          </w:p>
          <w:p w:rsidR="00D068BB" w:rsidRDefault="00D068BB" w:rsidP="00F05673">
            <w:pPr>
              <w:pStyle w:val="a3"/>
              <w:ind w:firstLine="248"/>
              <w:jc w:val="both"/>
              <w:rPr>
                <w:rStyle w:val="11"/>
                <w:b w:val="0"/>
                <w:bCs/>
                <w:color w:val="000000"/>
                <w:sz w:val="28"/>
                <w:szCs w:val="28"/>
                <w:lang w:val="kk-KZ"/>
              </w:rPr>
            </w:pPr>
          </w:p>
          <w:p w:rsidR="00D068BB" w:rsidRDefault="00D068BB" w:rsidP="00F05673">
            <w:pPr>
              <w:pStyle w:val="a3"/>
              <w:ind w:firstLine="248"/>
              <w:jc w:val="both"/>
              <w:rPr>
                <w:rStyle w:val="11"/>
                <w:b w:val="0"/>
                <w:bCs/>
                <w:color w:val="000000"/>
                <w:sz w:val="28"/>
                <w:szCs w:val="28"/>
                <w:lang w:val="kk-KZ"/>
              </w:rPr>
            </w:pPr>
          </w:p>
          <w:p w:rsidR="00D068BB" w:rsidRDefault="00D068BB" w:rsidP="00F05673">
            <w:pPr>
              <w:pStyle w:val="a3"/>
              <w:ind w:firstLine="248"/>
              <w:jc w:val="both"/>
              <w:rPr>
                <w:rStyle w:val="11"/>
                <w:b w:val="0"/>
                <w:bCs/>
                <w:color w:val="000000"/>
                <w:sz w:val="28"/>
                <w:szCs w:val="28"/>
                <w:lang w:val="kk-KZ"/>
              </w:rPr>
            </w:pPr>
          </w:p>
          <w:p w:rsidR="00D068BB" w:rsidRPr="005B19D2" w:rsidRDefault="00D068BB" w:rsidP="00F05673">
            <w:pPr>
              <w:pStyle w:val="a3"/>
              <w:ind w:firstLine="248"/>
              <w:jc w:val="both"/>
              <w:rPr>
                <w:rStyle w:val="11"/>
                <w:b w:val="0"/>
                <w:bCs/>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5B19D2" w:rsidRDefault="00D068BB" w:rsidP="00F05673">
            <w:pPr>
              <w:pStyle w:val="a3"/>
              <w:ind w:firstLine="329"/>
              <w:jc w:val="both"/>
              <w:rPr>
                <w:rStyle w:val="11"/>
                <w:b w:val="0"/>
                <w:color w:val="000000"/>
                <w:sz w:val="28"/>
                <w:szCs w:val="28"/>
                <w:lang w:val="kk-KZ"/>
              </w:rPr>
            </w:pPr>
            <w:r w:rsidRPr="005B19D2">
              <w:rPr>
                <w:rStyle w:val="11"/>
                <w:color w:val="000000"/>
                <w:sz w:val="28"/>
                <w:szCs w:val="28"/>
                <w:lang w:val="kk-KZ"/>
              </w:rPr>
              <w:t xml:space="preserve">294-бап. </w:t>
            </w:r>
            <w:r w:rsidRPr="005B19D2">
              <w:rPr>
                <w:rStyle w:val="11"/>
                <w:b w:val="0"/>
                <w:color w:val="000000"/>
                <w:sz w:val="28"/>
                <w:szCs w:val="28"/>
                <w:lang w:val="kk-KZ"/>
              </w:rPr>
              <w:t>Инвестициялық келiсiмшарт жасасу</w:t>
            </w:r>
          </w:p>
          <w:p w:rsidR="00D068BB" w:rsidRDefault="00D068BB" w:rsidP="00F05673">
            <w:pPr>
              <w:pStyle w:val="a3"/>
              <w:ind w:firstLine="329"/>
              <w:jc w:val="both"/>
              <w:rPr>
                <w:rStyle w:val="11"/>
                <w:b w:val="0"/>
                <w:color w:val="000000"/>
                <w:sz w:val="28"/>
                <w:szCs w:val="28"/>
                <w:lang w:val="kk-KZ"/>
              </w:rPr>
            </w:pPr>
            <w:r w:rsidRPr="005B19D2">
              <w:rPr>
                <w:rStyle w:val="11"/>
                <w:b w:val="0"/>
                <w:color w:val="000000"/>
                <w:sz w:val="28"/>
                <w:szCs w:val="28"/>
                <w:lang w:val="kk-KZ"/>
              </w:rPr>
              <w:t xml:space="preserve">1. Инвестицияларды жүзеге асыруды және инвестициялық преференциялар беруді көздейтiн инвестициялық жобаны іске асыруға </w:t>
            </w:r>
            <w:r w:rsidRPr="002B3358">
              <w:rPr>
                <w:rStyle w:val="11"/>
                <w:color w:val="000000"/>
                <w:sz w:val="28"/>
                <w:szCs w:val="28"/>
                <w:lang w:val="kk-KZ"/>
              </w:rPr>
              <w:t>және (немесе)</w:t>
            </w:r>
            <w:r w:rsidRPr="005B19D2">
              <w:rPr>
                <w:sz w:val="28"/>
                <w:szCs w:val="28"/>
                <w:lang w:val="kk-KZ"/>
              </w:rPr>
              <w:t xml:space="preserve"> </w:t>
            </w:r>
            <w:r w:rsidRPr="005B19D2">
              <w:rPr>
                <w:rStyle w:val="11"/>
                <w:color w:val="000000"/>
                <w:sz w:val="28"/>
                <w:szCs w:val="28"/>
                <w:lang w:val="kk-KZ"/>
              </w:rPr>
              <w:t xml:space="preserve">Қазақстан Республикасының заңнамасы өзгерген кездегі тұрақтылық кепілдігіне </w:t>
            </w:r>
            <w:r w:rsidRPr="005B19D2">
              <w:rPr>
                <w:rStyle w:val="11"/>
                <w:b w:val="0"/>
                <w:color w:val="000000"/>
                <w:sz w:val="28"/>
                <w:szCs w:val="28"/>
                <w:lang w:val="kk-KZ"/>
              </w:rPr>
              <w:t>арналған шарт инвестициялық келiсiмшарт болып табылады.</w:t>
            </w:r>
          </w:p>
          <w:p w:rsidR="00D068BB" w:rsidRDefault="00D068BB" w:rsidP="00F05673">
            <w:pPr>
              <w:pStyle w:val="a3"/>
              <w:ind w:firstLine="329"/>
              <w:jc w:val="both"/>
              <w:rPr>
                <w:rStyle w:val="11"/>
                <w:b w:val="0"/>
                <w:color w:val="000000"/>
                <w:sz w:val="28"/>
                <w:szCs w:val="28"/>
                <w:lang w:val="kk-KZ"/>
              </w:rPr>
            </w:pPr>
          </w:p>
          <w:p w:rsidR="00D068BB" w:rsidRDefault="00D068BB" w:rsidP="00F05673">
            <w:pPr>
              <w:pStyle w:val="a3"/>
              <w:ind w:firstLine="329"/>
              <w:jc w:val="both"/>
              <w:rPr>
                <w:rStyle w:val="11"/>
                <w:b w:val="0"/>
                <w:color w:val="000000"/>
                <w:sz w:val="28"/>
                <w:szCs w:val="28"/>
                <w:lang w:val="kk-KZ"/>
              </w:rPr>
            </w:pPr>
          </w:p>
          <w:p w:rsidR="00D068BB" w:rsidRPr="005B19D2" w:rsidRDefault="00D068BB" w:rsidP="00F05673">
            <w:pPr>
              <w:pStyle w:val="a3"/>
              <w:ind w:firstLine="329"/>
              <w:jc w:val="both"/>
              <w:rPr>
                <w:rStyle w:val="11"/>
                <w:b w:val="0"/>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5B19D2" w:rsidRDefault="00D068BB" w:rsidP="00F05673">
            <w:pPr>
              <w:pStyle w:val="a3"/>
              <w:ind w:firstLine="261"/>
              <w:jc w:val="both"/>
              <w:rPr>
                <w:sz w:val="28"/>
                <w:szCs w:val="28"/>
                <w:lang w:val="kk-KZ"/>
              </w:rPr>
            </w:pPr>
            <w:r w:rsidRPr="005B19D2">
              <w:rPr>
                <w:sz w:val="28"/>
                <w:szCs w:val="28"/>
                <w:lang w:val="kk-KZ"/>
              </w:rPr>
              <w:t>Инвестициялық келісімшарт жасасу шеңберінде Қазақстан Республикасының заңнамасы өзгерген кезде тұрақтылыққа кепілдік беру мүмкіндігі мақсатында</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295-1-бап</w:t>
            </w:r>
          </w:p>
        </w:tc>
        <w:tc>
          <w:tcPr>
            <w:tcW w:w="4390" w:type="dxa"/>
            <w:tcBorders>
              <w:top w:val="single" w:sz="4" w:space="0" w:color="auto"/>
              <w:left w:val="single" w:sz="4" w:space="0" w:color="auto"/>
              <w:bottom w:val="single" w:sz="4" w:space="0" w:color="auto"/>
              <w:right w:val="single" w:sz="4" w:space="0" w:color="auto"/>
            </w:tcBorders>
          </w:tcPr>
          <w:p w:rsidR="00D068BB" w:rsidRPr="008E6140" w:rsidRDefault="00D068BB" w:rsidP="00D068BB">
            <w:pPr>
              <w:spacing w:after="0" w:line="240" w:lineRule="auto"/>
              <w:ind w:firstLine="352"/>
              <w:jc w:val="both"/>
              <w:rPr>
                <w:rFonts w:ascii="Times New Roman" w:hAnsi="Times New Roman"/>
                <w:sz w:val="28"/>
                <w:szCs w:val="28"/>
                <w:lang w:val="kk-KZ"/>
              </w:rPr>
            </w:pPr>
            <w:r w:rsidRPr="008E6140">
              <w:rPr>
                <w:rFonts w:ascii="Times New Roman" w:hAnsi="Times New Roman"/>
                <w:b/>
                <w:sz w:val="28"/>
                <w:szCs w:val="28"/>
                <w:lang w:val="kk-KZ"/>
              </w:rPr>
              <w:t>295-1-бап.</w:t>
            </w:r>
            <w:r w:rsidRPr="008E6140">
              <w:rPr>
                <w:rFonts w:ascii="Times New Roman" w:hAnsi="Times New Roman"/>
                <w:sz w:val="28"/>
                <w:szCs w:val="28"/>
                <w:lang w:val="kk-KZ"/>
              </w:rPr>
              <w:t xml:space="preserve"> Арнайы инвестициялық келiсiмшартты жасасу және бұзу</w:t>
            </w:r>
          </w:p>
          <w:p w:rsidR="00D068BB" w:rsidRPr="008E6140" w:rsidRDefault="00D068BB" w:rsidP="00D068BB">
            <w:pPr>
              <w:spacing w:after="0" w:line="240" w:lineRule="auto"/>
              <w:ind w:firstLine="352"/>
              <w:jc w:val="both"/>
              <w:rPr>
                <w:rFonts w:ascii="Times New Roman" w:hAnsi="Times New Roman"/>
                <w:sz w:val="28"/>
                <w:szCs w:val="28"/>
                <w:lang w:val="kk-KZ"/>
              </w:rPr>
            </w:pPr>
            <w:r w:rsidRPr="008E6140">
              <w:rPr>
                <w:rFonts w:ascii="Times New Roman" w:hAnsi="Times New Roman"/>
                <w:sz w:val="28"/>
                <w:szCs w:val="28"/>
                <w:lang w:val="kk-KZ"/>
              </w:rPr>
              <w:t>...</w:t>
            </w:r>
          </w:p>
          <w:p w:rsidR="00D068BB" w:rsidRPr="008E6140" w:rsidRDefault="00D068BB" w:rsidP="00D068BB">
            <w:pPr>
              <w:spacing w:after="0" w:line="240" w:lineRule="auto"/>
              <w:ind w:firstLine="352"/>
              <w:jc w:val="both"/>
              <w:rPr>
                <w:rFonts w:ascii="Times New Roman" w:hAnsi="Times New Roman"/>
                <w:sz w:val="28"/>
                <w:szCs w:val="28"/>
                <w:lang w:val="kk-KZ"/>
              </w:rPr>
            </w:pPr>
            <w:r w:rsidRPr="008E6140">
              <w:rPr>
                <w:rFonts w:ascii="Times New Roman" w:hAnsi="Times New Roman"/>
                <w:sz w:val="28"/>
                <w:szCs w:val="28"/>
                <w:lang w:val="kk-KZ"/>
              </w:rPr>
              <w:t xml:space="preserve">5. Тараптардың келісімі бойынша арнайы инвестициялық келісімшарт мерзімінен бұрын </w:t>
            </w:r>
            <w:r w:rsidRPr="008E6140">
              <w:rPr>
                <w:rFonts w:ascii="Times New Roman" w:hAnsi="Times New Roman"/>
                <w:sz w:val="28"/>
                <w:szCs w:val="28"/>
                <w:lang w:val="kk-KZ"/>
              </w:rPr>
              <w:lastRenderedPageBreak/>
              <w:t>тоқтатылған кезде арнайы инвестициялық келісімшартты жасасқан Қазақстан Республикасының заңды тұлғасы арнайы инвестициялық келісімшарт бойынша берілген инвестициялық преференциялар салдарынан төленбеген кедендік баждардың сомаларын төлемейді.</w:t>
            </w:r>
          </w:p>
          <w:p w:rsidR="00D068BB" w:rsidRPr="008E6140" w:rsidRDefault="00D068BB" w:rsidP="00D068BB">
            <w:pPr>
              <w:spacing w:after="0" w:line="240" w:lineRule="auto"/>
              <w:ind w:firstLine="352"/>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8E6140" w:rsidRDefault="00D068BB" w:rsidP="00D068BB">
            <w:pPr>
              <w:spacing w:after="0" w:line="240" w:lineRule="auto"/>
              <w:ind w:firstLine="352"/>
              <w:jc w:val="both"/>
              <w:rPr>
                <w:rFonts w:ascii="Times New Roman" w:hAnsi="Times New Roman"/>
                <w:sz w:val="28"/>
                <w:szCs w:val="28"/>
                <w:lang w:val="kk-KZ"/>
              </w:rPr>
            </w:pPr>
            <w:r w:rsidRPr="008E6140">
              <w:rPr>
                <w:rFonts w:ascii="Times New Roman" w:hAnsi="Times New Roman"/>
                <w:b/>
                <w:sz w:val="28"/>
                <w:szCs w:val="28"/>
                <w:lang w:val="kk-KZ"/>
              </w:rPr>
              <w:lastRenderedPageBreak/>
              <w:t>295-1-бап.</w:t>
            </w:r>
            <w:r w:rsidRPr="008E6140">
              <w:rPr>
                <w:rFonts w:ascii="Times New Roman" w:hAnsi="Times New Roman"/>
                <w:sz w:val="28"/>
                <w:szCs w:val="28"/>
                <w:lang w:val="kk-KZ"/>
              </w:rPr>
              <w:t xml:space="preserve"> Арнайы инвестициялық келiсiмшартты жасасу және бұзу</w:t>
            </w:r>
          </w:p>
          <w:p w:rsidR="00D068BB" w:rsidRPr="008E6140" w:rsidRDefault="00D068BB" w:rsidP="00D068BB">
            <w:pPr>
              <w:spacing w:after="0" w:line="240" w:lineRule="auto"/>
              <w:ind w:firstLine="352"/>
              <w:jc w:val="both"/>
              <w:rPr>
                <w:rFonts w:ascii="Times New Roman" w:hAnsi="Times New Roman"/>
                <w:sz w:val="28"/>
                <w:szCs w:val="28"/>
                <w:lang w:val="kk-KZ"/>
              </w:rPr>
            </w:pPr>
            <w:r w:rsidRPr="008E6140">
              <w:rPr>
                <w:rFonts w:ascii="Times New Roman" w:hAnsi="Times New Roman"/>
                <w:sz w:val="28"/>
                <w:szCs w:val="28"/>
                <w:lang w:val="kk-KZ"/>
              </w:rPr>
              <w:t>...</w:t>
            </w:r>
          </w:p>
          <w:p w:rsidR="00D068BB" w:rsidRPr="008E6140" w:rsidRDefault="00D068BB" w:rsidP="00D068BB">
            <w:pPr>
              <w:spacing w:after="0" w:line="240" w:lineRule="auto"/>
              <w:ind w:firstLine="352"/>
              <w:jc w:val="both"/>
              <w:rPr>
                <w:rFonts w:ascii="Times New Roman" w:hAnsi="Times New Roman"/>
                <w:sz w:val="28"/>
                <w:szCs w:val="28"/>
                <w:lang w:val="kk-KZ"/>
              </w:rPr>
            </w:pPr>
            <w:r w:rsidRPr="008E6140">
              <w:rPr>
                <w:rFonts w:ascii="Times New Roman" w:hAnsi="Times New Roman"/>
                <w:sz w:val="28"/>
                <w:szCs w:val="28"/>
                <w:lang w:val="kk-KZ"/>
              </w:rPr>
              <w:t xml:space="preserve">5. Тараптардың келісімі бойынша арнайы инвестициялық келісімшарт мерзімінен бұрын тоқтатылған кезде </w:t>
            </w:r>
            <w:r w:rsidRPr="008E6140">
              <w:rPr>
                <w:rFonts w:ascii="Times New Roman" w:hAnsi="Times New Roman"/>
                <w:sz w:val="28"/>
                <w:szCs w:val="28"/>
                <w:lang w:val="kk-KZ"/>
              </w:rPr>
              <w:lastRenderedPageBreak/>
              <w:t xml:space="preserve">арнайы инвестициялық келісімшартты жасасқан Қазақстан Республикасының заңды тұлғасы арнайы инвестициялық келісімшарт бойынша берілген инвестициялық преференциялар салдарынан төленбеген кедендік баждардың сомаларын </w:t>
            </w:r>
            <w:r w:rsidRPr="008E6140">
              <w:rPr>
                <w:rFonts w:ascii="Times New Roman" w:hAnsi="Times New Roman"/>
                <w:b/>
                <w:sz w:val="28"/>
                <w:szCs w:val="28"/>
                <w:lang w:val="kk-KZ"/>
              </w:rPr>
              <w:t>төлейд</w:t>
            </w:r>
            <w:r w:rsidRPr="008E6140">
              <w:rPr>
                <w:rFonts w:ascii="Times New Roman" w:hAnsi="Times New Roman"/>
                <w:sz w:val="28"/>
                <w:szCs w:val="28"/>
                <w:lang w:val="kk-KZ"/>
              </w:rPr>
              <w:t>і.</w:t>
            </w:r>
          </w:p>
          <w:p w:rsidR="00D068BB" w:rsidRPr="008E6140" w:rsidRDefault="00D068BB" w:rsidP="00D068BB">
            <w:pPr>
              <w:spacing w:after="0" w:line="240" w:lineRule="auto"/>
              <w:ind w:firstLine="222"/>
              <w:jc w:val="both"/>
              <w:rPr>
                <w:rFonts w:ascii="Times New Roman" w:hAnsi="Times New Roman"/>
                <w:sz w:val="28"/>
                <w:szCs w:val="28"/>
                <w:lang w:val="kk-KZ"/>
              </w:rPr>
            </w:pPr>
          </w:p>
          <w:p w:rsidR="00D068BB" w:rsidRPr="008E6140" w:rsidRDefault="00D068BB" w:rsidP="00D068BB">
            <w:pPr>
              <w:spacing w:after="0" w:line="240" w:lineRule="auto"/>
              <w:ind w:firstLine="222"/>
              <w:jc w:val="both"/>
              <w:rPr>
                <w:rFonts w:ascii="Times New Roman" w:hAnsi="Times New Roman"/>
                <w:sz w:val="28"/>
                <w:szCs w:val="28"/>
                <w:lang w:val="kk-KZ"/>
              </w:rPr>
            </w:pPr>
          </w:p>
          <w:p w:rsidR="00D068BB" w:rsidRPr="008E6140" w:rsidRDefault="00D068BB" w:rsidP="00D068BB">
            <w:pPr>
              <w:spacing w:after="0" w:line="240" w:lineRule="auto"/>
              <w:ind w:firstLine="222"/>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8E6140" w:rsidRDefault="00D068BB" w:rsidP="00D068BB">
            <w:pPr>
              <w:spacing w:after="0" w:line="240" w:lineRule="auto"/>
              <w:ind w:firstLine="363"/>
              <w:jc w:val="both"/>
              <w:rPr>
                <w:rFonts w:ascii="Times New Roman" w:hAnsi="Times New Roman"/>
                <w:bCs/>
                <w:sz w:val="28"/>
                <w:szCs w:val="28"/>
                <w:lang w:val="kk-KZ"/>
              </w:rPr>
            </w:pPr>
            <w:r w:rsidRPr="008E6140">
              <w:rPr>
                <w:rFonts w:ascii="Times New Roman" w:hAnsi="Times New Roman"/>
                <w:sz w:val="28"/>
                <w:szCs w:val="28"/>
                <w:lang w:val="kk-KZ"/>
              </w:rPr>
              <w:lastRenderedPageBreak/>
              <w:t xml:space="preserve">Арнайы инвестициялық келісімшарттар бойынша нормаларды Қазақстан Республикасы </w:t>
            </w:r>
            <w:r w:rsidRPr="008E6140">
              <w:rPr>
                <w:rFonts w:ascii="Times New Roman" w:hAnsi="Times New Roman"/>
                <w:sz w:val="28"/>
                <w:szCs w:val="28"/>
                <w:lang w:val="kk-KZ"/>
              </w:rPr>
              <w:lastRenderedPageBreak/>
              <w:t>Кәсіпкерлік кодексінің инвестициялық келісімшарттар бойынша нормаларға сәйкес келтіру.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296-бап</w:t>
            </w:r>
          </w:p>
        </w:tc>
        <w:tc>
          <w:tcPr>
            <w:tcW w:w="4390" w:type="dxa"/>
            <w:tcBorders>
              <w:top w:val="single" w:sz="4" w:space="0" w:color="auto"/>
              <w:left w:val="single" w:sz="4" w:space="0" w:color="auto"/>
              <w:bottom w:val="single" w:sz="4" w:space="0" w:color="auto"/>
              <w:right w:val="single" w:sz="4" w:space="0" w:color="auto"/>
            </w:tcBorders>
          </w:tcPr>
          <w:p w:rsidR="00D068BB" w:rsidRPr="002B3358" w:rsidRDefault="00D068BB" w:rsidP="00F05673">
            <w:pPr>
              <w:pStyle w:val="a3"/>
              <w:ind w:firstLine="248"/>
              <w:jc w:val="both"/>
              <w:rPr>
                <w:rStyle w:val="11"/>
                <w:b w:val="0"/>
                <w:bCs/>
                <w:color w:val="000000"/>
                <w:sz w:val="28"/>
                <w:szCs w:val="28"/>
                <w:lang w:val="kk-KZ"/>
              </w:rPr>
            </w:pPr>
            <w:r w:rsidRPr="002B3358">
              <w:rPr>
                <w:rStyle w:val="11"/>
                <w:bCs/>
                <w:color w:val="000000"/>
                <w:sz w:val="28"/>
                <w:szCs w:val="28"/>
                <w:lang w:val="kk-KZ"/>
              </w:rPr>
              <w:t xml:space="preserve">296-бап. </w:t>
            </w:r>
            <w:r w:rsidRPr="002B3358">
              <w:rPr>
                <w:rStyle w:val="11"/>
                <w:b w:val="0"/>
                <w:bCs/>
                <w:color w:val="000000"/>
                <w:sz w:val="28"/>
                <w:szCs w:val="28"/>
                <w:lang w:val="kk-KZ"/>
              </w:rPr>
              <w:t>Инвестициялық дауларды шешу</w:t>
            </w:r>
          </w:p>
          <w:p w:rsidR="00D068BB" w:rsidRPr="002B3358" w:rsidRDefault="00D068BB" w:rsidP="00F05673">
            <w:pPr>
              <w:pStyle w:val="a3"/>
              <w:ind w:firstLine="248"/>
              <w:jc w:val="both"/>
              <w:rPr>
                <w:rStyle w:val="11"/>
                <w:b w:val="0"/>
                <w:bCs/>
                <w:color w:val="000000"/>
                <w:sz w:val="28"/>
                <w:szCs w:val="28"/>
                <w:lang w:val="kk-KZ"/>
              </w:rPr>
            </w:pPr>
            <w:r w:rsidRPr="002B3358">
              <w:rPr>
                <w:rStyle w:val="11"/>
                <w:b w:val="0"/>
                <w:bCs/>
                <w:color w:val="000000"/>
                <w:sz w:val="28"/>
                <w:szCs w:val="28"/>
                <w:lang w:val="kk-KZ"/>
              </w:rPr>
              <w:t>...</w:t>
            </w:r>
          </w:p>
          <w:p w:rsidR="00D068BB" w:rsidRPr="002B3358" w:rsidRDefault="00D068BB" w:rsidP="00F05673">
            <w:pPr>
              <w:pStyle w:val="a3"/>
              <w:ind w:firstLine="248"/>
              <w:jc w:val="both"/>
              <w:rPr>
                <w:rStyle w:val="11"/>
                <w:b w:val="0"/>
                <w:bCs/>
                <w:color w:val="000000"/>
                <w:sz w:val="28"/>
                <w:szCs w:val="28"/>
                <w:lang w:val="kk-KZ"/>
              </w:rPr>
            </w:pPr>
            <w:r w:rsidRPr="002B3358">
              <w:rPr>
                <w:rStyle w:val="11"/>
                <w:b w:val="0"/>
                <w:bCs/>
                <w:color w:val="000000"/>
                <w:sz w:val="28"/>
                <w:szCs w:val="28"/>
                <w:lang w:val="kk-KZ"/>
              </w:rPr>
              <w:t>3. Инвестициялық дауларды осы баптың 2-тармағының ережелерiне сәйкес шешу мүмкiн болмаған кезде дауларды шешу Қазақстан Республикасының халықаралық шарттары мен заңнамалық актiлерiне сәйкес Қазақстан Республикасының соттарында, сондай-ақ тараптардың келiсiмімен айқындалатын төрелiктерде жүргiзiледi.</w:t>
            </w:r>
          </w:p>
          <w:p w:rsidR="00D068BB" w:rsidRPr="002B3358" w:rsidRDefault="00D068BB" w:rsidP="00F05673">
            <w:pPr>
              <w:pStyle w:val="a3"/>
              <w:ind w:firstLine="248"/>
              <w:jc w:val="both"/>
              <w:rPr>
                <w:rStyle w:val="11"/>
                <w:b w:val="0"/>
                <w:bCs/>
                <w:color w:val="000000"/>
                <w:sz w:val="28"/>
                <w:szCs w:val="28"/>
                <w:lang w:val="kk-KZ"/>
              </w:rPr>
            </w:pPr>
            <w:r w:rsidRPr="002B3358">
              <w:rPr>
                <w:rStyle w:val="11"/>
                <w:b w:val="0"/>
                <w:bCs/>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2B3358" w:rsidRDefault="00D068BB" w:rsidP="00F05673">
            <w:pPr>
              <w:pStyle w:val="a3"/>
              <w:ind w:firstLine="248"/>
              <w:jc w:val="both"/>
              <w:rPr>
                <w:rStyle w:val="11"/>
                <w:b w:val="0"/>
                <w:bCs/>
                <w:color w:val="000000"/>
                <w:sz w:val="28"/>
                <w:szCs w:val="28"/>
                <w:lang w:val="kk-KZ"/>
              </w:rPr>
            </w:pPr>
            <w:r w:rsidRPr="002B3358">
              <w:rPr>
                <w:rStyle w:val="11"/>
                <w:bCs/>
                <w:color w:val="000000"/>
                <w:sz w:val="28"/>
                <w:szCs w:val="28"/>
                <w:lang w:val="kk-KZ"/>
              </w:rPr>
              <w:t xml:space="preserve">296-бап. </w:t>
            </w:r>
            <w:r w:rsidRPr="002B3358">
              <w:rPr>
                <w:rStyle w:val="11"/>
                <w:b w:val="0"/>
                <w:bCs/>
                <w:color w:val="000000"/>
                <w:sz w:val="28"/>
                <w:szCs w:val="28"/>
                <w:lang w:val="kk-KZ"/>
              </w:rPr>
              <w:t>Инвестициялық дауларды шешу</w:t>
            </w:r>
          </w:p>
          <w:p w:rsidR="00D068BB" w:rsidRPr="002B3358" w:rsidRDefault="00D068BB" w:rsidP="00F05673">
            <w:pPr>
              <w:pStyle w:val="a3"/>
              <w:ind w:firstLine="248"/>
              <w:jc w:val="both"/>
              <w:rPr>
                <w:rStyle w:val="11"/>
                <w:b w:val="0"/>
                <w:bCs/>
                <w:color w:val="000000"/>
                <w:sz w:val="28"/>
                <w:szCs w:val="28"/>
                <w:lang w:val="kk-KZ"/>
              </w:rPr>
            </w:pPr>
            <w:r w:rsidRPr="002B3358">
              <w:rPr>
                <w:rStyle w:val="11"/>
                <w:b w:val="0"/>
                <w:bCs/>
                <w:color w:val="000000"/>
                <w:sz w:val="28"/>
                <w:szCs w:val="28"/>
                <w:lang w:val="kk-KZ"/>
              </w:rPr>
              <w:t>...</w:t>
            </w:r>
          </w:p>
          <w:p w:rsidR="00D068BB" w:rsidRPr="002B3358" w:rsidRDefault="00D068BB" w:rsidP="00F05673">
            <w:pPr>
              <w:pStyle w:val="a3"/>
              <w:ind w:firstLine="329"/>
              <w:jc w:val="both"/>
              <w:rPr>
                <w:rStyle w:val="11"/>
                <w:b w:val="0"/>
                <w:color w:val="000000"/>
                <w:sz w:val="28"/>
                <w:szCs w:val="28"/>
                <w:lang w:val="kk-KZ"/>
              </w:rPr>
            </w:pPr>
            <w:r w:rsidRPr="002B3358">
              <w:rPr>
                <w:rStyle w:val="11"/>
                <w:b w:val="0"/>
                <w:color w:val="000000"/>
                <w:sz w:val="28"/>
                <w:szCs w:val="28"/>
                <w:lang w:val="kk-KZ"/>
              </w:rPr>
              <w:t>3. Инвестициялық дауларды осы баптың 2-тармағының ережелерiне сәйкес шешу мүмкiн болмаған кезде дауларды шешу Қазақстан Республикасының халықаралық шарттары мен заңнамалық актiлерiне сәйкес Қазақстан Республикасының соттарында,</w:t>
            </w:r>
            <w:r w:rsidRPr="002B3358">
              <w:rPr>
                <w:rStyle w:val="11"/>
                <w:color w:val="000000"/>
                <w:sz w:val="28"/>
                <w:szCs w:val="28"/>
                <w:lang w:val="kk-KZ"/>
              </w:rPr>
              <w:t xml:space="preserve"> «Астана» халықаралық қаржы орталығының сотында, Халықаралық төрелік орталығында,  </w:t>
            </w:r>
            <w:r w:rsidRPr="002B3358">
              <w:rPr>
                <w:rStyle w:val="11"/>
                <w:b w:val="0"/>
                <w:color w:val="000000"/>
                <w:sz w:val="28"/>
                <w:szCs w:val="28"/>
                <w:lang w:val="kk-KZ"/>
              </w:rPr>
              <w:t xml:space="preserve">сондай-ақ тараптардың келiсiмімен айқындалатын өзге төрелiктерде </w:t>
            </w:r>
            <w:r w:rsidRPr="002B3358">
              <w:rPr>
                <w:rStyle w:val="11"/>
                <w:b w:val="0"/>
                <w:color w:val="000000"/>
                <w:sz w:val="28"/>
                <w:szCs w:val="28"/>
                <w:lang w:val="kk-KZ"/>
              </w:rPr>
              <w:lastRenderedPageBreak/>
              <w:t>жүргiзiледi.</w:t>
            </w:r>
          </w:p>
        </w:tc>
        <w:tc>
          <w:tcPr>
            <w:tcW w:w="2268" w:type="dxa"/>
            <w:tcBorders>
              <w:top w:val="single" w:sz="4" w:space="0" w:color="auto"/>
              <w:left w:val="single" w:sz="4" w:space="0" w:color="auto"/>
              <w:bottom w:val="single" w:sz="4" w:space="0" w:color="auto"/>
              <w:right w:val="single" w:sz="4" w:space="0" w:color="auto"/>
            </w:tcBorders>
          </w:tcPr>
          <w:p w:rsidR="00D068BB" w:rsidRPr="002B3358" w:rsidRDefault="00D068BB" w:rsidP="00F05673">
            <w:pPr>
              <w:pStyle w:val="a3"/>
              <w:ind w:firstLine="261"/>
              <w:jc w:val="both"/>
              <w:rPr>
                <w:sz w:val="28"/>
                <w:szCs w:val="28"/>
                <w:lang w:val="kk-KZ"/>
              </w:rPr>
            </w:pPr>
            <w:r w:rsidRPr="002B3358">
              <w:rPr>
                <w:sz w:val="28"/>
                <w:szCs w:val="28"/>
                <w:lang w:val="kk-KZ"/>
              </w:rPr>
              <w:lastRenderedPageBreak/>
              <w:t xml:space="preserve">Инвесторлардың құқықтарын қорғау мақсатында, мемлекеттік органдармен инвестициялық даулар бойынша (тараптардың келісімшарттарға сәйкес шарттық міндеттемелерін бұзу нәтжесінде туындайтын) оларға АХҚО сотына жүгіну </w:t>
            </w:r>
            <w:r w:rsidRPr="002B3358">
              <w:rPr>
                <w:sz w:val="28"/>
                <w:szCs w:val="28"/>
                <w:lang w:val="kk-KZ"/>
              </w:rPr>
              <w:lastRenderedPageBreak/>
              <w:t xml:space="preserve">мүмкіндігін беру ұсынылады.  </w:t>
            </w:r>
          </w:p>
          <w:p w:rsidR="00D068BB" w:rsidRPr="002B3358" w:rsidRDefault="00D068BB" w:rsidP="00F05673">
            <w:pPr>
              <w:pStyle w:val="a3"/>
              <w:ind w:firstLine="261"/>
              <w:jc w:val="both"/>
              <w:rPr>
                <w:sz w:val="28"/>
                <w:szCs w:val="28"/>
                <w:lang w:val="kk-KZ"/>
              </w:rPr>
            </w:pPr>
            <w:r w:rsidRPr="002B3358">
              <w:rPr>
                <w:sz w:val="28"/>
                <w:szCs w:val="28"/>
                <w:lang w:val="kk-KZ"/>
              </w:rPr>
              <w:t>Бұл инвесторлардың мүделерінің қорғалушылығына қатысты олардың сенімін нығайтуға мүмкіндік береді және мемлекеттік органдардың олар қол қойған келісімшарттарда көрсетілген шарттық міндеттемелері үшін жауапкершілігін арттырады.</w:t>
            </w:r>
          </w:p>
          <w:p w:rsidR="00D068BB" w:rsidRPr="002B3358" w:rsidRDefault="00D068BB" w:rsidP="00F05673">
            <w:pPr>
              <w:pStyle w:val="a3"/>
              <w:ind w:firstLine="261"/>
              <w:jc w:val="both"/>
              <w:rPr>
                <w:sz w:val="28"/>
                <w:szCs w:val="28"/>
                <w:lang w:val="kk-KZ"/>
              </w:rPr>
            </w:pPr>
            <w:r w:rsidRPr="002B3358">
              <w:rPr>
                <w:sz w:val="28"/>
                <w:szCs w:val="28"/>
                <w:lang w:val="kk-KZ"/>
              </w:rPr>
              <w:t>«Астана» Халықаралық қаржылық орталығы туралы» Конституциялық заңының 13-</w:t>
            </w:r>
            <w:r w:rsidRPr="002B3358">
              <w:rPr>
                <w:sz w:val="28"/>
                <w:szCs w:val="28"/>
                <w:lang w:val="kk-KZ"/>
              </w:rPr>
              <w:lastRenderedPageBreak/>
              <w:t>бабының 4-тармағының 3-тармақшасына сәйкес, Орталық соты тараптардың келісімі бойынша Орталық сотына жіберілген дауларды қарауға және шешуге қатысты шектелген юрисдикцияларды иеленеді.</w:t>
            </w:r>
          </w:p>
          <w:p w:rsidR="00D068BB" w:rsidRPr="002B3358" w:rsidRDefault="00D068BB" w:rsidP="00F05673">
            <w:pPr>
              <w:pStyle w:val="a3"/>
              <w:ind w:firstLine="261"/>
              <w:jc w:val="both"/>
              <w:rPr>
                <w:sz w:val="28"/>
                <w:szCs w:val="28"/>
                <w:lang w:val="kk-KZ"/>
              </w:rPr>
            </w:pPr>
            <w:r w:rsidRPr="002B3358">
              <w:rPr>
                <w:sz w:val="28"/>
                <w:szCs w:val="28"/>
                <w:lang w:val="kk-KZ"/>
              </w:rPr>
              <w:t xml:space="preserve">Сонымен бірге, мемлекеттік органдармен инвестициялық келісімшарттар жасаған инвесторлар АХҚО сотына жүгінуге қалау білдірген жағдайда оны </w:t>
            </w:r>
            <w:r w:rsidRPr="002B3358">
              <w:rPr>
                <w:sz w:val="28"/>
                <w:szCs w:val="28"/>
                <w:lang w:val="kk-KZ"/>
              </w:rPr>
              <w:lastRenderedPageBreak/>
              <w:t>жасай алмайды, өйткені заңнамамен мемлекеттік орган үшін инвесторлармен осындай келісім жасау ескерілмеген, сәйкесінше инвесторлар инвестициялық келісімшарттың міндеттемелерінен туындайтын даулар бойынша АХҚО сотына жүгіну құқығынан айырылады</w:t>
            </w:r>
          </w:p>
          <w:p w:rsidR="00D068BB" w:rsidRPr="002B3358" w:rsidRDefault="00D068BB" w:rsidP="00F05673">
            <w:pPr>
              <w:pStyle w:val="a3"/>
              <w:ind w:firstLine="261"/>
              <w:jc w:val="both"/>
              <w:rPr>
                <w:sz w:val="28"/>
                <w:szCs w:val="28"/>
                <w:lang w:val="kk-KZ"/>
              </w:rPr>
            </w:pPr>
            <w:r w:rsidRPr="002B3358">
              <w:rPr>
                <w:sz w:val="28"/>
                <w:szCs w:val="28"/>
                <w:lang w:val="kk-KZ"/>
              </w:rPr>
              <w:t xml:space="preserve">Осыған байланысты, Кәсіпкерлік кодекстің 296-бабының 3-тармағын туындаған инвестициялық </w:t>
            </w:r>
            <w:r w:rsidRPr="002B3358">
              <w:rPr>
                <w:sz w:val="28"/>
                <w:szCs w:val="28"/>
                <w:lang w:val="kk-KZ"/>
              </w:rPr>
              <w:lastRenderedPageBreak/>
              <w:t>дауды АХҚО сотына қарауға беру мүмкіндігі бөлігінде толықтыру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315-бап</w:t>
            </w:r>
          </w:p>
        </w:tc>
        <w:tc>
          <w:tcPr>
            <w:tcW w:w="4390" w:type="dxa"/>
            <w:tcBorders>
              <w:top w:val="single" w:sz="4" w:space="0" w:color="auto"/>
              <w:left w:val="single" w:sz="4" w:space="0" w:color="auto"/>
              <w:bottom w:val="single" w:sz="4" w:space="0" w:color="auto"/>
              <w:right w:val="single" w:sz="4" w:space="0" w:color="auto"/>
            </w:tcBorders>
          </w:tcPr>
          <w:p w:rsidR="00D068BB" w:rsidRPr="00EE6F19" w:rsidRDefault="00D068BB" w:rsidP="00F05673">
            <w:pPr>
              <w:pStyle w:val="a3"/>
              <w:ind w:firstLine="248"/>
              <w:jc w:val="both"/>
              <w:rPr>
                <w:rStyle w:val="11"/>
                <w:b w:val="0"/>
                <w:bCs/>
                <w:color w:val="000000"/>
                <w:sz w:val="28"/>
                <w:szCs w:val="28"/>
                <w:lang w:val="kk-KZ"/>
              </w:rPr>
            </w:pPr>
            <w:r w:rsidRPr="00EE6F19">
              <w:rPr>
                <w:rStyle w:val="11"/>
                <w:bCs/>
                <w:color w:val="000000"/>
                <w:sz w:val="28"/>
                <w:szCs w:val="28"/>
                <w:lang w:val="kk-KZ"/>
              </w:rPr>
              <w:t xml:space="preserve">315-бап. </w:t>
            </w:r>
            <w:r w:rsidRPr="00EE6F19">
              <w:rPr>
                <w:rStyle w:val="11"/>
                <w:b w:val="0"/>
                <w:bCs/>
                <w:color w:val="000000"/>
                <w:sz w:val="28"/>
                <w:szCs w:val="28"/>
                <w:lang w:val="kk-KZ"/>
              </w:rPr>
              <w:t>Инвестициялық омбудсменнің функциялары</w:t>
            </w:r>
          </w:p>
          <w:p w:rsidR="00D068BB" w:rsidRPr="00EE6F19" w:rsidRDefault="00D068BB" w:rsidP="00F05673">
            <w:pPr>
              <w:pStyle w:val="a3"/>
              <w:ind w:firstLine="248"/>
              <w:jc w:val="both"/>
              <w:rPr>
                <w:rStyle w:val="11"/>
                <w:b w:val="0"/>
                <w:bCs/>
                <w:color w:val="000000"/>
                <w:sz w:val="28"/>
                <w:szCs w:val="28"/>
                <w:lang w:val="kk-KZ"/>
              </w:rPr>
            </w:pPr>
            <w:r w:rsidRPr="00EE6F19">
              <w:rPr>
                <w:rStyle w:val="11"/>
                <w:b w:val="0"/>
                <w:bCs/>
                <w:color w:val="000000"/>
                <w:sz w:val="28"/>
                <w:szCs w:val="28"/>
                <w:lang w:val="kk-KZ"/>
              </w:rPr>
              <w:t>1. Инвесторлардың құқықтары мен заңды мүдделерін қамтамасыз ету және қорғау мақсатында инвестициялық омбудсмен:</w:t>
            </w:r>
          </w:p>
          <w:p w:rsidR="00D068BB" w:rsidRPr="00EE6F19" w:rsidRDefault="00D068BB" w:rsidP="00F05673">
            <w:pPr>
              <w:pStyle w:val="a3"/>
              <w:ind w:firstLine="248"/>
              <w:jc w:val="both"/>
              <w:rPr>
                <w:rStyle w:val="11"/>
                <w:b w:val="0"/>
                <w:bCs/>
                <w:color w:val="000000"/>
                <w:sz w:val="28"/>
                <w:szCs w:val="28"/>
                <w:lang w:val="kk-KZ"/>
              </w:rPr>
            </w:pPr>
            <w:r w:rsidRPr="00EE6F19">
              <w:rPr>
                <w:rStyle w:val="11"/>
                <w:b w:val="0"/>
                <w:bCs/>
                <w:color w:val="000000"/>
                <w:sz w:val="28"/>
                <w:szCs w:val="28"/>
                <w:lang w:val="kk-KZ"/>
              </w:rPr>
              <w:t>1) Қазақстан Республикасында инвестициялық қызметті жүзеге асыру барысында туындайтын мәселелер бойынша инвесторлардың өтініштерін қарайды және</w:t>
            </w:r>
            <w:r w:rsidRPr="00EE6F19">
              <w:rPr>
                <w:rStyle w:val="11"/>
                <w:bCs/>
                <w:color w:val="000000"/>
                <w:sz w:val="28"/>
                <w:szCs w:val="28"/>
                <w:lang w:val="kk-KZ"/>
              </w:rPr>
              <w:t xml:space="preserve"> оларды шешу үшін, оның ішінде мемлекеттік органдармен өзара іс-қимыл жасай отырып, ұсынымдар шығарады;</w:t>
            </w:r>
          </w:p>
          <w:p w:rsidR="00D068BB" w:rsidRPr="00EE6F19" w:rsidRDefault="00D068BB" w:rsidP="00F05673">
            <w:pPr>
              <w:pStyle w:val="a3"/>
              <w:ind w:firstLine="248"/>
              <w:jc w:val="both"/>
              <w:rPr>
                <w:rStyle w:val="11"/>
                <w:b w:val="0"/>
                <w:bCs/>
                <w:color w:val="000000"/>
                <w:sz w:val="28"/>
                <w:szCs w:val="28"/>
              </w:rPr>
            </w:pPr>
            <w:r w:rsidRPr="00EE6F19">
              <w:rPr>
                <w:rStyle w:val="11"/>
                <w:bCs/>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EE6F19" w:rsidRDefault="00D068BB" w:rsidP="00F05673">
            <w:pPr>
              <w:pStyle w:val="a3"/>
              <w:ind w:firstLine="248"/>
              <w:jc w:val="both"/>
              <w:rPr>
                <w:rStyle w:val="11"/>
                <w:b w:val="0"/>
                <w:bCs/>
                <w:color w:val="000000"/>
                <w:sz w:val="28"/>
                <w:szCs w:val="28"/>
                <w:lang w:val="kk-KZ"/>
              </w:rPr>
            </w:pPr>
            <w:r w:rsidRPr="00EE6F19">
              <w:rPr>
                <w:rStyle w:val="11"/>
                <w:bCs/>
                <w:color w:val="000000"/>
                <w:sz w:val="28"/>
                <w:szCs w:val="28"/>
                <w:lang w:val="kk-KZ"/>
              </w:rPr>
              <w:t xml:space="preserve">315-бап. </w:t>
            </w:r>
            <w:r w:rsidRPr="00EE6F19">
              <w:rPr>
                <w:rStyle w:val="11"/>
                <w:b w:val="0"/>
                <w:bCs/>
                <w:color w:val="000000"/>
                <w:sz w:val="28"/>
                <w:szCs w:val="28"/>
                <w:lang w:val="kk-KZ"/>
              </w:rPr>
              <w:t>Инвестициялық омбудсменнің функциялары</w:t>
            </w:r>
          </w:p>
          <w:p w:rsidR="00D068BB" w:rsidRPr="00EE6F19" w:rsidRDefault="00D068BB" w:rsidP="00F05673">
            <w:pPr>
              <w:pStyle w:val="a3"/>
              <w:ind w:firstLine="248"/>
              <w:jc w:val="both"/>
              <w:rPr>
                <w:rStyle w:val="11"/>
                <w:b w:val="0"/>
                <w:bCs/>
                <w:color w:val="000000"/>
                <w:sz w:val="28"/>
                <w:szCs w:val="28"/>
                <w:lang w:val="kk-KZ"/>
              </w:rPr>
            </w:pPr>
            <w:r w:rsidRPr="00EE6F19">
              <w:rPr>
                <w:rStyle w:val="11"/>
                <w:b w:val="0"/>
                <w:bCs/>
                <w:color w:val="000000"/>
                <w:sz w:val="28"/>
                <w:szCs w:val="28"/>
                <w:lang w:val="kk-KZ"/>
              </w:rPr>
              <w:t>1. Инвесторлардың құқықтары мен заңды мүдделерін қамтамасыз ету және қорғау мақсатында инвестициялық омбудсмен:</w:t>
            </w:r>
          </w:p>
          <w:p w:rsidR="00D068BB" w:rsidRPr="00EE6F19" w:rsidRDefault="00D068BB" w:rsidP="00F05673">
            <w:pPr>
              <w:pStyle w:val="a3"/>
              <w:ind w:firstLine="329"/>
              <w:jc w:val="both"/>
              <w:rPr>
                <w:rStyle w:val="11"/>
                <w:b w:val="0"/>
                <w:color w:val="000000"/>
                <w:sz w:val="28"/>
                <w:szCs w:val="28"/>
                <w:lang w:val="kk-KZ"/>
              </w:rPr>
            </w:pPr>
            <w:r w:rsidRPr="00EE6F19">
              <w:rPr>
                <w:rStyle w:val="11"/>
                <w:b w:val="0"/>
                <w:color w:val="000000"/>
                <w:sz w:val="28"/>
                <w:szCs w:val="28"/>
                <w:lang w:val="kk-KZ"/>
              </w:rPr>
              <w:t>1) Қазақстан Республикасында инвестициялық қызметті жүзеге асыру барысында туындайтын мәселелер бойынша инвесторлардың өтініштерін қарайды және</w:t>
            </w:r>
            <w:r w:rsidRPr="00EE6F19">
              <w:rPr>
                <w:rStyle w:val="11"/>
                <w:color w:val="000000"/>
                <w:sz w:val="28"/>
                <w:szCs w:val="28"/>
                <w:lang w:val="kk-KZ"/>
              </w:rPr>
              <w:t xml:space="preserve"> қаралуы міндетті нұсқаулар шығарады;».</w:t>
            </w:r>
          </w:p>
        </w:tc>
        <w:tc>
          <w:tcPr>
            <w:tcW w:w="2268" w:type="dxa"/>
            <w:tcBorders>
              <w:top w:val="single" w:sz="4" w:space="0" w:color="auto"/>
              <w:left w:val="single" w:sz="4" w:space="0" w:color="auto"/>
              <w:bottom w:val="single" w:sz="4" w:space="0" w:color="auto"/>
              <w:right w:val="single" w:sz="4" w:space="0" w:color="auto"/>
            </w:tcBorders>
          </w:tcPr>
          <w:p w:rsidR="00D068BB" w:rsidRPr="00EE6F19" w:rsidRDefault="00D068BB" w:rsidP="00F05673">
            <w:pPr>
              <w:pStyle w:val="a3"/>
              <w:ind w:firstLine="261"/>
              <w:jc w:val="both"/>
              <w:rPr>
                <w:sz w:val="28"/>
                <w:szCs w:val="28"/>
                <w:lang w:val="kk-KZ"/>
              </w:rPr>
            </w:pPr>
            <w:r w:rsidRPr="00EE6F19">
              <w:rPr>
                <w:sz w:val="28"/>
                <w:szCs w:val="28"/>
                <w:lang w:val="kk-KZ"/>
              </w:rPr>
              <w:t>Инвесторларды қорғау және қолдау мақсатында инвестициялық омбудсменнің шешімдері мемлекеттік органдардың қаралуы үшін міндетті болып табылатын шет елдердің тәжірибесін қабылдау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ҰЭМ</w:t>
            </w:r>
          </w:p>
        </w:tc>
      </w:tr>
      <w:tr w:rsidR="00D068BB" w:rsidRPr="006D55AC" w:rsidTr="00F91B46">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eastAsia="Calibri" w:hAnsi="Times New Roman"/>
                <w:b/>
                <w:sz w:val="28"/>
                <w:szCs w:val="28"/>
                <w:lang w:val="kk-KZ" w:eastAsia="en-US"/>
              </w:rPr>
            </w:pPr>
            <w:r w:rsidRPr="00F91B46">
              <w:rPr>
                <w:rFonts w:ascii="Times New Roman" w:eastAsia="Calibri" w:hAnsi="Times New Roman"/>
                <w:b/>
                <w:sz w:val="28"/>
                <w:szCs w:val="28"/>
                <w:lang w:val="kk-KZ" w:eastAsia="en-US"/>
              </w:rPr>
              <w:t xml:space="preserve">Қазақстан Республикасының Азаматтық процестік кодексі </w:t>
            </w:r>
          </w:p>
          <w:p w:rsidR="00D068BB" w:rsidRPr="00F91B46" w:rsidRDefault="00D068BB" w:rsidP="00F05673">
            <w:pPr>
              <w:spacing w:after="0" w:line="240" w:lineRule="auto"/>
              <w:jc w:val="center"/>
              <w:rPr>
                <w:rFonts w:ascii="Times New Roman" w:hAnsi="Times New Roman"/>
                <w:sz w:val="28"/>
                <w:szCs w:val="28"/>
                <w:lang w:val="kk-KZ"/>
              </w:rPr>
            </w:pPr>
            <w:r w:rsidRPr="00F91B46">
              <w:rPr>
                <w:rFonts w:ascii="Times New Roman" w:eastAsia="Calibri" w:hAnsi="Times New Roman"/>
                <w:b/>
                <w:sz w:val="28"/>
                <w:szCs w:val="28"/>
                <w:lang w:val="kk-KZ" w:eastAsia="en-US"/>
              </w:rPr>
              <w:t>2015 жылғы 31 қазандағы № 377-V ҚРЗ</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541111" w:rsidRDefault="00D068BB" w:rsidP="00F05673">
            <w:pPr>
              <w:spacing w:after="0" w:line="240" w:lineRule="auto"/>
              <w:jc w:val="center"/>
              <w:rPr>
                <w:rFonts w:ascii="Times New Roman" w:hAnsi="Times New Roman"/>
                <w:bCs/>
                <w:sz w:val="28"/>
                <w:szCs w:val="28"/>
                <w:lang w:val="kk-KZ"/>
              </w:rPr>
            </w:pPr>
            <w:r w:rsidRPr="00541111">
              <w:rPr>
                <w:rFonts w:ascii="Times New Roman" w:hAnsi="Times New Roman"/>
                <w:bCs/>
                <w:sz w:val="28"/>
                <w:szCs w:val="28"/>
                <w:lang w:val="kk-KZ"/>
              </w:rPr>
              <w:t>27-бап</w:t>
            </w:r>
          </w:p>
        </w:tc>
        <w:tc>
          <w:tcPr>
            <w:tcW w:w="4390" w:type="dxa"/>
            <w:tcBorders>
              <w:top w:val="single" w:sz="4" w:space="0" w:color="auto"/>
              <w:left w:val="single" w:sz="4" w:space="0" w:color="auto"/>
              <w:bottom w:val="single" w:sz="4" w:space="0" w:color="auto"/>
              <w:right w:val="single" w:sz="4" w:space="0" w:color="auto"/>
            </w:tcBorders>
          </w:tcPr>
          <w:p w:rsidR="00D068BB" w:rsidRPr="00541111" w:rsidRDefault="00D068BB" w:rsidP="00F05673">
            <w:pPr>
              <w:pStyle w:val="a3"/>
              <w:ind w:firstLine="248"/>
              <w:jc w:val="both"/>
              <w:rPr>
                <w:rStyle w:val="11"/>
                <w:b w:val="0"/>
                <w:bCs/>
                <w:color w:val="000000"/>
                <w:sz w:val="28"/>
                <w:szCs w:val="28"/>
                <w:lang w:val="kk-KZ"/>
              </w:rPr>
            </w:pPr>
            <w:r w:rsidRPr="00541111">
              <w:rPr>
                <w:rStyle w:val="11"/>
                <w:bCs/>
                <w:color w:val="000000"/>
                <w:sz w:val="28"/>
                <w:szCs w:val="28"/>
                <w:lang w:val="kk-KZ"/>
              </w:rPr>
              <w:t xml:space="preserve">27-бап. </w:t>
            </w:r>
            <w:r w:rsidRPr="00541111">
              <w:rPr>
                <w:rStyle w:val="11"/>
                <w:b w:val="0"/>
                <w:bCs/>
                <w:color w:val="000000"/>
                <w:sz w:val="28"/>
                <w:szCs w:val="28"/>
                <w:lang w:val="kk-KZ"/>
              </w:rPr>
              <w:t xml:space="preserve">Азаматтық істердің мамандандырылған соттардың, мамандандырылған сот </w:t>
            </w:r>
            <w:r w:rsidRPr="00541111">
              <w:rPr>
                <w:rStyle w:val="11"/>
                <w:b w:val="0"/>
                <w:bCs/>
                <w:color w:val="000000"/>
                <w:sz w:val="28"/>
                <w:szCs w:val="28"/>
                <w:lang w:val="kk-KZ"/>
              </w:rPr>
              <w:lastRenderedPageBreak/>
              <w:t>құрамдарының және Астана қаласы сотының соттылығына жатқызылуы</w:t>
            </w:r>
          </w:p>
          <w:p w:rsidR="00D068BB" w:rsidRPr="00541111" w:rsidRDefault="00D068BB" w:rsidP="00F05673">
            <w:pPr>
              <w:pStyle w:val="a3"/>
              <w:ind w:firstLine="248"/>
              <w:jc w:val="both"/>
              <w:rPr>
                <w:rStyle w:val="11"/>
                <w:b w:val="0"/>
                <w:bCs/>
                <w:color w:val="000000"/>
                <w:sz w:val="28"/>
                <w:szCs w:val="28"/>
                <w:lang w:val="kk-KZ"/>
              </w:rPr>
            </w:pPr>
            <w:r w:rsidRPr="00541111">
              <w:rPr>
                <w:rStyle w:val="11"/>
                <w:bCs/>
                <w:color w:val="000000"/>
                <w:sz w:val="28"/>
                <w:szCs w:val="28"/>
                <w:lang w:val="kk-KZ"/>
              </w:rPr>
              <w:t>…</w:t>
            </w:r>
          </w:p>
          <w:p w:rsidR="00D068BB" w:rsidRPr="00541111" w:rsidRDefault="00D068BB" w:rsidP="00F05673">
            <w:pPr>
              <w:pStyle w:val="a3"/>
              <w:ind w:firstLine="248"/>
              <w:jc w:val="both"/>
              <w:rPr>
                <w:rStyle w:val="11"/>
                <w:b w:val="0"/>
                <w:bCs/>
                <w:color w:val="000000"/>
                <w:sz w:val="28"/>
                <w:szCs w:val="28"/>
                <w:lang w:val="kk-KZ"/>
              </w:rPr>
            </w:pPr>
            <w:r w:rsidRPr="00541111">
              <w:rPr>
                <w:rStyle w:val="11"/>
                <w:b w:val="0"/>
                <w:bCs/>
                <w:color w:val="000000"/>
                <w:sz w:val="28"/>
                <w:szCs w:val="28"/>
                <w:lang w:val="kk-KZ"/>
              </w:rPr>
              <w:t>4. Астана қаласының соты</w:t>
            </w:r>
            <w:r w:rsidRPr="00541111">
              <w:rPr>
                <w:rStyle w:val="11"/>
                <w:bCs/>
                <w:color w:val="000000"/>
                <w:sz w:val="28"/>
                <w:szCs w:val="28"/>
                <w:lang w:val="kk-KZ"/>
              </w:rPr>
              <w:t xml:space="preserve"> Қазақстан Республикасы Жоғарғы Сотының қарауына жатқызылған істерден басқа</w:t>
            </w:r>
            <w:r w:rsidRPr="00541111">
              <w:rPr>
                <w:rStyle w:val="11"/>
                <w:b w:val="0"/>
                <w:bCs/>
                <w:color w:val="000000"/>
                <w:sz w:val="28"/>
                <w:szCs w:val="28"/>
                <w:lang w:val="kk-KZ"/>
              </w:rPr>
              <w:t xml:space="preserve"> инвестициялық даулар бойынша азаматтық істерді бірінші сатыдағы соттың қағидалары бойынша қарайды.</w:t>
            </w:r>
          </w:p>
          <w:p w:rsidR="00D068BB" w:rsidRPr="00541111" w:rsidRDefault="00D068BB" w:rsidP="00F05673">
            <w:pPr>
              <w:pStyle w:val="a3"/>
              <w:ind w:firstLine="248"/>
              <w:jc w:val="both"/>
              <w:rPr>
                <w:rStyle w:val="11"/>
                <w:b w:val="0"/>
                <w:bCs/>
                <w:color w:val="000000"/>
                <w:sz w:val="28"/>
                <w:szCs w:val="28"/>
                <w:lang w:val="kk-KZ"/>
              </w:rPr>
            </w:pPr>
            <w:r w:rsidRPr="00541111">
              <w:rPr>
                <w:rStyle w:val="11"/>
                <w:bCs/>
                <w:color w:val="000000"/>
                <w:sz w:val="28"/>
                <w:szCs w:val="28"/>
                <w:lang w:val="kk-KZ"/>
              </w:rPr>
              <w:t xml:space="preserve">Астана қаласының соты </w:t>
            </w:r>
            <w:r w:rsidRPr="00541111">
              <w:rPr>
                <w:rStyle w:val="11"/>
                <w:b w:val="0"/>
                <w:bCs/>
                <w:color w:val="000000"/>
                <w:sz w:val="28"/>
                <w:szCs w:val="28"/>
                <w:lang w:val="kk-KZ"/>
              </w:rPr>
              <w:t>инвесторлардың инвестициялық қызметіне байланысты инвесторлар мен мемлекеттік органдар арасындағы өзге де дауларды да:</w:t>
            </w:r>
          </w:p>
          <w:p w:rsidR="00D068BB" w:rsidRPr="00541111" w:rsidRDefault="00D068BB" w:rsidP="00F05673">
            <w:pPr>
              <w:pStyle w:val="a3"/>
              <w:ind w:firstLine="248"/>
              <w:jc w:val="both"/>
              <w:rPr>
                <w:rStyle w:val="11"/>
                <w:b w:val="0"/>
                <w:bCs/>
                <w:color w:val="000000"/>
                <w:sz w:val="28"/>
                <w:szCs w:val="28"/>
                <w:lang w:val="kk-KZ"/>
              </w:rPr>
            </w:pPr>
            <w:r w:rsidRPr="00541111">
              <w:rPr>
                <w:rStyle w:val="11"/>
                <w:b w:val="0"/>
                <w:bCs/>
                <w:color w:val="000000"/>
                <w:sz w:val="28"/>
                <w:szCs w:val="28"/>
                <w:lang w:val="kk-KZ"/>
              </w:rPr>
              <w:t>1) Қазақстан Республикасының аумағында кәсіпкерлік қызметті жүзеге асыратын шетелдік заңды тұлғаның (оның филиалының, өкілдігінің);</w:t>
            </w:r>
          </w:p>
          <w:p w:rsidR="00D068BB" w:rsidRPr="00541111" w:rsidRDefault="00D068BB" w:rsidP="00F05673">
            <w:pPr>
              <w:pStyle w:val="a3"/>
              <w:ind w:firstLine="248"/>
              <w:jc w:val="both"/>
              <w:rPr>
                <w:rStyle w:val="11"/>
                <w:b w:val="0"/>
                <w:bCs/>
                <w:color w:val="000000"/>
                <w:sz w:val="28"/>
                <w:szCs w:val="28"/>
                <w:lang w:val="kk-KZ"/>
              </w:rPr>
            </w:pPr>
            <w:r w:rsidRPr="00541111">
              <w:rPr>
                <w:rStyle w:val="11"/>
                <w:b w:val="0"/>
                <w:bCs/>
                <w:color w:val="000000"/>
                <w:sz w:val="28"/>
                <w:szCs w:val="28"/>
                <w:lang w:val="kk-KZ"/>
              </w:rPr>
              <w:t xml:space="preserve">2) Қазақстан Республикасының заңнамасында белгіленген тәртіппен шетелдіктің қатысуымен құрылған, дауыс беретін акцияларының (жарғылық </w:t>
            </w:r>
            <w:r w:rsidRPr="00541111">
              <w:rPr>
                <w:rStyle w:val="11"/>
                <w:b w:val="0"/>
                <w:bCs/>
                <w:color w:val="000000"/>
                <w:sz w:val="28"/>
                <w:szCs w:val="28"/>
                <w:lang w:val="kk-KZ"/>
              </w:rPr>
              <w:lastRenderedPageBreak/>
              <w:t>капиталға қатысу үлестерінің) елу және одан көп пайызы шетелдік инвесторға тиесілі заңды тұлғаның;</w:t>
            </w:r>
          </w:p>
          <w:p w:rsidR="00D068BB" w:rsidRPr="00541111" w:rsidRDefault="00D068BB" w:rsidP="00F05673">
            <w:pPr>
              <w:pStyle w:val="a3"/>
              <w:ind w:firstLine="248"/>
              <w:jc w:val="both"/>
              <w:rPr>
                <w:rStyle w:val="11"/>
                <w:b w:val="0"/>
                <w:bCs/>
                <w:color w:val="000000"/>
                <w:sz w:val="28"/>
                <w:szCs w:val="28"/>
                <w:lang w:val="kk-KZ"/>
              </w:rPr>
            </w:pPr>
            <w:r w:rsidRPr="00541111">
              <w:rPr>
                <w:rStyle w:val="11"/>
                <w:b w:val="0"/>
                <w:bCs/>
                <w:color w:val="000000"/>
                <w:sz w:val="28"/>
                <w:szCs w:val="28"/>
                <w:lang w:val="kk-KZ"/>
              </w:rPr>
              <w:t>3) инвестицияларды жүзеге асыруға мемлекетпен жасалған келісімшарты болған кезде инвесторлардың қатысуымен қарайды.</w:t>
            </w:r>
          </w:p>
          <w:p w:rsidR="00D068BB" w:rsidRPr="00541111" w:rsidRDefault="00D068BB" w:rsidP="00F05673">
            <w:pPr>
              <w:pStyle w:val="a3"/>
              <w:ind w:firstLine="248"/>
              <w:jc w:val="both"/>
              <w:rPr>
                <w:rStyle w:val="11"/>
                <w:b w:val="0"/>
                <w:bCs/>
                <w:color w:val="000000"/>
                <w:sz w:val="28"/>
                <w:szCs w:val="28"/>
              </w:rPr>
            </w:pPr>
            <w:r w:rsidRPr="00541111">
              <w:rPr>
                <w:rStyle w:val="11"/>
                <w:b w:val="0"/>
                <w:bCs/>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541111" w:rsidRDefault="00D068BB" w:rsidP="00F05673">
            <w:pPr>
              <w:pStyle w:val="a3"/>
              <w:ind w:firstLine="267"/>
              <w:jc w:val="both"/>
              <w:rPr>
                <w:rStyle w:val="11"/>
                <w:b w:val="0"/>
                <w:bCs/>
                <w:color w:val="000000"/>
                <w:sz w:val="28"/>
                <w:szCs w:val="28"/>
                <w:lang w:val="kk-KZ"/>
              </w:rPr>
            </w:pPr>
            <w:r w:rsidRPr="00541111">
              <w:rPr>
                <w:rStyle w:val="11"/>
                <w:bCs/>
                <w:color w:val="000000"/>
                <w:sz w:val="28"/>
                <w:szCs w:val="28"/>
                <w:lang w:val="kk-KZ"/>
              </w:rPr>
              <w:lastRenderedPageBreak/>
              <w:t xml:space="preserve">27-бап. </w:t>
            </w:r>
            <w:r w:rsidRPr="00541111">
              <w:rPr>
                <w:rStyle w:val="11"/>
                <w:b w:val="0"/>
                <w:bCs/>
                <w:color w:val="000000"/>
                <w:sz w:val="28"/>
                <w:szCs w:val="28"/>
                <w:lang w:val="kk-KZ"/>
              </w:rPr>
              <w:t xml:space="preserve">Азаматтық істердің мамандандырылған соттардың, мамандандырылған сот </w:t>
            </w:r>
            <w:r w:rsidRPr="00541111">
              <w:rPr>
                <w:rStyle w:val="11"/>
                <w:b w:val="0"/>
                <w:bCs/>
                <w:color w:val="000000"/>
                <w:sz w:val="28"/>
                <w:szCs w:val="28"/>
                <w:lang w:val="kk-KZ"/>
              </w:rPr>
              <w:lastRenderedPageBreak/>
              <w:t>құрамдарының және Астана қаласы сотының соттылығына жатқызылуы</w:t>
            </w:r>
          </w:p>
          <w:p w:rsidR="00D068BB" w:rsidRPr="00541111" w:rsidRDefault="00D068BB" w:rsidP="00F05673">
            <w:pPr>
              <w:pStyle w:val="a3"/>
              <w:ind w:firstLine="267"/>
              <w:jc w:val="both"/>
              <w:rPr>
                <w:rStyle w:val="11"/>
                <w:bCs/>
                <w:color w:val="000000"/>
                <w:sz w:val="28"/>
                <w:szCs w:val="28"/>
                <w:lang w:val="kk-KZ"/>
              </w:rPr>
            </w:pPr>
            <w:r w:rsidRPr="00541111">
              <w:rPr>
                <w:rStyle w:val="11"/>
                <w:bCs/>
                <w:color w:val="000000"/>
                <w:sz w:val="28"/>
                <w:szCs w:val="28"/>
                <w:lang w:val="kk-KZ"/>
              </w:rPr>
              <w:t>...</w:t>
            </w:r>
          </w:p>
          <w:p w:rsidR="00D068BB" w:rsidRPr="00541111" w:rsidRDefault="00D068BB" w:rsidP="00F05673">
            <w:pPr>
              <w:pStyle w:val="a3"/>
              <w:ind w:firstLine="267"/>
              <w:jc w:val="both"/>
              <w:rPr>
                <w:rStyle w:val="11"/>
                <w:b w:val="0"/>
                <w:bCs/>
                <w:color w:val="000000"/>
                <w:sz w:val="28"/>
                <w:szCs w:val="28"/>
                <w:lang w:val="kk-KZ"/>
              </w:rPr>
            </w:pPr>
            <w:r w:rsidRPr="00541111">
              <w:rPr>
                <w:rStyle w:val="11"/>
                <w:bCs/>
                <w:color w:val="000000"/>
                <w:sz w:val="28"/>
                <w:szCs w:val="28"/>
                <w:lang w:val="kk-KZ"/>
              </w:rPr>
              <w:t>4. Нұр-Сұлтан қаласының соты инвестициялық даулар бойынша азаматтық істерді және инвесторлардың инвестициялық қызметіне байланысты инвесторлар мен мемлекеттік органдар арасындағы өзге де дауларды да:</w:t>
            </w:r>
          </w:p>
          <w:p w:rsidR="00D068BB" w:rsidRPr="00541111" w:rsidRDefault="00D068BB" w:rsidP="00F05673">
            <w:pPr>
              <w:pStyle w:val="a3"/>
              <w:ind w:firstLine="267"/>
              <w:jc w:val="both"/>
              <w:rPr>
                <w:rStyle w:val="11"/>
                <w:b w:val="0"/>
                <w:bCs/>
                <w:color w:val="000000"/>
                <w:sz w:val="28"/>
                <w:szCs w:val="28"/>
                <w:lang w:val="kk-KZ"/>
              </w:rPr>
            </w:pPr>
            <w:r w:rsidRPr="00541111">
              <w:rPr>
                <w:rStyle w:val="11"/>
                <w:b w:val="0"/>
                <w:bCs/>
                <w:color w:val="000000"/>
                <w:sz w:val="28"/>
                <w:szCs w:val="28"/>
                <w:lang w:val="kk-KZ"/>
              </w:rPr>
              <w:t>1) Қазақстан Республикасының аумағында кәсіпкерлік қызметті жүзеге асыратын шетелдік заңды тұлғаның (оның филиалының, өкілдігінің);</w:t>
            </w:r>
          </w:p>
          <w:p w:rsidR="00D068BB" w:rsidRPr="00541111" w:rsidRDefault="00D068BB" w:rsidP="00F05673">
            <w:pPr>
              <w:pStyle w:val="a3"/>
              <w:ind w:firstLine="267"/>
              <w:jc w:val="both"/>
              <w:rPr>
                <w:rStyle w:val="11"/>
                <w:b w:val="0"/>
                <w:bCs/>
                <w:color w:val="000000"/>
                <w:sz w:val="28"/>
                <w:szCs w:val="28"/>
                <w:lang w:val="kk-KZ"/>
              </w:rPr>
            </w:pPr>
            <w:r w:rsidRPr="00541111">
              <w:rPr>
                <w:rStyle w:val="11"/>
                <w:b w:val="0"/>
                <w:bCs/>
                <w:color w:val="000000"/>
                <w:sz w:val="28"/>
                <w:szCs w:val="28"/>
                <w:lang w:val="kk-KZ"/>
              </w:rPr>
              <w:t>2) Қазақстан Республикасының заңнамасында белгіленген тәртіппен шетелдіктің қатысуымен құрылған, дауыс беретін акцияларының (жарғылық капиталға қатысу үлестерінің) елу және одан көп пайызы шетелдік инвесторға тиесілі заңды тұлғаның;</w:t>
            </w:r>
          </w:p>
          <w:p w:rsidR="00D068BB" w:rsidRPr="00541111" w:rsidRDefault="00D068BB" w:rsidP="00F05673">
            <w:pPr>
              <w:pStyle w:val="a3"/>
              <w:ind w:firstLine="267"/>
              <w:jc w:val="both"/>
              <w:rPr>
                <w:rStyle w:val="11"/>
                <w:b w:val="0"/>
                <w:bCs/>
                <w:color w:val="000000"/>
                <w:sz w:val="28"/>
                <w:szCs w:val="28"/>
                <w:lang w:val="kk-KZ"/>
              </w:rPr>
            </w:pPr>
            <w:r w:rsidRPr="00541111">
              <w:rPr>
                <w:rStyle w:val="11"/>
                <w:b w:val="0"/>
                <w:bCs/>
                <w:color w:val="000000"/>
                <w:sz w:val="28"/>
                <w:szCs w:val="28"/>
                <w:lang w:val="kk-KZ"/>
              </w:rPr>
              <w:t>3) инвестицияларды жүзеге асыруға мемлекетпен жасалған келісімшарты болған кезде инвесторлардың қатысуымен</w:t>
            </w:r>
            <w:r w:rsidRPr="00541111">
              <w:rPr>
                <w:rStyle w:val="11"/>
                <w:bCs/>
                <w:color w:val="000000"/>
                <w:sz w:val="28"/>
                <w:szCs w:val="28"/>
                <w:lang w:val="kk-KZ"/>
              </w:rPr>
              <w:t xml:space="preserve"> </w:t>
            </w:r>
            <w:r w:rsidRPr="00541111">
              <w:rPr>
                <w:rStyle w:val="11"/>
                <w:bCs/>
                <w:color w:val="000000"/>
                <w:sz w:val="28"/>
                <w:szCs w:val="28"/>
                <w:lang w:val="kk-KZ"/>
              </w:rPr>
              <w:lastRenderedPageBreak/>
              <w:t xml:space="preserve">бірінші сатыдағы соттың қағидалары бойынша </w:t>
            </w:r>
            <w:r w:rsidRPr="00541111">
              <w:rPr>
                <w:rStyle w:val="11"/>
                <w:b w:val="0"/>
                <w:bCs/>
                <w:color w:val="000000"/>
                <w:sz w:val="28"/>
                <w:szCs w:val="28"/>
                <w:lang w:val="kk-KZ"/>
              </w:rPr>
              <w:t>қарайды.</w:t>
            </w:r>
          </w:p>
        </w:tc>
        <w:tc>
          <w:tcPr>
            <w:tcW w:w="2268" w:type="dxa"/>
            <w:tcBorders>
              <w:top w:val="single" w:sz="4" w:space="0" w:color="auto"/>
              <w:left w:val="single" w:sz="4" w:space="0" w:color="auto"/>
              <w:bottom w:val="single" w:sz="4" w:space="0" w:color="auto"/>
              <w:right w:val="single" w:sz="4" w:space="0" w:color="auto"/>
            </w:tcBorders>
          </w:tcPr>
          <w:p w:rsidR="00D068BB" w:rsidRPr="00541111" w:rsidRDefault="00D068BB" w:rsidP="00F05673">
            <w:pPr>
              <w:pStyle w:val="a3"/>
              <w:ind w:firstLine="261"/>
              <w:jc w:val="both"/>
              <w:rPr>
                <w:sz w:val="28"/>
                <w:szCs w:val="28"/>
                <w:lang w:val="kk-KZ"/>
              </w:rPr>
            </w:pPr>
            <w:r w:rsidRPr="00541111">
              <w:rPr>
                <w:sz w:val="28"/>
                <w:szCs w:val="28"/>
                <w:lang w:val="kk-KZ"/>
              </w:rPr>
              <w:lastRenderedPageBreak/>
              <w:t xml:space="preserve">Қолданыстағы заңнаманы талдау </w:t>
            </w:r>
            <w:r w:rsidRPr="00541111">
              <w:rPr>
                <w:sz w:val="28"/>
                <w:szCs w:val="28"/>
                <w:lang w:val="kk-KZ"/>
              </w:rPr>
              <w:lastRenderedPageBreak/>
              <w:t>Қазақстан Республикасының Азаматтық іс жүргізу кодексінің (бұдан әрі – ҚР АІЖК) 28-бабының 2-тармақшасына сәйкес, бір тарапы ірі инвестор болып табылатын инвестициялық даулар бойынша азаматтық істерді Жоғарғы сот қарайтындығын көрсетті.</w:t>
            </w:r>
          </w:p>
          <w:p w:rsidR="00D068BB" w:rsidRPr="00541111" w:rsidRDefault="00D068BB" w:rsidP="00F05673">
            <w:pPr>
              <w:pStyle w:val="a3"/>
              <w:ind w:firstLine="261"/>
              <w:jc w:val="both"/>
              <w:rPr>
                <w:sz w:val="28"/>
                <w:szCs w:val="28"/>
                <w:lang w:val="kk-KZ"/>
              </w:rPr>
            </w:pPr>
            <w:r w:rsidRPr="00541111">
              <w:rPr>
                <w:sz w:val="28"/>
                <w:szCs w:val="28"/>
                <w:lang w:val="kk-KZ"/>
              </w:rPr>
              <w:t xml:space="preserve">Бұл ретте, ҚР АІЖК 240-бабының 4-тармағына сәйкес, ҚР АІЖК 28-бабында көрсетілген </w:t>
            </w:r>
            <w:r w:rsidRPr="00541111">
              <w:rPr>
                <w:sz w:val="28"/>
                <w:szCs w:val="28"/>
                <w:lang w:val="kk-KZ"/>
              </w:rPr>
              <w:lastRenderedPageBreak/>
              <w:t>істер бойынша шығарылған сот шешімі ол жарияланған күннен бастап заңды күшіне енеді.</w:t>
            </w:r>
          </w:p>
          <w:p w:rsidR="00D068BB" w:rsidRPr="00541111" w:rsidRDefault="00D068BB" w:rsidP="00F05673">
            <w:pPr>
              <w:pStyle w:val="a3"/>
              <w:ind w:firstLine="261"/>
              <w:jc w:val="both"/>
              <w:rPr>
                <w:sz w:val="28"/>
                <w:szCs w:val="28"/>
                <w:lang w:val="kk-KZ"/>
              </w:rPr>
            </w:pPr>
            <w:r w:rsidRPr="00541111">
              <w:rPr>
                <w:sz w:val="28"/>
                <w:szCs w:val="28"/>
                <w:lang w:val="kk-KZ"/>
              </w:rPr>
              <w:t xml:space="preserve">Осылайша, инвестициялық даулар бойынша шығарылған Жоғарғы соттың қаулысы ол жарияланған күннен бастап заңды күшіне енеді. </w:t>
            </w:r>
          </w:p>
          <w:p w:rsidR="00D068BB" w:rsidRPr="00541111" w:rsidRDefault="00D068BB" w:rsidP="00F05673">
            <w:pPr>
              <w:pStyle w:val="a3"/>
              <w:ind w:firstLine="261"/>
              <w:jc w:val="both"/>
              <w:rPr>
                <w:sz w:val="28"/>
                <w:szCs w:val="28"/>
                <w:lang w:val="kk-KZ"/>
              </w:rPr>
            </w:pPr>
            <w:r w:rsidRPr="00541111">
              <w:rPr>
                <w:sz w:val="28"/>
                <w:szCs w:val="28"/>
                <w:lang w:val="kk-KZ"/>
              </w:rPr>
              <w:t>ҚР АІЖК 401-бабының 1-тармағына сәйкес, апелляциялық тәртіппен шағым берілуіге заңды күшіне енбеген сот шешімдері жатады.</w:t>
            </w:r>
          </w:p>
          <w:p w:rsidR="00D068BB" w:rsidRPr="00541111" w:rsidRDefault="00D068BB" w:rsidP="00F05673">
            <w:pPr>
              <w:pStyle w:val="a3"/>
              <w:ind w:firstLine="261"/>
              <w:jc w:val="both"/>
              <w:rPr>
                <w:sz w:val="28"/>
                <w:szCs w:val="28"/>
                <w:lang w:val="kk-KZ"/>
              </w:rPr>
            </w:pPr>
            <w:r w:rsidRPr="00541111">
              <w:rPr>
                <w:sz w:val="28"/>
                <w:szCs w:val="28"/>
                <w:lang w:val="kk-KZ"/>
              </w:rPr>
              <w:t xml:space="preserve"> Сәйкесінше, </w:t>
            </w:r>
            <w:r w:rsidRPr="00541111">
              <w:rPr>
                <w:sz w:val="28"/>
                <w:szCs w:val="28"/>
                <w:lang w:val="kk-KZ"/>
              </w:rPr>
              <w:lastRenderedPageBreak/>
              <w:t>ірі инвестордың Жоғарғы соттың шешімдеріне апелляциялық тәртіппен шағым беру құқығы болмайды.</w:t>
            </w:r>
          </w:p>
          <w:p w:rsidR="00D068BB" w:rsidRPr="00541111" w:rsidRDefault="00D068BB" w:rsidP="00F05673">
            <w:pPr>
              <w:pStyle w:val="a3"/>
              <w:ind w:firstLine="261"/>
              <w:jc w:val="both"/>
              <w:rPr>
                <w:sz w:val="28"/>
                <w:szCs w:val="28"/>
                <w:lang w:val="kk-KZ"/>
              </w:rPr>
            </w:pPr>
            <w:r w:rsidRPr="00541111">
              <w:rPr>
                <w:sz w:val="28"/>
                <w:szCs w:val="28"/>
                <w:lang w:val="kk-KZ"/>
              </w:rPr>
              <w:t>Бұдан басқа, ҚР АІЖК 27-бабының 4-тармағына сәйкес, инвестициялық даулар бойынша барлық басқа азаматтық істер (бір тарапы ірі инвестор болып табылмайтын) Астана қаласының сотында қаралады.</w:t>
            </w:r>
          </w:p>
          <w:p w:rsidR="00D068BB" w:rsidRPr="00541111" w:rsidRDefault="00D068BB" w:rsidP="00F05673">
            <w:pPr>
              <w:pStyle w:val="a3"/>
              <w:ind w:firstLine="261"/>
              <w:jc w:val="both"/>
              <w:rPr>
                <w:sz w:val="28"/>
                <w:szCs w:val="28"/>
                <w:lang w:val="kk-KZ"/>
              </w:rPr>
            </w:pPr>
            <w:r w:rsidRPr="00541111">
              <w:rPr>
                <w:sz w:val="28"/>
                <w:szCs w:val="28"/>
                <w:lang w:val="kk-KZ"/>
              </w:rPr>
              <w:t xml:space="preserve">Аталмыш жағдай ірі инвесторларды басқа инвесторлармен </w:t>
            </w:r>
            <w:r w:rsidRPr="00541111">
              <w:rPr>
                <w:sz w:val="28"/>
                <w:szCs w:val="28"/>
                <w:lang w:val="kk-KZ"/>
              </w:rPr>
              <w:lastRenderedPageBreak/>
              <w:t>теңсіз жағдайға қояды, өйткені сот шешімімен келіспеген жағдайда, оны даулау мүмкіндігінен айырады.</w:t>
            </w:r>
          </w:p>
          <w:p w:rsidR="00D068BB" w:rsidRPr="00541111" w:rsidRDefault="00D068BB" w:rsidP="00F05673">
            <w:pPr>
              <w:pStyle w:val="a3"/>
              <w:ind w:firstLine="261"/>
              <w:jc w:val="both"/>
              <w:rPr>
                <w:sz w:val="28"/>
                <w:szCs w:val="28"/>
                <w:lang w:val="kk-KZ"/>
              </w:rPr>
            </w:pPr>
            <w:r w:rsidRPr="00541111">
              <w:rPr>
                <w:sz w:val="28"/>
                <w:szCs w:val="28"/>
                <w:lang w:val="kk-KZ"/>
              </w:rPr>
              <w:t>Істің мәнісінде, инвесторға ірі инвестор болу ұтымсыз болады, өйткені ол қандай да бір шамада өз құқықтарын қорғау мүмкіндіктерінің бөлігін жоғалтады.</w:t>
            </w:r>
          </w:p>
          <w:p w:rsidR="00D068BB" w:rsidRPr="00541111" w:rsidRDefault="00D068BB" w:rsidP="00F05673">
            <w:pPr>
              <w:pStyle w:val="a3"/>
              <w:ind w:firstLine="261"/>
              <w:jc w:val="both"/>
              <w:rPr>
                <w:sz w:val="28"/>
                <w:szCs w:val="28"/>
                <w:lang w:val="kk-KZ"/>
              </w:rPr>
            </w:pPr>
            <w:r w:rsidRPr="00541111">
              <w:rPr>
                <w:sz w:val="28"/>
                <w:szCs w:val="28"/>
                <w:lang w:val="kk-KZ"/>
              </w:rPr>
              <w:t xml:space="preserve">Осыған байланысты, барлық инвесторлар үшін тең мүмкіндіктер орнату </w:t>
            </w:r>
            <w:r w:rsidRPr="00541111">
              <w:rPr>
                <w:sz w:val="28"/>
                <w:szCs w:val="28"/>
                <w:lang w:val="kk-KZ"/>
              </w:rPr>
              <w:lastRenderedPageBreak/>
              <w:t>мақсатында, ҚР АІЖК 28-бабының 2-тармақшасын алып тастау арқылы бір тарапы ірі инвестор болып табылатын инвестициялық даулар бойынша азаматтық істердің қылмыстылығын Астана қаласының сотына беру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ҰЭМ</w:t>
            </w:r>
          </w:p>
        </w:tc>
      </w:tr>
      <w:tr w:rsidR="00D068BB" w:rsidRPr="006D55AC"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541111" w:rsidRDefault="00D068BB" w:rsidP="00F05673">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28-бап</w:t>
            </w:r>
          </w:p>
        </w:tc>
        <w:tc>
          <w:tcPr>
            <w:tcW w:w="4390" w:type="dxa"/>
            <w:tcBorders>
              <w:top w:val="single" w:sz="4" w:space="0" w:color="auto"/>
              <w:left w:val="single" w:sz="4" w:space="0" w:color="auto"/>
              <w:bottom w:val="single" w:sz="4" w:space="0" w:color="auto"/>
              <w:right w:val="single" w:sz="4" w:space="0" w:color="auto"/>
            </w:tcBorders>
          </w:tcPr>
          <w:p w:rsidR="00D068BB" w:rsidRPr="00117672" w:rsidRDefault="00D068BB" w:rsidP="00F05673">
            <w:pPr>
              <w:pStyle w:val="a3"/>
              <w:ind w:firstLine="248"/>
              <w:jc w:val="both"/>
              <w:rPr>
                <w:rStyle w:val="11"/>
                <w:b w:val="0"/>
                <w:bCs/>
                <w:color w:val="000000"/>
                <w:sz w:val="28"/>
                <w:szCs w:val="28"/>
                <w:lang w:val="kk-KZ"/>
              </w:rPr>
            </w:pPr>
            <w:r w:rsidRPr="00117672">
              <w:rPr>
                <w:rStyle w:val="11"/>
                <w:bCs/>
                <w:color w:val="000000"/>
                <w:sz w:val="28"/>
                <w:szCs w:val="28"/>
                <w:lang w:val="kk-KZ"/>
              </w:rPr>
              <w:t xml:space="preserve">28-бап. </w:t>
            </w:r>
            <w:r w:rsidRPr="00117672">
              <w:rPr>
                <w:rStyle w:val="11"/>
                <w:b w:val="0"/>
                <w:bCs/>
                <w:color w:val="000000"/>
                <w:sz w:val="28"/>
                <w:szCs w:val="28"/>
                <w:lang w:val="kk-KZ"/>
              </w:rPr>
              <w:t>Азаматтық істердің Қазақстан Республикасы Жоғарғы Сотының соттылығына жатқызылуы</w:t>
            </w:r>
          </w:p>
          <w:p w:rsidR="00D068BB" w:rsidRPr="00117672" w:rsidRDefault="00D068BB" w:rsidP="00F05673">
            <w:pPr>
              <w:pStyle w:val="a3"/>
              <w:ind w:firstLine="248"/>
              <w:jc w:val="both"/>
              <w:rPr>
                <w:rStyle w:val="11"/>
                <w:b w:val="0"/>
                <w:bCs/>
                <w:color w:val="000000"/>
                <w:sz w:val="28"/>
                <w:szCs w:val="28"/>
                <w:lang w:val="kk-KZ"/>
              </w:rPr>
            </w:pPr>
          </w:p>
          <w:p w:rsidR="00D068BB" w:rsidRPr="00117672" w:rsidRDefault="00D068BB" w:rsidP="00F05673">
            <w:pPr>
              <w:pStyle w:val="a3"/>
              <w:ind w:firstLine="248"/>
              <w:jc w:val="both"/>
              <w:rPr>
                <w:rStyle w:val="11"/>
                <w:b w:val="0"/>
                <w:bCs/>
                <w:color w:val="000000"/>
                <w:sz w:val="28"/>
                <w:szCs w:val="28"/>
                <w:lang w:val="kk-KZ"/>
              </w:rPr>
            </w:pPr>
            <w:r w:rsidRPr="00117672">
              <w:rPr>
                <w:rStyle w:val="11"/>
                <w:b w:val="0"/>
                <w:bCs/>
                <w:color w:val="000000"/>
                <w:sz w:val="28"/>
                <w:szCs w:val="28"/>
                <w:lang w:val="kk-KZ"/>
              </w:rPr>
              <w:t>Қазақстан Республикасының Жоғарғы Соты мынадай:</w:t>
            </w:r>
          </w:p>
          <w:p w:rsidR="00D068BB" w:rsidRPr="00117672" w:rsidRDefault="00D068BB" w:rsidP="00F05673">
            <w:pPr>
              <w:pStyle w:val="a3"/>
              <w:ind w:firstLine="248"/>
              <w:jc w:val="both"/>
              <w:rPr>
                <w:rStyle w:val="11"/>
                <w:b w:val="0"/>
                <w:bCs/>
                <w:color w:val="000000"/>
                <w:sz w:val="28"/>
                <w:szCs w:val="28"/>
                <w:lang w:val="kk-KZ"/>
              </w:rPr>
            </w:pPr>
            <w:r w:rsidRPr="00117672">
              <w:rPr>
                <w:rStyle w:val="11"/>
                <w:b w:val="0"/>
                <w:bCs/>
                <w:color w:val="000000"/>
                <w:sz w:val="28"/>
                <w:szCs w:val="28"/>
                <w:lang w:val="kk-KZ"/>
              </w:rPr>
              <w:t xml:space="preserve">1) Қазақстан Республикасы Орталық сайлау комиссиясының шешімдеріне және әрекеттеріне </w:t>
            </w:r>
            <w:r w:rsidRPr="00117672">
              <w:rPr>
                <w:rStyle w:val="11"/>
                <w:b w:val="0"/>
                <w:bCs/>
                <w:color w:val="000000"/>
                <w:sz w:val="28"/>
                <w:szCs w:val="28"/>
                <w:lang w:val="kk-KZ"/>
              </w:rPr>
              <w:lastRenderedPageBreak/>
              <w:t>(әрекетсіздігіне), Референдумның орталық комиссиясының шешімдеріне және әрекеттеріне (әрекетсіздігіне) дау айту туралы;</w:t>
            </w:r>
          </w:p>
          <w:p w:rsidR="00D068BB" w:rsidRPr="00117672" w:rsidRDefault="00D068BB" w:rsidP="00F05673">
            <w:pPr>
              <w:pStyle w:val="a3"/>
              <w:ind w:firstLine="248"/>
              <w:jc w:val="both"/>
              <w:rPr>
                <w:rStyle w:val="11"/>
                <w:b w:val="0"/>
                <w:bCs/>
                <w:color w:val="000000"/>
                <w:sz w:val="28"/>
                <w:szCs w:val="28"/>
                <w:lang w:val="kk-KZ"/>
              </w:rPr>
            </w:pPr>
            <w:r w:rsidRPr="00117672">
              <w:rPr>
                <w:rStyle w:val="11"/>
                <w:b w:val="0"/>
                <w:bCs/>
                <w:color w:val="000000"/>
                <w:sz w:val="28"/>
                <w:szCs w:val="28"/>
                <w:lang w:val="kk-KZ"/>
              </w:rPr>
              <w:t xml:space="preserve">2) </w:t>
            </w:r>
            <w:r w:rsidRPr="00117672">
              <w:rPr>
                <w:rStyle w:val="11"/>
                <w:bCs/>
                <w:color w:val="000000"/>
                <w:sz w:val="28"/>
                <w:szCs w:val="28"/>
                <w:lang w:val="kk-KZ"/>
              </w:rPr>
              <w:t>бір тарапы ірі инвестор болып табылатын инвестициялық даулар бойынша</w:t>
            </w:r>
            <w:r w:rsidRPr="00117672">
              <w:rPr>
                <w:rStyle w:val="11"/>
                <w:b w:val="0"/>
                <w:bCs/>
                <w:color w:val="000000"/>
                <w:sz w:val="28"/>
                <w:szCs w:val="28"/>
                <w:lang w:val="kk-KZ"/>
              </w:rPr>
              <w:t xml:space="preserve"> азаматтық істерді бірінші сатыдағы соттың қағидалары бойынша қарайды және шешеді.</w:t>
            </w:r>
          </w:p>
          <w:p w:rsidR="00D068BB" w:rsidRPr="00117672" w:rsidRDefault="00D068BB" w:rsidP="00F05673">
            <w:pPr>
              <w:pStyle w:val="a3"/>
              <w:ind w:firstLine="248"/>
              <w:jc w:val="both"/>
              <w:rPr>
                <w:rStyle w:val="11"/>
                <w:b w:val="0"/>
                <w:bCs/>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17672" w:rsidRDefault="00D068BB" w:rsidP="00F05673">
            <w:pPr>
              <w:pStyle w:val="a3"/>
              <w:tabs>
                <w:tab w:val="left" w:pos="1470"/>
              </w:tabs>
              <w:ind w:firstLine="267"/>
              <w:jc w:val="both"/>
              <w:rPr>
                <w:rStyle w:val="11"/>
                <w:b w:val="0"/>
                <w:bCs/>
                <w:color w:val="000000"/>
                <w:sz w:val="28"/>
                <w:szCs w:val="28"/>
                <w:lang w:val="kk-KZ"/>
              </w:rPr>
            </w:pPr>
            <w:r w:rsidRPr="00117672">
              <w:rPr>
                <w:rStyle w:val="11"/>
                <w:bCs/>
                <w:color w:val="000000"/>
                <w:sz w:val="28"/>
                <w:szCs w:val="28"/>
                <w:lang w:val="kk-KZ"/>
              </w:rPr>
              <w:lastRenderedPageBreak/>
              <w:t xml:space="preserve">28-бап. </w:t>
            </w:r>
            <w:r w:rsidRPr="00117672">
              <w:rPr>
                <w:rStyle w:val="11"/>
                <w:b w:val="0"/>
                <w:bCs/>
                <w:color w:val="000000"/>
                <w:sz w:val="28"/>
                <w:szCs w:val="28"/>
                <w:lang w:val="kk-KZ"/>
              </w:rPr>
              <w:t xml:space="preserve">Азаматтық істердің Қазақстан Республикасы Жоғарғы Сотының соттылығына жатқызылуы </w:t>
            </w:r>
          </w:p>
          <w:p w:rsidR="00D068BB" w:rsidRPr="00117672" w:rsidRDefault="00D068BB" w:rsidP="00F05673">
            <w:pPr>
              <w:pStyle w:val="a3"/>
              <w:tabs>
                <w:tab w:val="left" w:pos="1470"/>
              </w:tabs>
              <w:ind w:firstLine="267"/>
              <w:jc w:val="both"/>
              <w:rPr>
                <w:rStyle w:val="11"/>
                <w:b w:val="0"/>
                <w:bCs/>
                <w:color w:val="000000"/>
                <w:sz w:val="28"/>
                <w:szCs w:val="28"/>
                <w:lang w:val="kk-KZ"/>
              </w:rPr>
            </w:pPr>
          </w:p>
          <w:p w:rsidR="00D068BB" w:rsidRPr="00117672" w:rsidRDefault="00D068BB" w:rsidP="00F05673">
            <w:pPr>
              <w:pStyle w:val="a3"/>
              <w:tabs>
                <w:tab w:val="left" w:pos="1470"/>
              </w:tabs>
              <w:ind w:firstLine="267"/>
              <w:jc w:val="both"/>
              <w:rPr>
                <w:rStyle w:val="11"/>
                <w:bCs/>
                <w:color w:val="000000"/>
                <w:sz w:val="28"/>
                <w:szCs w:val="28"/>
                <w:lang w:val="kk-KZ"/>
              </w:rPr>
            </w:pPr>
            <w:r w:rsidRPr="00117672">
              <w:rPr>
                <w:rStyle w:val="11"/>
                <w:bCs/>
                <w:color w:val="000000"/>
                <w:sz w:val="28"/>
                <w:szCs w:val="28"/>
                <w:lang w:val="kk-KZ"/>
              </w:rPr>
              <w:t xml:space="preserve">«Қазақстан Республикасының Жоғарғы Соты Қазақстан Республикасы Орталық сайлау комиссиясының шешімдеріне және әрекеттеріне (әрекетсіздігіне), Референдумның </w:t>
            </w:r>
            <w:r w:rsidRPr="00117672">
              <w:rPr>
                <w:rStyle w:val="11"/>
                <w:bCs/>
                <w:color w:val="000000"/>
                <w:sz w:val="28"/>
                <w:szCs w:val="28"/>
                <w:lang w:val="kk-KZ"/>
              </w:rPr>
              <w:lastRenderedPageBreak/>
              <w:t>орталық комиссиясының шешімдеріне және әрекеттеріне (әрекетсіздігіне) дау айту туралы азаматтық істерді бірінші сатыдағы соттың қағидалары бойынша қарайды және шешеді.».</w:t>
            </w:r>
          </w:p>
          <w:p w:rsidR="00D068BB" w:rsidRPr="00117672" w:rsidRDefault="00D068BB" w:rsidP="00F05673">
            <w:pPr>
              <w:pStyle w:val="a3"/>
              <w:tabs>
                <w:tab w:val="left" w:pos="1470"/>
              </w:tabs>
              <w:ind w:firstLine="267"/>
              <w:jc w:val="both"/>
              <w:rPr>
                <w:rStyle w:val="11"/>
                <w:bCs/>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117672" w:rsidRDefault="00D068BB" w:rsidP="00F05673">
            <w:pPr>
              <w:pStyle w:val="a3"/>
              <w:ind w:firstLine="261"/>
              <w:jc w:val="both"/>
              <w:rPr>
                <w:sz w:val="28"/>
                <w:szCs w:val="28"/>
                <w:lang w:val="kk-KZ"/>
              </w:rPr>
            </w:pPr>
            <w:r w:rsidRPr="00117672">
              <w:rPr>
                <w:sz w:val="28"/>
                <w:szCs w:val="28"/>
                <w:lang w:val="kk-KZ"/>
              </w:rPr>
              <w:lastRenderedPageBreak/>
              <w:t>Қолданыстағы заңнаманы талдау Қазақстан Республикасының Азаматтық іс жүргізу кодексінің (бұдан әрі – ҚР АІЖК) 28-</w:t>
            </w:r>
            <w:r w:rsidRPr="00117672">
              <w:rPr>
                <w:sz w:val="28"/>
                <w:szCs w:val="28"/>
                <w:lang w:val="kk-KZ"/>
              </w:rPr>
              <w:lastRenderedPageBreak/>
              <w:t>бабының 2-тармақшасына сәйкес, бір тарапы ірі инвестор болып табылатын инвестициялық даулар бойынша азаматтық істерді Жоғарғы сот қарайтындығын көрсетті.</w:t>
            </w:r>
          </w:p>
          <w:p w:rsidR="00D068BB" w:rsidRPr="00117672" w:rsidRDefault="00D068BB" w:rsidP="00F05673">
            <w:pPr>
              <w:pStyle w:val="a3"/>
              <w:ind w:firstLine="261"/>
              <w:jc w:val="both"/>
              <w:rPr>
                <w:sz w:val="28"/>
                <w:szCs w:val="28"/>
                <w:lang w:val="kk-KZ"/>
              </w:rPr>
            </w:pPr>
            <w:r w:rsidRPr="00117672">
              <w:rPr>
                <w:sz w:val="28"/>
                <w:szCs w:val="28"/>
                <w:lang w:val="kk-KZ"/>
              </w:rPr>
              <w:t>Бұл ретте, ҚР АІЖК 240-бабының 4-тармағына сәйкес, ҚР АІЖК 28-бабында көрсетілген істер бойынша шығарылған сот шешімі ол жарияланған күннен бастап заңды күшіне енеді.</w:t>
            </w:r>
          </w:p>
          <w:p w:rsidR="00D068BB" w:rsidRPr="00117672" w:rsidRDefault="00D068BB" w:rsidP="00F05673">
            <w:pPr>
              <w:pStyle w:val="a3"/>
              <w:ind w:firstLine="261"/>
              <w:jc w:val="both"/>
              <w:rPr>
                <w:sz w:val="28"/>
                <w:szCs w:val="28"/>
                <w:lang w:val="kk-KZ"/>
              </w:rPr>
            </w:pPr>
            <w:r w:rsidRPr="00117672">
              <w:rPr>
                <w:sz w:val="28"/>
                <w:szCs w:val="28"/>
                <w:lang w:val="kk-KZ"/>
              </w:rPr>
              <w:lastRenderedPageBreak/>
              <w:t xml:space="preserve">Осылайша, инвестициялық даулар бойынша шығарылған Жоғарғы соттың қаулысы ол жарияланған күннен бастап заңды күшіне енеді. </w:t>
            </w:r>
          </w:p>
          <w:p w:rsidR="00D068BB" w:rsidRPr="00117672" w:rsidRDefault="00D068BB" w:rsidP="00F05673">
            <w:pPr>
              <w:pStyle w:val="a3"/>
              <w:ind w:firstLine="261"/>
              <w:jc w:val="both"/>
              <w:rPr>
                <w:sz w:val="28"/>
                <w:szCs w:val="28"/>
                <w:lang w:val="kk-KZ"/>
              </w:rPr>
            </w:pPr>
            <w:r w:rsidRPr="00117672">
              <w:rPr>
                <w:sz w:val="28"/>
                <w:szCs w:val="28"/>
                <w:lang w:val="kk-KZ"/>
              </w:rPr>
              <w:t>ҚР АІЖК 401-бабының 1-тармағына сәйкес, апелляциялық тәртіппен шағым берілуіге заңды күшіне енбеген сот шешімдері жатады.</w:t>
            </w:r>
          </w:p>
          <w:p w:rsidR="00D068BB" w:rsidRPr="00117672" w:rsidRDefault="00D068BB" w:rsidP="00F05673">
            <w:pPr>
              <w:pStyle w:val="a3"/>
              <w:ind w:firstLine="261"/>
              <w:jc w:val="both"/>
              <w:rPr>
                <w:sz w:val="28"/>
                <w:szCs w:val="28"/>
                <w:lang w:val="kk-KZ"/>
              </w:rPr>
            </w:pPr>
            <w:r w:rsidRPr="00117672">
              <w:rPr>
                <w:sz w:val="28"/>
                <w:szCs w:val="28"/>
                <w:lang w:val="kk-KZ"/>
              </w:rPr>
              <w:t xml:space="preserve"> Сәйкесінше, ірі инвестордың Жоғарғы соттың шешімдеріне апелляциялық тәртіппен шағым беру құқығы болмайды.</w:t>
            </w:r>
          </w:p>
          <w:p w:rsidR="00D068BB" w:rsidRPr="00117672" w:rsidRDefault="00D068BB" w:rsidP="00F05673">
            <w:pPr>
              <w:pStyle w:val="a3"/>
              <w:ind w:firstLine="261"/>
              <w:jc w:val="both"/>
              <w:rPr>
                <w:sz w:val="28"/>
                <w:szCs w:val="28"/>
                <w:lang w:val="kk-KZ"/>
              </w:rPr>
            </w:pPr>
            <w:r w:rsidRPr="00117672">
              <w:rPr>
                <w:sz w:val="28"/>
                <w:szCs w:val="28"/>
                <w:lang w:val="kk-KZ"/>
              </w:rPr>
              <w:lastRenderedPageBreak/>
              <w:t>Бұдан басқа, ҚР АІЖК 27-бабының 4-тармағына сәйкес, инвестициялық даулар бойынша барлық басқа азаматтық істер (бір тарапы ірі инвестор болып табылмайтын) Астана қаласының сотында қаралады.</w:t>
            </w:r>
          </w:p>
          <w:p w:rsidR="00D068BB" w:rsidRPr="00117672" w:rsidRDefault="00D068BB" w:rsidP="00F05673">
            <w:pPr>
              <w:pStyle w:val="a3"/>
              <w:ind w:firstLine="261"/>
              <w:jc w:val="both"/>
              <w:rPr>
                <w:sz w:val="28"/>
                <w:szCs w:val="28"/>
                <w:lang w:val="kk-KZ"/>
              </w:rPr>
            </w:pPr>
            <w:r w:rsidRPr="00117672">
              <w:rPr>
                <w:sz w:val="28"/>
                <w:szCs w:val="28"/>
                <w:lang w:val="kk-KZ"/>
              </w:rPr>
              <w:t xml:space="preserve">Аталмыш жағдай ірі инвесторларды басқа инвесторлармен теңсіз жағдайға қояды, өйткені сот шешімімен келіспеген жағдайда, оны даулау мүмкіндігінен </w:t>
            </w:r>
            <w:r w:rsidRPr="00117672">
              <w:rPr>
                <w:sz w:val="28"/>
                <w:szCs w:val="28"/>
                <w:lang w:val="kk-KZ"/>
              </w:rPr>
              <w:lastRenderedPageBreak/>
              <w:t>айырады.</w:t>
            </w:r>
          </w:p>
          <w:p w:rsidR="00D068BB" w:rsidRPr="00117672" w:rsidRDefault="00D068BB" w:rsidP="00F05673">
            <w:pPr>
              <w:pStyle w:val="a3"/>
              <w:ind w:firstLine="261"/>
              <w:jc w:val="both"/>
              <w:rPr>
                <w:sz w:val="28"/>
                <w:szCs w:val="28"/>
                <w:lang w:val="kk-KZ"/>
              </w:rPr>
            </w:pPr>
            <w:r w:rsidRPr="00117672">
              <w:rPr>
                <w:sz w:val="28"/>
                <w:szCs w:val="28"/>
                <w:lang w:val="kk-KZ"/>
              </w:rPr>
              <w:t>Істің мәнісінде, инвесторға ірі инвестор болу ұтымсыз болады, өйткені ол қандай да бір шамада өз құқықтарын қорғау мүмкіндіктерінің бөлігін жоғалтады.</w:t>
            </w:r>
          </w:p>
          <w:p w:rsidR="00D068BB" w:rsidRPr="00117672" w:rsidRDefault="00D068BB" w:rsidP="00F05673">
            <w:pPr>
              <w:pStyle w:val="a3"/>
              <w:ind w:firstLine="261"/>
              <w:jc w:val="both"/>
              <w:rPr>
                <w:sz w:val="28"/>
                <w:szCs w:val="28"/>
                <w:lang w:val="kk-KZ"/>
              </w:rPr>
            </w:pPr>
            <w:r w:rsidRPr="00117672">
              <w:rPr>
                <w:sz w:val="28"/>
                <w:szCs w:val="28"/>
                <w:lang w:val="kk-KZ"/>
              </w:rPr>
              <w:t xml:space="preserve">Осыған байланысты, барлық инвесторлар үшін тең мүмкіндіктер орнату мақсатында, ҚР АІЖК 28-бабының 2-тармақшасын алып тастау арқылы бір тарапы ірі </w:t>
            </w:r>
            <w:r w:rsidRPr="00117672">
              <w:rPr>
                <w:sz w:val="28"/>
                <w:szCs w:val="28"/>
                <w:lang w:val="kk-KZ"/>
              </w:rPr>
              <w:lastRenderedPageBreak/>
              <w:t>инвестор болып табылатын инвестициялық даулар бойынша азаматтық істердің қылмыстылығын Астана қаласының сотына беру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Pr="00117672" w:rsidRDefault="00D068BB" w:rsidP="00F05673">
            <w:pPr>
              <w:spacing w:after="0" w:line="240" w:lineRule="auto"/>
              <w:jc w:val="both"/>
              <w:rPr>
                <w:rFonts w:ascii="Times New Roman" w:hAnsi="Times New Roman"/>
                <w:sz w:val="28"/>
                <w:szCs w:val="28"/>
                <w:lang w:val="kk-KZ"/>
              </w:rPr>
            </w:pPr>
            <w:r w:rsidRPr="00117672">
              <w:rPr>
                <w:rFonts w:ascii="Times New Roman" w:hAnsi="Times New Roman"/>
                <w:sz w:val="28"/>
                <w:szCs w:val="28"/>
                <w:lang w:val="kk-KZ"/>
              </w:rPr>
              <w:lastRenderedPageBreak/>
              <w:t>ҰЭМ</w:t>
            </w:r>
          </w:p>
        </w:tc>
      </w:tr>
      <w:tr w:rsidR="00D068BB" w:rsidRPr="00D068BB" w:rsidTr="00A539F5">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
                <w:sz w:val="28"/>
                <w:szCs w:val="28"/>
                <w:lang w:val="kk-KZ"/>
              </w:rPr>
            </w:pPr>
            <w:r w:rsidRPr="00666B27">
              <w:rPr>
                <w:rFonts w:ascii="Times New Roman" w:hAnsi="Times New Roman"/>
                <w:b/>
                <w:sz w:val="28"/>
                <w:szCs w:val="28"/>
                <w:lang w:val="kk-KZ"/>
              </w:rPr>
              <w:lastRenderedPageBreak/>
              <w:t xml:space="preserve">Қазақстан Республикасының «Салық және бюджетке төленетін басқа да міндетті төлемдер туралы» </w:t>
            </w:r>
          </w:p>
          <w:p w:rsidR="00D068BB" w:rsidRPr="003E282F" w:rsidRDefault="00D068BB" w:rsidP="00F05673">
            <w:pPr>
              <w:spacing w:after="0" w:line="240" w:lineRule="auto"/>
              <w:jc w:val="center"/>
              <w:rPr>
                <w:rFonts w:ascii="Times New Roman" w:hAnsi="Times New Roman"/>
                <w:sz w:val="28"/>
                <w:szCs w:val="28"/>
                <w:lang w:val="kk-KZ"/>
              </w:rPr>
            </w:pPr>
            <w:r w:rsidRPr="00666B27">
              <w:rPr>
                <w:rFonts w:ascii="Times New Roman" w:hAnsi="Times New Roman"/>
                <w:b/>
                <w:sz w:val="28"/>
                <w:szCs w:val="28"/>
                <w:lang w:val="kk-KZ"/>
              </w:rPr>
              <w:t>2017 жылғы 25 желтоқсандағы Кодексі (Салық кодексі)</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Салық</w:t>
            </w:r>
          </w:p>
          <w:p w:rsidR="00D068BB" w:rsidRDefault="00D068BB" w:rsidP="00F05673">
            <w:pPr>
              <w:spacing w:after="0" w:line="240" w:lineRule="auto"/>
              <w:contextualSpacing/>
              <w:jc w:val="both"/>
              <w:rPr>
                <w:rFonts w:ascii="Times New Roman" w:eastAsia="SimSun" w:hAnsi="Times New Roman"/>
                <w:noProof/>
                <w:sz w:val="28"/>
                <w:szCs w:val="28"/>
                <w:lang w:val="kk-KZ"/>
              </w:rPr>
            </w:pPr>
            <w:r w:rsidRPr="0074491B">
              <w:rPr>
                <w:rFonts w:ascii="Times New Roman" w:eastAsia="SimSun" w:hAnsi="Times New Roman"/>
                <w:noProof/>
                <w:sz w:val="28"/>
                <w:szCs w:val="28"/>
                <w:lang w:val="kk-KZ"/>
              </w:rPr>
              <w:t>Кодексті</w:t>
            </w:r>
            <w:r>
              <w:rPr>
                <w:rFonts w:ascii="Times New Roman" w:eastAsia="SimSun" w:hAnsi="Times New Roman"/>
                <w:noProof/>
                <w:sz w:val="28"/>
                <w:szCs w:val="28"/>
                <w:lang w:val="kk-KZ"/>
              </w:rPr>
              <w:t>ні</w:t>
            </w:r>
            <w:r w:rsidRPr="0074491B">
              <w:rPr>
                <w:rFonts w:ascii="Times New Roman" w:eastAsia="SimSun" w:hAnsi="Times New Roman"/>
                <w:noProof/>
                <w:sz w:val="28"/>
                <w:szCs w:val="28"/>
                <w:lang w:val="kk-KZ"/>
              </w:rPr>
              <w:t>ң бүкіл мәтіні бойынша</w:t>
            </w:r>
          </w:p>
          <w:p w:rsidR="00D068BB" w:rsidRPr="0074491B" w:rsidRDefault="00D068BB" w:rsidP="00F05673">
            <w:pPr>
              <w:spacing w:after="0" w:line="240" w:lineRule="auto"/>
              <w:contextualSpacing/>
              <w:jc w:val="both"/>
              <w:rPr>
                <w:rFonts w:ascii="Times New Roman" w:hAnsi="Times New Roman"/>
                <w:i/>
                <w:sz w:val="28"/>
                <w:szCs w:val="28"/>
                <w:lang w:val="kk-KZ"/>
              </w:rPr>
            </w:pPr>
          </w:p>
        </w:tc>
        <w:tc>
          <w:tcPr>
            <w:tcW w:w="4390" w:type="dxa"/>
            <w:tcBorders>
              <w:top w:val="single" w:sz="4" w:space="0" w:color="auto"/>
              <w:left w:val="single" w:sz="4" w:space="0" w:color="auto"/>
              <w:bottom w:val="single" w:sz="4" w:space="0" w:color="auto"/>
              <w:right w:val="single" w:sz="4" w:space="0" w:color="auto"/>
            </w:tcBorders>
          </w:tcPr>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машинасы,</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машинасы,</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машинасына,</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машинасымен,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машинасын,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lastRenderedPageBreak/>
              <w:t>деректерді тіркеу және (немесе) беру функциясы бар бақылау-касса машиналарымен,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машиналарына,</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машиналарын,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(немесе) беру функциясы бар бақылау-касса машиналары,</w:t>
            </w:r>
          </w:p>
          <w:p w:rsidR="00D068BB" w:rsidRPr="00E5041D" w:rsidRDefault="00D068BB" w:rsidP="00F05673">
            <w:pPr>
              <w:spacing w:after="0" w:line="240" w:lineRule="auto"/>
              <w:jc w:val="center"/>
              <w:rPr>
                <w:rFonts w:ascii="Times New Roman" w:hAnsi="Times New Roman"/>
                <w:sz w:val="28"/>
                <w:szCs w:val="28"/>
              </w:rPr>
            </w:pPr>
            <w:r w:rsidRPr="00E5041D">
              <w:rPr>
                <w:rFonts w:ascii="Times New Roman" w:hAnsi="Times New Roman"/>
                <w:sz w:val="28"/>
                <w:szCs w:val="28"/>
                <w:lang w:val="kk-KZ"/>
              </w:rPr>
              <w:t xml:space="preserve"> </w:t>
            </w:r>
            <w:r w:rsidRPr="00E5041D">
              <w:rPr>
                <w:rFonts w:ascii="Times New Roman" w:hAnsi="Times New Roman"/>
                <w:sz w:val="28"/>
                <w:szCs w:val="28"/>
              </w:rPr>
              <w:t xml:space="preserve">  </w:t>
            </w:r>
          </w:p>
        </w:tc>
        <w:tc>
          <w:tcPr>
            <w:tcW w:w="4676" w:type="dxa"/>
            <w:tcBorders>
              <w:top w:val="single" w:sz="4" w:space="0" w:color="auto"/>
              <w:left w:val="single" w:sz="4" w:space="0" w:color="auto"/>
              <w:bottom w:val="single" w:sz="4" w:space="0" w:color="auto"/>
              <w:right w:val="single" w:sz="4" w:space="0" w:color="auto"/>
            </w:tcBorders>
          </w:tcPr>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lastRenderedPageBreak/>
              <w:t>деректерді тіркеу және беру функциясы бар бақылау-касса машинасы,</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беру функциясы бар бақылау-касса машинасы,</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беру функциясы бар бақылау-касса машинасына,</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беру функциясы бар бақылау-касса машинасымен,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беру функциясы бар бақылау-касса машинасын,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lastRenderedPageBreak/>
              <w:t>деректерді тіркеу және беру функциясы бар бақылау-касса машиналарымен,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беру функциясы бар бақылау-касса машиналарына,</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беру функциясы бар бақылау-касса машиналарын,</w:t>
            </w:r>
          </w:p>
          <w:p w:rsidR="00D068BB" w:rsidRPr="00E5041D" w:rsidRDefault="00D068BB" w:rsidP="00F05673">
            <w:pPr>
              <w:spacing w:after="0" w:line="240" w:lineRule="auto"/>
              <w:ind w:firstLine="397"/>
              <w:jc w:val="both"/>
              <w:rPr>
                <w:rFonts w:ascii="Times New Roman" w:hAnsi="Times New Roman"/>
                <w:sz w:val="28"/>
                <w:szCs w:val="28"/>
                <w:lang w:val="kk-KZ"/>
              </w:rPr>
            </w:pPr>
            <w:r w:rsidRPr="00E5041D">
              <w:rPr>
                <w:rFonts w:ascii="Times New Roman" w:hAnsi="Times New Roman"/>
                <w:sz w:val="28"/>
                <w:szCs w:val="28"/>
                <w:lang w:val="kk-KZ"/>
              </w:rPr>
              <w:t>деректерді тіркеу және беру функциясы бар бақылау-касса машиналары,</w:t>
            </w:r>
          </w:p>
          <w:p w:rsidR="00D068BB" w:rsidRPr="00E5041D" w:rsidRDefault="00D068BB" w:rsidP="00F05673">
            <w:pPr>
              <w:spacing w:after="0" w:line="240" w:lineRule="auto"/>
              <w:jc w:val="center"/>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4491B" w:rsidRDefault="00D068BB" w:rsidP="00F05673">
            <w:pPr>
              <w:spacing w:after="0" w:line="240" w:lineRule="auto"/>
              <w:ind w:firstLine="36"/>
              <w:jc w:val="both"/>
              <w:rPr>
                <w:rFonts w:ascii="Times New Roman" w:eastAsia="SimSun" w:hAnsi="Times New Roman"/>
                <w:b/>
                <w:noProof/>
                <w:sz w:val="28"/>
                <w:szCs w:val="28"/>
                <w:lang w:val="kk-KZ"/>
              </w:rPr>
            </w:pPr>
            <w:r w:rsidRPr="0074491B">
              <w:rPr>
                <w:rFonts w:ascii="Times New Roman" w:eastAsia="SimSun" w:hAnsi="Times New Roman"/>
                <w:b/>
                <w:noProof/>
                <w:sz w:val="28"/>
                <w:szCs w:val="28"/>
                <w:lang w:val="kk-KZ"/>
              </w:rPr>
              <w:lastRenderedPageBreak/>
              <w:t>Ресми жарияланған күнінен бастап қолданысқа енгізіледі.</w:t>
            </w:r>
          </w:p>
          <w:p w:rsidR="00D068BB" w:rsidRPr="0074491B" w:rsidRDefault="00D068BB" w:rsidP="00F05673">
            <w:pPr>
              <w:spacing w:after="0" w:line="240" w:lineRule="auto"/>
              <w:ind w:firstLine="36"/>
              <w:jc w:val="both"/>
              <w:rPr>
                <w:rFonts w:ascii="Times New Roman" w:hAnsi="Times New Roman"/>
                <w:sz w:val="28"/>
                <w:szCs w:val="28"/>
                <w:lang w:val="kk-KZ"/>
              </w:rPr>
            </w:pPr>
            <w:r w:rsidRPr="0074491B">
              <w:rPr>
                <w:rFonts w:ascii="Times New Roman" w:hAnsi="Times New Roman"/>
                <w:sz w:val="28"/>
                <w:szCs w:val="28"/>
                <w:lang w:val="kk-KZ"/>
              </w:rPr>
              <w:t>Сәйкестендіру.</w:t>
            </w:r>
          </w:p>
          <w:p w:rsidR="00D068BB" w:rsidRPr="00E5041D" w:rsidRDefault="00D068BB" w:rsidP="00F05673">
            <w:pPr>
              <w:spacing w:after="0" w:line="240" w:lineRule="auto"/>
              <w:ind w:firstLine="36"/>
              <w:jc w:val="both"/>
              <w:rPr>
                <w:rFonts w:ascii="Times New Roman" w:hAnsi="Times New Roman"/>
                <w:b/>
                <w:sz w:val="24"/>
                <w:szCs w:val="24"/>
                <w:lang w:val="kk-KZ"/>
              </w:rPr>
            </w:pPr>
            <w:r w:rsidRPr="0074491B">
              <w:rPr>
                <w:rFonts w:ascii="Times New Roman" w:hAnsi="Times New Roman"/>
                <w:sz w:val="28"/>
                <w:szCs w:val="28"/>
                <w:lang w:val="kk-KZ"/>
              </w:rPr>
              <w:t xml:space="preserve">Тіркеу қызметі - тауарларды сату, жұмыстарды орындау және қызмет көрсету кезінде жасалған ақшалай төлемдер туралы ақпаратты тіркеу </w:t>
            </w:r>
            <w:r w:rsidRPr="0074491B">
              <w:rPr>
                <w:rFonts w:ascii="Times New Roman" w:hAnsi="Times New Roman"/>
                <w:sz w:val="28"/>
                <w:szCs w:val="28"/>
                <w:lang w:val="kk-KZ"/>
              </w:rPr>
              <w:lastRenderedPageBreak/>
              <w:t>және көрсету. Бұл функция барлық кассалық-регистрлер үшін кассалық тексеруді жүргізу түрінде қол жетімді.</w:t>
            </w:r>
          </w:p>
        </w:tc>
        <w:tc>
          <w:tcPr>
            <w:tcW w:w="995" w:type="dxa"/>
            <w:tcBorders>
              <w:top w:val="single" w:sz="4" w:space="0" w:color="auto"/>
              <w:left w:val="single" w:sz="4" w:space="0" w:color="auto"/>
              <w:bottom w:val="single" w:sz="4" w:space="0" w:color="auto"/>
              <w:right w:val="single" w:sz="4" w:space="0" w:color="auto"/>
            </w:tcBorders>
          </w:tcPr>
          <w:p w:rsidR="00D068BB" w:rsidRPr="003E282F"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МКК</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1E4E63" w:rsidRDefault="00D068BB" w:rsidP="00F05673">
            <w:pPr>
              <w:spacing w:after="0" w:line="240" w:lineRule="auto"/>
              <w:contextualSpacing/>
              <w:jc w:val="both"/>
              <w:rPr>
                <w:rFonts w:ascii="Times New Roman" w:eastAsia="SimSun" w:hAnsi="Times New Roman"/>
                <w:b/>
                <w:noProof/>
                <w:sz w:val="28"/>
                <w:szCs w:val="28"/>
                <w:lang w:val="kk-KZ"/>
              </w:rPr>
            </w:pPr>
            <w:r w:rsidRPr="001E4E63">
              <w:rPr>
                <w:rFonts w:ascii="Times New Roman" w:eastAsia="SimSun" w:hAnsi="Times New Roman"/>
                <w:b/>
                <w:noProof/>
                <w:color w:val="FF0000"/>
                <w:sz w:val="28"/>
                <w:szCs w:val="28"/>
                <w:lang w:val="kk-KZ"/>
              </w:rPr>
              <w:t>1-бап</w:t>
            </w:r>
          </w:p>
        </w:tc>
        <w:tc>
          <w:tcPr>
            <w:tcW w:w="4390" w:type="dxa"/>
            <w:tcBorders>
              <w:top w:val="single" w:sz="4" w:space="0" w:color="auto"/>
              <w:left w:val="single" w:sz="4" w:space="0" w:color="auto"/>
              <w:bottom w:val="single" w:sz="4" w:space="0" w:color="auto"/>
              <w:right w:val="single" w:sz="4" w:space="0" w:color="auto"/>
            </w:tcBorders>
          </w:tcPr>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843668">
              <w:rPr>
                <w:b/>
                <w:bCs/>
                <w:color w:val="000000"/>
                <w:spacing w:val="2"/>
                <w:sz w:val="28"/>
                <w:szCs w:val="28"/>
                <w:bdr w:val="none" w:sz="0" w:space="0" w:color="auto" w:frame="1"/>
                <w:shd w:val="clear" w:color="auto" w:fill="FFFFFF"/>
              </w:rPr>
              <w:t xml:space="preserve">1-бап. </w:t>
            </w:r>
            <w:r w:rsidRPr="00817F86">
              <w:rPr>
                <w:bCs/>
                <w:color w:val="000000"/>
                <w:spacing w:val="2"/>
                <w:sz w:val="28"/>
                <w:szCs w:val="28"/>
                <w:bdr w:val="none" w:sz="0" w:space="0" w:color="auto" w:frame="1"/>
                <w:shd w:val="clear" w:color="auto" w:fill="FFFFFF"/>
              </w:rPr>
              <w:t>Осы Кодексте пайдаланылатын негізгі ұғымдар</w:t>
            </w:r>
            <w:bookmarkStart w:id="1" w:name="SUB120136"/>
            <w:bookmarkEnd w:id="1"/>
            <w:r w:rsidRPr="00843668">
              <w:rPr>
                <w:spacing w:val="2"/>
                <w:sz w:val="28"/>
                <w:szCs w:val="28"/>
              </w:rPr>
              <w:t xml:space="preserve"> </w:t>
            </w: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843668">
              <w:rPr>
                <w:spacing w:val="2"/>
                <w:sz w:val="28"/>
                <w:szCs w:val="28"/>
                <w:lang w:val="kk-KZ"/>
              </w:rPr>
              <w:t>1. Салық салу мақсаттары үшін осы Кодексте пайдаланылатын негізгі ұғымдар:</w:t>
            </w: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843668">
              <w:rPr>
                <w:spacing w:val="2"/>
                <w:sz w:val="28"/>
                <w:szCs w:val="28"/>
                <w:lang w:val="kk-KZ"/>
              </w:rPr>
              <w:t>…</w:t>
            </w: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843668">
              <w:rPr>
                <w:spacing w:val="2"/>
                <w:sz w:val="28"/>
                <w:szCs w:val="28"/>
                <w:lang w:val="kk-KZ"/>
              </w:rPr>
              <w:t xml:space="preserve">5) бересі – Қазақстан Республикасының заңнамасында айқындалған тәртіппен шағым жасалу кезеңінде шағым жасалатын бөлігінде тексеру нәтижелері туралы хабарламада көрсетілген сомаларды қоспағанда, салықтардың және бюджетке төленетін төлемдердің, </w:t>
            </w:r>
            <w:r w:rsidRPr="00843668">
              <w:rPr>
                <w:spacing w:val="2"/>
                <w:sz w:val="28"/>
                <w:szCs w:val="28"/>
                <w:lang w:val="kk-KZ"/>
              </w:rPr>
              <w:lastRenderedPageBreak/>
              <w:t>оның ішінде олар бойынша аванстық және (немесе) ағымдағы төлемдердің есептелген, есепке жазылған және мерзімінде төленбеген сомалары;</w:t>
            </w:r>
          </w:p>
          <w:p w:rsidR="00D068BB" w:rsidRPr="00843668" w:rsidRDefault="00D068BB" w:rsidP="00F05673">
            <w:pPr>
              <w:pStyle w:val="a7"/>
              <w:spacing w:before="0" w:beforeAutospacing="0" w:after="0" w:afterAutospacing="0"/>
              <w:ind w:firstLine="709"/>
              <w:contextualSpacing/>
              <w:jc w:val="both"/>
              <w:textAlignment w:val="baseline"/>
              <w:rPr>
                <w:rStyle w:val="s0"/>
                <w:sz w:val="28"/>
                <w:szCs w:val="28"/>
                <w:lang w:val="kk-KZ"/>
              </w:rPr>
            </w:pPr>
            <w:r w:rsidRPr="00843668">
              <w:rPr>
                <w:rStyle w:val="s0"/>
                <w:sz w:val="28"/>
                <w:szCs w:val="28"/>
                <w:lang w:val="kk-KZ"/>
              </w:rPr>
              <w:t>…</w:t>
            </w:r>
          </w:p>
          <w:p w:rsidR="00D068BB" w:rsidRDefault="00D068BB" w:rsidP="00F05673">
            <w:pPr>
              <w:pStyle w:val="a7"/>
              <w:spacing w:before="0" w:beforeAutospacing="0" w:after="0" w:afterAutospacing="0"/>
              <w:ind w:firstLine="709"/>
              <w:contextualSpacing/>
              <w:jc w:val="both"/>
              <w:textAlignment w:val="baseline"/>
              <w:rPr>
                <w:rStyle w:val="s0"/>
                <w:sz w:val="28"/>
                <w:szCs w:val="28"/>
                <w:lang w:val="kk-KZ"/>
              </w:rPr>
            </w:pPr>
          </w:p>
          <w:p w:rsidR="00D068BB" w:rsidRDefault="00D068BB" w:rsidP="00F05673">
            <w:pPr>
              <w:pStyle w:val="a7"/>
              <w:spacing w:before="0" w:beforeAutospacing="0" w:after="0" w:afterAutospacing="0"/>
              <w:ind w:firstLine="709"/>
              <w:contextualSpacing/>
              <w:jc w:val="both"/>
              <w:textAlignment w:val="baseline"/>
              <w:rPr>
                <w:rStyle w:val="s0"/>
                <w:sz w:val="28"/>
                <w:szCs w:val="28"/>
                <w:lang w:val="kk-KZ"/>
              </w:rPr>
            </w:pPr>
          </w:p>
          <w:p w:rsidR="00D068BB" w:rsidRPr="00843668" w:rsidRDefault="00D068BB" w:rsidP="00F05673">
            <w:pPr>
              <w:pStyle w:val="a7"/>
              <w:spacing w:before="0" w:beforeAutospacing="0" w:after="0" w:afterAutospacing="0"/>
              <w:ind w:firstLine="709"/>
              <w:contextualSpacing/>
              <w:jc w:val="both"/>
              <w:textAlignment w:val="baseline"/>
              <w:rPr>
                <w:rStyle w:val="s0"/>
                <w:sz w:val="28"/>
                <w:szCs w:val="28"/>
                <w:lang w:val="kk-KZ"/>
              </w:rPr>
            </w:pP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Pr>
                <w:spacing w:val="2"/>
                <w:sz w:val="28"/>
                <w:szCs w:val="28"/>
                <w:lang w:val="kk-KZ"/>
              </w:rPr>
              <w:t>16</w:t>
            </w:r>
            <w:r w:rsidRPr="00843668">
              <w:rPr>
                <w:spacing w:val="2"/>
                <w:sz w:val="28"/>
                <w:szCs w:val="28"/>
                <w:lang w:val="kk-KZ"/>
              </w:rPr>
              <w:t>) салықтық берешек – бересі сомасы, сондай-ақ өсімпұл мен айыппұлдардың төленбеген сомалары. Қазақстан Республикасының заңнамасында айқындалған тәртіппен шағым жасалу кезеңінде шағым жасалатын бөлігінде тексеру нәтижелері туралы хабарламада көрсетілген өсімпұл сомасы, сондай-ақ әкімшілік жаза қолдану туралы қаулыда көрсетілген айыппұлдар сомасы салықтық берешекке қосылмайды;</w:t>
            </w:r>
          </w:p>
          <w:p w:rsidR="00D068BB" w:rsidRPr="00843668" w:rsidRDefault="00D068BB" w:rsidP="00F05673">
            <w:pPr>
              <w:tabs>
                <w:tab w:val="left" w:pos="601"/>
              </w:tabs>
              <w:ind w:left="31" w:firstLine="283"/>
              <w:jc w:val="both"/>
              <w:rPr>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097570">
              <w:rPr>
                <w:b/>
                <w:bCs/>
                <w:color w:val="000000"/>
                <w:spacing w:val="2"/>
                <w:sz w:val="28"/>
                <w:szCs w:val="28"/>
                <w:bdr w:val="none" w:sz="0" w:space="0" w:color="auto" w:frame="1"/>
                <w:shd w:val="clear" w:color="auto" w:fill="FFFFFF"/>
                <w:lang w:val="kk-KZ"/>
              </w:rPr>
              <w:lastRenderedPageBreak/>
              <w:t xml:space="preserve">1-бап. </w:t>
            </w:r>
            <w:r w:rsidRPr="00817F86">
              <w:rPr>
                <w:bCs/>
                <w:color w:val="000000"/>
                <w:spacing w:val="2"/>
                <w:sz w:val="28"/>
                <w:szCs w:val="28"/>
                <w:bdr w:val="none" w:sz="0" w:space="0" w:color="auto" w:frame="1"/>
                <w:shd w:val="clear" w:color="auto" w:fill="FFFFFF"/>
                <w:lang w:val="kk-KZ"/>
              </w:rPr>
              <w:t>Осы Кодексте пайдаланылатын негізгі ұғымдар</w:t>
            </w:r>
            <w:r w:rsidRPr="00097570">
              <w:rPr>
                <w:spacing w:val="2"/>
                <w:sz w:val="28"/>
                <w:szCs w:val="28"/>
                <w:lang w:val="kk-KZ"/>
              </w:rPr>
              <w:t xml:space="preserve"> </w:t>
            </w: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843668">
              <w:rPr>
                <w:spacing w:val="2"/>
                <w:sz w:val="28"/>
                <w:szCs w:val="28"/>
                <w:lang w:val="kk-KZ"/>
              </w:rPr>
              <w:t>1. Салық салу мақсаттары үшін осы Кодексте пайдаланылатын негізгі ұғымдар:</w:t>
            </w: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843668">
              <w:rPr>
                <w:spacing w:val="2"/>
                <w:sz w:val="28"/>
                <w:szCs w:val="28"/>
                <w:lang w:val="kk-KZ"/>
              </w:rPr>
              <w:t>…</w:t>
            </w: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sidRPr="00843668">
              <w:rPr>
                <w:spacing w:val="2"/>
                <w:sz w:val="28"/>
                <w:szCs w:val="28"/>
                <w:lang w:val="kk-KZ"/>
              </w:rPr>
              <w:t xml:space="preserve">5) бересі – Қазақстан Республикасының заңнамасында айқындалған тәртіппен шағым жасалу кезеңінде шағым жасалатын бөлігінде тексеру нәтижелері туралы хабарламада </w:t>
            </w:r>
            <w:r w:rsidRPr="00097570">
              <w:rPr>
                <w:b/>
                <w:spacing w:val="2"/>
                <w:sz w:val="28"/>
                <w:szCs w:val="28"/>
                <w:lang w:val="kk-KZ"/>
              </w:rPr>
              <w:t>және (немесе) деңгейлес мониторинг нәтижелері туралы хабарламада</w:t>
            </w:r>
            <w:r>
              <w:rPr>
                <w:spacing w:val="2"/>
                <w:sz w:val="28"/>
                <w:szCs w:val="28"/>
                <w:lang w:val="kk-KZ"/>
              </w:rPr>
              <w:t xml:space="preserve"> </w:t>
            </w:r>
            <w:r w:rsidRPr="00843668">
              <w:rPr>
                <w:spacing w:val="2"/>
                <w:sz w:val="28"/>
                <w:szCs w:val="28"/>
                <w:lang w:val="kk-KZ"/>
              </w:rPr>
              <w:t xml:space="preserve">көрсетілген сомаларды қоспағанда, </w:t>
            </w:r>
            <w:r w:rsidRPr="00843668">
              <w:rPr>
                <w:spacing w:val="2"/>
                <w:sz w:val="28"/>
                <w:szCs w:val="28"/>
                <w:lang w:val="kk-KZ"/>
              </w:rPr>
              <w:lastRenderedPageBreak/>
              <w:t>салықтардың және бюджетке төленетін төлемдердің, оның ішінде олар бойынша аванстық және (немесе) ағымдағы төлемдердің есептелген, есепке жазылған және мерзімінде төленбеген сомалары;</w:t>
            </w:r>
          </w:p>
          <w:p w:rsidR="00D068BB" w:rsidRPr="00843668" w:rsidRDefault="00D068BB" w:rsidP="00F05673">
            <w:pPr>
              <w:pStyle w:val="a7"/>
              <w:spacing w:before="0" w:beforeAutospacing="0" w:after="0" w:afterAutospacing="0"/>
              <w:ind w:firstLine="709"/>
              <w:contextualSpacing/>
              <w:jc w:val="both"/>
              <w:textAlignment w:val="baseline"/>
              <w:rPr>
                <w:rStyle w:val="s0"/>
                <w:sz w:val="28"/>
                <w:szCs w:val="28"/>
                <w:lang w:val="kk-KZ"/>
              </w:rPr>
            </w:pPr>
            <w:r w:rsidRPr="00843668">
              <w:rPr>
                <w:rStyle w:val="s0"/>
                <w:sz w:val="28"/>
                <w:szCs w:val="28"/>
                <w:lang w:val="kk-KZ"/>
              </w:rPr>
              <w:t>…</w:t>
            </w:r>
          </w:p>
          <w:p w:rsidR="00D068BB" w:rsidRPr="00843668" w:rsidRDefault="00D068BB" w:rsidP="00F05673">
            <w:pPr>
              <w:pStyle w:val="a7"/>
              <w:spacing w:before="0" w:beforeAutospacing="0" w:after="0" w:afterAutospacing="0"/>
              <w:ind w:firstLine="709"/>
              <w:contextualSpacing/>
              <w:jc w:val="both"/>
              <w:textAlignment w:val="baseline"/>
              <w:rPr>
                <w:rStyle w:val="s0"/>
                <w:sz w:val="28"/>
                <w:szCs w:val="28"/>
                <w:lang w:val="kk-KZ"/>
              </w:rPr>
            </w:pPr>
          </w:p>
          <w:p w:rsidR="00D068BB" w:rsidRPr="00843668" w:rsidRDefault="00D068BB" w:rsidP="00F05673">
            <w:pPr>
              <w:pStyle w:val="a7"/>
              <w:spacing w:before="0" w:beforeAutospacing="0" w:after="0" w:afterAutospacing="0"/>
              <w:ind w:firstLine="709"/>
              <w:contextualSpacing/>
              <w:jc w:val="both"/>
              <w:textAlignment w:val="baseline"/>
              <w:rPr>
                <w:spacing w:val="2"/>
                <w:sz w:val="28"/>
                <w:szCs w:val="28"/>
                <w:lang w:val="kk-KZ"/>
              </w:rPr>
            </w:pPr>
            <w:r>
              <w:rPr>
                <w:spacing w:val="2"/>
                <w:sz w:val="28"/>
                <w:szCs w:val="28"/>
                <w:lang w:val="kk-KZ"/>
              </w:rPr>
              <w:t>16</w:t>
            </w:r>
            <w:r w:rsidRPr="00843668">
              <w:rPr>
                <w:spacing w:val="2"/>
                <w:sz w:val="28"/>
                <w:szCs w:val="28"/>
                <w:lang w:val="kk-KZ"/>
              </w:rPr>
              <w:t xml:space="preserve">) салықтық берешек – бересі сомасы, сондай-ақ өсімпұл мен айыппұлдардың төленбеген сомалары. Қазақстан Республикасының заңнамасында айқындалған тәртіппен шағым жасалу кезеңінде шағым жасалатын бөлігінде тексеру нәтижелері туралы хабарламада </w:t>
            </w:r>
            <w:r w:rsidRPr="00097570">
              <w:rPr>
                <w:b/>
                <w:spacing w:val="2"/>
                <w:sz w:val="28"/>
                <w:szCs w:val="28"/>
                <w:lang w:val="kk-KZ"/>
              </w:rPr>
              <w:t>және (немесе) деңгейлес мониторинг нәтижелері туралы хабарламада</w:t>
            </w:r>
            <w:r>
              <w:rPr>
                <w:spacing w:val="2"/>
                <w:sz w:val="28"/>
                <w:szCs w:val="28"/>
                <w:lang w:val="kk-KZ"/>
              </w:rPr>
              <w:t xml:space="preserve"> </w:t>
            </w:r>
            <w:r w:rsidRPr="00843668">
              <w:rPr>
                <w:spacing w:val="2"/>
                <w:sz w:val="28"/>
                <w:szCs w:val="28"/>
                <w:lang w:val="kk-KZ"/>
              </w:rPr>
              <w:t>көрсетілген өсімпұл сомасы, сондай-ақ әкімшілік жаза қолдану туралы қаулыда көрсетілген айыппұлдар сомасы салықтық берешекке қосылмайды;</w:t>
            </w:r>
          </w:p>
          <w:p w:rsidR="00D068BB" w:rsidRPr="00843668" w:rsidRDefault="00D068BB" w:rsidP="00F05673">
            <w:pPr>
              <w:tabs>
                <w:tab w:val="left" w:pos="601"/>
              </w:tabs>
              <w:ind w:left="31" w:firstLine="283"/>
              <w:jc w:val="both"/>
              <w:rPr>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B2FF1" w:rsidRDefault="00D068BB" w:rsidP="00F05673">
            <w:pPr>
              <w:spacing w:after="0" w:line="240" w:lineRule="auto"/>
              <w:ind w:firstLine="36"/>
              <w:jc w:val="both"/>
              <w:rPr>
                <w:rFonts w:ascii="Times New Roman" w:hAnsi="Times New Roman"/>
                <w:b/>
                <w:spacing w:val="2"/>
                <w:sz w:val="28"/>
                <w:szCs w:val="28"/>
                <w:lang w:val="kk-KZ"/>
              </w:rPr>
            </w:pPr>
            <w:r w:rsidRPr="007B2FF1">
              <w:rPr>
                <w:rFonts w:ascii="Times New Roman" w:hAnsi="Times New Roman"/>
                <w:b/>
                <w:spacing w:val="2"/>
                <w:sz w:val="28"/>
                <w:szCs w:val="28"/>
                <w:lang w:val="kk-KZ"/>
              </w:rPr>
              <w:lastRenderedPageBreak/>
              <w:t>2020 жылғы 1 қантардан бастап қолданысқа енгізіледі</w:t>
            </w:r>
            <w:r>
              <w:rPr>
                <w:rFonts w:ascii="Times New Roman" w:hAnsi="Times New Roman"/>
                <w:b/>
                <w:spacing w:val="2"/>
                <w:sz w:val="28"/>
                <w:szCs w:val="28"/>
                <w:lang w:val="kk-KZ"/>
              </w:rPr>
              <w:t>.</w:t>
            </w:r>
          </w:p>
          <w:p w:rsidR="00D068BB" w:rsidRPr="0074491B" w:rsidRDefault="00D068BB" w:rsidP="00F05673">
            <w:pPr>
              <w:spacing w:after="0" w:line="240" w:lineRule="auto"/>
              <w:ind w:firstLine="36"/>
              <w:jc w:val="both"/>
              <w:rPr>
                <w:rFonts w:ascii="Times New Roman" w:eastAsia="SimSun" w:hAnsi="Times New Roman"/>
                <w:b/>
                <w:noProof/>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710543" w:rsidRDefault="00D068BB" w:rsidP="00F05673">
            <w:pPr>
              <w:spacing w:after="0" w:line="240" w:lineRule="auto"/>
              <w:contextualSpacing/>
              <w:jc w:val="both"/>
              <w:rPr>
                <w:rFonts w:ascii="Times New Roman" w:hAnsi="Times New Roman"/>
                <w:sz w:val="28"/>
                <w:szCs w:val="28"/>
              </w:rPr>
            </w:pPr>
            <w:r w:rsidRPr="00710543">
              <w:rPr>
                <w:rFonts w:ascii="Times New Roman" w:hAnsi="Times New Roman"/>
                <w:sz w:val="28"/>
                <w:szCs w:val="28"/>
              </w:rPr>
              <w:t>«КАЗЦИНК»</w:t>
            </w:r>
          </w:p>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ЖШС</w:t>
            </w:r>
          </w:p>
          <w:p w:rsidR="00D068BB" w:rsidRDefault="00D068BB" w:rsidP="00F05673">
            <w:pPr>
              <w:spacing w:after="0" w:line="240" w:lineRule="auto"/>
              <w:jc w:val="both"/>
              <w:rPr>
                <w:rFonts w:ascii="Times New Roman" w:hAnsi="Times New Roman"/>
                <w:sz w:val="28"/>
                <w:szCs w:val="28"/>
                <w:lang w:val="kk-KZ"/>
              </w:rPr>
            </w:pPr>
          </w:p>
          <w:p w:rsidR="00D068BB" w:rsidRPr="006C3991" w:rsidRDefault="00D068BB" w:rsidP="00F05673">
            <w:pPr>
              <w:spacing w:after="0" w:line="240" w:lineRule="auto"/>
              <w:contextualSpacing/>
              <w:jc w:val="both"/>
              <w:rPr>
                <w:rFonts w:ascii="Times New Roman" w:hAnsi="Times New Roman"/>
                <w:sz w:val="28"/>
                <w:szCs w:val="28"/>
                <w:highlight w:val="yellow"/>
                <w:shd w:val="clear" w:color="auto" w:fill="FFFFFF"/>
              </w:rPr>
            </w:pPr>
            <w:r w:rsidRPr="006C3991">
              <w:rPr>
                <w:rFonts w:ascii="Times New Roman" w:hAnsi="Times New Roman"/>
                <w:sz w:val="28"/>
                <w:szCs w:val="28"/>
                <w:highlight w:val="yellow"/>
                <w:shd w:val="clear" w:color="auto" w:fill="FFFFFF"/>
              </w:rPr>
              <w:t xml:space="preserve">УНИВЕРСИТЕТ НАЗАРБАЕВ, </w:t>
            </w:r>
          </w:p>
          <w:p w:rsidR="00D068BB" w:rsidRPr="00710543" w:rsidRDefault="00D068BB" w:rsidP="00F05673">
            <w:pPr>
              <w:spacing w:after="0" w:line="240" w:lineRule="auto"/>
              <w:contextualSpacing/>
              <w:jc w:val="both"/>
              <w:rPr>
                <w:rFonts w:ascii="Times New Roman" w:hAnsi="Times New Roman"/>
                <w:sz w:val="28"/>
                <w:szCs w:val="28"/>
                <w:shd w:val="clear" w:color="auto" w:fill="FFFFFF"/>
              </w:rPr>
            </w:pPr>
            <w:r w:rsidRPr="006C3991">
              <w:rPr>
                <w:rFonts w:ascii="Times New Roman" w:hAnsi="Times New Roman"/>
                <w:sz w:val="28"/>
                <w:szCs w:val="28"/>
                <w:highlight w:val="yellow"/>
                <w:shd w:val="clear" w:color="auto" w:fill="FFFFFF"/>
                <w:lang w:val="kk-KZ"/>
              </w:rPr>
              <w:t>МКК</w:t>
            </w:r>
            <w:r w:rsidRPr="00710543">
              <w:rPr>
                <w:rFonts w:ascii="Times New Roman" w:hAnsi="Times New Roman"/>
                <w:sz w:val="28"/>
                <w:szCs w:val="28"/>
                <w:shd w:val="clear" w:color="auto" w:fill="FFFFFF"/>
              </w:rPr>
              <w:t xml:space="preserve"> </w:t>
            </w:r>
          </w:p>
          <w:p w:rsidR="00D068BB" w:rsidRDefault="00D068BB" w:rsidP="00F05673">
            <w:pPr>
              <w:spacing w:after="0" w:line="240" w:lineRule="auto"/>
              <w:jc w:val="both"/>
              <w:rPr>
                <w:rFonts w:ascii="Times New Roman" w:hAnsi="Times New Roman"/>
                <w:sz w:val="28"/>
                <w:szCs w:val="28"/>
                <w:lang w:val="kk-KZ"/>
              </w:rPr>
            </w:pP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11-бап</w:t>
            </w:r>
          </w:p>
        </w:tc>
        <w:tc>
          <w:tcPr>
            <w:tcW w:w="4390" w:type="dxa"/>
            <w:tcBorders>
              <w:top w:val="single" w:sz="4" w:space="0" w:color="auto"/>
              <w:left w:val="single" w:sz="4" w:space="0" w:color="auto"/>
              <w:bottom w:val="single" w:sz="4" w:space="0" w:color="auto"/>
              <w:right w:val="single" w:sz="4" w:space="0" w:color="auto"/>
            </w:tcBorders>
          </w:tcPr>
          <w:p w:rsidR="00D068BB" w:rsidRPr="00F24247" w:rsidRDefault="00D068BB" w:rsidP="00F05673">
            <w:pPr>
              <w:pStyle w:val="a7"/>
              <w:spacing w:after="0"/>
              <w:ind w:firstLine="313"/>
              <w:contextualSpacing/>
              <w:jc w:val="both"/>
              <w:textAlignment w:val="baseline"/>
              <w:rPr>
                <w:bCs/>
                <w:color w:val="000000"/>
                <w:spacing w:val="2"/>
                <w:sz w:val="28"/>
                <w:szCs w:val="28"/>
                <w:bdr w:val="none" w:sz="0" w:space="0" w:color="auto" w:frame="1"/>
                <w:shd w:val="clear" w:color="auto" w:fill="FFFFFF"/>
              </w:rPr>
            </w:pPr>
            <w:r w:rsidRPr="00BC7176">
              <w:rPr>
                <w:b/>
                <w:bCs/>
                <w:color w:val="000000"/>
                <w:spacing w:val="2"/>
                <w:sz w:val="28"/>
                <w:szCs w:val="28"/>
                <w:bdr w:val="none" w:sz="0" w:space="0" w:color="auto" w:frame="1"/>
                <w:shd w:val="clear" w:color="auto" w:fill="FFFFFF"/>
              </w:rPr>
              <w:t xml:space="preserve">11-бап. </w:t>
            </w:r>
            <w:r w:rsidRPr="00F24247">
              <w:rPr>
                <w:bCs/>
                <w:color w:val="000000"/>
                <w:spacing w:val="2"/>
                <w:sz w:val="28"/>
                <w:szCs w:val="28"/>
                <w:bdr w:val="none" w:sz="0" w:space="0" w:color="auto" w:frame="1"/>
                <w:shd w:val="clear" w:color="auto" w:fill="FFFFFF"/>
              </w:rPr>
              <w:t>Салық саясаты</w:t>
            </w:r>
          </w:p>
          <w:p w:rsidR="00D068BB" w:rsidRPr="00F24247" w:rsidRDefault="00D068BB" w:rsidP="00F05673">
            <w:pPr>
              <w:pStyle w:val="a7"/>
              <w:spacing w:before="0" w:beforeAutospacing="0" w:after="0" w:afterAutospacing="0"/>
              <w:ind w:firstLine="313"/>
              <w:contextualSpacing/>
              <w:jc w:val="both"/>
              <w:textAlignment w:val="baseline"/>
              <w:rPr>
                <w:bCs/>
                <w:color w:val="000000"/>
                <w:spacing w:val="2"/>
                <w:sz w:val="28"/>
                <w:szCs w:val="28"/>
                <w:bdr w:val="none" w:sz="0" w:space="0" w:color="auto" w:frame="1"/>
                <w:shd w:val="clear" w:color="auto" w:fill="FFFFFF"/>
                <w:lang w:val="kk-KZ"/>
              </w:rPr>
            </w:pPr>
            <w:r w:rsidRPr="00F24247">
              <w:rPr>
                <w:bCs/>
                <w:color w:val="000000"/>
                <w:spacing w:val="2"/>
                <w:sz w:val="28"/>
                <w:szCs w:val="28"/>
                <w:bdr w:val="none" w:sz="0" w:space="0" w:color="auto" w:frame="1"/>
                <w:shd w:val="clear" w:color="auto" w:fill="FFFFFF"/>
              </w:rPr>
              <w:t xml:space="preserve">Мемлекеттің қаржылық қажеттіліктерін мемлекет пен </w:t>
            </w:r>
            <w:r w:rsidRPr="00F24247">
              <w:rPr>
                <w:bCs/>
                <w:color w:val="000000"/>
                <w:spacing w:val="2"/>
                <w:sz w:val="28"/>
                <w:szCs w:val="28"/>
                <w:bdr w:val="none" w:sz="0" w:space="0" w:color="auto" w:frame="1"/>
                <w:shd w:val="clear" w:color="auto" w:fill="FFFFFF"/>
              </w:rPr>
              <w:lastRenderedPageBreak/>
              <w:t>салық төлеушілердің экономикалық мүдделерінің теңгерімін сақтау негізінде қамтамасыз ету мақсатында жаңа салықтарды және бюджетке төленетін төлемдерді белгілеу және қолданыстағыларының күшін жою, мөлшерлемелерді, салық салу объектілері мен салық салуға байланысты объектілерді, салықтар мен бюджетке төленетін төлемдер бойынша салықтық базаны өзгерту жөніндегі шаралардың жиынтығы салық саясаты болып табылады.</w:t>
            </w:r>
          </w:p>
          <w:p w:rsidR="00D068BB" w:rsidRPr="00F24247" w:rsidRDefault="00D068BB" w:rsidP="00F05673">
            <w:pPr>
              <w:widowControl w:val="0"/>
              <w:shd w:val="clear" w:color="auto" w:fill="FFFFFF" w:themeFill="background1"/>
              <w:spacing w:after="0" w:line="240" w:lineRule="auto"/>
              <w:ind w:firstLine="313"/>
              <w:contextualSpacing/>
              <w:jc w:val="both"/>
              <w:rPr>
                <w:rFonts w:ascii="Times New Roman" w:hAnsi="Times New Roman"/>
                <w:b/>
                <w:i/>
                <w:sz w:val="28"/>
                <w:szCs w:val="28"/>
                <w:lang w:val="kk-KZ"/>
              </w:rPr>
            </w:pPr>
            <w:r w:rsidRPr="00F24247">
              <w:rPr>
                <w:rFonts w:ascii="Times New Roman" w:hAnsi="Times New Roman"/>
                <w:b/>
                <w:sz w:val="28"/>
                <w:szCs w:val="28"/>
                <w:lang w:val="kk-KZ"/>
              </w:rPr>
              <w:t xml:space="preserve">Салық саясаты жөніндегі уәкілетті орган Қазақстан   Республикасының Үкіметі айқындаған тәртіпке сәйкес салықтық жеңілдіктерді қолданудың тиімділігін талдауды жүзеге асырады. </w:t>
            </w:r>
          </w:p>
          <w:p w:rsidR="00D068BB" w:rsidRPr="00F24247" w:rsidRDefault="00D068BB" w:rsidP="00F05673">
            <w:pPr>
              <w:pStyle w:val="a7"/>
              <w:spacing w:before="0" w:beforeAutospacing="0" w:after="0" w:afterAutospacing="0"/>
              <w:ind w:firstLine="709"/>
              <w:contextualSpacing/>
              <w:jc w:val="both"/>
              <w:textAlignment w:val="baseline"/>
              <w:rPr>
                <w:b/>
                <w:bCs/>
                <w:color w:val="000000"/>
                <w:spacing w:val="2"/>
                <w:sz w:val="28"/>
                <w:szCs w:val="28"/>
                <w:bdr w:val="none" w:sz="0" w:space="0" w:color="auto" w:frame="1"/>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24247" w:rsidRDefault="00D068BB" w:rsidP="00F05673">
            <w:pPr>
              <w:pStyle w:val="a7"/>
              <w:spacing w:after="0"/>
              <w:ind w:firstLine="313"/>
              <w:contextualSpacing/>
              <w:jc w:val="both"/>
              <w:textAlignment w:val="baseline"/>
              <w:rPr>
                <w:bCs/>
                <w:color w:val="000000"/>
                <w:spacing w:val="2"/>
                <w:sz w:val="28"/>
                <w:szCs w:val="28"/>
                <w:bdr w:val="none" w:sz="0" w:space="0" w:color="auto" w:frame="1"/>
                <w:shd w:val="clear" w:color="auto" w:fill="FFFFFF"/>
              </w:rPr>
            </w:pPr>
            <w:r w:rsidRPr="00BC7176">
              <w:rPr>
                <w:b/>
                <w:bCs/>
                <w:color w:val="000000"/>
                <w:spacing w:val="2"/>
                <w:sz w:val="28"/>
                <w:szCs w:val="28"/>
                <w:bdr w:val="none" w:sz="0" w:space="0" w:color="auto" w:frame="1"/>
                <w:shd w:val="clear" w:color="auto" w:fill="FFFFFF"/>
              </w:rPr>
              <w:lastRenderedPageBreak/>
              <w:t xml:space="preserve">11-бап. </w:t>
            </w:r>
            <w:r w:rsidRPr="00F24247">
              <w:rPr>
                <w:bCs/>
                <w:color w:val="000000"/>
                <w:spacing w:val="2"/>
                <w:sz w:val="28"/>
                <w:szCs w:val="28"/>
                <w:bdr w:val="none" w:sz="0" w:space="0" w:color="auto" w:frame="1"/>
                <w:shd w:val="clear" w:color="auto" w:fill="FFFFFF"/>
              </w:rPr>
              <w:t>Салық саясаты</w:t>
            </w:r>
          </w:p>
          <w:p w:rsidR="00D068BB" w:rsidRPr="00F24247" w:rsidRDefault="00D068BB" w:rsidP="00F05673">
            <w:pPr>
              <w:pStyle w:val="a7"/>
              <w:spacing w:before="0" w:beforeAutospacing="0" w:after="0" w:afterAutospacing="0"/>
              <w:ind w:firstLine="313"/>
              <w:contextualSpacing/>
              <w:jc w:val="both"/>
              <w:textAlignment w:val="baseline"/>
              <w:rPr>
                <w:bCs/>
                <w:color w:val="000000"/>
                <w:spacing w:val="2"/>
                <w:sz w:val="28"/>
                <w:szCs w:val="28"/>
                <w:bdr w:val="none" w:sz="0" w:space="0" w:color="auto" w:frame="1"/>
                <w:shd w:val="clear" w:color="auto" w:fill="FFFFFF"/>
                <w:lang w:val="kk-KZ"/>
              </w:rPr>
            </w:pPr>
            <w:r w:rsidRPr="00F24247">
              <w:rPr>
                <w:bCs/>
                <w:color w:val="000000"/>
                <w:spacing w:val="2"/>
                <w:sz w:val="28"/>
                <w:szCs w:val="28"/>
                <w:bdr w:val="none" w:sz="0" w:space="0" w:color="auto" w:frame="1"/>
                <w:shd w:val="clear" w:color="auto" w:fill="FFFFFF"/>
              </w:rPr>
              <w:t xml:space="preserve">Мемлекеттің қаржылық қажеттіліктерін мемлекет пен салық </w:t>
            </w:r>
            <w:r w:rsidRPr="00F24247">
              <w:rPr>
                <w:bCs/>
                <w:color w:val="000000"/>
                <w:spacing w:val="2"/>
                <w:sz w:val="28"/>
                <w:szCs w:val="28"/>
                <w:bdr w:val="none" w:sz="0" w:space="0" w:color="auto" w:frame="1"/>
                <w:shd w:val="clear" w:color="auto" w:fill="FFFFFF"/>
              </w:rPr>
              <w:lastRenderedPageBreak/>
              <w:t>төлеушілердің экономикалық мүдделерінің теңгерімін сақтау негізінде қамтамасыз ету мақсатында жаңа салықтарды және бюджетке төленетін төлемдерді белгілеу және қолданыстағыларының күшін жою, мөлшерлемелерді, салық салу объектілері мен салық салуға байланысты объектілерді, салықтар мен бюджетке төленетін төлемдер бойынша салықтық базаны өзгерту жөніндегі шаралардың жиынтығы салық саясаты болып табылады.</w:t>
            </w:r>
          </w:p>
          <w:p w:rsidR="00D068BB" w:rsidRPr="00097570" w:rsidRDefault="00D068BB" w:rsidP="00F05673">
            <w:pPr>
              <w:pStyle w:val="a7"/>
              <w:spacing w:before="0" w:beforeAutospacing="0" w:after="0" w:afterAutospacing="0"/>
              <w:ind w:firstLine="709"/>
              <w:contextualSpacing/>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Алып тасталсын.</w:t>
            </w:r>
          </w:p>
        </w:tc>
        <w:tc>
          <w:tcPr>
            <w:tcW w:w="2268" w:type="dxa"/>
            <w:tcBorders>
              <w:top w:val="single" w:sz="4" w:space="0" w:color="auto"/>
              <w:left w:val="single" w:sz="4" w:space="0" w:color="auto"/>
              <w:bottom w:val="single" w:sz="4" w:space="0" w:color="auto"/>
              <w:right w:val="single" w:sz="4" w:space="0" w:color="auto"/>
            </w:tcBorders>
          </w:tcPr>
          <w:p w:rsidR="00D068BB" w:rsidRPr="007B2FF1" w:rsidRDefault="00D068BB" w:rsidP="00F05673">
            <w:pPr>
              <w:spacing w:after="0" w:line="240" w:lineRule="auto"/>
              <w:ind w:firstLine="36"/>
              <w:jc w:val="both"/>
              <w:rPr>
                <w:rFonts w:ascii="Times New Roman" w:hAnsi="Times New Roman"/>
                <w:b/>
                <w:spacing w:val="2"/>
                <w:sz w:val="28"/>
                <w:szCs w:val="28"/>
                <w:lang w:val="kk-KZ"/>
              </w:rPr>
            </w:pPr>
            <w:r w:rsidRPr="007B2FF1">
              <w:rPr>
                <w:rFonts w:ascii="Times New Roman" w:hAnsi="Times New Roman"/>
                <w:b/>
                <w:spacing w:val="2"/>
                <w:sz w:val="28"/>
                <w:szCs w:val="28"/>
                <w:lang w:val="kk-KZ"/>
              </w:rPr>
              <w:lastRenderedPageBreak/>
              <w:t xml:space="preserve">2020 жылғы 1 қантардан бастап </w:t>
            </w:r>
            <w:r w:rsidRPr="007B2FF1">
              <w:rPr>
                <w:rFonts w:ascii="Times New Roman" w:hAnsi="Times New Roman"/>
                <w:b/>
                <w:spacing w:val="2"/>
                <w:sz w:val="28"/>
                <w:szCs w:val="28"/>
                <w:lang w:val="kk-KZ"/>
              </w:rPr>
              <w:lastRenderedPageBreak/>
              <w:t>қолданысқа енгізіледі</w:t>
            </w:r>
            <w:r>
              <w:rPr>
                <w:rFonts w:ascii="Times New Roman" w:hAnsi="Times New Roman"/>
                <w:b/>
                <w:spacing w:val="2"/>
                <w:sz w:val="28"/>
                <w:szCs w:val="28"/>
                <w:lang w:val="kk-KZ"/>
              </w:rPr>
              <w:t>.</w:t>
            </w:r>
          </w:p>
          <w:p w:rsidR="00D068BB" w:rsidRDefault="00D068BB" w:rsidP="00F05673">
            <w:pPr>
              <w:spacing w:after="0" w:line="240" w:lineRule="auto"/>
              <w:ind w:firstLine="36"/>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 «</w:t>
            </w:r>
            <w:r w:rsidRPr="003C38FB">
              <w:rPr>
                <w:rFonts w:ascii="Times New Roman" w:eastAsia="SimSun" w:hAnsi="Times New Roman"/>
                <w:noProof/>
                <w:sz w:val="28"/>
                <w:szCs w:val="28"/>
                <w:lang w:val="kk-KZ"/>
              </w:rPr>
              <w:t>Қазақстандағы корпоративтік салық бойынша жеңілдіктерд</w:t>
            </w:r>
            <w:r>
              <w:rPr>
                <w:rFonts w:ascii="Times New Roman" w:eastAsia="SimSun" w:hAnsi="Times New Roman"/>
                <w:noProof/>
                <w:sz w:val="28"/>
                <w:szCs w:val="28"/>
                <w:lang w:val="kk-KZ"/>
              </w:rPr>
              <w:t>ен түскен пайданы талдау моделі» атты</w:t>
            </w:r>
            <w:r w:rsidRPr="003C38FB">
              <w:rPr>
                <w:rFonts w:ascii="Times New Roman" w:eastAsia="SimSun" w:hAnsi="Times New Roman"/>
                <w:noProof/>
                <w:sz w:val="28"/>
                <w:szCs w:val="28"/>
                <w:lang w:val="kk-KZ"/>
              </w:rPr>
              <w:t xml:space="preserve"> </w:t>
            </w:r>
            <w:r>
              <w:rPr>
                <w:rFonts w:ascii="Times New Roman" w:eastAsia="SimSun" w:hAnsi="Times New Roman"/>
                <w:noProof/>
                <w:sz w:val="28"/>
                <w:szCs w:val="28"/>
                <w:lang w:val="kk-KZ"/>
              </w:rPr>
              <w:t xml:space="preserve">Дүниежүзілік банк жүргізген </w:t>
            </w:r>
            <w:r w:rsidRPr="003C38FB">
              <w:rPr>
                <w:rFonts w:ascii="Times New Roman" w:eastAsia="SimSun" w:hAnsi="Times New Roman"/>
                <w:noProof/>
                <w:sz w:val="28"/>
                <w:szCs w:val="28"/>
                <w:lang w:val="kk-KZ"/>
              </w:rPr>
              <w:t>зерттеу шеңберінде салық жеңілдіктерін қ</w:t>
            </w:r>
            <w:r>
              <w:rPr>
                <w:rFonts w:ascii="Times New Roman" w:eastAsia="SimSun" w:hAnsi="Times New Roman"/>
                <w:noProof/>
                <w:sz w:val="28"/>
                <w:szCs w:val="28"/>
                <w:lang w:val="kk-KZ"/>
              </w:rPr>
              <w:t xml:space="preserve">олдану тиімділігі әдістемесі </w:t>
            </w:r>
            <w:r w:rsidRPr="003C38FB">
              <w:rPr>
                <w:rFonts w:ascii="Times New Roman" w:eastAsia="SimSun" w:hAnsi="Times New Roman"/>
                <w:noProof/>
                <w:sz w:val="28"/>
                <w:szCs w:val="28"/>
                <w:lang w:val="kk-KZ"/>
              </w:rPr>
              <w:t xml:space="preserve">мәселесі қаралды. Нәтижесінде елдерге салықтық ынталандыруларды ұтымды басқарудың негізі ретінде шығындар мен </w:t>
            </w:r>
            <w:r w:rsidRPr="003C38FB">
              <w:rPr>
                <w:rFonts w:ascii="Times New Roman" w:eastAsia="SimSun" w:hAnsi="Times New Roman"/>
                <w:noProof/>
                <w:sz w:val="28"/>
                <w:szCs w:val="28"/>
                <w:lang w:val="kk-KZ"/>
              </w:rPr>
              <w:lastRenderedPageBreak/>
              <w:t>пайдаға талдау жүргізу</w:t>
            </w:r>
            <w:r>
              <w:rPr>
                <w:rFonts w:ascii="Times New Roman" w:eastAsia="SimSun" w:hAnsi="Times New Roman"/>
                <w:noProof/>
                <w:sz w:val="28"/>
                <w:szCs w:val="28"/>
                <w:lang w:val="kk-KZ"/>
              </w:rPr>
              <w:t xml:space="preserve"> үшін</w:t>
            </w:r>
            <w:r w:rsidRPr="003C38FB">
              <w:rPr>
                <w:rFonts w:ascii="Times New Roman" w:eastAsia="SimSun" w:hAnsi="Times New Roman"/>
                <w:noProof/>
                <w:sz w:val="28"/>
                <w:szCs w:val="28"/>
                <w:lang w:val="kk-KZ"/>
              </w:rPr>
              <w:t xml:space="preserve"> бірнеше рет </w:t>
            </w:r>
            <w:r>
              <w:rPr>
                <w:rFonts w:ascii="Times New Roman" w:eastAsia="SimSun" w:hAnsi="Times New Roman"/>
                <w:noProof/>
                <w:sz w:val="28"/>
                <w:szCs w:val="28"/>
                <w:lang w:val="kk-KZ"/>
              </w:rPr>
              <w:t>үндеу тастағанына қарамастан, мұндай ә</w:t>
            </w:r>
            <w:r w:rsidRPr="003C38FB">
              <w:rPr>
                <w:rFonts w:ascii="Times New Roman" w:eastAsia="SimSun" w:hAnsi="Times New Roman"/>
                <w:noProof/>
                <w:sz w:val="28"/>
                <w:szCs w:val="28"/>
                <w:lang w:val="kk-KZ"/>
              </w:rPr>
              <w:t xml:space="preserve">дістеме бойынша әлемдік тәжірибе жоқ, </w:t>
            </w:r>
            <w:r>
              <w:rPr>
                <w:rFonts w:ascii="Times New Roman" w:eastAsia="SimSun" w:hAnsi="Times New Roman"/>
                <w:noProof/>
                <w:sz w:val="28"/>
                <w:szCs w:val="28"/>
                <w:lang w:val="kk-KZ"/>
              </w:rPr>
              <w:t xml:space="preserve">тек </w:t>
            </w:r>
            <w:r w:rsidRPr="003C38FB">
              <w:rPr>
                <w:rFonts w:ascii="Times New Roman" w:eastAsia="SimSun" w:hAnsi="Times New Roman"/>
                <w:noProof/>
                <w:sz w:val="28"/>
                <w:szCs w:val="28"/>
                <w:lang w:val="kk-KZ"/>
              </w:rPr>
              <w:t>осы тақырып бойынша бірен-саран зерттеулер бар екені анықталды.</w:t>
            </w:r>
          </w:p>
          <w:p w:rsidR="00D068BB" w:rsidRPr="003C38FB" w:rsidRDefault="00D068BB" w:rsidP="00F05673">
            <w:pPr>
              <w:spacing w:after="0" w:line="240" w:lineRule="auto"/>
              <w:ind w:firstLine="36"/>
              <w:jc w:val="both"/>
              <w:rPr>
                <w:rFonts w:ascii="Times New Roman" w:eastAsia="SimSun" w:hAnsi="Times New Roman"/>
                <w:noProof/>
                <w:sz w:val="28"/>
                <w:szCs w:val="28"/>
                <w:lang w:val="kk-KZ"/>
              </w:rPr>
            </w:pPr>
            <w:r w:rsidRPr="00A55CA2">
              <w:rPr>
                <w:rFonts w:ascii="Times New Roman" w:eastAsia="SimSun" w:hAnsi="Times New Roman"/>
                <w:noProof/>
                <w:sz w:val="28"/>
                <w:szCs w:val="28"/>
                <w:lang w:val="kk-KZ"/>
              </w:rPr>
              <w:t>Осыған байланысты салық жеңілдіктерін қолданудың тиімділігіне талдау жүргізу бойынша норманы алып тастауды ұсынамыз</w:t>
            </w:r>
            <w:r>
              <w:rPr>
                <w:rFonts w:ascii="Times New Roman" w:eastAsia="SimSun" w:hAnsi="Times New Roman"/>
                <w:noProof/>
                <w:sz w:val="28"/>
                <w:szCs w:val="28"/>
                <w:lang w:val="kk-KZ"/>
              </w:rPr>
              <w:t>.</w:t>
            </w:r>
          </w:p>
        </w:tc>
        <w:tc>
          <w:tcPr>
            <w:tcW w:w="995" w:type="dxa"/>
            <w:tcBorders>
              <w:top w:val="single" w:sz="4" w:space="0" w:color="auto"/>
              <w:left w:val="single" w:sz="4" w:space="0" w:color="auto"/>
              <w:bottom w:val="single" w:sz="4" w:space="0" w:color="auto"/>
              <w:right w:val="single" w:sz="4" w:space="0" w:color="auto"/>
            </w:tcBorders>
          </w:tcPr>
          <w:p w:rsidR="00D068BB" w:rsidRPr="00F24247"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ҰЭМ</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13-бап</w:t>
            </w:r>
          </w:p>
        </w:tc>
        <w:tc>
          <w:tcPr>
            <w:tcW w:w="4390" w:type="dxa"/>
            <w:tcBorders>
              <w:top w:val="single" w:sz="4" w:space="0" w:color="auto"/>
              <w:left w:val="single" w:sz="4" w:space="0" w:color="auto"/>
              <w:bottom w:val="single" w:sz="4" w:space="0" w:color="auto"/>
              <w:right w:val="single" w:sz="4" w:space="0" w:color="auto"/>
            </w:tcBorders>
          </w:tcPr>
          <w:p w:rsidR="00D068BB" w:rsidRPr="007C0613" w:rsidRDefault="00D068BB" w:rsidP="00F05673">
            <w:pPr>
              <w:spacing w:after="0" w:line="240" w:lineRule="auto"/>
              <w:ind w:left="170" w:firstLine="2"/>
              <w:jc w:val="both"/>
              <w:rPr>
                <w:rFonts w:ascii="Times New Roman" w:hAnsi="Times New Roman"/>
                <w:sz w:val="28"/>
                <w:szCs w:val="28"/>
                <w:lang w:val="kk-KZ"/>
              </w:rPr>
            </w:pPr>
            <w:r w:rsidRPr="007C0613">
              <w:rPr>
                <w:rFonts w:ascii="Times New Roman" w:hAnsi="Times New Roman"/>
                <w:b/>
                <w:bCs/>
                <w:color w:val="000000"/>
                <w:sz w:val="28"/>
                <w:szCs w:val="28"/>
                <w:lang w:val="kk-KZ"/>
              </w:rPr>
              <w:t xml:space="preserve">13-бап. Салық төлеушінің </w:t>
            </w:r>
            <w:r w:rsidRPr="007C0613">
              <w:rPr>
                <w:rStyle w:val="s1"/>
                <w:lang w:val="kk-KZ"/>
              </w:rPr>
              <w:t xml:space="preserve">(оператордың) </w:t>
            </w:r>
            <w:r w:rsidRPr="007C0613">
              <w:rPr>
                <w:rFonts w:ascii="Times New Roman" w:hAnsi="Times New Roman"/>
                <w:b/>
                <w:bCs/>
                <w:color w:val="000000"/>
                <w:sz w:val="28"/>
                <w:szCs w:val="28"/>
                <w:lang w:val="kk-KZ"/>
              </w:rPr>
              <w:t xml:space="preserve">құқықтары мен </w:t>
            </w:r>
            <w:r w:rsidRPr="007C0613">
              <w:rPr>
                <w:rFonts w:ascii="Times New Roman" w:hAnsi="Times New Roman"/>
                <w:b/>
                <w:bCs/>
                <w:color w:val="000000"/>
                <w:sz w:val="28"/>
                <w:szCs w:val="28"/>
                <w:lang w:val="kk-KZ"/>
              </w:rPr>
              <w:lastRenderedPageBreak/>
              <w:t xml:space="preserve">міндеттері </w:t>
            </w:r>
          </w:p>
          <w:p w:rsidR="00D068BB" w:rsidRPr="007C0613" w:rsidRDefault="00D068BB" w:rsidP="00F05673">
            <w:pPr>
              <w:pStyle w:val="a7"/>
              <w:spacing w:before="0" w:beforeAutospacing="0" w:after="0" w:afterAutospacing="0"/>
              <w:ind w:firstLine="2"/>
              <w:contextualSpacing/>
              <w:jc w:val="both"/>
              <w:textAlignment w:val="baseline"/>
              <w:rPr>
                <w:spacing w:val="2"/>
                <w:sz w:val="28"/>
                <w:szCs w:val="28"/>
              </w:rPr>
            </w:pPr>
            <w:bookmarkStart w:id="2" w:name="SUB130107"/>
            <w:bookmarkStart w:id="3" w:name="SUB130108"/>
            <w:bookmarkStart w:id="4" w:name="SUB13010802"/>
            <w:bookmarkStart w:id="5" w:name="SUB140000"/>
            <w:bookmarkEnd w:id="2"/>
            <w:bookmarkEnd w:id="3"/>
            <w:bookmarkEnd w:id="4"/>
            <w:bookmarkEnd w:id="5"/>
            <w:r w:rsidRPr="007C0613">
              <w:rPr>
                <w:spacing w:val="2"/>
                <w:sz w:val="28"/>
                <w:szCs w:val="28"/>
              </w:rPr>
              <w:t>1. Салық төлеуші (оператор):</w:t>
            </w:r>
          </w:p>
          <w:p w:rsidR="00D068BB" w:rsidRPr="007C0613" w:rsidRDefault="00D068BB" w:rsidP="00F05673">
            <w:pPr>
              <w:pStyle w:val="a5"/>
              <w:spacing w:after="0" w:line="240" w:lineRule="auto"/>
              <w:ind w:left="0" w:firstLine="2"/>
              <w:jc w:val="both"/>
              <w:textAlignment w:val="baseline"/>
              <w:rPr>
                <w:rFonts w:ascii="Times New Roman" w:hAnsi="Times New Roman"/>
                <w:sz w:val="28"/>
                <w:szCs w:val="28"/>
                <w:lang w:val="kk-KZ"/>
              </w:rPr>
            </w:pPr>
            <w:r w:rsidRPr="007C0613">
              <w:rPr>
                <w:rFonts w:ascii="Times New Roman" w:hAnsi="Times New Roman"/>
                <w:sz w:val="28"/>
                <w:szCs w:val="28"/>
                <w:lang w:val="kk-KZ"/>
              </w:rPr>
              <w:t>…</w:t>
            </w:r>
          </w:p>
          <w:p w:rsidR="00D068BB" w:rsidRPr="007C0613" w:rsidRDefault="00D068BB" w:rsidP="00F05673">
            <w:pPr>
              <w:pStyle w:val="a5"/>
              <w:spacing w:after="0" w:line="240" w:lineRule="auto"/>
              <w:ind w:left="0" w:firstLine="2"/>
              <w:jc w:val="both"/>
              <w:textAlignment w:val="baseline"/>
              <w:rPr>
                <w:rFonts w:ascii="Times New Roman" w:hAnsi="Times New Roman"/>
                <w:sz w:val="28"/>
                <w:szCs w:val="28"/>
                <w:lang w:val="kk-KZ"/>
              </w:rPr>
            </w:pPr>
            <w:r w:rsidRPr="007C0613">
              <w:rPr>
                <w:rFonts w:ascii="Times New Roman" w:hAnsi="Times New Roman"/>
                <w:sz w:val="28"/>
                <w:szCs w:val="28"/>
                <w:lang w:val="kk-KZ"/>
              </w:rPr>
              <w:t>6) тексеру нәтижелері туралы хабарламаға, салық төлеушінің (салық агентінің) тексеру нәтижелері туралы хабарламаға шағымын қарау қорытындылары туралы хабарламаға, сондай-ақ салық органдары лауазымды адамдарының әрекеттеріне (әрекетсіздігіне) шағым жасауға;</w:t>
            </w:r>
          </w:p>
          <w:p w:rsidR="00D068BB" w:rsidRPr="007C0613" w:rsidRDefault="00D068BB" w:rsidP="00F05673">
            <w:pPr>
              <w:tabs>
                <w:tab w:val="left" w:pos="601"/>
              </w:tabs>
              <w:spacing w:after="0" w:line="240" w:lineRule="auto"/>
              <w:ind w:left="31" w:firstLine="2"/>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7C0613" w:rsidRDefault="00D068BB" w:rsidP="00F05673">
            <w:pPr>
              <w:spacing w:after="0" w:line="240" w:lineRule="auto"/>
              <w:ind w:left="170" w:firstLine="2"/>
              <w:jc w:val="both"/>
              <w:rPr>
                <w:rFonts w:ascii="Times New Roman" w:hAnsi="Times New Roman"/>
                <w:sz w:val="28"/>
                <w:szCs w:val="28"/>
                <w:lang w:val="kk-KZ"/>
              </w:rPr>
            </w:pPr>
            <w:r w:rsidRPr="007C0613">
              <w:rPr>
                <w:rFonts w:ascii="Times New Roman" w:hAnsi="Times New Roman"/>
                <w:b/>
                <w:bCs/>
                <w:color w:val="000000"/>
                <w:sz w:val="28"/>
                <w:szCs w:val="28"/>
                <w:lang w:val="kk-KZ"/>
              </w:rPr>
              <w:lastRenderedPageBreak/>
              <w:t xml:space="preserve">13-бап. Салық төлеушінің </w:t>
            </w:r>
            <w:r w:rsidRPr="007C0613">
              <w:rPr>
                <w:rStyle w:val="s1"/>
                <w:lang w:val="kk-KZ"/>
              </w:rPr>
              <w:t xml:space="preserve">(оператордың) </w:t>
            </w:r>
            <w:r w:rsidRPr="007C0613">
              <w:rPr>
                <w:rFonts w:ascii="Times New Roman" w:hAnsi="Times New Roman"/>
                <w:b/>
                <w:bCs/>
                <w:color w:val="000000"/>
                <w:sz w:val="28"/>
                <w:szCs w:val="28"/>
                <w:lang w:val="kk-KZ"/>
              </w:rPr>
              <w:t xml:space="preserve">құқықтары мен </w:t>
            </w:r>
            <w:r w:rsidRPr="007C0613">
              <w:rPr>
                <w:rFonts w:ascii="Times New Roman" w:hAnsi="Times New Roman"/>
                <w:b/>
                <w:bCs/>
                <w:color w:val="000000"/>
                <w:sz w:val="28"/>
                <w:szCs w:val="28"/>
                <w:lang w:val="kk-KZ"/>
              </w:rPr>
              <w:lastRenderedPageBreak/>
              <w:t xml:space="preserve">міндеттері </w:t>
            </w:r>
          </w:p>
          <w:p w:rsidR="00D068BB" w:rsidRPr="007C0613" w:rsidRDefault="00D068BB" w:rsidP="00F05673">
            <w:pPr>
              <w:pStyle w:val="a7"/>
              <w:spacing w:before="0" w:beforeAutospacing="0" w:after="0" w:afterAutospacing="0"/>
              <w:ind w:firstLine="2"/>
              <w:contextualSpacing/>
              <w:jc w:val="both"/>
              <w:textAlignment w:val="baseline"/>
              <w:rPr>
                <w:spacing w:val="2"/>
                <w:sz w:val="28"/>
                <w:szCs w:val="28"/>
              </w:rPr>
            </w:pPr>
            <w:r w:rsidRPr="007C0613">
              <w:rPr>
                <w:spacing w:val="2"/>
                <w:sz w:val="28"/>
                <w:szCs w:val="28"/>
              </w:rPr>
              <w:t>1. Салық төлеуші (оператор):</w:t>
            </w:r>
          </w:p>
          <w:p w:rsidR="00D068BB" w:rsidRPr="007C0613" w:rsidRDefault="00D068BB" w:rsidP="00F05673">
            <w:pPr>
              <w:pStyle w:val="a5"/>
              <w:spacing w:after="0" w:line="240" w:lineRule="auto"/>
              <w:ind w:left="0" w:firstLine="2"/>
              <w:jc w:val="both"/>
              <w:textAlignment w:val="baseline"/>
              <w:rPr>
                <w:rFonts w:ascii="Times New Roman" w:hAnsi="Times New Roman"/>
                <w:sz w:val="28"/>
                <w:szCs w:val="28"/>
                <w:lang w:val="kk-KZ"/>
              </w:rPr>
            </w:pPr>
            <w:r w:rsidRPr="007C0613">
              <w:rPr>
                <w:rFonts w:ascii="Times New Roman" w:hAnsi="Times New Roman"/>
                <w:sz w:val="28"/>
                <w:szCs w:val="28"/>
                <w:lang w:val="kk-KZ"/>
              </w:rPr>
              <w:t>…</w:t>
            </w:r>
          </w:p>
          <w:p w:rsidR="00D068BB" w:rsidRPr="007C0613" w:rsidRDefault="00D068BB" w:rsidP="00F05673">
            <w:pPr>
              <w:pStyle w:val="a5"/>
              <w:spacing w:after="0" w:line="240" w:lineRule="auto"/>
              <w:ind w:left="0" w:firstLine="2"/>
              <w:jc w:val="both"/>
              <w:textAlignment w:val="baseline"/>
              <w:rPr>
                <w:rFonts w:ascii="Times New Roman" w:hAnsi="Times New Roman"/>
                <w:sz w:val="28"/>
                <w:szCs w:val="28"/>
                <w:lang w:val="kk-KZ"/>
              </w:rPr>
            </w:pPr>
            <w:r w:rsidRPr="007C0613">
              <w:rPr>
                <w:rFonts w:ascii="Times New Roman" w:hAnsi="Times New Roman"/>
                <w:sz w:val="28"/>
                <w:szCs w:val="28"/>
                <w:lang w:val="kk-KZ"/>
              </w:rPr>
              <w:t xml:space="preserve">6) тексеру нәтижелері туралы хабарламаға, </w:t>
            </w:r>
            <w:r w:rsidRPr="007C0613">
              <w:rPr>
                <w:rFonts w:ascii="Times New Roman" w:hAnsi="Times New Roman"/>
                <w:b/>
                <w:sz w:val="28"/>
                <w:szCs w:val="28"/>
                <w:lang w:val="kk-KZ"/>
              </w:rPr>
              <w:t>деңгейлес мониторинг нәтижелері туралы хабарламаға</w:t>
            </w:r>
            <w:r w:rsidRPr="007C0613">
              <w:rPr>
                <w:rFonts w:ascii="Times New Roman" w:hAnsi="Times New Roman"/>
                <w:sz w:val="28"/>
                <w:szCs w:val="28"/>
                <w:lang w:val="kk-KZ"/>
              </w:rPr>
              <w:t xml:space="preserve"> салық төлеушінің (салық агентінің) тексеру нәтижелері туралы хабарламаға шағымын қарау қорытындылары туралы хабарламаға, сондай-ақ салық органдары лауазымды адамдарының әрекеттеріне (әрекетсіздігіне) шағым жасауға;</w:t>
            </w:r>
          </w:p>
          <w:p w:rsidR="00D068BB" w:rsidRPr="007C0613" w:rsidRDefault="00D068BB" w:rsidP="00F05673">
            <w:pPr>
              <w:tabs>
                <w:tab w:val="left" w:pos="601"/>
              </w:tabs>
              <w:spacing w:after="0" w:line="240" w:lineRule="auto"/>
              <w:ind w:left="31" w:firstLine="2"/>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B2FF1" w:rsidRDefault="00D068BB" w:rsidP="00F05673">
            <w:pPr>
              <w:spacing w:after="0" w:line="240" w:lineRule="auto"/>
              <w:ind w:firstLine="36"/>
              <w:jc w:val="both"/>
              <w:rPr>
                <w:rFonts w:ascii="Times New Roman" w:hAnsi="Times New Roman"/>
                <w:b/>
                <w:spacing w:val="2"/>
                <w:sz w:val="28"/>
                <w:szCs w:val="28"/>
                <w:lang w:val="kk-KZ"/>
              </w:rPr>
            </w:pPr>
            <w:r w:rsidRPr="007B2FF1">
              <w:rPr>
                <w:rFonts w:ascii="Times New Roman" w:hAnsi="Times New Roman"/>
                <w:b/>
                <w:spacing w:val="2"/>
                <w:sz w:val="28"/>
                <w:szCs w:val="28"/>
                <w:lang w:val="kk-KZ"/>
              </w:rPr>
              <w:lastRenderedPageBreak/>
              <w:t xml:space="preserve">2020 жылғы 1 қантардан </w:t>
            </w:r>
            <w:r w:rsidRPr="007B2FF1">
              <w:rPr>
                <w:rFonts w:ascii="Times New Roman" w:hAnsi="Times New Roman"/>
                <w:b/>
                <w:spacing w:val="2"/>
                <w:sz w:val="28"/>
                <w:szCs w:val="28"/>
                <w:lang w:val="kk-KZ"/>
              </w:rPr>
              <w:lastRenderedPageBreak/>
              <w:t>бастап қолданысқа енгізіледі</w:t>
            </w:r>
            <w:r>
              <w:rPr>
                <w:rFonts w:ascii="Times New Roman" w:hAnsi="Times New Roman"/>
                <w:b/>
                <w:spacing w:val="2"/>
                <w:sz w:val="28"/>
                <w:szCs w:val="28"/>
                <w:lang w:val="kk-KZ"/>
              </w:rPr>
              <w:t>.</w:t>
            </w:r>
          </w:p>
          <w:p w:rsidR="00D068BB" w:rsidRPr="007C0613" w:rsidRDefault="00D068BB" w:rsidP="00F05673">
            <w:pPr>
              <w:spacing w:after="0" w:line="240" w:lineRule="auto"/>
              <w:ind w:firstLine="2"/>
              <w:jc w:val="both"/>
              <w:rPr>
                <w:rFonts w:ascii="Times New Roman" w:hAnsi="Times New Roman"/>
                <w:b/>
                <w:spacing w:val="2"/>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МКК</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22-бап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42"/>
              <w:jc w:val="both"/>
              <w:rPr>
                <w:rFonts w:ascii="Times New Roman" w:hAnsi="Times New Roman"/>
                <w:bCs/>
                <w:color w:val="000000"/>
                <w:sz w:val="28"/>
                <w:szCs w:val="28"/>
                <w:lang w:val="kk-KZ"/>
              </w:rPr>
            </w:pPr>
            <w:r w:rsidRPr="00EF5658">
              <w:rPr>
                <w:rFonts w:ascii="Times New Roman" w:hAnsi="Times New Roman"/>
                <w:b/>
                <w:bCs/>
                <w:color w:val="000000"/>
                <w:sz w:val="28"/>
                <w:szCs w:val="28"/>
                <w:lang w:val="kk-KZ"/>
              </w:rPr>
              <w:t xml:space="preserve">22-бап. </w:t>
            </w:r>
            <w:r w:rsidRPr="00EF5658">
              <w:rPr>
                <w:rFonts w:ascii="Times New Roman" w:hAnsi="Times New Roman"/>
                <w:bCs/>
                <w:color w:val="000000"/>
                <w:sz w:val="28"/>
                <w:szCs w:val="28"/>
                <w:lang w:val="kk-KZ"/>
              </w:rPr>
              <w:t>Салық органдарының уәкілетті мемлекеттік органдармен, жергілікті атқарушы органдармен және өзге де тұлғалармен өзара іс-қимылы</w:t>
            </w:r>
          </w:p>
          <w:p w:rsidR="00D068BB" w:rsidRDefault="00D068BB" w:rsidP="00F05673">
            <w:pPr>
              <w:spacing w:after="0" w:line="240" w:lineRule="auto"/>
              <w:ind w:firstLine="142"/>
              <w:jc w:val="both"/>
              <w:rPr>
                <w:rFonts w:ascii="Times New Roman" w:hAnsi="Times New Roman"/>
                <w:bCs/>
                <w:color w:val="000000"/>
                <w:sz w:val="28"/>
                <w:szCs w:val="28"/>
                <w:lang w:val="kk-KZ"/>
              </w:rPr>
            </w:pPr>
            <w:r>
              <w:rPr>
                <w:rFonts w:ascii="Times New Roman" w:hAnsi="Times New Roman"/>
                <w:bCs/>
                <w:color w:val="000000"/>
                <w:sz w:val="28"/>
                <w:szCs w:val="28"/>
                <w:lang w:val="kk-KZ"/>
              </w:rPr>
              <w:t>...</w:t>
            </w:r>
          </w:p>
          <w:p w:rsidR="00D068BB" w:rsidRDefault="00D068BB" w:rsidP="00F05673">
            <w:pPr>
              <w:spacing w:after="0" w:line="240" w:lineRule="auto"/>
              <w:ind w:firstLine="142"/>
              <w:jc w:val="both"/>
              <w:rPr>
                <w:rFonts w:ascii="Times New Roman" w:hAnsi="Times New Roman"/>
                <w:b/>
                <w:bCs/>
                <w:color w:val="000000"/>
                <w:sz w:val="28"/>
                <w:szCs w:val="28"/>
                <w:lang w:val="kk-KZ"/>
              </w:rPr>
            </w:pPr>
            <w:r w:rsidRPr="00EF5658">
              <w:rPr>
                <w:rFonts w:ascii="Times New Roman" w:hAnsi="Times New Roman"/>
                <w:b/>
                <w:bCs/>
                <w:color w:val="000000"/>
                <w:sz w:val="28"/>
                <w:szCs w:val="28"/>
                <w:lang w:val="kk-KZ"/>
              </w:rPr>
              <w:t>14. жоқ</w:t>
            </w:r>
          </w:p>
          <w:p w:rsidR="00D068BB" w:rsidRPr="00EF5658" w:rsidRDefault="00D068BB" w:rsidP="00F05673">
            <w:pPr>
              <w:spacing w:after="0" w:line="240" w:lineRule="auto"/>
              <w:ind w:firstLine="142"/>
              <w:jc w:val="both"/>
              <w:rPr>
                <w:rFonts w:ascii="Times New Roman" w:hAnsi="Times New Roman"/>
                <w:b/>
                <w:bCs/>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7120C8" w:rsidRDefault="00D068BB" w:rsidP="00F05673">
            <w:pPr>
              <w:spacing w:after="0" w:line="240" w:lineRule="auto"/>
              <w:ind w:left="170" w:firstLine="2"/>
              <w:jc w:val="both"/>
              <w:rPr>
                <w:rFonts w:ascii="Times New Roman" w:hAnsi="Times New Roman"/>
                <w:bCs/>
                <w:color w:val="000000"/>
                <w:sz w:val="28"/>
                <w:szCs w:val="28"/>
                <w:lang w:val="kk-KZ"/>
              </w:rPr>
            </w:pPr>
            <w:r w:rsidRPr="007120C8">
              <w:rPr>
                <w:rFonts w:ascii="Times New Roman" w:hAnsi="Times New Roman"/>
                <w:b/>
                <w:bCs/>
                <w:color w:val="000000"/>
                <w:sz w:val="28"/>
                <w:szCs w:val="28"/>
                <w:lang w:val="kk-KZ"/>
              </w:rPr>
              <w:t xml:space="preserve">22-бап. </w:t>
            </w:r>
            <w:r w:rsidRPr="007120C8">
              <w:rPr>
                <w:rFonts w:ascii="Times New Roman" w:hAnsi="Times New Roman"/>
                <w:bCs/>
                <w:color w:val="000000"/>
                <w:sz w:val="28"/>
                <w:szCs w:val="28"/>
                <w:lang w:val="kk-KZ"/>
              </w:rPr>
              <w:t>Салық органдарының уәкілетті мемлекеттік органдармен, жергілікті атқарушы органдармен және өзге де тұлғалармен өзара іс-қимылы</w:t>
            </w:r>
          </w:p>
          <w:p w:rsidR="00D068BB" w:rsidRPr="007120C8" w:rsidRDefault="00D068BB" w:rsidP="00F05673">
            <w:pPr>
              <w:spacing w:after="0" w:line="240" w:lineRule="auto"/>
              <w:ind w:left="170" w:firstLine="2"/>
              <w:jc w:val="both"/>
              <w:rPr>
                <w:rFonts w:ascii="Times New Roman" w:hAnsi="Times New Roman"/>
                <w:b/>
                <w:bCs/>
                <w:color w:val="000000"/>
                <w:sz w:val="28"/>
                <w:szCs w:val="28"/>
                <w:lang w:val="kk-KZ"/>
              </w:rPr>
            </w:pPr>
            <w:r w:rsidRPr="007120C8">
              <w:rPr>
                <w:rFonts w:ascii="Times New Roman" w:hAnsi="Times New Roman"/>
                <w:b/>
                <w:bCs/>
                <w:color w:val="000000"/>
                <w:sz w:val="28"/>
                <w:szCs w:val="28"/>
                <w:lang w:val="kk-KZ"/>
              </w:rPr>
              <w:t>...</w:t>
            </w:r>
          </w:p>
          <w:p w:rsidR="00D068BB" w:rsidRPr="007120C8" w:rsidRDefault="00D068BB" w:rsidP="00F05673">
            <w:pPr>
              <w:spacing w:after="0" w:line="240" w:lineRule="auto"/>
              <w:ind w:firstLine="318"/>
              <w:jc w:val="both"/>
              <w:rPr>
                <w:rFonts w:ascii="Times New Roman" w:hAnsi="Times New Roman"/>
                <w:b/>
                <w:bCs/>
                <w:color w:val="000000"/>
                <w:sz w:val="28"/>
                <w:szCs w:val="28"/>
                <w:lang w:val="kk-KZ"/>
              </w:rPr>
            </w:pPr>
            <w:r w:rsidRPr="007120C8">
              <w:rPr>
                <w:rFonts w:ascii="Times New Roman" w:hAnsi="Times New Roman"/>
                <w:b/>
                <w:bCs/>
                <w:color w:val="000000"/>
                <w:sz w:val="28"/>
                <w:szCs w:val="28"/>
                <w:lang w:val="kk-KZ"/>
              </w:rPr>
              <w:t xml:space="preserve">14. Төлем карталарын (құрылғыны) пайдалана отырып төлемдерді алуға арналған бақылау-кассалық машинаны және жабдықты (құрылғыны) қолдануды бұзушылық туралы ақпараты бар жеке және заңды </w:t>
            </w:r>
            <w:r w:rsidRPr="007120C8">
              <w:rPr>
                <w:rFonts w:ascii="Times New Roman" w:hAnsi="Times New Roman"/>
                <w:b/>
                <w:bCs/>
                <w:color w:val="000000"/>
                <w:sz w:val="28"/>
                <w:szCs w:val="28"/>
                <w:lang w:val="kk-KZ"/>
              </w:rPr>
              <w:lastRenderedPageBreak/>
              <w:t>тұлғалар уәкілетті мемлекеттік органға белгілі бұзушылық фактілері туралы хабарлауға құқылы.</w:t>
            </w:r>
          </w:p>
          <w:p w:rsidR="00D068BB" w:rsidRPr="007C0613" w:rsidRDefault="00D068BB" w:rsidP="00F05673">
            <w:pPr>
              <w:spacing w:after="0" w:line="240" w:lineRule="auto"/>
              <w:ind w:firstLine="318"/>
              <w:jc w:val="both"/>
              <w:rPr>
                <w:rFonts w:ascii="Times New Roman" w:hAnsi="Times New Roman"/>
                <w:b/>
                <w:bCs/>
                <w:color w:val="000000"/>
                <w:sz w:val="28"/>
                <w:szCs w:val="28"/>
                <w:lang w:val="kk-KZ"/>
              </w:rPr>
            </w:pPr>
            <w:r w:rsidRPr="007120C8">
              <w:rPr>
                <w:rFonts w:ascii="Times New Roman" w:hAnsi="Times New Roman"/>
                <w:b/>
                <w:bCs/>
                <w:color w:val="000000"/>
                <w:sz w:val="28"/>
                <w:szCs w:val="28"/>
                <w:lang w:val="kk-KZ"/>
              </w:rPr>
              <w:t>Төлем карточкаларын (құрылғыны) пайдалана отырып төлемдерді қабылдау үшін бақылау-кассалық машинаны және жабдықты (құрылғыны) қолдануды бұзушылық фактісі туралы хабарлаған тұлғаға Қазақстан Республикасының Үкіметі белгілеген тәртіппен сыйақы төленедi.</w:t>
            </w:r>
          </w:p>
        </w:tc>
        <w:tc>
          <w:tcPr>
            <w:tcW w:w="2268" w:type="dxa"/>
            <w:tcBorders>
              <w:top w:val="single" w:sz="4" w:space="0" w:color="auto"/>
              <w:left w:val="single" w:sz="4" w:space="0" w:color="auto"/>
              <w:bottom w:val="single" w:sz="4" w:space="0" w:color="auto"/>
              <w:right w:val="single" w:sz="4" w:space="0" w:color="auto"/>
            </w:tcBorders>
          </w:tcPr>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lastRenderedPageBreak/>
              <w:t>Салық кодексіне сəйкес ақшалай төлемдер кассалық машиналарды міндетті түрде пайдалану арқылы жүзеге асырылады.</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t xml:space="preserve">Қазақстан Республикасының Үкіметі 2018 </w:t>
            </w:r>
            <w:r w:rsidRPr="007120C8">
              <w:rPr>
                <w:rFonts w:ascii="Times New Roman" w:hAnsi="Times New Roman"/>
                <w:spacing w:val="2"/>
                <w:sz w:val="28"/>
                <w:szCs w:val="28"/>
                <w:lang w:val="kk-KZ"/>
              </w:rPr>
              <w:lastRenderedPageBreak/>
              <w:t xml:space="preserve">жылғы 29 желтоқсандағы № 921 Қаулысымен бекітілген 2019-2021 жылдарға арналған көлеңкелі экономикаға қарсы іс-қимыл жөніндегі іс-шаралар жоспарының 19-тармағымен жеке кəсіпкерлер мен заңды тұлғаларды деректерді тіркеу жəне беру функциясы бар бақылау-кассалық машиналарға біртіндеп көшіру тапсырылған. Көлеңкелі </w:t>
            </w:r>
            <w:r w:rsidRPr="007120C8">
              <w:rPr>
                <w:rFonts w:ascii="Times New Roman" w:hAnsi="Times New Roman"/>
                <w:spacing w:val="2"/>
                <w:sz w:val="28"/>
                <w:szCs w:val="28"/>
                <w:lang w:val="kk-KZ"/>
              </w:rPr>
              <w:lastRenderedPageBreak/>
              <w:t xml:space="preserve">экономикаға қарсы күресте қоғамдық бақылауды күшейту үшін біз халықтың белсенді қатысуын қажет деп есептейміз. Себебі бұл ереже соңғы пайдаланушылардың құқықтарына әсер етеді. Мысалы, нашар сапалы тауарларды немесе сапасыз көрсетілетін қызметтерді алған кезде құқықтары бұзылған азаматтар өз құқықтарын қорғауға өтінім беруге құқылы. </w:t>
            </w:r>
            <w:r w:rsidRPr="007120C8">
              <w:rPr>
                <w:rFonts w:ascii="Times New Roman" w:hAnsi="Times New Roman"/>
                <w:spacing w:val="2"/>
                <w:sz w:val="28"/>
                <w:szCs w:val="28"/>
                <w:lang w:val="kk-KZ"/>
              </w:rPr>
              <w:lastRenderedPageBreak/>
              <w:t>Осы өнімді немесе қызметті белгілі бір адамнан алғаны туралы растау - бұл өнім сатқан адам және сатып алған күн туралы және т.б. ақпаратты бейнелейтін бақылау-кассалық машинаның чегі.</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t xml:space="preserve">Кассалық чек жоқ болғанда, құқықтары бұзылған адам оның заңды құқықтарын қорғай алмайды. Себебі бұл өнімнің осы адамнан сатып алынғанын дәлелдей алмайды.   БКМ </w:t>
            </w:r>
            <w:r w:rsidRPr="007120C8">
              <w:rPr>
                <w:rFonts w:ascii="Times New Roman" w:hAnsi="Times New Roman"/>
                <w:spacing w:val="2"/>
                <w:sz w:val="28"/>
                <w:szCs w:val="28"/>
                <w:lang w:val="kk-KZ"/>
              </w:rPr>
              <w:lastRenderedPageBreak/>
              <w:t>пайдаланбағаны үшін және БКМ чегін бермегендігі үшін Әкімшілік кодексінің 284-бабында әкімшілік жауапкершілік көзделген.</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t xml:space="preserve">Төлем карталарын (құрылғыны) пайдалана отырып төлемдерді алуға арналған жабдықты (құрылғыны) пайдаланудың жоқтығы және бас тартуы үшін Әкімшілік Кодекстің 194 және 195-баптарына сәйкес жауапкершілік </w:t>
            </w:r>
            <w:r w:rsidRPr="007120C8">
              <w:rPr>
                <w:rFonts w:ascii="Times New Roman" w:hAnsi="Times New Roman"/>
                <w:spacing w:val="2"/>
                <w:sz w:val="28"/>
                <w:szCs w:val="28"/>
                <w:lang w:val="kk-KZ"/>
              </w:rPr>
              <w:lastRenderedPageBreak/>
              <w:t>қарастырылған. Сонымен қатар, әкімшілік құқық бұзушылық туралы іс қозғаудың себептері жеке және заңды тұлғалардың хабарламалары мен өтініштері, сондай-ақ бұқаралық ақпарат құралдарындағы хабарламалар болып табылады.</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t>Жеке және заңды тұлғалар ұсынған фотосуреттер мен бейнематериалдар қылмыс жасау туралы дәлелдемелер болуы мүмкін.</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lastRenderedPageBreak/>
              <w:t xml:space="preserve">Сонымен бірге, Салық кодексінде төлем карталарын (құрылғыны) пайдалана отырып, төлемдерді қабылдауға арналған БКМ-ды және жабдықты (құрылғыны) бұзу туралы есептерге қатысты МКО және жеке тұлғалармен, заңды тұлғалармен қарым-қатынасты реттейтін нормалар жоқ. </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t xml:space="preserve">Осылайша, осы ереже қабылданған </w:t>
            </w:r>
            <w:r w:rsidRPr="007120C8">
              <w:rPr>
                <w:rFonts w:ascii="Times New Roman" w:hAnsi="Times New Roman"/>
                <w:spacing w:val="2"/>
                <w:sz w:val="28"/>
                <w:szCs w:val="28"/>
                <w:lang w:val="kk-KZ"/>
              </w:rPr>
              <w:lastRenderedPageBreak/>
              <w:t>жағдайда, көлеңкелі экономикаға қарсы күресте көмек көрсететін тұлғалар бюджеттік қаражатпен марапатталады, ынталандыру сомасы әкімшілік жазаға байланысты анықталады.</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t>Бұл ереже көлеңкелі экономикаға қарсы күресте жұмыс тиімділігін арттыруға ықпал етеді.</w:t>
            </w:r>
          </w:p>
          <w:p w:rsidR="00D068BB" w:rsidRPr="007120C8" w:rsidRDefault="00D068BB" w:rsidP="00F05673">
            <w:pPr>
              <w:spacing w:after="0" w:line="240" w:lineRule="auto"/>
              <w:ind w:firstLine="36"/>
              <w:jc w:val="both"/>
              <w:rPr>
                <w:rFonts w:ascii="Times New Roman" w:hAnsi="Times New Roman"/>
                <w:spacing w:val="2"/>
                <w:sz w:val="28"/>
                <w:szCs w:val="28"/>
                <w:lang w:val="kk-KZ"/>
              </w:rPr>
            </w:pPr>
            <w:r w:rsidRPr="007120C8">
              <w:rPr>
                <w:rFonts w:ascii="Times New Roman" w:hAnsi="Times New Roman"/>
                <w:spacing w:val="2"/>
                <w:sz w:val="28"/>
                <w:szCs w:val="28"/>
                <w:lang w:val="kk-KZ"/>
              </w:rPr>
              <w:t xml:space="preserve">Тұтынушылардың құқықтарын қорғау мақсатында біз </w:t>
            </w:r>
            <w:r w:rsidRPr="007120C8">
              <w:rPr>
                <w:rFonts w:ascii="Times New Roman" w:hAnsi="Times New Roman"/>
                <w:spacing w:val="2"/>
                <w:sz w:val="28"/>
                <w:szCs w:val="28"/>
                <w:lang w:val="kk-KZ"/>
              </w:rPr>
              <w:lastRenderedPageBreak/>
              <w:t>ұсынылған түзетулерді қабылдау қажет деп есептейміз.</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7120C8">
              <w:rPr>
                <w:rFonts w:ascii="Times New Roman" w:hAnsi="Times New Roman"/>
                <w:sz w:val="28"/>
                <w:szCs w:val="28"/>
                <w:lang w:val="kk-KZ"/>
              </w:rPr>
              <w:lastRenderedPageBreak/>
              <w:t>МКК</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24-бап</w:t>
            </w:r>
          </w:p>
        </w:tc>
        <w:tc>
          <w:tcPr>
            <w:tcW w:w="4390" w:type="dxa"/>
            <w:tcBorders>
              <w:top w:val="single" w:sz="4" w:space="0" w:color="auto"/>
              <w:left w:val="single" w:sz="4" w:space="0" w:color="auto"/>
              <w:bottom w:val="single" w:sz="4" w:space="0" w:color="auto"/>
              <w:right w:val="single" w:sz="4" w:space="0" w:color="auto"/>
            </w:tcBorders>
          </w:tcPr>
          <w:p w:rsidR="00D068BB" w:rsidRPr="00843600" w:rsidRDefault="00D068BB" w:rsidP="00F05673">
            <w:pPr>
              <w:pStyle w:val="a5"/>
              <w:widowControl w:val="0"/>
              <w:shd w:val="clear" w:color="auto" w:fill="FFFFFF"/>
              <w:spacing w:after="0" w:line="240" w:lineRule="auto"/>
              <w:ind w:left="0" w:firstLine="170"/>
              <w:jc w:val="both"/>
              <w:rPr>
                <w:rFonts w:ascii="Times New Roman" w:hAnsi="Times New Roman"/>
                <w:sz w:val="28"/>
                <w:szCs w:val="28"/>
                <w:lang w:val="kk-KZ"/>
              </w:rPr>
            </w:pPr>
            <w:r w:rsidRPr="00843600">
              <w:rPr>
                <w:rFonts w:ascii="Times New Roman" w:hAnsi="Times New Roman"/>
                <w:b/>
                <w:sz w:val="28"/>
                <w:szCs w:val="28"/>
                <w:lang w:val="kk-KZ"/>
              </w:rPr>
              <w:t xml:space="preserve">24-бап. </w:t>
            </w:r>
            <w:r w:rsidRPr="00843600">
              <w:rPr>
                <w:rStyle w:val="s1"/>
                <w:b w:val="0"/>
                <w:lang w:val="kk-KZ"/>
              </w:rPr>
              <w:t xml:space="preserve">Екінші деңгейдегі </w:t>
            </w:r>
            <w:r w:rsidRPr="00843600">
              <w:rPr>
                <w:rFonts w:ascii="Times New Roman" w:hAnsi="Times New Roman"/>
                <w:sz w:val="28"/>
                <w:szCs w:val="28"/>
                <w:lang w:val="kk-KZ"/>
              </w:rPr>
              <w:t>банктердiң және банк операцияларының жекелеген түрлерiн жүзеге асыратын ұйымдардың мiндеттерi</w:t>
            </w:r>
          </w:p>
          <w:p w:rsidR="00D068BB" w:rsidRPr="00843600" w:rsidRDefault="00D068BB" w:rsidP="00F05673">
            <w:pPr>
              <w:pStyle w:val="a5"/>
              <w:widowControl w:val="0"/>
              <w:shd w:val="clear" w:color="auto" w:fill="FFFFFF"/>
              <w:spacing w:after="0" w:line="240" w:lineRule="auto"/>
              <w:ind w:left="0" w:firstLine="170"/>
              <w:jc w:val="both"/>
              <w:rPr>
                <w:rFonts w:ascii="Times New Roman" w:hAnsi="Times New Roman"/>
                <w:sz w:val="28"/>
                <w:szCs w:val="28"/>
                <w:lang w:val="kk-KZ"/>
              </w:rPr>
            </w:pPr>
            <w:r w:rsidRPr="00843600">
              <w:rPr>
                <w:rStyle w:val="s1"/>
                <w:b w:val="0"/>
                <w:lang w:val="kk-KZ"/>
              </w:rPr>
              <w:t xml:space="preserve">Екінші деңгейдегі </w:t>
            </w:r>
            <w:r w:rsidRPr="00843600">
              <w:rPr>
                <w:rFonts w:ascii="Times New Roman" w:hAnsi="Times New Roman"/>
                <w:sz w:val="28"/>
                <w:szCs w:val="28"/>
                <w:lang w:val="kk-KZ"/>
              </w:rPr>
              <w:t>банктер және банк операцияларының жекелеген түрлерiн жүзеге асыратын ұйымдар:</w:t>
            </w:r>
          </w:p>
          <w:p w:rsidR="00D068BB" w:rsidRPr="00843600" w:rsidRDefault="00D068BB" w:rsidP="00F05673">
            <w:pPr>
              <w:shd w:val="clear" w:color="auto" w:fill="FFFFFF"/>
              <w:spacing w:after="0" w:line="240" w:lineRule="auto"/>
              <w:ind w:firstLine="170"/>
              <w:textAlignment w:val="baseline"/>
              <w:rPr>
                <w:rFonts w:ascii="Times New Roman" w:hAnsi="Times New Roman"/>
                <w:b/>
                <w:bCs/>
                <w:spacing w:val="2"/>
                <w:sz w:val="28"/>
                <w:szCs w:val="28"/>
                <w:bdr w:val="none" w:sz="0" w:space="0" w:color="auto" w:frame="1"/>
                <w:shd w:val="clear" w:color="auto" w:fill="FFFFFF"/>
                <w:lang w:val="kk-KZ"/>
              </w:rPr>
            </w:pPr>
            <w:r w:rsidRPr="00843600">
              <w:rPr>
                <w:rFonts w:ascii="Times New Roman" w:hAnsi="Times New Roman"/>
                <w:b/>
                <w:bCs/>
                <w:spacing w:val="2"/>
                <w:sz w:val="28"/>
                <w:szCs w:val="28"/>
                <w:bdr w:val="none" w:sz="0" w:space="0" w:color="auto" w:frame="1"/>
                <w:shd w:val="clear" w:color="auto" w:fill="FFFFFF"/>
                <w:lang w:val="kk-KZ"/>
              </w:rPr>
              <w:t>…</w:t>
            </w:r>
          </w:p>
          <w:p w:rsidR="00D068BB" w:rsidRPr="00843600" w:rsidRDefault="00D068BB" w:rsidP="00F05673">
            <w:pPr>
              <w:pStyle w:val="a5"/>
              <w:widowControl w:val="0"/>
              <w:shd w:val="clear" w:color="auto" w:fill="FFFFFF"/>
              <w:spacing w:after="0" w:line="240" w:lineRule="auto"/>
              <w:ind w:left="0" w:firstLine="170"/>
              <w:jc w:val="both"/>
              <w:rPr>
                <w:rFonts w:ascii="Times New Roman" w:hAnsi="Times New Roman"/>
                <w:sz w:val="28"/>
                <w:szCs w:val="28"/>
                <w:lang w:val="kk-KZ"/>
              </w:rPr>
            </w:pPr>
            <w:r w:rsidRPr="00843600">
              <w:rPr>
                <w:rFonts w:ascii="Times New Roman" w:hAnsi="Times New Roman"/>
                <w:sz w:val="28"/>
                <w:szCs w:val="28"/>
                <w:lang w:val="kk-KZ"/>
              </w:rPr>
              <w:t xml:space="preserve">3) уәкілетті органның сұрау салуы бойынша банктік шоттардың бар екендігі және олардың нөмірлері туралы, осы шоттардағы ақша қалдықтары туралы мәліметтерді, сондай-ақ өзге мүліктің, оның ішінде металл шоттарда орналастырылған немесе </w:t>
            </w:r>
            <w:r w:rsidRPr="0089039C">
              <w:rPr>
                <w:rFonts w:ascii="Times New Roman" w:hAnsi="Times New Roman"/>
                <w:sz w:val="28"/>
                <w:szCs w:val="28"/>
                <w:lang w:val="kk-KZ"/>
              </w:rPr>
              <w:t>шет мемлекеттiң уәкілетті органының Қазақстан Республикасының ақпарат алмасу туралы халықаралық шартына сәйкес жіберген сұрау салуында көрсетілген</w:t>
            </w:r>
            <w:r w:rsidRPr="00843600">
              <w:rPr>
                <w:rFonts w:ascii="Times New Roman" w:hAnsi="Times New Roman"/>
                <w:b/>
                <w:sz w:val="28"/>
                <w:szCs w:val="28"/>
                <w:lang w:val="kk-KZ"/>
              </w:rPr>
              <w:t xml:space="preserve"> </w:t>
            </w:r>
            <w:r w:rsidRPr="00843600">
              <w:rPr>
                <w:rFonts w:ascii="Times New Roman" w:hAnsi="Times New Roman"/>
                <w:sz w:val="28"/>
                <w:szCs w:val="28"/>
                <w:lang w:val="kk-KZ"/>
              </w:rPr>
              <w:t xml:space="preserve">жеке және заңды </w:t>
            </w:r>
            <w:r w:rsidRPr="00843600">
              <w:rPr>
                <w:rFonts w:ascii="Times New Roman" w:hAnsi="Times New Roman"/>
                <w:sz w:val="28"/>
                <w:szCs w:val="28"/>
                <w:lang w:val="kk-KZ"/>
              </w:rPr>
              <w:lastRenderedPageBreak/>
              <w:t>тұлғалардың басқаруындағы өзге мүліктің бар екендігі, түрі және құны туралы мәліметтерді Қазақстан Республикасының Ұлттық Банкімен келісу бойынша уәкілетті орган белгілеген тәртіппен және мерзімдерде ұсынуға;</w:t>
            </w:r>
          </w:p>
          <w:p w:rsidR="00D068BB" w:rsidRPr="00843600"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r w:rsidRPr="00843600">
              <w:rPr>
                <w:rFonts w:ascii="Times New Roman" w:hAnsi="Times New Roman"/>
                <w:b/>
                <w:bCs/>
                <w:spacing w:val="2"/>
                <w:sz w:val="28"/>
                <w:szCs w:val="28"/>
                <w:bdr w:val="none" w:sz="0" w:space="0" w:color="auto" w:frame="1"/>
                <w:shd w:val="clear" w:color="auto" w:fill="FFFFFF"/>
                <w:lang w:val="kk-KZ"/>
              </w:rPr>
              <w:t>...</w:t>
            </w:r>
          </w:p>
          <w:p w:rsidR="00D068BB" w:rsidRPr="00843600"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Pr="00843600"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r w:rsidRPr="00843600">
              <w:rPr>
                <w:rFonts w:ascii="Times New Roman" w:hAnsi="Times New Roman"/>
                <w:b/>
                <w:bCs/>
                <w:spacing w:val="2"/>
                <w:sz w:val="28"/>
                <w:szCs w:val="28"/>
                <w:bdr w:val="none" w:sz="0" w:space="0" w:color="auto" w:frame="1"/>
                <w:shd w:val="clear" w:color="auto" w:fill="FFFFFF"/>
                <w:lang w:val="kk-KZ"/>
              </w:rPr>
              <w:t>20) жоқ;</w:t>
            </w:r>
          </w:p>
          <w:p w:rsidR="00D068BB" w:rsidRPr="00843600"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Pr="00843600"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p w:rsidR="00D068BB" w:rsidRPr="00843600"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r w:rsidRPr="00843600">
              <w:rPr>
                <w:rFonts w:ascii="Times New Roman" w:hAnsi="Times New Roman"/>
                <w:bCs/>
                <w:spacing w:val="2"/>
                <w:sz w:val="28"/>
                <w:szCs w:val="28"/>
                <w:bdr w:val="none" w:sz="0" w:space="0" w:color="auto" w:frame="1"/>
                <w:shd w:val="clear" w:color="auto" w:fill="FFFFFF"/>
                <w:lang w:val="kk-KZ"/>
              </w:rPr>
              <w:t xml:space="preserve">Екінші деңгейдегі банктер және банк операцияларының жекелеген түрлерін жүзеге асыратын ұйымдар </w:t>
            </w:r>
            <w:r w:rsidRPr="00843600">
              <w:rPr>
                <w:rFonts w:ascii="Times New Roman" w:hAnsi="Times New Roman"/>
                <w:b/>
                <w:bCs/>
                <w:spacing w:val="2"/>
                <w:sz w:val="28"/>
                <w:szCs w:val="28"/>
                <w:bdr w:val="none" w:sz="0" w:space="0" w:color="auto" w:frame="1"/>
                <w:shd w:val="clear" w:color="auto" w:fill="FFFFFF"/>
                <w:lang w:val="kk-KZ"/>
              </w:rPr>
              <w:t xml:space="preserve">осы Кодекске сәйкес ұсынатын мәліметтерді салық органдары уәкілетті орган </w:t>
            </w:r>
            <w:r w:rsidRPr="00843600">
              <w:rPr>
                <w:rFonts w:ascii="Times New Roman" w:hAnsi="Times New Roman"/>
                <w:b/>
                <w:bCs/>
                <w:spacing w:val="2"/>
                <w:sz w:val="28"/>
                <w:szCs w:val="28"/>
                <w:bdr w:val="none" w:sz="0" w:space="0" w:color="auto" w:frame="1"/>
                <w:shd w:val="clear" w:color="auto" w:fill="FFFFFF"/>
                <w:lang w:val="kk-KZ"/>
              </w:rPr>
              <w:lastRenderedPageBreak/>
              <w:t>айқындаған тәртіппен пайдаланады.</w:t>
            </w:r>
          </w:p>
          <w:p w:rsidR="00D068BB" w:rsidRPr="00843600" w:rsidRDefault="00D068BB" w:rsidP="00F05673">
            <w:pPr>
              <w:shd w:val="clear" w:color="auto" w:fill="FFFFFF"/>
              <w:spacing w:after="0" w:line="240" w:lineRule="auto"/>
              <w:ind w:firstLine="170"/>
              <w:jc w:val="both"/>
              <w:textAlignment w:val="baseline"/>
              <w:rPr>
                <w:rFonts w:ascii="Times New Roman" w:hAnsi="Times New Roman"/>
                <w:b/>
                <w:bCs/>
                <w:spacing w:val="2"/>
                <w:sz w:val="28"/>
                <w:szCs w:val="28"/>
                <w:bdr w:val="none" w:sz="0" w:space="0" w:color="auto" w:frame="1"/>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843600" w:rsidRDefault="00D068BB" w:rsidP="00F05673">
            <w:pPr>
              <w:pStyle w:val="a5"/>
              <w:widowControl w:val="0"/>
              <w:shd w:val="clear" w:color="auto" w:fill="FFFFFF"/>
              <w:spacing w:after="0" w:line="240" w:lineRule="auto"/>
              <w:ind w:left="0" w:firstLine="170"/>
              <w:jc w:val="both"/>
              <w:rPr>
                <w:rFonts w:ascii="Times New Roman" w:hAnsi="Times New Roman"/>
                <w:bCs/>
                <w:spacing w:val="2"/>
                <w:sz w:val="28"/>
                <w:szCs w:val="28"/>
                <w:bdr w:val="none" w:sz="0" w:space="0" w:color="auto" w:frame="1"/>
                <w:shd w:val="clear" w:color="auto" w:fill="FFFFFF"/>
                <w:lang w:val="kk-KZ"/>
              </w:rPr>
            </w:pPr>
            <w:r w:rsidRPr="008A3B30">
              <w:rPr>
                <w:rFonts w:ascii="Times New Roman" w:hAnsi="Times New Roman"/>
                <w:b/>
                <w:bCs/>
                <w:spacing w:val="2"/>
                <w:sz w:val="28"/>
                <w:szCs w:val="28"/>
                <w:bdr w:val="none" w:sz="0" w:space="0" w:color="auto" w:frame="1"/>
                <w:shd w:val="clear" w:color="auto" w:fill="FFFFFF"/>
                <w:lang w:val="kk-KZ"/>
              </w:rPr>
              <w:lastRenderedPageBreak/>
              <w:t>24-бап.</w:t>
            </w:r>
            <w:r w:rsidRPr="00843600">
              <w:rPr>
                <w:rFonts w:ascii="Times New Roman" w:hAnsi="Times New Roman"/>
                <w:bCs/>
                <w:spacing w:val="2"/>
                <w:sz w:val="28"/>
                <w:szCs w:val="28"/>
                <w:bdr w:val="none" w:sz="0" w:space="0" w:color="auto" w:frame="1"/>
                <w:shd w:val="clear" w:color="auto" w:fill="FFFFFF"/>
                <w:lang w:val="kk-KZ"/>
              </w:rPr>
              <w:t xml:space="preserve"> </w:t>
            </w:r>
            <w:r w:rsidRPr="00843600">
              <w:rPr>
                <w:rFonts w:ascii="Times New Roman" w:hAnsi="Times New Roman"/>
                <w:spacing w:val="2"/>
                <w:sz w:val="28"/>
                <w:szCs w:val="28"/>
                <w:bdr w:val="none" w:sz="0" w:space="0" w:color="auto" w:frame="1"/>
                <w:shd w:val="clear" w:color="auto" w:fill="FFFFFF"/>
                <w:lang w:val="kk-KZ"/>
              </w:rPr>
              <w:t xml:space="preserve">Екінші деңгейдегі </w:t>
            </w:r>
            <w:r w:rsidRPr="00843600">
              <w:rPr>
                <w:rFonts w:ascii="Times New Roman" w:hAnsi="Times New Roman"/>
                <w:bCs/>
                <w:spacing w:val="2"/>
                <w:sz w:val="28"/>
                <w:szCs w:val="28"/>
                <w:bdr w:val="none" w:sz="0" w:space="0" w:color="auto" w:frame="1"/>
                <w:shd w:val="clear" w:color="auto" w:fill="FFFFFF"/>
                <w:lang w:val="kk-KZ"/>
              </w:rPr>
              <w:t>банктердiң және банк операцияларының жекелеген түрлерiн жүзеге асыратын ұйымдардың мiндеттерi</w:t>
            </w:r>
          </w:p>
          <w:p w:rsidR="00D068BB" w:rsidRPr="00843600" w:rsidRDefault="00D068BB" w:rsidP="00F05673">
            <w:pPr>
              <w:pStyle w:val="a5"/>
              <w:widowControl w:val="0"/>
              <w:shd w:val="clear" w:color="auto" w:fill="FFFFFF"/>
              <w:spacing w:after="0" w:line="240" w:lineRule="auto"/>
              <w:ind w:left="0" w:firstLine="170"/>
              <w:jc w:val="both"/>
              <w:rPr>
                <w:rFonts w:ascii="Times New Roman" w:hAnsi="Times New Roman"/>
                <w:bCs/>
                <w:spacing w:val="2"/>
                <w:sz w:val="28"/>
                <w:szCs w:val="28"/>
                <w:bdr w:val="none" w:sz="0" w:space="0" w:color="auto" w:frame="1"/>
                <w:shd w:val="clear" w:color="auto" w:fill="FFFFFF"/>
                <w:lang w:val="kk-KZ"/>
              </w:rPr>
            </w:pPr>
            <w:r w:rsidRPr="00843600">
              <w:rPr>
                <w:rFonts w:ascii="Times New Roman" w:hAnsi="Times New Roman"/>
                <w:spacing w:val="2"/>
                <w:sz w:val="28"/>
                <w:szCs w:val="28"/>
                <w:bdr w:val="none" w:sz="0" w:space="0" w:color="auto" w:frame="1"/>
                <w:shd w:val="clear" w:color="auto" w:fill="FFFFFF"/>
                <w:lang w:val="kk-KZ"/>
              </w:rPr>
              <w:t>Екінші деңгейдегі</w:t>
            </w:r>
            <w:r w:rsidRPr="00843600">
              <w:rPr>
                <w:rFonts w:ascii="Times New Roman" w:hAnsi="Times New Roman"/>
                <w:b/>
                <w:spacing w:val="2"/>
                <w:sz w:val="28"/>
                <w:szCs w:val="28"/>
                <w:bdr w:val="none" w:sz="0" w:space="0" w:color="auto" w:frame="1"/>
                <w:shd w:val="clear" w:color="auto" w:fill="FFFFFF"/>
                <w:lang w:val="kk-KZ"/>
              </w:rPr>
              <w:t xml:space="preserve"> </w:t>
            </w:r>
            <w:r w:rsidRPr="00843600">
              <w:rPr>
                <w:rFonts w:ascii="Times New Roman" w:hAnsi="Times New Roman"/>
                <w:bCs/>
                <w:spacing w:val="2"/>
                <w:sz w:val="28"/>
                <w:szCs w:val="28"/>
                <w:bdr w:val="none" w:sz="0" w:space="0" w:color="auto" w:frame="1"/>
                <w:shd w:val="clear" w:color="auto" w:fill="FFFFFF"/>
                <w:lang w:val="kk-KZ"/>
              </w:rPr>
              <w:t>банктер және банк операцияларының жекелеген түрлерiн жүзеге асыратын ұйымдар:</w:t>
            </w:r>
          </w:p>
          <w:p w:rsidR="00D068BB" w:rsidRPr="00843600" w:rsidRDefault="00D068BB" w:rsidP="00F05673">
            <w:pPr>
              <w:pStyle w:val="j114"/>
              <w:shd w:val="clear" w:color="auto" w:fill="FFFFFF"/>
              <w:spacing w:before="0" w:beforeAutospacing="0" w:after="0" w:afterAutospacing="0"/>
              <w:ind w:left="5" w:firstLine="170"/>
              <w:jc w:val="both"/>
              <w:textAlignment w:val="baseline"/>
              <w:rPr>
                <w:bCs/>
                <w:spacing w:val="2"/>
                <w:sz w:val="28"/>
                <w:szCs w:val="28"/>
                <w:bdr w:val="none" w:sz="0" w:space="0" w:color="auto" w:frame="1"/>
                <w:shd w:val="clear" w:color="auto" w:fill="FFFFFF"/>
                <w:lang w:val="kk-KZ"/>
              </w:rPr>
            </w:pPr>
            <w:r w:rsidRPr="00843600">
              <w:rPr>
                <w:bCs/>
                <w:spacing w:val="2"/>
                <w:sz w:val="28"/>
                <w:szCs w:val="28"/>
                <w:bdr w:val="none" w:sz="0" w:space="0" w:color="auto" w:frame="1"/>
                <w:shd w:val="clear" w:color="auto" w:fill="FFFFFF"/>
                <w:lang w:val="kk-KZ"/>
              </w:rPr>
              <w:t>…</w:t>
            </w:r>
          </w:p>
          <w:p w:rsidR="00D068BB" w:rsidRPr="0089039C" w:rsidRDefault="00D068BB" w:rsidP="0089039C">
            <w:pPr>
              <w:spacing w:after="0" w:line="240" w:lineRule="auto"/>
              <w:ind w:firstLine="318"/>
              <w:jc w:val="both"/>
              <w:rPr>
                <w:rFonts w:ascii="Times New Roman" w:hAnsi="Times New Roman"/>
                <w:b/>
                <w:sz w:val="28"/>
                <w:szCs w:val="28"/>
                <w:lang w:val="kk-KZ"/>
              </w:rPr>
            </w:pPr>
            <w:r w:rsidRPr="0089039C">
              <w:rPr>
                <w:rFonts w:ascii="Times New Roman" w:hAnsi="Times New Roman"/>
                <w:bCs/>
                <w:spacing w:val="2"/>
                <w:sz w:val="28"/>
                <w:szCs w:val="28"/>
                <w:bdr w:val="none" w:sz="0" w:space="0" w:color="auto" w:frame="1"/>
                <w:shd w:val="clear" w:color="auto" w:fill="FFFFFF"/>
                <w:lang w:val="kk-KZ"/>
              </w:rPr>
              <w:t xml:space="preserve">3) </w:t>
            </w:r>
            <w:r w:rsidRPr="0089039C">
              <w:rPr>
                <w:rFonts w:ascii="Times New Roman" w:hAnsi="Times New Roman"/>
                <w:sz w:val="28"/>
                <w:szCs w:val="28"/>
                <w:lang w:val="kk-KZ"/>
              </w:rPr>
              <w:t xml:space="preserve">уәкілетті органның сұрау салуы бойынша банктік шоттардың бар екендігі және олардың нөмірлері туралы, осы шоттардағы ақша қозғалысы және қалдықтары туралы мәліметтерді, сондай-ақ өзге мүліктің, оның ішінде металл шоттарда орналастырылған немесе шет мемлекеттiң уәкілетті органының Қазақстан Республикасының халықаралық шартына сәйкес жіберген сұрау салуында көрсетілген жеке және заңды тұлғалардың басқаруындағы өзге мүліктің бар екендігі, түрі және </w:t>
            </w:r>
            <w:r w:rsidRPr="0089039C">
              <w:rPr>
                <w:rFonts w:ascii="Times New Roman" w:hAnsi="Times New Roman"/>
                <w:sz w:val="28"/>
                <w:szCs w:val="28"/>
                <w:lang w:val="kk-KZ"/>
              </w:rPr>
              <w:lastRenderedPageBreak/>
              <w:t xml:space="preserve">құны туралы мәліметтерді </w:t>
            </w:r>
            <w:r w:rsidRPr="0089039C">
              <w:rPr>
                <w:rFonts w:ascii="Times New Roman" w:hAnsi="Times New Roman"/>
                <w:b/>
                <w:sz w:val="28"/>
                <w:szCs w:val="28"/>
                <w:lang w:val="kk-KZ"/>
              </w:rPr>
              <w:t>және екінші деңгейдегі банк арасындағы банктік қызмет көрсетуді көздейтін банк операцияларының жекелеген түрлерін жүзеге асыратын ұйым арасындағы келісімге қатысты өзге де ақпаратты ұсынуға</w:t>
            </w:r>
          </w:p>
          <w:p w:rsidR="00D068BB" w:rsidRDefault="00D068BB" w:rsidP="00F05673">
            <w:pPr>
              <w:pStyle w:val="j114"/>
              <w:shd w:val="clear" w:color="auto" w:fill="FFFFFF"/>
              <w:spacing w:before="0" w:beforeAutospacing="0" w:after="0" w:afterAutospacing="0"/>
              <w:ind w:left="6" w:firstLine="170"/>
              <w:jc w:val="both"/>
              <w:textAlignment w:val="baseline"/>
              <w:rPr>
                <w:bCs/>
                <w:spacing w:val="2"/>
                <w:sz w:val="28"/>
                <w:szCs w:val="28"/>
                <w:bdr w:val="none" w:sz="0" w:space="0" w:color="auto" w:frame="1"/>
                <w:shd w:val="clear" w:color="auto" w:fill="FFFFFF"/>
                <w:lang w:val="kk-KZ"/>
              </w:rPr>
            </w:pPr>
            <w:r w:rsidRPr="00843600">
              <w:rPr>
                <w:bCs/>
                <w:spacing w:val="2"/>
                <w:sz w:val="28"/>
                <w:szCs w:val="28"/>
                <w:bdr w:val="none" w:sz="0" w:space="0" w:color="auto" w:frame="1"/>
                <w:shd w:val="clear" w:color="auto" w:fill="FFFFFF"/>
                <w:lang w:val="kk-KZ"/>
              </w:rPr>
              <w:t>...</w:t>
            </w:r>
          </w:p>
          <w:p w:rsidR="00D068BB" w:rsidRPr="00843600" w:rsidRDefault="00D068BB" w:rsidP="00F05673">
            <w:pPr>
              <w:pStyle w:val="j114"/>
              <w:shd w:val="clear" w:color="auto" w:fill="FFFFFF"/>
              <w:spacing w:before="0" w:beforeAutospacing="0" w:after="0" w:afterAutospacing="0"/>
              <w:ind w:left="6" w:firstLine="170"/>
              <w:jc w:val="both"/>
              <w:textAlignment w:val="baseline"/>
              <w:rPr>
                <w:bCs/>
                <w:spacing w:val="2"/>
                <w:sz w:val="28"/>
                <w:szCs w:val="28"/>
                <w:bdr w:val="none" w:sz="0" w:space="0" w:color="auto" w:frame="1"/>
                <w:shd w:val="clear" w:color="auto" w:fill="FFFFFF"/>
                <w:lang w:val="kk-KZ"/>
              </w:rPr>
            </w:pPr>
          </w:p>
          <w:p w:rsidR="00D068BB" w:rsidRPr="00843600" w:rsidRDefault="00D068BB" w:rsidP="008A3B30">
            <w:pPr>
              <w:spacing w:after="0" w:line="240" w:lineRule="auto"/>
              <w:jc w:val="both"/>
              <w:rPr>
                <w:rFonts w:ascii="Times New Roman" w:hAnsi="Times New Roman"/>
                <w:b/>
                <w:bCs/>
                <w:spacing w:val="2"/>
                <w:sz w:val="28"/>
                <w:szCs w:val="28"/>
                <w:bdr w:val="none" w:sz="0" w:space="0" w:color="auto" w:frame="1"/>
                <w:shd w:val="clear" w:color="auto" w:fill="FFFFFF"/>
                <w:lang w:val="kk-KZ"/>
              </w:rPr>
            </w:pPr>
            <w:r w:rsidRPr="00843600">
              <w:rPr>
                <w:rFonts w:ascii="Times New Roman" w:hAnsi="Times New Roman"/>
                <w:b/>
                <w:bCs/>
                <w:spacing w:val="2"/>
                <w:sz w:val="28"/>
                <w:szCs w:val="28"/>
                <w:bdr w:val="none" w:sz="0" w:space="0" w:color="auto" w:frame="1"/>
                <w:shd w:val="clear" w:color="auto" w:fill="FFFFFF"/>
                <w:lang w:val="kk-KZ"/>
              </w:rPr>
              <w:t>20)</w:t>
            </w:r>
            <w:r w:rsidRPr="00843600">
              <w:rPr>
                <w:b/>
                <w:lang w:val="kk-KZ"/>
              </w:rPr>
              <w:t xml:space="preserve"> </w:t>
            </w:r>
            <w:r w:rsidRPr="00843600">
              <w:rPr>
                <w:rFonts w:ascii="Times New Roman" w:hAnsi="Times New Roman"/>
                <w:b/>
                <w:bCs/>
                <w:spacing w:val="2"/>
                <w:sz w:val="28"/>
                <w:szCs w:val="28"/>
                <w:bdr w:val="none" w:sz="0" w:space="0" w:color="auto" w:frame="1"/>
                <w:shd w:val="clear" w:color="auto" w:fill="FFFFFF"/>
                <w:lang w:val="kk-KZ"/>
              </w:rPr>
              <w:t xml:space="preserve"> Қазақстан Республикасының Ұлттық Банкімен келісілген уәкілетті орган белгілеген тәртіппен және мерзімдерде төлем карточкаларын пайдалана отырып төлемдерді қабылдау үшін қызмет ететін орындарда жабдықтарды (құрылғыны) ұсынған тұлғалар туралы ақпаратты ұсыну;</w:t>
            </w:r>
          </w:p>
          <w:p w:rsidR="00D068BB" w:rsidRPr="00843600" w:rsidRDefault="00D068BB" w:rsidP="00F05673">
            <w:pPr>
              <w:shd w:val="clear" w:color="auto" w:fill="FFFFFF"/>
              <w:spacing w:after="0" w:line="240" w:lineRule="auto"/>
              <w:ind w:firstLine="170"/>
              <w:jc w:val="both"/>
              <w:textAlignment w:val="baseline"/>
              <w:rPr>
                <w:rFonts w:ascii="Times New Roman" w:hAnsi="Times New Roman"/>
                <w:bCs/>
                <w:spacing w:val="2"/>
                <w:sz w:val="28"/>
                <w:szCs w:val="28"/>
                <w:bdr w:val="none" w:sz="0" w:space="0" w:color="auto" w:frame="1"/>
                <w:shd w:val="clear" w:color="auto" w:fill="FFFFFF"/>
                <w:lang w:val="kk-KZ"/>
              </w:rPr>
            </w:pPr>
          </w:p>
          <w:p w:rsidR="00D068BB" w:rsidRPr="00843600" w:rsidRDefault="00D068BB" w:rsidP="00F05673">
            <w:pPr>
              <w:shd w:val="clear" w:color="auto" w:fill="FFFFFF"/>
              <w:spacing w:after="0" w:line="240" w:lineRule="auto"/>
              <w:ind w:firstLine="170"/>
              <w:jc w:val="both"/>
              <w:textAlignment w:val="baseline"/>
              <w:rPr>
                <w:rFonts w:ascii="Times New Roman" w:hAnsi="Times New Roman"/>
                <w:bCs/>
                <w:spacing w:val="2"/>
                <w:sz w:val="28"/>
                <w:szCs w:val="28"/>
                <w:bdr w:val="none" w:sz="0" w:space="0" w:color="auto" w:frame="1"/>
                <w:shd w:val="clear" w:color="auto" w:fill="FFFFFF"/>
                <w:lang w:val="kk-KZ"/>
              </w:rPr>
            </w:pPr>
          </w:p>
          <w:p w:rsidR="00D068BB" w:rsidRPr="00843600" w:rsidRDefault="00D068BB" w:rsidP="00F05673">
            <w:pPr>
              <w:shd w:val="clear" w:color="auto" w:fill="FFFFFF"/>
              <w:spacing w:after="0" w:line="240" w:lineRule="auto"/>
              <w:ind w:firstLine="170"/>
              <w:jc w:val="both"/>
              <w:textAlignment w:val="baseline"/>
              <w:rPr>
                <w:rFonts w:ascii="Times New Roman" w:hAnsi="Times New Roman"/>
                <w:bCs/>
                <w:spacing w:val="2"/>
                <w:sz w:val="28"/>
                <w:szCs w:val="28"/>
                <w:bdr w:val="none" w:sz="0" w:space="0" w:color="auto" w:frame="1"/>
                <w:shd w:val="clear" w:color="auto" w:fill="FFFFFF"/>
                <w:lang w:val="kk-KZ"/>
              </w:rPr>
            </w:pPr>
            <w:r w:rsidRPr="00843600">
              <w:rPr>
                <w:rFonts w:ascii="Times New Roman" w:hAnsi="Times New Roman"/>
                <w:bCs/>
                <w:spacing w:val="2"/>
                <w:sz w:val="28"/>
                <w:szCs w:val="28"/>
                <w:bdr w:val="none" w:sz="0" w:space="0" w:color="auto" w:frame="1"/>
                <w:shd w:val="clear" w:color="auto" w:fill="FFFFFF"/>
                <w:lang w:val="kk-KZ"/>
              </w:rPr>
              <w:t>Екінші деңгейдегі банктер және банк операцияларының жекелеген түрлерін жүзеге асыратын ұйымдар</w:t>
            </w:r>
          </w:p>
          <w:p w:rsidR="00D068BB" w:rsidRPr="00843600" w:rsidRDefault="00D068BB" w:rsidP="00F05673">
            <w:pPr>
              <w:pStyle w:val="j114"/>
              <w:shd w:val="clear" w:color="auto" w:fill="FFFFFF"/>
              <w:spacing w:before="0" w:beforeAutospacing="0" w:after="0" w:afterAutospacing="0"/>
              <w:ind w:left="6"/>
              <w:jc w:val="both"/>
              <w:textAlignment w:val="baseline"/>
              <w:rPr>
                <w:b/>
                <w:bCs/>
                <w:spacing w:val="2"/>
                <w:sz w:val="28"/>
                <w:szCs w:val="28"/>
                <w:bdr w:val="none" w:sz="0" w:space="0" w:color="auto" w:frame="1"/>
                <w:shd w:val="clear" w:color="auto" w:fill="FFFFFF"/>
                <w:lang w:val="kk-KZ"/>
              </w:rPr>
            </w:pPr>
            <w:r w:rsidRPr="00843600">
              <w:rPr>
                <w:b/>
                <w:bCs/>
                <w:spacing w:val="2"/>
                <w:sz w:val="28"/>
                <w:szCs w:val="28"/>
                <w:bdr w:val="none" w:sz="0" w:space="0" w:color="auto" w:frame="1"/>
                <w:shd w:val="clear" w:color="auto" w:fill="FFFFFF"/>
                <w:lang w:val="kk-KZ"/>
              </w:rPr>
              <w:t xml:space="preserve">Қазақстан Республикасының заңнамасында белгіленген тәртіппен мемлекеттік кірістер </w:t>
            </w:r>
            <w:r w:rsidRPr="00843600">
              <w:rPr>
                <w:b/>
                <w:bCs/>
                <w:spacing w:val="2"/>
                <w:sz w:val="28"/>
                <w:szCs w:val="28"/>
                <w:bdr w:val="none" w:sz="0" w:space="0" w:color="auto" w:frame="1"/>
                <w:shd w:val="clear" w:color="auto" w:fill="FFFFFF"/>
                <w:lang w:val="kk-KZ"/>
              </w:rPr>
              <w:lastRenderedPageBreak/>
              <w:t>органдары пайдаланады.</w:t>
            </w:r>
          </w:p>
          <w:p w:rsidR="00D068BB" w:rsidRPr="00843600" w:rsidRDefault="00D068BB" w:rsidP="00F05673">
            <w:pPr>
              <w:pStyle w:val="j114"/>
              <w:shd w:val="clear" w:color="auto" w:fill="FFFFFF"/>
              <w:spacing w:before="0" w:beforeAutospacing="0" w:after="0" w:afterAutospacing="0"/>
              <w:ind w:left="6" w:firstLine="170"/>
              <w:jc w:val="both"/>
              <w:textAlignment w:val="baseline"/>
              <w:rPr>
                <w:bCs/>
                <w:spacing w:val="2"/>
                <w:sz w:val="28"/>
                <w:szCs w:val="28"/>
                <w:bdr w:val="none" w:sz="0" w:space="0" w:color="auto" w:frame="1"/>
                <w:shd w:val="clear" w:color="auto" w:fill="FFFFFF"/>
                <w:lang w:val="kk-KZ"/>
              </w:rPr>
            </w:pPr>
          </w:p>
          <w:p w:rsidR="00D068BB" w:rsidRPr="00843600" w:rsidRDefault="00D068BB" w:rsidP="00F05673">
            <w:pPr>
              <w:pStyle w:val="j114"/>
              <w:shd w:val="clear" w:color="auto" w:fill="FFFFFF"/>
              <w:spacing w:before="0" w:beforeAutospacing="0" w:after="0" w:afterAutospacing="0"/>
              <w:ind w:left="6" w:firstLine="170"/>
              <w:jc w:val="both"/>
              <w:textAlignment w:val="baseline"/>
              <w:rPr>
                <w:bCs/>
                <w:spacing w:val="2"/>
                <w:sz w:val="28"/>
                <w:szCs w:val="28"/>
                <w:bdr w:val="none" w:sz="0" w:space="0" w:color="auto" w:frame="1"/>
                <w:shd w:val="clear" w:color="auto" w:fill="FFFFFF"/>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843600" w:rsidRDefault="00D068BB" w:rsidP="00F05673">
            <w:pPr>
              <w:spacing w:after="0" w:line="240" w:lineRule="auto"/>
              <w:ind w:firstLine="36"/>
              <w:jc w:val="both"/>
              <w:rPr>
                <w:rFonts w:ascii="Times New Roman" w:hAnsi="Times New Roman"/>
                <w:b/>
                <w:spacing w:val="2"/>
                <w:sz w:val="28"/>
                <w:szCs w:val="28"/>
                <w:lang w:val="kk-KZ"/>
              </w:rPr>
            </w:pPr>
            <w:r w:rsidRPr="00843600">
              <w:rPr>
                <w:rFonts w:ascii="Times New Roman" w:hAnsi="Times New Roman"/>
                <w:b/>
                <w:spacing w:val="2"/>
                <w:sz w:val="28"/>
                <w:szCs w:val="28"/>
                <w:lang w:val="kk-KZ"/>
              </w:rPr>
              <w:lastRenderedPageBreak/>
              <w:t>2019 жылғы 1 қантардан бастап қолданысқа енгізіледі.</w:t>
            </w:r>
          </w:p>
          <w:p w:rsidR="00D068BB" w:rsidRPr="00843600" w:rsidRDefault="00D068BB" w:rsidP="00F05673">
            <w:pPr>
              <w:widowControl w:val="0"/>
              <w:spacing w:after="0" w:line="240" w:lineRule="auto"/>
              <w:ind w:firstLine="170"/>
              <w:contextualSpacing/>
              <w:jc w:val="both"/>
              <w:rPr>
                <w:rFonts w:ascii="Times New Roman" w:hAnsi="Times New Roman"/>
                <w:b/>
                <w:sz w:val="28"/>
                <w:szCs w:val="28"/>
                <w:lang w:val="kk-KZ"/>
              </w:rPr>
            </w:pPr>
          </w:p>
          <w:p w:rsidR="00D068BB" w:rsidRPr="00843600" w:rsidRDefault="00D068BB" w:rsidP="00F05673">
            <w:pPr>
              <w:widowControl w:val="0"/>
              <w:spacing w:after="0" w:line="240" w:lineRule="auto"/>
              <w:ind w:firstLine="170"/>
              <w:contextualSpacing/>
              <w:jc w:val="center"/>
              <w:rPr>
                <w:rFonts w:ascii="Times New Roman" w:hAnsi="Times New Roman"/>
                <w:b/>
                <w:bCs/>
                <w:iCs/>
                <w:sz w:val="28"/>
                <w:szCs w:val="28"/>
                <w:lang w:val="kk-KZ"/>
              </w:rPr>
            </w:pPr>
            <w:r w:rsidRPr="00843600">
              <w:rPr>
                <w:rFonts w:ascii="Times New Roman" w:hAnsi="Times New Roman"/>
                <w:b/>
                <w:sz w:val="28"/>
                <w:szCs w:val="28"/>
                <w:lang w:val="kk-KZ"/>
              </w:rPr>
              <w:t>Нақтылайтын редакция</w:t>
            </w: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r w:rsidRPr="00843600">
              <w:rPr>
                <w:rFonts w:ascii="Times New Roman" w:hAnsi="Times New Roman"/>
                <w:bCs/>
                <w:iCs/>
                <w:sz w:val="28"/>
                <w:szCs w:val="28"/>
                <w:lang w:val="kk-KZ"/>
              </w:rPr>
              <w:t>Жаһандық форумының алқалық шолуына берілген</w:t>
            </w:r>
            <w:r w:rsidRPr="00843600">
              <w:rPr>
                <w:rFonts w:ascii="Times New Roman" w:hAnsi="Times New Roman"/>
                <w:sz w:val="28"/>
                <w:szCs w:val="28"/>
                <w:lang w:val="kk-KZ"/>
              </w:rPr>
              <w:t xml:space="preserve"> </w:t>
            </w:r>
            <w:r w:rsidRPr="00843600">
              <w:rPr>
                <w:rFonts w:ascii="Times New Roman" w:hAnsi="Times New Roman"/>
                <w:bCs/>
                <w:iCs/>
                <w:sz w:val="28"/>
                <w:szCs w:val="28"/>
                <w:lang w:val="kk-KZ"/>
              </w:rPr>
              <w:t>ұсынымдары бойынша.</w:t>
            </w: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p>
          <w:p w:rsidR="00D068BB" w:rsidRPr="00843600" w:rsidRDefault="00D068BB" w:rsidP="00F05673">
            <w:pPr>
              <w:widowControl w:val="0"/>
              <w:spacing w:after="0" w:line="240" w:lineRule="auto"/>
              <w:ind w:firstLine="170"/>
              <w:contextualSpacing/>
              <w:jc w:val="both"/>
              <w:rPr>
                <w:rFonts w:ascii="Times New Roman" w:hAnsi="Times New Roman"/>
                <w:bCs/>
                <w:iCs/>
                <w:sz w:val="28"/>
                <w:szCs w:val="28"/>
                <w:lang w:val="kk-KZ"/>
              </w:rPr>
            </w:pPr>
            <w:r w:rsidRPr="00843600">
              <w:rPr>
                <w:rFonts w:ascii="Times New Roman" w:hAnsi="Times New Roman"/>
                <w:color w:val="000000"/>
                <w:sz w:val="28"/>
                <w:szCs w:val="28"/>
                <w:lang w:val="kk-KZ"/>
              </w:rPr>
              <w:t xml:space="preserve">Екінші деңгейдегі банктер және ұйымдар табыс ететін мәліметтерді мемлекеттік кірістер органдырының пайдалануы  тәртібі салық заңнамасының нормаларымен айқындалған. Бұл ретте мәліметтерді кәсіби немесе қызметтік </w:t>
            </w:r>
            <w:r w:rsidRPr="00843600">
              <w:rPr>
                <w:rFonts w:ascii="Times New Roman" w:hAnsi="Times New Roman"/>
                <w:color w:val="000000"/>
                <w:sz w:val="28"/>
                <w:szCs w:val="28"/>
                <w:lang w:val="kk-KZ"/>
              </w:rPr>
              <w:lastRenderedPageBreak/>
              <w:t xml:space="preserve">қажеттіліксіз пайдаланған жағдайда, Қазақстан Республикасының заңнамасында көзделген жауапкершілік белгіленген. Осыған орай, екінші деңгейдегі банктер мен банк операцияларының жекелеген түрлерін жүзеге асыратын ұйымдар табыс еткен мәліметтерді салық органдарының пайдалану тәртібін белгілеу бойынша құзыретін алып тастауды </w:t>
            </w:r>
            <w:r w:rsidRPr="00843600">
              <w:rPr>
                <w:rFonts w:ascii="Times New Roman" w:hAnsi="Times New Roman"/>
                <w:color w:val="000000"/>
                <w:sz w:val="28"/>
                <w:szCs w:val="28"/>
                <w:lang w:val="kk-KZ"/>
              </w:rPr>
              <w:lastRenderedPageBreak/>
              <w:t>ұсынамыз.</w:t>
            </w:r>
          </w:p>
          <w:p w:rsidR="00D068BB" w:rsidRPr="00843600" w:rsidRDefault="00D068BB" w:rsidP="00F05673">
            <w:pPr>
              <w:widowControl w:val="0"/>
              <w:spacing w:after="0" w:line="240" w:lineRule="auto"/>
              <w:ind w:firstLine="170"/>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843600" w:rsidRDefault="00D068BB" w:rsidP="00F05673">
            <w:pPr>
              <w:spacing w:after="0" w:line="240" w:lineRule="auto"/>
              <w:contextualSpacing/>
              <w:jc w:val="both"/>
              <w:rPr>
                <w:rFonts w:ascii="Times New Roman" w:hAnsi="Times New Roman"/>
                <w:sz w:val="28"/>
                <w:szCs w:val="28"/>
                <w:lang w:val="kk-KZ"/>
              </w:rPr>
            </w:pPr>
            <w:r w:rsidRPr="00843600">
              <w:rPr>
                <w:rFonts w:ascii="Times New Roman" w:hAnsi="Times New Roman"/>
                <w:sz w:val="28"/>
                <w:szCs w:val="28"/>
                <w:lang w:val="kk-KZ"/>
              </w:rPr>
              <w:lastRenderedPageBreak/>
              <w:t>МКК</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26-бап</w:t>
            </w:r>
          </w:p>
        </w:tc>
        <w:tc>
          <w:tcPr>
            <w:tcW w:w="4390" w:type="dxa"/>
            <w:tcBorders>
              <w:top w:val="single" w:sz="4" w:space="0" w:color="auto"/>
              <w:left w:val="single" w:sz="4" w:space="0" w:color="auto"/>
              <w:bottom w:val="single" w:sz="4" w:space="0" w:color="auto"/>
              <w:right w:val="single" w:sz="4" w:space="0" w:color="auto"/>
            </w:tcBorders>
          </w:tcPr>
          <w:p w:rsidR="00D068BB" w:rsidRPr="001573A9" w:rsidRDefault="00D068BB" w:rsidP="00F05673">
            <w:pPr>
              <w:widowControl w:val="0"/>
              <w:shd w:val="clear" w:color="auto" w:fill="FFFFFF"/>
              <w:spacing w:after="0" w:line="240" w:lineRule="auto"/>
              <w:jc w:val="both"/>
              <w:rPr>
                <w:rFonts w:ascii="Times New Roman" w:hAnsi="Times New Roman"/>
                <w:sz w:val="28"/>
                <w:szCs w:val="28"/>
                <w:lang w:val="kk-KZ"/>
              </w:rPr>
            </w:pPr>
            <w:r w:rsidRPr="001573A9">
              <w:rPr>
                <w:rFonts w:ascii="Times New Roman" w:hAnsi="Times New Roman"/>
                <w:b/>
                <w:sz w:val="28"/>
                <w:szCs w:val="28"/>
                <w:lang w:val="kk-KZ"/>
              </w:rPr>
              <w:t xml:space="preserve">26-бап. </w:t>
            </w:r>
            <w:r w:rsidRPr="001573A9">
              <w:rPr>
                <w:rFonts w:ascii="Times New Roman" w:hAnsi="Times New Roman"/>
                <w:sz w:val="28"/>
                <w:szCs w:val="28"/>
                <w:lang w:val="kk-KZ"/>
              </w:rPr>
              <w:t>Уәкілеттi мемлекеттік органдардың, ҚазақстанРеспубликасы Ұлттық Банкінің, жергілікті атқарушы органдар мен уәкілетті тұлғалардың салық органдарымен өзара іс-қимылы кезіндегі мiндеттерi</w:t>
            </w:r>
          </w:p>
          <w:p w:rsidR="00D068BB" w:rsidRPr="001573A9" w:rsidRDefault="00D068BB" w:rsidP="00F05673">
            <w:pPr>
              <w:pStyle w:val="j17"/>
              <w:shd w:val="clear" w:color="auto" w:fill="FFFFFF"/>
              <w:spacing w:before="0" w:beforeAutospacing="0" w:after="0" w:afterAutospacing="0"/>
              <w:jc w:val="both"/>
              <w:textAlignment w:val="baseline"/>
              <w:rPr>
                <w:rFonts w:eastAsia="Calibri"/>
                <w:sz w:val="28"/>
                <w:szCs w:val="28"/>
                <w:lang w:val="kk-KZ"/>
              </w:rPr>
            </w:pPr>
            <w:r w:rsidRPr="001573A9">
              <w:rPr>
                <w:rFonts w:eastAsia="Calibri"/>
                <w:sz w:val="28"/>
                <w:szCs w:val="28"/>
                <w:lang w:val="kk-KZ"/>
              </w:rPr>
              <w:t>…</w:t>
            </w:r>
          </w:p>
          <w:p w:rsidR="00D068BB" w:rsidRPr="001573A9" w:rsidRDefault="00D068BB" w:rsidP="00F05673">
            <w:pPr>
              <w:pStyle w:val="a7"/>
              <w:widowControl w:val="0"/>
              <w:shd w:val="clear" w:color="auto" w:fill="FFFFFF"/>
              <w:spacing w:before="0" w:beforeAutospacing="0" w:after="0" w:afterAutospacing="0"/>
              <w:jc w:val="both"/>
              <w:rPr>
                <w:rFonts w:eastAsia="Calibri"/>
                <w:sz w:val="28"/>
                <w:szCs w:val="28"/>
              </w:rPr>
            </w:pPr>
            <w:r w:rsidRPr="001573A9">
              <w:rPr>
                <w:rFonts w:eastAsia="Calibri"/>
                <w:sz w:val="28"/>
                <w:szCs w:val="28"/>
              </w:rPr>
              <w:t>13. Нотариустар жеке тұлғалардың мәмілелері мен шарттары бойынша:</w:t>
            </w:r>
          </w:p>
          <w:p w:rsidR="00D068BB" w:rsidRPr="001573A9" w:rsidRDefault="00D068BB" w:rsidP="00F05673">
            <w:pPr>
              <w:shd w:val="clear" w:color="auto" w:fill="FFFFFF"/>
              <w:spacing w:after="0" w:line="240" w:lineRule="auto"/>
              <w:jc w:val="both"/>
              <w:rPr>
                <w:rFonts w:ascii="Times New Roman" w:hAnsi="Times New Roman"/>
                <w:sz w:val="28"/>
                <w:szCs w:val="28"/>
              </w:rPr>
            </w:pPr>
            <w:r w:rsidRPr="001573A9">
              <w:rPr>
                <w:rFonts w:ascii="Times New Roman" w:hAnsi="Times New Roman"/>
                <w:sz w:val="28"/>
                <w:szCs w:val="28"/>
              </w:rPr>
              <w:t>1) мемлекеттік немесе өзге де тіркеуге жататын мүлік, сондай-ақ ол бойынша құқықтар және (немесе)  мәмілелер мемлекеттік немесе өзге де тіркеуге жататын мүлік туралы;</w:t>
            </w:r>
          </w:p>
          <w:p w:rsidR="00D068BB" w:rsidRPr="001573A9" w:rsidRDefault="00D068BB" w:rsidP="00F05673">
            <w:pPr>
              <w:shd w:val="clear" w:color="auto" w:fill="FFFFFF"/>
              <w:spacing w:after="0" w:line="240" w:lineRule="auto"/>
              <w:jc w:val="both"/>
              <w:rPr>
                <w:rFonts w:ascii="Times New Roman" w:hAnsi="Times New Roman"/>
                <w:sz w:val="28"/>
                <w:szCs w:val="28"/>
              </w:rPr>
            </w:pPr>
            <w:r w:rsidRPr="001573A9">
              <w:rPr>
                <w:rFonts w:ascii="Times New Roman" w:hAnsi="Times New Roman"/>
                <w:sz w:val="28"/>
                <w:szCs w:val="28"/>
              </w:rPr>
              <w:t>2) мұраға құқық туралы берілген куәліктер туралы;</w:t>
            </w:r>
          </w:p>
          <w:p w:rsidR="00D068BB" w:rsidRPr="001573A9" w:rsidRDefault="00D068BB" w:rsidP="00F05673">
            <w:pPr>
              <w:shd w:val="clear" w:color="auto" w:fill="FFFFFF"/>
              <w:spacing w:after="0" w:line="240" w:lineRule="auto"/>
              <w:jc w:val="both"/>
              <w:rPr>
                <w:rFonts w:ascii="Times New Roman" w:hAnsi="Times New Roman"/>
                <w:sz w:val="28"/>
                <w:szCs w:val="28"/>
              </w:rPr>
            </w:pPr>
            <w:r w:rsidRPr="001573A9">
              <w:rPr>
                <w:rFonts w:ascii="Times New Roman" w:hAnsi="Times New Roman"/>
                <w:sz w:val="28"/>
                <w:szCs w:val="28"/>
              </w:rPr>
              <w:t xml:space="preserve">3) егер мәміледе (шартта) көзделген бағасы жалақының республикалық бюджет туралы заңда белгіленген және тиісті қаржы жылының 1 қаңтарына қолданыста болатын 160 </w:t>
            </w:r>
            <w:r w:rsidRPr="001573A9">
              <w:rPr>
                <w:rFonts w:ascii="Times New Roman" w:hAnsi="Times New Roman"/>
                <w:sz w:val="28"/>
                <w:szCs w:val="28"/>
              </w:rPr>
              <w:lastRenderedPageBreak/>
              <w:t>еселенген ең төмен мөлшерінен асатын жағдайда, осы тармақта көрсетілмеген басқа да мәмілелелер мен шарттар туралы мәліметтерді уәкілетті органға ұсынуға міндетті.</w:t>
            </w:r>
          </w:p>
          <w:p w:rsidR="00D068BB" w:rsidRDefault="00D068BB" w:rsidP="00F05673">
            <w:pPr>
              <w:shd w:val="clear" w:color="auto" w:fill="FFFFFF"/>
              <w:spacing w:after="0" w:line="240" w:lineRule="auto"/>
              <w:jc w:val="both"/>
              <w:rPr>
                <w:rFonts w:ascii="Times New Roman" w:hAnsi="Times New Roman"/>
                <w:sz w:val="28"/>
                <w:szCs w:val="28"/>
              </w:rPr>
            </w:pPr>
            <w:r w:rsidRPr="001573A9">
              <w:rPr>
                <w:rFonts w:ascii="Times New Roman" w:hAnsi="Times New Roman"/>
                <w:sz w:val="28"/>
                <w:szCs w:val="28"/>
              </w:rPr>
              <w:t>Осы тармақтың бірінші бөлігінде көрсетілген ақпараттың нысанын, оны беру тәртібі мен мерзімдерін Қазақстан Республикасының Әділет министрлігімен келісу бойынша уәкілетті орган белгілейді.</w:t>
            </w: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Pr="00790113" w:rsidRDefault="00D068BB" w:rsidP="00F05673">
            <w:pPr>
              <w:shd w:val="clear" w:color="auto" w:fill="FFFFFF"/>
              <w:spacing w:after="0" w:line="240" w:lineRule="auto"/>
              <w:jc w:val="both"/>
              <w:rPr>
                <w:rFonts w:ascii="Times New Roman" w:hAnsi="Times New Roman"/>
                <w:sz w:val="28"/>
                <w:szCs w:val="28"/>
              </w:rPr>
            </w:pPr>
            <w:r w:rsidRPr="00790113">
              <w:rPr>
                <w:rFonts w:ascii="Times New Roman" w:hAnsi="Times New Roman"/>
                <w:sz w:val="28"/>
                <w:szCs w:val="28"/>
                <w:highlight w:val="yellow"/>
              </w:rPr>
              <w:t>24. Сумен жабдықтау, су бұру, кәріз</w:t>
            </w:r>
            <w:r w:rsidRPr="00790113">
              <w:rPr>
                <w:rFonts w:ascii="Times New Roman" w:hAnsi="Times New Roman"/>
                <w:sz w:val="28"/>
                <w:szCs w:val="28"/>
              </w:rPr>
              <w:t>, газбен жабдықтау, электрмен жабдықтау, жылумен жабдықтау, қалдықтарды жинау (қоқысты жою), лифтілерге қызмет ету қызметтерін және (немесе) тасымалдар саласындағы қызметтерді көрсететін ұйымдар үшінші тұлғаларға ұсынылған көрсетілетін қызметтер туралы мәліметтерді салық органдарына ұсынады.</w:t>
            </w:r>
          </w:p>
          <w:p w:rsidR="00D068BB" w:rsidRPr="00790113" w:rsidRDefault="00D068BB" w:rsidP="00F05673">
            <w:pPr>
              <w:shd w:val="clear" w:color="auto" w:fill="FFFFFF"/>
              <w:spacing w:after="0" w:line="240" w:lineRule="auto"/>
              <w:jc w:val="both"/>
              <w:rPr>
                <w:rFonts w:ascii="Times New Roman" w:hAnsi="Times New Roman"/>
                <w:sz w:val="28"/>
                <w:szCs w:val="28"/>
              </w:rPr>
            </w:pPr>
          </w:p>
          <w:p w:rsidR="00D068BB" w:rsidRPr="00790113" w:rsidRDefault="00D068BB" w:rsidP="00F05673">
            <w:pPr>
              <w:shd w:val="clear" w:color="auto" w:fill="FFFFFF"/>
              <w:spacing w:after="0" w:line="240" w:lineRule="auto"/>
              <w:jc w:val="both"/>
              <w:rPr>
                <w:rFonts w:ascii="Times New Roman" w:hAnsi="Times New Roman"/>
                <w:sz w:val="28"/>
                <w:szCs w:val="28"/>
              </w:rPr>
            </w:pPr>
            <w:r w:rsidRPr="00790113">
              <w:rPr>
                <w:rFonts w:ascii="Times New Roman" w:hAnsi="Times New Roman"/>
                <w:sz w:val="28"/>
                <w:szCs w:val="28"/>
              </w:rPr>
              <w:t>Салық органдары бұл мәліметтерді осы Кодексте көзделген жағдайларда салықтық әкімшілендіруді жүзеге асыру үшін пайдаланады.</w:t>
            </w:r>
          </w:p>
          <w:p w:rsidR="00D068BB" w:rsidRPr="00790113"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r w:rsidRPr="00790113">
              <w:rPr>
                <w:rFonts w:ascii="Times New Roman" w:hAnsi="Times New Roman"/>
                <w:sz w:val="28"/>
                <w:szCs w:val="28"/>
              </w:rPr>
              <w:t>Мәліметтерді ұсыну тәртібін уәкілетті орган айқындайды.</w:t>
            </w:r>
          </w:p>
          <w:p w:rsidR="00D068BB" w:rsidRDefault="00D068BB" w:rsidP="00F05673">
            <w:pPr>
              <w:shd w:val="clear" w:color="auto" w:fill="FFFFFF"/>
              <w:spacing w:after="0" w:line="240" w:lineRule="auto"/>
              <w:jc w:val="both"/>
              <w:rPr>
                <w:rFonts w:ascii="Times New Roman" w:hAnsi="Times New Roman"/>
                <w:sz w:val="28"/>
                <w:szCs w:val="28"/>
              </w:rPr>
            </w:pPr>
          </w:p>
          <w:p w:rsidR="00D068BB" w:rsidRDefault="00D068BB" w:rsidP="00F05673">
            <w:pPr>
              <w:shd w:val="clear" w:color="auto" w:fill="FFFFFF"/>
              <w:spacing w:after="0" w:line="240" w:lineRule="auto"/>
              <w:jc w:val="both"/>
              <w:rPr>
                <w:rFonts w:ascii="Times New Roman" w:hAnsi="Times New Roman"/>
                <w:sz w:val="28"/>
                <w:szCs w:val="28"/>
              </w:rPr>
            </w:pPr>
          </w:p>
          <w:p w:rsidR="00D068BB" w:rsidRPr="001573A9" w:rsidRDefault="00D068BB" w:rsidP="00F05673">
            <w:pPr>
              <w:shd w:val="clear" w:color="auto" w:fill="FFFFFF"/>
              <w:spacing w:after="0" w:line="240" w:lineRule="auto"/>
              <w:jc w:val="both"/>
              <w:rPr>
                <w:rFonts w:ascii="Times New Roman" w:hAnsi="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1573A9" w:rsidRDefault="00D068BB" w:rsidP="00F05673">
            <w:pPr>
              <w:widowControl w:val="0"/>
              <w:shd w:val="clear" w:color="auto" w:fill="FFFFFF"/>
              <w:spacing w:after="0" w:line="240" w:lineRule="auto"/>
              <w:jc w:val="both"/>
              <w:rPr>
                <w:rFonts w:ascii="Times New Roman" w:hAnsi="Times New Roman"/>
                <w:sz w:val="28"/>
                <w:szCs w:val="28"/>
              </w:rPr>
            </w:pPr>
            <w:r w:rsidRPr="001573A9">
              <w:rPr>
                <w:rFonts w:ascii="Times New Roman" w:hAnsi="Times New Roman"/>
                <w:b/>
                <w:sz w:val="28"/>
                <w:szCs w:val="28"/>
              </w:rPr>
              <w:lastRenderedPageBreak/>
              <w:t xml:space="preserve">26-бап. </w:t>
            </w:r>
            <w:r w:rsidRPr="001573A9">
              <w:rPr>
                <w:rFonts w:ascii="Times New Roman" w:hAnsi="Times New Roman"/>
                <w:sz w:val="28"/>
                <w:szCs w:val="28"/>
              </w:rPr>
              <w:t>Уәкілеттi мемлекеттік органдардың, ҚазақстанРеспубликасы Ұлттық Банкінің, жергілікті атқарушы органдар мен уәкілетті тұлғалардың салық органдарымен өзара іс-қимылы кезіндегі мiндеттерi</w:t>
            </w:r>
          </w:p>
          <w:p w:rsidR="00D068BB" w:rsidRPr="001573A9" w:rsidRDefault="00D068BB" w:rsidP="00F05673">
            <w:pPr>
              <w:pStyle w:val="j17"/>
              <w:shd w:val="clear" w:color="auto" w:fill="FFFFFF"/>
              <w:spacing w:before="0" w:beforeAutospacing="0" w:after="0" w:afterAutospacing="0"/>
              <w:jc w:val="both"/>
              <w:textAlignment w:val="baseline"/>
              <w:rPr>
                <w:rFonts w:eastAsia="Calibri"/>
                <w:sz w:val="28"/>
                <w:szCs w:val="28"/>
              </w:rPr>
            </w:pPr>
            <w:r w:rsidRPr="001573A9">
              <w:rPr>
                <w:rFonts w:eastAsia="Calibri"/>
                <w:sz w:val="28"/>
                <w:szCs w:val="28"/>
              </w:rPr>
              <w:t>…</w:t>
            </w:r>
          </w:p>
          <w:p w:rsidR="00D068BB" w:rsidRPr="001573A9" w:rsidRDefault="00D068BB" w:rsidP="00F05673">
            <w:pPr>
              <w:pStyle w:val="a7"/>
              <w:widowControl w:val="0"/>
              <w:shd w:val="clear" w:color="auto" w:fill="FFFFFF"/>
              <w:spacing w:before="0" w:beforeAutospacing="0" w:after="0" w:afterAutospacing="0"/>
              <w:jc w:val="both"/>
              <w:rPr>
                <w:rFonts w:eastAsia="Calibri"/>
                <w:sz w:val="28"/>
                <w:szCs w:val="28"/>
              </w:rPr>
            </w:pPr>
            <w:r w:rsidRPr="001573A9">
              <w:rPr>
                <w:rFonts w:eastAsia="Calibri"/>
                <w:sz w:val="28"/>
                <w:szCs w:val="28"/>
              </w:rPr>
              <w:t>13. Нотариустар жеке тұлғалардың мәмілелері мен шарттары бойынша:</w:t>
            </w:r>
          </w:p>
          <w:p w:rsidR="00D068BB" w:rsidRPr="001573A9" w:rsidRDefault="00D068BB" w:rsidP="00F05673">
            <w:pPr>
              <w:shd w:val="clear" w:color="auto" w:fill="FFFFFF"/>
              <w:spacing w:after="0" w:line="240" w:lineRule="auto"/>
              <w:jc w:val="both"/>
              <w:rPr>
                <w:rFonts w:ascii="Times New Roman" w:hAnsi="Times New Roman"/>
                <w:sz w:val="28"/>
                <w:szCs w:val="28"/>
              </w:rPr>
            </w:pPr>
            <w:r w:rsidRPr="001573A9">
              <w:rPr>
                <w:rFonts w:ascii="Times New Roman" w:hAnsi="Times New Roman"/>
                <w:sz w:val="28"/>
                <w:szCs w:val="28"/>
              </w:rPr>
              <w:t>1) мемлекеттік немесе өзге де тіркеуге жататын мүлік, сондай-ақ ол бойынша құқықтар және (немесе)  мәмілелер мемлекеттік немесе өзге де тіркеуге жататын мүлік туралы;</w:t>
            </w:r>
          </w:p>
          <w:p w:rsidR="00D068BB" w:rsidRPr="001573A9" w:rsidRDefault="00D068BB" w:rsidP="00F05673">
            <w:pPr>
              <w:shd w:val="clear" w:color="auto" w:fill="FFFFFF"/>
              <w:spacing w:after="0" w:line="240" w:lineRule="auto"/>
              <w:jc w:val="both"/>
              <w:rPr>
                <w:rFonts w:ascii="Times New Roman" w:hAnsi="Times New Roman"/>
                <w:sz w:val="28"/>
                <w:szCs w:val="28"/>
              </w:rPr>
            </w:pPr>
            <w:r w:rsidRPr="001573A9">
              <w:rPr>
                <w:rFonts w:ascii="Times New Roman" w:hAnsi="Times New Roman"/>
                <w:sz w:val="28"/>
                <w:szCs w:val="28"/>
              </w:rPr>
              <w:t>2) мұраға құқық туралы берілген куәліктер туралы;</w:t>
            </w:r>
          </w:p>
          <w:p w:rsidR="00D068BB" w:rsidRPr="001573A9" w:rsidRDefault="00D068BB" w:rsidP="00F05673">
            <w:pPr>
              <w:shd w:val="clear" w:color="auto" w:fill="FFFFFF"/>
              <w:spacing w:after="0" w:line="240" w:lineRule="auto"/>
              <w:jc w:val="both"/>
              <w:rPr>
                <w:rFonts w:ascii="Times New Roman" w:hAnsi="Times New Roman"/>
                <w:sz w:val="28"/>
                <w:szCs w:val="28"/>
              </w:rPr>
            </w:pPr>
            <w:r w:rsidRPr="001573A9">
              <w:rPr>
                <w:rFonts w:ascii="Times New Roman" w:hAnsi="Times New Roman"/>
                <w:sz w:val="28"/>
                <w:szCs w:val="28"/>
              </w:rPr>
              <w:t xml:space="preserve">3) егер мәміледе (шартта) көзделген бағасы жалақының республикалық бюджет туралы заңда белгіленген және тиісті қаржы жылының 1 қаңтарына қолданыста болатын </w:t>
            </w:r>
            <w:r w:rsidRPr="0079094E">
              <w:rPr>
                <w:rFonts w:ascii="Times New Roman" w:hAnsi="Times New Roman"/>
                <w:b/>
                <w:sz w:val="28"/>
                <w:szCs w:val="28"/>
              </w:rPr>
              <w:t>1882 еселенген айлық есептік көрсеткіш</w:t>
            </w:r>
            <w:r w:rsidRPr="001573A9">
              <w:rPr>
                <w:rFonts w:ascii="Times New Roman" w:hAnsi="Times New Roman"/>
                <w:sz w:val="28"/>
                <w:szCs w:val="28"/>
              </w:rPr>
              <w:t xml:space="preserve"> мөлшерінен асатын жағдайда, осы тармақта көрсетілмеген басқа да мәмілелелер </w:t>
            </w:r>
            <w:r w:rsidRPr="001573A9">
              <w:rPr>
                <w:rFonts w:ascii="Times New Roman" w:hAnsi="Times New Roman"/>
                <w:sz w:val="28"/>
                <w:szCs w:val="28"/>
              </w:rPr>
              <w:lastRenderedPageBreak/>
              <w:t>мен шарттар туралы мәліметтерді уәкілетті органға ұсынуға міндетті.</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1573A9">
              <w:rPr>
                <w:rFonts w:ascii="Times New Roman" w:hAnsi="Times New Roman"/>
                <w:sz w:val="28"/>
                <w:szCs w:val="28"/>
              </w:rPr>
              <w:t>Осы тармақтың бірінші бөлігінде көрсетілген ақпараттың нысанын, оны беру тәртібі мен мерзімдерін Қазақстан Республикасының Әділет министрлігімен келісу бойынша уәкілетті орган белгілейді.</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Pr="00843600" w:rsidRDefault="00D068BB" w:rsidP="00F05673">
            <w:pPr>
              <w:widowControl w:val="0"/>
              <w:shd w:val="clear" w:color="auto" w:fill="FFFFFF"/>
              <w:spacing w:after="0" w:line="240" w:lineRule="auto"/>
              <w:jc w:val="both"/>
              <w:rPr>
                <w:rFonts w:ascii="Times New Roman" w:hAnsi="Times New Roman"/>
                <w:b/>
                <w:sz w:val="28"/>
                <w:szCs w:val="28"/>
                <w:lang w:val="kk-KZ"/>
              </w:rPr>
            </w:pPr>
            <w:r w:rsidRPr="00843600">
              <w:rPr>
                <w:rFonts w:ascii="Times New Roman" w:hAnsi="Times New Roman"/>
                <w:b/>
                <w:sz w:val="28"/>
                <w:szCs w:val="28"/>
                <w:lang w:val="kk-KZ"/>
              </w:rPr>
              <w:t>24. Уәкілетті мемлекеттік органдар және ұйымдар уәкілетті органның сұрау салуы бойынша үшінші тұлғалардың салық міндеттемелері пайда болуына қатысты   мәліметтерді  салық органдарына береді.</w:t>
            </w:r>
          </w:p>
          <w:p w:rsidR="00D068BB" w:rsidRPr="00843600" w:rsidRDefault="00D068BB" w:rsidP="00F05673">
            <w:pPr>
              <w:widowControl w:val="0"/>
              <w:shd w:val="clear" w:color="auto" w:fill="FFFFFF"/>
              <w:spacing w:after="0" w:line="240" w:lineRule="auto"/>
              <w:jc w:val="both"/>
              <w:rPr>
                <w:rFonts w:ascii="Times New Roman" w:hAnsi="Times New Roman"/>
                <w:b/>
                <w:sz w:val="28"/>
                <w:szCs w:val="28"/>
                <w:lang w:val="kk-KZ"/>
              </w:rPr>
            </w:pPr>
            <w:r w:rsidRPr="00843600">
              <w:rPr>
                <w:rFonts w:ascii="Times New Roman" w:hAnsi="Times New Roman"/>
                <w:b/>
                <w:sz w:val="28"/>
                <w:szCs w:val="28"/>
                <w:lang w:val="kk-KZ"/>
              </w:rPr>
              <w:t>Салық органдары бұл мәліметтерді осы Кодексте көзделген жағдайларда салықтық әкімшілік етуді жүзеге асыру үшін пайдаланады.</w:t>
            </w:r>
          </w:p>
          <w:p w:rsidR="00D068BB" w:rsidRPr="00843600" w:rsidRDefault="00D068BB" w:rsidP="00F05673">
            <w:pPr>
              <w:widowControl w:val="0"/>
              <w:shd w:val="clear" w:color="auto" w:fill="FFFFFF"/>
              <w:spacing w:after="0" w:line="240" w:lineRule="auto"/>
              <w:jc w:val="both"/>
              <w:rPr>
                <w:rFonts w:ascii="Times New Roman" w:hAnsi="Times New Roman"/>
                <w:sz w:val="28"/>
                <w:szCs w:val="28"/>
                <w:lang w:val="kk-KZ"/>
              </w:rPr>
            </w:pPr>
            <w:r w:rsidRPr="00843600">
              <w:rPr>
                <w:rFonts w:ascii="Times New Roman" w:hAnsi="Times New Roman"/>
                <w:b/>
                <w:sz w:val="28"/>
                <w:szCs w:val="28"/>
                <w:lang w:val="kk-KZ"/>
              </w:rPr>
              <w:t>Осы тармақта көрсетілген ұйымдардың тізбесін және мәліметтерді ұсыну тәртібін уәкілетті орган айқындайды.</w:t>
            </w:r>
          </w:p>
        </w:tc>
        <w:tc>
          <w:tcPr>
            <w:tcW w:w="2268" w:type="dxa"/>
            <w:tcBorders>
              <w:top w:val="single" w:sz="4" w:space="0" w:color="auto"/>
              <w:left w:val="single" w:sz="4" w:space="0" w:color="auto"/>
              <w:bottom w:val="single" w:sz="4" w:space="0" w:color="auto"/>
              <w:right w:val="single" w:sz="4" w:space="0" w:color="auto"/>
            </w:tcBorders>
          </w:tcPr>
          <w:p w:rsidR="00D068BB" w:rsidRPr="007B2FF1" w:rsidRDefault="00D068BB" w:rsidP="00F05673">
            <w:pPr>
              <w:spacing w:after="0" w:line="240" w:lineRule="auto"/>
              <w:ind w:firstLine="36"/>
              <w:jc w:val="both"/>
              <w:rPr>
                <w:rFonts w:ascii="Times New Roman" w:hAnsi="Times New Roman"/>
                <w:b/>
                <w:spacing w:val="2"/>
                <w:sz w:val="28"/>
                <w:szCs w:val="28"/>
                <w:lang w:val="kk-KZ"/>
              </w:rPr>
            </w:pPr>
            <w:r w:rsidRPr="007B2FF1">
              <w:rPr>
                <w:rFonts w:ascii="Times New Roman" w:hAnsi="Times New Roman"/>
                <w:b/>
                <w:spacing w:val="2"/>
                <w:sz w:val="28"/>
                <w:szCs w:val="28"/>
                <w:lang w:val="kk-KZ"/>
              </w:rPr>
              <w:lastRenderedPageBreak/>
              <w:t>2020 жылғы 1 қантардан бастап қолданысқа енгізіледі</w:t>
            </w:r>
            <w:r>
              <w:rPr>
                <w:rFonts w:ascii="Times New Roman" w:hAnsi="Times New Roman"/>
                <w:b/>
                <w:spacing w:val="2"/>
                <w:sz w:val="28"/>
                <w:szCs w:val="28"/>
                <w:lang w:val="kk-KZ"/>
              </w:rPr>
              <w:t>.</w:t>
            </w:r>
          </w:p>
          <w:p w:rsidR="00D068BB" w:rsidRDefault="00D068BB" w:rsidP="00F05673">
            <w:pPr>
              <w:shd w:val="clear" w:color="auto" w:fill="FFFFFF"/>
              <w:spacing w:after="0" w:line="240" w:lineRule="auto"/>
              <w:jc w:val="both"/>
              <w:rPr>
                <w:rFonts w:ascii="Times New Roman" w:hAnsi="Times New Roman"/>
                <w:sz w:val="28"/>
                <w:szCs w:val="28"/>
                <w:lang w:val="kk-KZ"/>
              </w:rPr>
            </w:pPr>
            <w:r w:rsidRPr="0079094E">
              <w:rPr>
                <w:rFonts w:ascii="Times New Roman" w:hAnsi="Times New Roman"/>
                <w:sz w:val="28"/>
                <w:szCs w:val="28"/>
                <w:lang w:val="kk-KZ"/>
              </w:rPr>
              <w:t xml:space="preserve">КР Президентінің 2018 жылғы 5 қазандағы  халыққа жолдауына байланысты «Қазақстандықтардың әл-ауқатының өсуі: табыс пен тұрмыс сапасын арттыру» нәтижесінде экономикалық өсімге жіне еңбек өнімділігіне  қатысты ең төменгі еңбекақы </w:t>
            </w:r>
            <w:r w:rsidRPr="0079094E">
              <w:rPr>
                <w:rFonts w:ascii="Times New Roman" w:hAnsi="Times New Roman"/>
                <w:sz w:val="28"/>
                <w:szCs w:val="28"/>
                <w:lang w:val="kk-KZ"/>
              </w:rPr>
              <w:lastRenderedPageBreak/>
              <w:t xml:space="preserve">экономикалық реттеуші рөлін атқаратын болады, сондай-ақ өзінің еңбекақының ең төменгі стандарты рөлін  сақтап қалады. </w:t>
            </w:r>
            <w:r w:rsidRPr="008025F0">
              <w:rPr>
                <w:rFonts w:ascii="Times New Roman" w:hAnsi="Times New Roman"/>
                <w:sz w:val="28"/>
                <w:szCs w:val="28"/>
                <w:lang w:val="kk-KZ"/>
              </w:rPr>
              <w:t xml:space="preserve">Әр түрлі әлеуметтік төлемдердің мөлшерін (жоғалған жалақының өтеуіне тікелей байланысты емес)  анықтау үшін ең төменгі еңбекақы шамасының орнына күн көріс деңгейі немесе ең төменгі еңбекақы көрсеткіштер шамасы </w:t>
            </w:r>
            <w:r w:rsidRPr="008025F0">
              <w:rPr>
                <w:rFonts w:ascii="Times New Roman" w:hAnsi="Times New Roman"/>
                <w:sz w:val="28"/>
                <w:szCs w:val="28"/>
                <w:lang w:val="kk-KZ"/>
              </w:rPr>
              <w:lastRenderedPageBreak/>
              <w:t>ұсынылады.</w:t>
            </w:r>
          </w:p>
          <w:p w:rsidR="00D068BB" w:rsidRDefault="00D068BB" w:rsidP="00F05673">
            <w:pPr>
              <w:shd w:val="clear" w:color="auto" w:fill="FFFFFF"/>
              <w:spacing w:after="0" w:line="240" w:lineRule="auto"/>
              <w:jc w:val="both"/>
              <w:rPr>
                <w:rFonts w:ascii="Times New Roman" w:hAnsi="Times New Roman"/>
                <w:sz w:val="28"/>
                <w:szCs w:val="28"/>
                <w:lang w:val="kk-KZ"/>
              </w:rPr>
            </w:pPr>
          </w:p>
          <w:p w:rsidR="00D068BB" w:rsidRDefault="00D068BB" w:rsidP="00F05673">
            <w:pPr>
              <w:shd w:val="clear" w:color="auto" w:fill="FFFFFF"/>
              <w:spacing w:after="0" w:line="240" w:lineRule="auto"/>
              <w:jc w:val="both"/>
              <w:rPr>
                <w:rFonts w:ascii="Times New Roman" w:hAnsi="Times New Roman"/>
                <w:sz w:val="28"/>
                <w:szCs w:val="28"/>
                <w:lang w:val="kk-KZ"/>
              </w:rPr>
            </w:pPr>
          </w:p>
          <w:p w:rsidR="00D068BB" w:rsidRDefault="00D068BB" w:rsidP="00F05673">
            <w:pPr>
              <w:shd w:val="clear" w:color="auto" w:fill="FFFFFF"/>
              <w:spacing w:after="0" w:line="240" w:lineRule="auto"/>
              <w:jc w:val="both"/>
              <w:rPr>
                <w:rFonts w:ascii="Times New Roman" w:hAnsi="Times New Roman"/>
                <w:sz w:val="28"/>
                <w:szCs w:val="28"/>
                <w:lang w:val="kk-KZ"/>
              </w:rPr>
            </w:pPr>
          </w:p>
          <w:p w:rsidR="00D068BB" w:rsidRDefault="00D068BB" w:rsidP="00F05673">
            <w:pPr>
              <w:shd w:val="clear" w:color="auto" w:fill="FFFFFF"/>
              <w:spacing w:after="0" w:line="240" w:lineRule="auto"/>
              <w:jc w:val="both"/>
              <w:rPr>
                <w:rFonts w:ascii="Times New Roman" w:hAnsi="Times New Roman"/>
                <w:sz w:val="28"/>
                <w:szCs w:val="28"/>
                <w:lang w:val="kk-KZ"/>
              </w:rPr>
            </w:pPr>
          </w:p>
          <w:p w:rsidR="00D068BB" w:rsidRDefault="00D068BB" w:rsidP="00F05673">
            <w:pPr>
              <w:shd w:val="clear" w:color="auto" w:fill="FFFFFF"/>
              <w:spacing w:after="0" w:line="240" w:lineRule="auto"/>
              <w:jc w:val="both"/>
              <w:rPr>
                <w:rFonts w:ascii="Times New Roman" w:hAnsi="Times New Roman"/>
                <w:sz w:val="28"/>
                <w:szCs w:val="28"/>
                <w:lang w:val="kk-KZ"/>
              </w:rPr>
            </w:pPr>
          </w:p>
          <w:p w:rsidR="00D068BB" w:rsidRDefault="00D068BB" w:rsidP="00F05673">
            <w:pPr>
              <w:shd w:val="clear" w:color="auto" w:fill="FFFFFF"/>
              <w:spacing w:after="0" w:line="240" w:lineRule="auto"/>
              <w:jc w:val="both"/>
              <w:rPr>
                <w:rFonts w:ascii="Times New Roman" w:hAnsi="Times New Roman"/>
                <w:sz w:val="28"/>
                <w:szCs w:val="28"/>
                <w:lang w:val="kk-KZ"/>
              </w:rPr>
            </w:pPr>
          </w:p>
          <w:p w:rsidR="00D068BB" w:rsidRPr="00843600" w:rsidRDefault="00D068BB" w:rsidP="00F05673">
            <w:pPr>
              <w:shd w:val="clear" w:color="auto" w:fill="FFFFFF"/>
              <w:spacing w:after="0" w:line="240" w:lineRule="auto"/>
              <w:jc w:val="both"/>
              <w:rPr>
                <w:rFonts w:ascii="Times New Roman" w:hAnsi="Times New Roman"/>
                <w:sz w:val="28"/>
                <w:szCs w:val="28"/>
                <w:lang w:val="kk-KZ"/>
              </w:rPr>
            </w:pPr>
            <w:r w:rsidRPr="00843600">
              <w:rPr>
                <w:rFonts w:ascii="Times New Roman" w:hAnsi="Times New Roman"/>
                <w:sz w:val="28"/>
                <w:szCs w:val="28"/>
                <w:lang w:val="kk-KZ"/>
              </w:rPr>
              <w:t>2021 ж. 1 қаңтардан бастап енгізіледі.</w:t>
            </w:r>
          </w:p>
          <w:p w:rsidR="00D068BB" w:rsidRPr="00843600" w:rsidRDefault="00D068BB" w:rsidP="00F05673">
            <w:pPr>
              <w:shd w:val="clear" w:color="auto" w:fill="FFFFFF"/>
              <w:spacing w:after="0" w:line="240" w:lineRule="auto"/>
              <w:jc w:val="both"/>
              <w:rPr>
                <w:rFonts w:ascii="Times New Roman" w:hAnsi="Times New Roman"/>
                <w:sz w:val="28"/>
                <w:szCs w:val="28"/>
                <w:lang w:val="kk-KZ"/>
              </w:rPr>
            </w:pPr>
            <w:r w:rsidRPr="00843600">
              <w:rPr>
                <w:rFonts w:ascii="Times New Roman" w:hAnsi="Times New Roman"/>
                <w:sz w:val="28"/>
                <w:szCs w:val="28"/>
                <w:lang w:val="kk-KZ"/>
              </w:rPr>
              <w:t xml:space="preserve">Осы түзету тәуекелдерді басқару жүйесінің тиімділігін арттыру мақсатында салықтық әкімшілендіру механизмінің дамуына, қашықтықтан басқаруға бағытталған, яғни құжаттық тексеруге шықпай </w:t>
            </w:r>
            <w:r w:rsidRPr="00843600">
              <w:rPr>
                <w:rFonts w:ascii="Times New Roman" w:hAnsi="Times New Roman"/>
                <w:sz w:val="28"/>
                <w:szCs w:val="28"/>
                <w:lang w:val="kk-KZ"/>
              </w:rPr>
              <w:lastRenderedPageBreak/>
              <w:t>мониторингтеуіне.</w:t>
            </w:r>
          </w:p>
          <w:p w:rsidR="00D068BB" w:rsidRPr="00843600" w:rsidRDefault="00D068BB" w:rsidP="00F05673">
            <w:pPr>
              <w:shd w:val="clear" w:color="auto" w:fill="FFFFFF"/>
              <w:spacing w:after="0" w:line="240" w:lineRule="auto"/>
              <w:jc w:val="both"/>
              <w:rPr>
                <w:rFonts w:ascii="Times New Roman" w:hAnsi="Times New Roman"/>
                <w:sz w:val="28"/>
                <w:szCs w:val="28"/>
                <w:lang w:val="kk-KZ"/>
              </w:rPr>
            </w:pPr>
            <w:r w:rsidRPr="00843600">
              <w:rPr>
                <w:rFonts w:ascii="Times New Roman" w:hAnsi="Times New Roman"/>
                <w:sz w:val="28"/>
                <w:szCs w:val="28"/>
                <w:lang w:val="kk-KZ"/>
              </w:rPr>
              <w:t>Мәліметтерді алу соңында белгілі бір декларацияларды немесе есептердегі өрістер мен жолдардың санын алып таустуына, және салық есептілігін алдын ала толтыру құралды енгізуді кеңінен кеңейтуге мүмкіндік береді.</w:t>
            </w:r>
          </w:p>
          <w:p w:rsidR="00D068BB" w:rsidRPr="008025F0" w:rsidRDefault="00D068BB" w:rsidP="00F05673">
            <w:pPr>
              <w:shd w:val="clear" w:color="auto" w:fill="FFFFFF"/>
              <w:spacing w:after="0" w:line="240" w:lineRule="auto"/>
              <w:jc w:val="both"/>
              <w:rPr>
                <w:rFonts w:ascii="Times New Roman" w:hAnsi="Times New Roman"/>
                <w:sz w:val="28"/>
                <w:szCs w:val="28"/>
                <w:lang w:val="kk-KZ"/>
              </w:rPr>
            </w:pPr>
            <w:r w:rsidRPr="00843600">
              <w:rPr>
                <w:rFonts w:ascii="Times New Roman" w:hAnsi="Times New Roman"/>
                <w:sz w:val="28"/>
                <w:szCs w:val="28"/>
                <w:lang w:val="kk-KZ"/>
              </w:rPr>
              <w:t xml:space="preserve">Сондықтан да бұл коммуналдық қызметтердің және тасымалдаушылардың </w:t>
            </w:r>
            <w:r w:rsidRPr="00843600">
              <w:rPr>
                <w:rFonts w:ascii="Times New Roman" w:hAnsi="Times New Roman"/>
                <w:sz w:val="28"/>
                <w:szCs w:val="28"/>
                <w:lang w:val="kk-KZ"/>
              </w:rPr>
              <w:lastRenderedPageBreak/>
              <w:t>мәліметтермен бірге риэлторлық қызметтер, электронды астық қолхаттары, жарнама, мобильдік қосымшаларға (яндекс такси, вибер және т.б.) негізделген аяқталған тапсырыстар, бандерольдың (посылкалардың, үлкен мөлшердегі пошталардың) қозғалысы туралы және басқа мәліметтер керек.</w:t>
            </w:r>
          </w:p>
        </w:tc>
        <w:tc>
          <w:tcPr>
            <w:tcW w:w="995" w:type="dxa"/>
            <w:tcBorders>
              <w:top w:val="single" w:sz="4" w:space="0" w:color="auto"/>
              <w:left w:val="single" w:sz="4" w:space="0" w:color="auto"/>
              <w:bottom w:val="single" w:sz="4" w:space="0" w:color="auto"/>
              <w:right w:val="single" w:sz="4" w:space="0" w:color="auto"/>
            </w:tcBorders>
          </w:tcPr>
          <w:p w:rsidR="00D068BB" w:rsidRPr="001573A9" w:rsidRDefault="00D068BB" w:rsidP="00F05673">
            <w:pPr>
              <w:spacing w:after="0" w:line="240" w:lineRule="auto"/>
              <w:jc w:val="both"/>
              <w:rPr>
                <w:rFonts w:ascii="Times New Roman" w:hAnsi="Times New Roman"/>
                <w:b/>
                <w:bCs/>
                <w:sz w:val="28"/>
                <w:szCs w:val="28"/>
              </w:rPr>
            </w:pPr>
            <w:r>
              <w:rPr>
                <w:rFonts w:ascii="Times New Roman" w:hAnsi="Times New Roman"/>
                <w:bCs/>
                <w:sz w:val="28"/>
                <w:szCs w:val="28"/>
              </w:rPr>
              <w:lastRenderedPageBreak/>
              <w:t>МКК</w:t>
            </w:r>
          </w:p>
          <w:p w:rsidR="00D068BB" w:rsidRDefault="00D068BB" w:rsidP="00F05673">
            <w:pPr>
              <w:spacing w:after="0" w:line="240" w:lineRule="auto"/>
              <w:contextualSpacing/>
              <w:jc w:val="both"/>
              <w:rPr>
                <w:rFonts w:ascii="Times New Roman" w:hAnsi="Times New Roman"/>
                <w:i/>
                <w:sz w:val="28"/>
                <w:szCs w:val="28"/>
              </w:rPr>
            </w:pPr>
          </w:p>
          <w:p w:rsidR="00D068BB" w:rsidRPr="001573A9" w:rsidRDefault="00D068BB" w:rsidP="00F05673">
            <w:pPr>
              <w:spacing w:after="0" w:line="240" w:lineRule="auto"/>
              <w:contextualSpacing/>
              <w:jc w:val="both"/>
              <w:rPr>
                <w:rFonts w:ascii="Times New Roman" w:hAnsi="Times New Roman"/>
                <w:i/>
                <w:sz w:val="28"/>
                <w:szCs w:val="28"/>
              </w:rPr>
            </w:pPr>
          </w:p>
        </w:tc>
      </w:tr>
      <w:tr w:rsidR="00D068BB" w:rsidRPr="00D068BB"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30-бап</w:t>
            </w:r>
          </w:p>
        </w:tc>
        <w:tc>
          <w:tcPr>
            <w:tcW w:w="4390" w:type="dxa"/>
            <w:tcBorders>
              <w:top w:val="single" w:sz="4" w:space="0" w:color="auto"/>
              <w:left w:val="single" w:sz="4" w:space="0" w:color="auto"/>
              <w:bottom w:val="single" w:sz="4" w:space="0" w:color="auto"/>
              <w:right w:val="single" w:sz="4" w:space="0" w:color="auto"/>
            </w:tcBorders>
          </w:tcPr>
          <w:p w:rsidR="00D068BB" w:rsidRPr="00916A31" w:rsidRDefault="00D068BB" w:rsidP="00F05673">
            <w:pPr>
              <w:spacing w:after="0" w:line="240" w:lineRule="auto"/>
              <w:ind w:firstLine="318"/>
              <w:jc w:val="both"/>
              <w:rPr>
                <w:rFonts w:ascii="Times New Roman" w:hAnsi="Times New Roman"/>
                <w:b/>
                <w:color w:val="000000"/>
                <w:sz w:val="28"/>
                <w:szCs w:val="28"/>
                <w:lang w:val="kk-KZ"/>
              </w:rPr>
            </w:pPr>
            <w:r>
              <w:rPr>
                <w:rFonts w:ascii="Times New Roman" w:hAnsi="Times New Roman"/>
                <w:b/>
                <w:color w:val="000000"/>
                <w:sz w:val="28"/>
                <w:szCs w:val="28"/>
                <w:lang w:val="kk-KZ"/>
              </w:rPr>
              <w:t>30-бап.</w:t>
            </w:r>
            <w:r w:rsidRPr="00916A31">
              <w:rPr>
                <w:rFonts w:ascii="Times New Roman" w:hAnsi="Times New Roman"/>
                <w:b/>
                <w:color w:val="000000"/>
                <w:sz w:val="28"/>
                <w:szCs w:val="28"/>
                <w:lang w:val="kk-KZ"/>
              </w:rPr>
              <w:t xml:space="preserve"> </w:t>
            </w:r>
            <w:r w:rsidRPr="00916A31">
              <w:rPr>
                <w:rFonts w:ascii="Times New Roman" w:hAnsi="Times New Roman"/>
                <w:color w:val="000000"/>
                <w:sz w:val="28"/>
                <w:szCs w:val="28"/>
                <w:lang w:val="kk-KZ"/>
              </w:rPr>
              <w:t>Салықтық құпия</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Pr="00FA593F" w:rsidRDefault="00D068BB" w:rsidP="00F05673">
            <w:pPr>
              <w:spacing w:after="0" w:line="240" w:lineRule="atLeast"/>
              <w:ind w:firstLine="317"/>
              <w:jc w:val="both"/>
              <w:rPr>
                <w:rFonts w:ascii="Times New Roman" w:hAnsi="Times New Roman"/>
                <w:sz w:val="28"/>
                <w:szCs w:val="28"/>
                <w:lang w:val="kk-KZ"/>
              </w:rPr>
            </w:pPr>
            <w:r w:rsidRPr="00FA593F">
              <w:rPr>
                <w:rFonts w:ascii="Times New Roman" w:hAnsi="Times New Roman"/>
                <w:sz w:val="28"/>
                <w:szCs w:val="28"/>
                <w:lang w:val="kk-KZ"/>
              </w:rPr>
              <w:t>1. Мынадай:</w:t>
            </w:r>
          </w:p>
          <w:p w:rsidR="00D068BB" w:rsidRPr="00FA593F" w:rsidRDefault="00D068BB" w:rsidP="00F05673">
            <w:pPr>
              <w:spacing w:after="160" w:line="259" w:lineRule="auto"/>
              <w:jc w:val="both"/>
              <w:rPr>
                <w:rFonts w:ascii="Times New Roman" w:eastAsia="Calibri" w:hAnsi="Times New Roman"/>
                <w:sz w:val="28"/>
                <w:szCs w:val="28"/>
                <w:lang w:val="kk-KZ" w:eastAsia="en-US"/>
              </w:rPr>
            </w:pPr>
            <w:r w:rsidRPr="00FA593F">
              <w:rPr>
                <w:rFonts w:ascii="Times New Roman" w:hAnsi="Times New Roman"/>
                <w:sz w:val="28"/>
                <w:szCs w:val="28"/>
                <w:lang w:val="kk-KZ"/>
              </w:rPr>
              <w:t>1)</w:t>
            </w:r>
            <w:r w:rsidRPr="00FA593F">
              <w:rPr>
                <w:rFonts w:ascii="Times New Roman" w:eastAsia="Calibri" w:hAnsi="Times New Roman"/>
                <w:sz w:val="26"/>
                <w:shd w:val="clear" w:color="auto" w:fill="F4F5F6"/>
                <w:lang w:val="kk-KZ" w:eastAsia="en-US"/>
              </w:rPr>
              <w:t xml:space="preserve"> </w:t>
            </w:r>
            <w:r w:rsidRPr="00FA593F">
              <w:rPr>
                <w:rFonts w:ascii="Times New Roman" w:hAnsi="Times New Roman"/>
                <w:sz w:val="28"/>
                <w:szCs w:val="28"/>
                <w:lang w:val="kk-KZ"/>
              </w:rPr>
              <w:t xml:space="preserve">жеке тұлғаларды қоспағанда, </w:t>
            </w:r>
            <w:r w:rsidRPr="00FA593F">
              <w:rPr>
                <w:rFonts w:ascii="Times New Roman" w:hAnsi="Times New Roman"/>
                <w:sz w:val="28"/>
                <w:szCs w:val="28"/>
                <w:lang w:val="kk-KZ"/>
              </w:rPr>
              <w:lastRenderedPageBreak/>
              <w:t>салық төлеуші (салық агенті) төлеген (аударған) салықтардың және бюджетке төленетін төлемдердің сомасы туралы</w:t>
            </w:r>
            <w:r w:rsidRPr="00FA593F">
              <w:rPr>
                <w:rFonts w:ascii="Times New Roman" w:eastAsia="Calibri" w:hAnsi="Times New Roman"/>
                <w:sz w:val="28"/>
                <w:szCs w:val="28"/>
                <w:lang w:val="kk-KZ" w:eastAsia="en-US"/>
              </w:rPr>
              <w:t xml:space="preserve">; </w:t>
            </w:r>
          </w:p>
          <w:p w:rsidR="00D068BB" w:rsidRPr="00FA593F" w:rsidRDefault="00D068BB" w:rsidP="00F05673">
            <w:pPr>
              <w:spacing w:after="160" w:line="259" w:lineRule="auto"/>
              <w:rPr>
                <w:rFonts w:ascii="Times New Roman" w:eastAsia="Calibri" w:hAnsi="Times New Roman"/>
                <w:sz w:val="28"/>
                <w:szCs w:val="28"/>
                <w:lang w:val="kk-KZ" w:eastAsia="en-US"/>
              </w:rPr>
            </w:pPr>
          </w:p>
          <w:p w:rsidR="00D068BB" w:rsidRDefault="00D068BB" w:rsidP="00F05673">
            <w:pPr>
              <w:spacing w:after="0" w:line="240" w:lineRule="auto"/>
              <w:ind w:firstLine="318"/>
              <w:jc w:val="both"/>
              <w:rPr>
                <w:rFonts w:ascii="Times New Roman" w:hAnsi="Times New Roman"/>
                <w:b/>
                <w:color w:val="000000"/>
                <w:sz w:val="28"/>
                <w:szCs w:val="28"/>
                <w:lang w:val="kk-KZ"/>
              </w:rPr>
            </w:pPr>
            <w:r w:rsidRPr="006D3D83">
              <w:rPr>
                <w:rFonts w:ascii="Times New Roman" w:hAnsi="Times New Roman"/>
                <w:sz w:val="28"/>
                <w:szCs w:val="28"/>
                <w:lang w:val="kk-KZ"/>
              </w:rPr>
              <w:t>1</w:t>
            </w:r>
            <w:r w:rsidRPr="00FA593F">
              <w:rPr>
                <w:rFonts w:ascii="Times New Roman" w:hAnsi="Times New Roman"/>
                <w:sz w:val="28"/>
                <w:szCs w:val="28"/>
                <w:lang w:val="kk-KZ"/>
              </w:rPr>
              <w:t>-1</w:t>
            </w:r>
            <w:r w:rsidRPr="006D3D83">
              <w:rPr>
                <w:rFonts w:ascii="Times New Roman" w:hAnsi="Times New Roman"/>
                <w:sz w:val="28"/>
                <w:szCs w:val="28"/>
                <w:lang w:val="kk-KZ"/>
              </w:rPr>
              <w:t xml:space="preserve">) </w:t>
            </w:r>
            <w:r w:rsidRPr="006D3D83">
              <w:rPr>
                <w:rFonts w:ascii="Times New Roman" w:hAnsi="Times New Roman"/>
                <w:b/>
                <w:sz w:val="28"/>
                <w:szCs w:val="28"/>
                <w:lang w:val="kk-KZ"/>
              </w:rPr>
              <w:t>жоқ</w:t>
            </w:r>
            <w:r w:rsidRPr="006D3D83">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Pr="00805D00" w:rsidRDefault="00D068BB" w:rsidP="00F05673">
            <w:pPr>
              <w:spacing w:after="0" w:line="240" w:lineRule="atLeast"/>
              <w:ind w:left="34" w:firstLine="283"/>
              <w:jc w:val="both"/>
              <w:rPr>
                <w:rFonts w:ascii="Times New Roman" w:hAnsi="Times New Roman"/>
                <w:sz w:val="28"/>
                <w:szCs w:val="28"/>
                <w:lang w:val="kk-KZ"/>
              </w:rPr>
            </w:pPr>
            <w:r w:rsidRPr="00805D00">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eastAsia="Calibri" w:hAnsi="Times New Roman"/>
                <w:sz w:val="28"/>
                <w:szCs w:val="28"/>
                <w:lang w:val="kk-KZ" w:eastAsia="en-US"/>
              </w:rPr>
            </w:pPr>
            <w:r w:rsidRPr="00805D00">
              <w:rPr>
                <w:rFonts w:ascii="Times New Roman" w:eastAsia="Calibri" w:hAnsi="Times New Roman"/>
                <w:sz w:val="28"/>
                <w:szCs w:val="28"/>
                <w:lang w:val="kk-KZ" w:eastAsia="en-US"/>
              </w:rPr>
              <w:t>3) салық төлеушінің (салық агентінің) салықтық берешегінің сомасы туралы;</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Pr="005F7667" w:rsidRDefault="00D068BB" w:rsidP="00F05673">
            <w:pPr>
              <w:spacing w:after="0" w:line="240" w:lineRule="auto"/>
              <w:ind w:firstLine="318"/>
              <w:jc w:val="both"/>
              <w:rPr>
                <w:rFonts w:ascii="Times New Roman" w:hAnsi="Times New Roman"/>
                <w:b/>
                <w:color w:val="000000"/>
                <w:sz w:val="28"/>
                <w:szCs w:val="28"/>
                <w:lang w:val="kk-KZ"/>
              </w:rPr>
            </w:pPr>
            <w:r w:rsidRPr="006D3D83">
              <w:rPr>
                <w:rFonts w:ascii="Times New Roman" w:hAnsi="Times New Roman"/>
                <w:sz w:val="28"/>
                <w:szCs w:val="28"/>
                <w:lang w:val="kk-KZ"/>
              </w:rPr>
              <w:t>4</w:t>
            </w:r>
            <w:r w:rsidRPr="005F7667">
              <w:rPr>
                <w:rFonts w:ascii="Times New Roman" w:hAnsi="Times New Roman"/>
                <w:sz w:val="28"/>
                <w:szCs w:val="28"/>
                <w:lang w:val="kk-KZ"/>
              </w:rPr>
              <w:t>-1</w:t>
            </w:r>
            <w:r w:rsidRPr="006D3D83">
              <w:rPr>
                <w:rFonts w:ascii="Times New Roman" w:hAnsi="Times New Roman"/>
                <w:sz w:val="28"/>
                <w:szCs w:val="28"/>
                <w:lang w:val="kk-KZ"/>
              </w:rPr>
              <w:t xml:space="preserve">) </w:t>
            </w:r>
            <w:r w:rsidRPr="006D3D83">
              <w:rPr>
                <w:rFonts w:ascii="Times New Roman" w:hAnsi="Times New Roman"/>
                <w:b/>
                <w:sz w:val="28"/>
                <w:szCs w:val="28"/>
                <w:lang w:val="kk-KZ"/>
              </w:rPr>
              <w:t>жоқ</w:t>
            </w:r>
            <w:r w:rsidRPr="006D3D83">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Pr="005F7667" w:rsidRDefault="00D068BB" w:rsidP="00F05673">
            <w:pPr>
              <w:spacing w:after="0" w:line="240" w:lineRule="atLeast"/>
              <w:ind w:firstLine="315"/>
              <w:jc w:val="both"/>
              <w:rPr>
                <w:rFonts w:ascii="Times New Roman" w:hAnsi="Times New Roman"/>
                <w:sz w:val="28"/>
                <w:szCs w:val="28"/>
                <w:lang w:val="kk-KZ"/>
              </w:rPr>
            </w:pPr>
            <w:r w:rsidRPr="005F7667">
              <w:rPr>
                <w:rFonts w:ascii="Times New Roman" w:hAnsi="Times New Roman"/>
                <w:sz w:val="28"/>
                <w:szCs w:val="28"/>
                <w:lang w:val="kk-KZ"/>
              </w:rPr>
              <w:t xml:space="preserve">7) жеке тұлғаларды қоспағанда, </w:t>
            </w:r>
            <w:r w:rsidRPr="005F7667">
              <w:rPr>
                <w:rFonts w:ascii="Times New Roman" w:hAnsi="Times New Roman"/>
                <w:sz w:val="28"/>
                <w:szCs w:val="28"/>
                <w:lang w:val="kk-KZ"/>
              </w:rPr>
              <w:lastRenderedPageBreak/>
              <w:t>салық төлеушіге (салық агентіне) салықтардың және бюджетке төленетін төлемдердің есепке жазылған сомасы туралы;</w:t>
            </w:r>
          </w:p>
          <w:p w:rsidR="00D068BB" w:rsidRPr="005F7667" w:rsidRDefault="00D068BB" w:rsidP="00F05673">
            <w:pPr>
              <w:spacing w:after="0" w:line="240" w:lineRule="atLeast"/>
              <w:ind w:firstLine="315"/>
              <w:jc w:val="both"/>
              <w:rPr>
                <w:rFonts w:ascii="Times New Roman" w:hAnsi="Times New Roman"/>
                <w:b/>
                <w:sz w:val="28"/>
                <w:szCs w:val="28"/>
                <w:lang w:val="kk-KZ"/>
              </w:rPr>
            </w:pPr>
          </w:p>
          <w:p w:rsidR="00D068BB" w:rsidRPr="005F7667" w:rsidRDefault="00D068BB" w:rsidP="00F05673">
            <w:pPr>
              <w:spacing w:after="0" w:line="240" w:lineRule="atLeast"/>
              <w:ind w:firstLine="315"/>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r w:rsidRPr="006D3D83">
              <w:rPr>
                <w:rFonts w:ascii="Times New Roman" w:eastAsia="Calibri" w:hAnsi="Times New Roman"/>
                <w:sz w:val="28"/>
                <w:szCs w:val="28"/>
                <w:lang w:val="kk-KZ" w:eastAsia="en-US"/>
              </w:rPr>
              <w:t xml:space="preserve">7-1) </w:t>
            </w:r>
            <w:r w:rsidRPr="006D3D83">
              <w:rPr>
                <w:rFonts w:ascii="Times New Roman" w:eastAsia="Calibri" w:hAnsi="Times New Roman"/>
                <w:b/>
                <w:sz w:val="28"/>
                <w:szCs w:val="28"/>
                <w:lang w:val="kk-KZ" w:eastAsia="en-US"/>
              </w:rPr>
              <w:t xml:space="preserve"> жоқ.</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D068BB" w:rsidRPr="00FE5D5A" w:rsidRDefault="00D068BB" w:rsidP="00F05673">
            <w:pPr>
              <w:spacing w:after="0" w:line="240" w:lineRule="atLeast"/>
              <w:ind w:firstLine="315"/>
              <w:jc w:val="both"/>
              <w:rPr>
                <w:rFonts w:ascii="Times New Roman" w:hAnsi="Times New Roman"/>
                <w:sz w:val="28"/>
                <w:szCs w:val="28"/>
                <w:lang w:val="kk-KZ"/>
              </w:rPr>
            </w:pPr>
            <w:r w:rsidRPr="00FE5D5A">
              <w:rPr>
                <w:rFonts w:ascii="Times New Roman" w:hAnsi="Times New Roman"/>
                <w:sz w:val="28"/>
                <w:szCs w:val="28"/>
                <w:lang w:val="kk-KZ"/>
              </w:rPr>
              <w:t xml:space="preserve">11) салық төлеушiнiң (салық агентiнiң) мынадай тiркеу деректерi: </w:t>
            </w:r>
          </w:p>
          <w:p w:rsidR="00D068BB" w:rsidRPr="006D3D83" w:rsidRDefault="00D068BB" w:rsidP="00F05673">
            <w:pPr>
              <w:spacing w:after="0" w:line="240" w:lineRule="atLeast"/>
              <w:ind w:firstLine="315"/>
              <w:jc w:val="both"/>
              <w:rPr>
                <w:rFonts w:ascii="Times New Roman" w:hAnsi="Times New Roman"/>
                <w:sz w:val="28"/>
                <w:szCs w:val="28"/>
                <w:lang w:val="kk-KZ"/>
              </w:rPr>
            </w:pPr>
            <w:r w:rsidRPr="00FE5D5A">
              <w:rPr>
                <w:rFonts w:ascii="Times New Roman" w:hAnsi="Times New Roman"/>
                <w:sz w:val="28"/>
                <w:szCs w:val="28"/>
                <w:lang w:val="kk-KZ"/>
              </w:rPr>
              <w:t xml:space="preserve"> </w:t>
            </w:r>
            <w:r w:rsidRPr="006D3D83">
              <w:rPr>
                <w:rFonts w:ascii="Times New Roman" w:hAnsi="Times New Roman"/>
                <w:sz w:val="28"/>
                <w:szCs w:val="28"/>
                <w:lang w:val="kk-KZ"/>
              </w:rPr>
              <w:t>…</w:t>
            </w:r>
          </w:p>
          <w:p w:rsidR="00D068BB" w:rsidRPr="006D3D83" w:rsidRDefault="00D068BB" w:rsidP="00F05673">
            <w:pPr>
              <w:spacing w:after="0" w:line="240" w:lineRule="atLeast"/>
              <w:ind w:firstLine="315"/>
              <w:jc w:val="both"/>
              <w:rPr>
                <w:rFonts w:ascii="Times New Roman" w:hAnsi="Times New Roman"/>
                <w:sz w:val="28"/>
                <w:szCs w:val="28"/>
                <w:lang w:val="kk-KZ"/>
              </w:rPr>
            </w:pPr>
            <w:r w:rsidRPr="006D3D83">
              <w:rPr>
                <w:rFonts w:ascii="Times New Roman" w:hAnsi="Times New Roman"/>
                <w:b/>
                <w:sz w:val="28"/>
                <w:szCs w:val="28"/>
                <w:lang w:val="kk-KZ"/>
              </w:rPr>
              <w:t>жоқ</w:t>
            </w:r>
            <w:r w:rsidRPr="006D3D83">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Pr="006D3D83" w:rsidRDefault="00D068BB" w:rsidP="00F05673">
            <w:pPr>
              <w:spacing w:after="0" w:line="240" w:lineRule="atLeast"/>
              <w:ind w:firstLine="317"/>
              <w:jc w:val="both"/>
              <w:rPr>
                <w:rFonts w:ascii="Times New Roman" w:hAnsi="Times New Roman"/>
                <w:sz w:val="28"/>
                <w:szCs w:val="28"/>
                <w:lang w:val="kk-KZ"/>
              </w:rPr>
            </w:pPr>
            <w:r w:rsidRPr="006D3D83">
              <w:rPr>
                <w:rFonts w:ascii="Times New Roman" w:hAnsi="Times New Roman"/>
                <w:sz w:val="28"/>
                <w:szCs w:val="28"/>
                <w:lang w:val="kk-KZ"/>
              </w:rPr>
              <w:t xml:space="preserve">… </w:t>
            </w:r>
          </w:p>
          <w:p w:rsidR="00D068BB" w:rsidRPr="00805D00" w:rsidRDefault="00D068BB" w:rsidP="00F05673">
            <w:pPr>
              <w:spacing w:after="0" w:line="240" w:lineRule="auto"/>
              <w:ind w:firstLine="318"/>
              <w:jc w:val="both"/>
              <w:rPr>
                <w:rFonts w:ascii="Times New Roman" w:hAnsi="Times New Roman"/>
                <w:b/>
                <w:color w:val="000000"/>
                <w:sz w:val="28"/>
                <w:szCs w:val="28"/>
                <w:lang w:val="kk-KZ"/>
              </w:rPr>
            </w:pPr>
            <w:r w:rsidRPr="006D3D83">
              <w:rPr>
                <w:rFonts w:ascii="Times New Roman" w:eastAsia="Calibri" w:hAnsi="Times New Roman"/>
                <w:sz w:val="28"/>
                <w:szCs w:val="28"/>
                <w:lang w:val="kk-KZ" w:eastAsia="en-US"/>
              </w:rPr>
              <w:t xml:space="preserve">19) </w:t>
            </w:r>
            <w:r w:rsidRPr="006D3D83">
              <w:rPr>
                <w:rFonts w:ascii="Times New Roman" w:eastAsia="Calibri" w:hAnsi="Times New Roman"/>
                <w:b/>
                <w:sz w:val="28"/>
                <w:szCs w:val="28"/>
                <w:lang w:val="kk-KZ" w:eastAsia="en-US"/>
              </w:rPr>
              <w:t xml:space="preserve"> жоқ</w:t>
            </w:r>
            <w:r w:rsidRPr="006D3D83">
              <w:rPr>
                <w:rFonts w:ascii="Times New Roman" w:eastAsia="Calibri" w:hAnsi="Times New Roman"/>
                <w:sz w:val="28"/>
                <w:szCs w:val="28"/>
                <w:lang w:val="kk-KZ" w:eastAsia="en-US"/>
              </w:rPr>
              <w:t>;</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Pr="00E847D3" w:rsidRDefault="00D068BB" w:rsidP="00F05673">
            <w:pPr>
              <w:spacing w:after="0" w:line="240" w:lineRule="auto"/>
              <w:ind w:firstLine="318"/>
              <w:jc w:val="both"/>
              <w:rPr>
                <w:rFonts w:ascii="Times New Roman" w:hAnsi="Times New Roman"/>
                <w:b/>
                <w:color w:val="000000"/>
                <w:sz w:val="28"/>
                <w:szCs w:val="28"/>
                <w:lang w:val="kk-KZ"/>
              </w:rPr>
            </w:pPr>
            <w:r w:rsidRPr="006D3D83">
              <w:rPr>
                <w:rFonts w:ascii="Times New Roman" w:hAnsi="Times New Roman"/>
                <w:sz w:val="28"/>
                <w:szCs w:val="28"/>
                <w:lang w:val="kk-KZ"/>
              </w:rPr>
              <w:t xml:space="preserve">20) </w:t>
            </w:r>
            <w:r w:rsidRPr="006D3D83">
              <w:rPr>
                <w:rFonts w:ascii="Times New Roman" w:hAnsi="Times New Roman"/>
                <w:b/>
                <w:sz w:val="28"/>
                <w:szCs w:val="28"/>
                <w:lang w:val="kk-KZ"/>
              </w:rPr>
              <w:t xml:space="preserve"> жоқ</w:t>
            </w:r>
            <w:r w:rsidRPr="006D3D83">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ind w:firstLine="318"/>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Pr="00916A31" w:rsidRDefault="00D068BB" w:rsidP="00F05673">
            <w:pPr>
              <w:spacing w:after="0" w:line="240" w:lineRule="auto"/>
              <w:ind w:firstLine="318"/>
              <w:jc w:val="both"/>
              <w:rPr>
                <w:rFonts w:ascii="Times New Roman" w:hAnsi="Times New Roman"/>
                <w:b/>
                <w:color w:val="000000"/>
                <w:sz w:val="28"/>
                <w:szCs w:val="28"/>
                <w:lang w:val="kk-KZ"/>
              </w:rPr>
            </w:pPr>
            <w:r w:rsidRPr="00916A31">
              <w:rPr>
                <w:rFonts w:ascii="Times New Roman" w:hAnsi="Times New Roman"/>
                <w:b/>
                <w:color w:val="000000"/>
                <w:sz w:val="28"/>
                <w:szCs w:val="28"/>
                <w:lang w:val="kk-KZ"/>
              </w:rPr>
              <w:t>…</w:t>
            </w:r>
          </w:p>
          <w:p w:rsidR="00D068BB" w:rsidRPr="00916A31" w:rsidRDefault="00D068BB" w:rsidP="00F05673">
            <w:pPr>
              <w:spacing w:after="0" w:line="240" w:lineRule="auto"/>
              <w:ind w:firstLine="318"/>
              <w:jc w:val="both"/>
              <w:rPr>
                <w:rFonts w:ascii="Times New Roman" w:hAnsi="Times New Roman"/>
                <w:color w:val="000000"/>
                <w:sz w:val="28"/>
                <w:szCs w:val="28"/>
                <w:lang w:val="kk-KZ"/>
              </w:rPr>
            </w:pPr>
            <w:r w:rsidRPr="00916A31">
              <w:rPr>
                <w:rFonts w:ascii="Times New Roman" w:hAnsi="Times New Roman"/>
                <w:color w:val="000000"/>
                <w:sz w:val="28"/>
                <w:szCs w:val="28"/>
                <w:lang w:val="kk-KZ"/>
              </w:rPr>
              <w:t>3. Салық органдары салық төлеуші (салық агенті) туралы салықтық құпияны құрайтын мәліметтерді салық төлеушінің (салық агентінің) жазбаша рұқсатын алмастан мынадай жағдайларда:</w:t>
            </w:r>
          </w:p>
          <w:p w:rsidR="00D068BB" w:rsidRPr="006D3D83" w:rsidRDefault="00D068BB" w:rsidP="00F05673">
            <w:pPr>
              <w:spacing w:after="0" w:line="240" w:lineRule="auto"/>
              <w:ind w:firstLine="318"/>
              <w:jc w:val="both"/>
              <w:rPr>
                <w:rFonts w:ascii="Times New Roman" w:hAnsi="Times New Roman"/>
                <w:color w:val="000000"/>
                <w:sz w:val="28"/>
                <w:szCs w:val="28"/>
                <w:lang w:val="kk-KZ"/>
              </w:rPr>
            </w:pPr>
            <w:r w:rsidRPr="00916A31">
              <w:rPr>
                <w:rFonts w:ascii="Times New Roman" w:hAnsi="Times New Roman"/>
                <w:color w:val="000000"/>
                <w:sz w:val="28"/>
                <w:szCs w:val="28"/>
                <w:lang w:val="kk-KZ"/>
              </w:rPr>
              <w:t xml:space="preserve">1) қағаз жеткізгіште не электрондық құжат нысанында, </w:t>
            </w:r>
            <w:r w:rsidRPr="00916A31">
              <w:rPr>
                <w:rFonts w:ascii="Times New Roman" w:hAnsi="Times New Roman"/>
                <w:b/>
                <w:color w:val="000000"/>
                <w:sz w:val="28"/>
                <w:szCs w:val="28"/>
                <w:lang w:val="kk-KZ"/>
              </w:rPr>
              <w:t xml:space="preserve">прокурор санкциялаған </w:t>
            </w:r>
            <w:r w:rsidRPr="00916A31">
              <w:rPr>
                <w:rFonts w:ascii="Times New Roman" w:hAnsi="Times New Roman"/>
                <w:color w:val="000000"/>
                <w:sz w:val="28"/>
                <w:szCs w:val="28"/>
                <w:lang w:val="kk-KZ"/>
              </w:rPr>
              <w:t xml:space="preserve">уәжді сұрау салу негізінде Қазақстан Республикасының заңнамасында белгіленген құзыреттері шегінде құқық қорғау органдарына және арнаулы мемлекеттік органдарға ұсынады. </w:t>
            </w:r>
            <w:r w:rsidRPr="006D3D83">
              <w:rPr>
                <w:rFonts w:ascii="Times New Roman" w:hAnsi="Times New Roman"/>
                <w:color w:val="000000"/>
                <w:sz w:val="28"/>
                <w:szCs w:val="28"/>
                <w:lang w:val="kk-KZ"/>
              </w:rPr>
              <w:t xml:space="preserve">Мұндай мәліметтерді прокурор сұратқан жағдайда санкция талап етілмейді; </w:t>
            </w:r>
          </w:p>
          <w:p w:rsidR="00D068BB" w:rsidRDefault="00D068BB" w:rsidP="00F05673">
            <w:pPr>
              <w:spacing w:after="0" w:line="240" w:lineRule="auto"/>
              <w:ind w:firstLine="318"/>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Pr="00257758"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r w:rsidRPr="00257758">
              <w:rPr>
                <w:rFonts w:ascii="Times New Roman" w:hAnsi="Times New Roman"/>
                <w:color w:val="000000"/>
                <w:spacing w:val="2"/>
                <w:sz w:val="28"/>
                <w:szCs w:val="28"/>
                <w:shd w:val="clear" w:color="auto" w:fill="FFFFFF"/>
                <w:lang w:val="kk-KZ"/>
              </w:rPr>
              <w:t> 2) осы Кодексте айқындалған тәртіппен салықтарды есептеуге, ұстап қалуға және аударуға байланысты істер бойынша сот ісін жүргізу барысында сотқа;</w:t>
            </w: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r w:rsidRPr="000A4737">
              <w:rPr>
                <w:rFonts w:ascii="Times New Roman" w:hAnsi="Times New Roman"/>
                <w:color w:val="000000"/>
                <w:spacing w:val="2"/>
                <w:sz w:val="28"/>
                <w:szCs w:val="28"/>
                <w:shd w:val="clear" w:color="auto" w:fill="FFFFFF"/>
              </w:rPr>
              <w:t>7. </w:t>
            </w:r>
            <w:bookmarkStart w:id="6" w:name="z1309"/>
            <w:bookmarkEnd w:id="6"/>
            <w:r w:rsidRPr="000A4737">
              <w:rPr>
                <w:rFonts w:ascii="Times New Roman" w:hAnsi="Times New Roman"/>
                <w:color w:val="000000"/>
                <w:spacing w:val="2"/>
                <w:sz w:val="28"/>
                <w:szCs w:val="28"/>
                <w:shd w:val="clear" w:color="auto" w:fill="FFFFFF"/>
              </w:rPr>
              <w:t>Мыналар:</w:t>
            </w:r>
          </w:p>
          <w:p w:rsidR="00D068BB" w:rsidRDefault="00D068BB" w:rsidP="00F05673">
            <w:pPr>
              <w:spacing w:after="0" w:line="240" w:lineRule="auto"/>
              <w:ind w:firstLine="318"/>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r w:rsidRPr="000A4737">
              <w:rPr>
                <w:rFonts w:ascii="Times New Roman" w:hAnsi="Times New Roman"/>
                <w:b/>
                <w:color w:val="000000"/>
                <w:spacing w:val="2"/>
                <w:sz w:val="28"/>
                <w:szCs w:val="28"/>
                <w:shd w:val="clear" w:color="auto" w:fill="FFFFFF"/>
                <w:lang w:val="kk-KZ"/>
              </w:rPr>
              <w:t>3) жоқ</w:t>
            </w: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p>
          <w:p w:rsidR="00D068BB" w:rsidRPr="000A4737" w:rsidRDefault="00D068BB" w:rsidP="00F05673">
            <w:pPr>
              <w:spacing w:after="0" w:line="240" w:lineRule="auto"/>
              <w:ind w:firstLine="318"/>
              <w:jc w:val="both"/>
              <w:rPr>
                <w:rFonts w:ascii="Times New Roman" w:hAnsi="Times New Roman"/>
                <w:b/>
                <w:color w:val="000000"/>
                <w:sz w:val="28"/>
                <w:szCs w:val="28"/>
                <w:lang w:val="kk-KZ"/>
              </w:rPr>
            </w:pPr>
          </w:p>
          <w:p w:rsidR="00D068BB" w:rsidRPr="000A4737" w:rsidRDefault="00D068BB" w:rsidP="00F05673">
            <w:pPr>
              <w:spacing w:after="0" w:line="240" w:lineRule="auto"/>
              <w:ind w:firstLine="318"/>
              <w:jc w:val="both"/>
              <w:rPr>
                <w:rFonts w:ascii="Times New Roman" w:hAnsi="Times New Roman"/>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8025F0" w:rsidRDefault="00D068BB" w:rsidP="00F05673">
            <w:pPr>
              <w:spacing w:after="0" w:line="240" w:lineRule="auto"/>
              <w:ind w:firstLine="318"/>
              <w:jc w:val="both"/>
              <w:rPr>
                <w:rFonts w:ascii="Times New Roman" w:hAnsi="Times New Roman"/>
                <w:color w:val="000000"/>
                <w:sz w:val="28"/>
                <w:szCs w:val="28"/>
                <w:lang w:val="kk-KZ"/>
              </w:rPr>
            </w:pPr>
            <w:r w:rsidRPr="0087463D">
              <w:rPr>
                <w:rFonts w:ascii="Times New Roman" w:hAnsi="Times New Roman"/>
                <w:b/>
                <w:color w:val="000000"/>
                <w:sz w:val="28"/>
                <w:szCs w:val="28"/>
                <w:lang w:val="kk-KZ"/>
              </w:rPr>
              <w:lastRenderedPageBreak/>
              <w:t>30-бап.</w:t>
            </w:r>
            <w:r w:rsidRPr="008025F0">
              <w:rPr>
                <w:rFonts w:ascii="Times New Roman" w:hAnsi="Times New Roman"/>
                <w:color w:val="000000"/>
                <w:sz w:val="28"/>
                <w:szCs w:val="28"/>
                <w:lang w:val="kk-KZ"/>
              </w:rPr>
              <w:t xml:space="preserve"> Салықтық құпия</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FA593F" w:rsidRDefault="00D068BB" w:rsidP="00F05673">
            <w:pPr>
              <w:spacing w:after="0" w:line="240" w:lineRule="atLeast"/>
              <w:ind w:firstLine="317"/>
              <w:jc w:val="both"/>
              <w:rPr>
                <w:rFonts w:ascii="Times New Roman" w:hAnsi="Times New Roman"/>
                <w:sz w:val="28"/>
                <w:szCs w:val="28"/>
                <w:lang w:val="kk-KZ"/>
              </w:rPr>
            </w:pPr>
            <w:r w:rsidRPr="00FA593F">
              <w:rPr>
                <w:rFonts w:ascii="Times New Roman" w:hAnsi="Times New Roman"/>
                <w:sz w:val="28"/>
                <w:szCs w:val="28"/>
                <w:lang w:val="kk-KZ"/>
              </w:rPr>
              <w:t>1. Мынадай:</w:t>
            </w:r>
          </w:p>
          <w:p w:rsidR="00D068BB" w:rsidRPr="00FA593F" w:rsidRDefault="00D068BB" w:rsidP="00F05673">
            <w:pPr>
              <w:spacing w:after="0" w:line="240" w:lineRule="atLeast"/>
              <w:ind w:firstLine="317"/>
              <w:jc w:val="both"/>
              <w:rPr>
                <w:rFonts w:ascii="Times New Roman" w:hAnsi="Times New Roman"/>
                <w:sz w:val="28"/>
                <w:szCs w:val="28"/>
                <w:lang w:val="kk-KZ"/>
              </w:rPr>
            </w:pPr>
            <w:r w:rsidRPr="00FA593F">
              <w:rPr>
                <w:rFonts w:ascii="Times New Roman" w:hAnsi="Times New Roman"/>
                <w:sz w:val="28"/>
                <w:szCs w:val="28"/>
                <w:lang w:val="kk-KZ"/>
              </w:rPr>
              <w:t>1)</w:t>
            </w:r>
            <w:r w:rsidRPr="00FA593F">
              <w:rPr>
                <w:rFonts w:ascii="Times New Roman" w:hAnsi="Times New Roman"/>
                <w:b/>
                <w:sz w:val="28"/>
                <w:szCs w:val="28"/>
                <w:lang w:val="kk-KZ"/>
              </w:rPr>
              <w:t xml:space="preserve"> кәсіпкерлік қызметті жүзеге </w:t>
            </w:r>
            <w:r w:rsidRPr="00FA593F">
              <w:rPr>
                <w:rFonts w:ascii="Times New Roman" w:hAnsi="Times New Roman"/>
                <w:b/>
                <w:sz w:val="28"/>
                <w:szCs w:val="28"/>
                <w:lang w:val="kk-KZ"/>
              </w:rPr>
              <w:lastRenderedPageBreak/>
              <w:t xml:space="preserve">асырмайтын </w:t>
            </w:r>
            <w:r w:rsidRPr="00FA593F">
              <w:rPr>
                <w:rFonts w:ascii="Times New Roman" w:hAnsi="Times New Roman"/>
                <w:sz w:val="28"/>
                <w:szCs w:val="28"/>
                <w:lang w:val="kk-KZ"/>
              </w:rPr>
              <w:t>жеке тұлғаларды қоспағанда, салық төлеуші (салық агенті) төлеген (аударған)</w:t>
            </w:r>
            <w:r w:rsidRPr="00FA593F">
              <w:rPr>
                <w:rFonts w:ascii="Times New Roman" w:hAnsi="Times New Roman"/>
                <w:b/>
                <w:sz w:val="28"/>
                <w:szCs w:val="28"/>
                <w:lang w:val="kk-KZ"/>
              </w:rPr>
              <w:t xml:space="preserve"> салықты </w:t>
            </w:r>
            <w:r w:rsidRPr="00FA593F">
              <w:rPr>
                <w:rFonts w:ascii="Times New Roman" w:hAnsi="Times New Roman"/>
                <w:sz w:val="28"/>
                <w:szCs w:val="28"/>
                <w:lang w:val="kk-KZ"/>
              </w:rPr>
              <w:t xml:space="preserve">және бюджетке төленетін </w:t>
            </w:r>
            <w:r w:rsidRPr="00FA593F">
              <w:rPr>
                <w:rFonts w:ascii="Times New Roman" w:hAnsi="Times New Roman"/>
                <w:b/>
                <w:sz w:val="28"/>
                <w:szCs w:val="28"/>
                <w:lang w:val="kk-KZ"/>
              </w:rPr>
              <w:t xml:space="preserve">төлем </w:t>
            </w:r>
            <w:r w:rsidRPr="00FA593F">
              <w:rPr>
                <w:rFonts w:ascii="Times New Roman" w:hAnsi="Times New Roman"/>
                <w:sz w:val="28"/>
                <w:szCs w:val="28"/>
                <w:lang w:val="kk-KZ"/>
              </w:rPr>
              <w:t xml:space="preserve">сомасы туралы; </w:t>
            </w:r>
          </w:p>
          <w:p w:rsidR="00D068BB" w:rsidRPr="00FA593F" w:rsidRDefault="00D068BB" w:rsidP="00F05673">
            <w:pPr>
              <w:spacing w:after="0" w:line="240" w:lineRule="atLeast"/>
              <w:ind w:firstLine="317"/>
              <w:jc w:val="both"/>
              <w:rPr>
                <w:rFonts w:ascii="Times New Roman" w:hAnsi="Times New Roman"/>
                <w:b/>
                <w:sz w:val="28"/>
                <w:szCs w:val="28"/>
                <w:lang w:val="kk-KZ"/>
              </w:rPr>
            </w:pPr>
          </w:p>
          <w:p w:rsidR="00D068BB" w:rsidRPr="00FA593F" w:rsidRDefault="00D068BB" w:rsidP="00F05673">
            <w:pPr>
              <w:spacing w:after="0" w:line="240" w:lineRule="atLeast"/>
              <w:ind w:firstLine="317"/>
              <w:jc w:val="both"/>
              <w:rPr>
                <w:rFonts w:ascii="Times New Roman" w:hAnsi="Times New Roman"/>
                <w:b/>
                <w:sz w:val="28"/>
                <w:szCs w:val="24"/>
                <w:lang w:val="kk-KZ"/>
              </w:rPr>
            </w:pPr>
            <w:r w:rsidRPr="00FA593F">
              <w:rPr>
                <w:rFonts w:ascii="Times New Roman" w:hAnsi="Times New Roman"/>
                <w:b/>
                <w:sz w:val="28"/>
                <w:szCs w:val="24"/>
                <w:lang w:val="kk-KZ"/>
              </w:rPr>
              <w:t>1-1) кәсіпкерлік қызметті жүзеге асырмайтын жеке тұлғаларды қоспағанда, салық төлеуші (салық агенті) төлеген (аударған) әлеуметтік төлемдер түрлері бойынша сомасы туралы;</w:t>
            </w:r>
          </w:p>
          <w:p w:rsidR="00D068BB" w:rsidRDefault="00D068BB" w:rsidP="00F05673">
            <w:pPr>
              <w:spacing w:after="0" w:line="240" w:lineRule="auto"/>
              <w:ind w:firstLine="318"/>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805D00" w:rsidRDefault="00D068BB" w:rsidP="00F05673">
            <w:pPr>
              <w:spacing w:after="0" w:line="240" w:lineRule="atLeast"/>
              <w:ind w:left="34" w:firstLine="284"/>
              <w:jc w:val="both"/>
              <w:rPr>
                <w:rFonts w:ascii="Times New Roman" w:hAnsi="Times New Roman"/>
                <w:sz w:val="28"/>
                <w:szCs w:val="28"/>
                <w:lang w:val="kk-KZ"/>
              </w:rPr>
            </w:pPr>
            <w:r w:rsidRPr="00805D00">
              <w:rPr>
                <w:rFonts w:ascii="Times New Roman" w:hAnsi="Times New Roman"/>
                <w:sz w:val="28"/>
                <w:szCs w:val="28"/>
                <w:lang w:val="kk-KZ"/>
              </w:rPr>
              <w:t xml:space="preserve">3) салық төлеушінің (салық агентінің) салықтық берешегінің </w:t>
            </w:r>
            <w:r w:rsidRPr="00805D00">
              <w:rPr>
                <w:rFonts w:ascii="Times New Roman" w:hAnsi="Times New Roman"/>
                <w:b/>
                <w:sz w:val="28"/>
                <w:szCs w:val="28"/>
                <w:lang w:val="kk-KZ"/>
              </w:rPr>
              <w:t>және</w:t>
            </w:r>
            <w:r w:rsidRPr="00805D00">
              <w:rPr>
                <w:rFonts w:ascii="Times New Roman" w:hAnsi="Times New Roman"/>
                <w:sz w:val="28"/>
                <w:szCs w:val="28"/>
                <w:lang w:val="kk-KZ"/>
              </w:rPr>
              <w:t xml:space="preserve"> </w:t>
            </w:r>
            <w:r w:rsidRPr="00805D00">
              <w:rPr>
                <w:rFonts w:ascii="Times New Roman" w:hAnsi="Times New Roman"/>
                <w:b/>
                <w:sz w:val="28"/>
                <w:szCs w:val="24"/>
                <w:lang w:val="kk-KZ"/>
              </w:rPr>
              <w:t xml:space="preserve">әлеуметтік төлемдер түрлері бойынша берешектер </w:t>
            </w:r>
            <w:r w:rsidRPr="00805D00">
              <w:rPr>
                <w:rFonts w:ascii="Times New Roman" w:hAnsi="Times New Roman"/>
                <w:sz w:val="28"/>
                <w:szCs w:val="28"/>
                <w:lang w:val="kk-KZ"/>
              </w:rPr>
              <w:t>сомасы туралы;</w:t>
            </w:r>
          </w:p>
          <w:p w:rsidR="00D068BB" w:rsidRDefault="00D068BB" w:rsidP="00F05673">
            <w:pPr>
              <w:spacing w:after="0" w:line="240" w:lineRule="auto"/>
              <w:ind w:firstLine="318"/>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r>
              <w:rPr>
                <w:rFonts w:ascii="Times New Roman" w:hAnsi="Times New Roman"/>
                <w:b/>
                <w:sz w:val="28"/>
                <w:szCs w:val="28"/>
                <w:lang w:val="kk-KZ"/>
              </w:rPr>
              <w:t>7</w:t>
            </w:r>
            <w:r w:rsidRPr="001D4828">
              <w:rPr>
                <w:rFonts w:ascii="Times New Roman" w:hAnsi="Times New Roman"/>
                <w:b/>
                <w:sz w:val="28"/>
                <w:szCs w:val="28"/>
              </w:rPr>
              <w:t xml:space="preserve">-1) </w:t>
            </w:r>
            <w:r w:rsidRPr="00566792">
              <w:rPr>
                <w:rFonts w:ascii="Times New Roman" w:hAnsi="Times New Roman"/>
                <w:b/>
                <w:sz w:val="28"/>
                <w:szCs w:val="28"/>
              </w:rPr>
              <w:t>хабарсыз кеткен</w:t>
            </w:r>
            <w:r w:rsidRPr="004F5C93">
              <w:rPr>
                <w:rFonts w:ascii="Times New Roman" w:hAnsi="Times New Roman"/>
                <w:b/>
                <w:sz w:val="28"/>
                <w:szCs w:val="28"/>
              </w:rPr>
              <w:t xml:space="preserve"> салық</w:t>
            </w:r>
            <w:r w:rsidRPr="006A42D9">
              <w:rPr>
                <w:rFonts w:ascii="Times New Roman" w:hAnsi="Times New Roman"/>
                <w:b/>
                <w:color w:val="000000"/>
                <w:spacing w:val="2"/>
                <w:sz w:val="20"/>
                <w:szCs w:val="20"/>
                <w:shd w:val="clear" w:color="auto" w:fill="F4F5F6"/>
                <w:lang w:val="kk-KZ"/>
              </w:rPr>
              <w:t xml:space="preserve"> </w:t>
            </w:r>
            <w:r w:rsidRPr="00E74ABD">
              <w:rPr>
                <w:rFonts w:ascii="Times New Roman" w:hAnsi="Times New Roman"/>
                <w:b/>
                <w:sz w:val="28"/>
                <w:szCs w:val="28"/>
              </w:rPr>
              <w:t>төлеуші</w:t>
            </w:r>
            <w:r>
              <w:rPr>
                <w:rFonts w:ascii="Times New Roman" w:hAnsi="Times New Roman"/>
                <w:b/>
                <w:sz w:val="28"/>
                <w:szCs w:val="28"/>
                <w:lang w:val="kk-KZ"/>
              </w:rPr>
              <w:t>лер</w:t>
            </w:r>
            <w:r w:rsidRPr="00E74ABD">
              <w:rPr>
                <w:rFonts w:ascii="Times New Roman" w:hAnsi="Times New Roman"/>
                <w:b/>
                <w:sz w:val="28"/>
                <w:szCs w:val="28"/>
              </w:rPr>
              <w:t xml:space="preserve">  туралы;</w:t>
            </w:r>
          </w:p>
          <w:p w:rsidR="00D068BB" w:rsidRDefault="00D068BB" w:rsidP="00F05673">
            <w:pPr>
              <w:spacing w:after="0" w:line="240" w:lineRule="auto"/>
              <w:ind w:firstLine="318"/>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FE5D5A" w:rsidRDefault="00D068BB" w:rsidP="00F05673">
            <w:pPr>
              <w:spacing w:after="0" w:line="240" w:lineRule="atLeast"/>
              <w:ind w:firstLine="315"/>
              <w:jc w:val="both"/>
              <w:rPr>
                <w:rFonts w:ascii="Times New Roman" w:hAnsi="Times New Roman"/>
                <w:sz w:val="28"/>
                <w:szCs w:val="28"/>
                <w:lang w:val="kk-KZ"/>
              </w:rPr>
            </w:pPr>
            <w:r w:rsidRPr="00FE5D5A">
              <w:rPr>
                <w:rFonts w:ascii="Times New Roman" w:hAnsi="Times New Roman"/>
                <w:sz w:val="28"/>
                <w:szCs w:val="28"/>
                <w:lang w:val="kk-KZ"/>
              </w:rPr>
              <w:t xml:space="preserve">7) </w:t>
            </w:r>
            <w:r w:rsidRPr="00FE5D5A">
              <w:rPr>
                <w:rFonts w:ascii="Times New Roman" w:hAnsi="Times New Roman"/>
                <w:b/>
                <w:sz w:val="28"/>
                <w:szCs w:val="24"/>
                <w:lang w:val="kk-KZ"/>
              </w:rPr>
              <w:t>кәсіпкерлік қызметті жүзеге асырмайтын</w:t>
            </w:r>
            <w:r w:rsidRPr="00FE5D5A">
              <w:rPr>
                <w:rFonts w:ascii="Times New Roman" w:hAnsi="Times New Roman"/>
                <w:sz w:val="28"/>
                <w:szCs w:val="28"/>
                <w:lang w:val="kk-KZ"/>
              </w:rPr>
              <w:t xml:space="preserve"> жеке тұлғаларды қоспағанда, салық төлеушіге (салық </w:t>
            </w:r>
            <w:r w:rsidRPr="00FE5D5A">
              <w:rPr>
                <w:rFonts w:ascii="Times New Roman" w:hAnsi="Times New Roman"/>
                <w:sz w:val="28"/>
                <w:szCs w:val="28"/>
                <w:lang w:val="kk-KZ"/>
              </w:rPr>
              <w:lastRenderedPageBreak/>
              <w:t xml:space="preserve">агентіне) </w:t>
            </w:r>
            <w:r w:rsidRPr="00FE5D5A">
              <w:rPr>
                <w:rFonts w:ascii="Times New Roman" w:hAnsi="Times New Roman"/>
                <w:b/>
                <w:sz w:val="28"/>
                <w:szCs w:val="28"/>
                <w:lang w:val="kk-KZ"/>
              </w:rPr>
              <w:t>салықтың</w:t>
            </w:r>
            <w:r w:rsidRPr="00FE5D5A">
              <w:rPr>
                <w:rFonts w:ascii="Times New Roman" w:hAnsi="Times New Roman"/>
                <w:sz w:val="28"/>
                <w:szCs w:val="28"/>
                <w:lang w:val="kk-KZ"/>
              </w:rPr>
              <w:t xml:space="preserve"> және бюджетке төленетін </w:t>
            </w:r>
            <w:r w:rsidRPr="00FE5D5A">
              <w:rPr>
                <w:rFonts w:ascii="Times New Roman" w:hAnsi="Times New Roman"/>
                <w:b/>
                <w:sz w:val="28"/>
                <w:szCs w:val="28"/>
                <w:lang w:val="kk-KZ"/>
              </w:rPr>
              <w:t>төлемді</w:t>
            </w:r>
            <w:r w:rsidRPr="00FE5D5A">
              <w:rPr>
                <w:rFonts w:ascii="Times New Roman" w:hAnsi="Times New Roman"/>
                <w:sz w:val="28"/>
                <w:szCs w:val="28"/>
                <w:lang w:val="kk-KZ"/>
              </w:rPr>
              <w:t xml:space="preserve"> есепке жазылған сомасы туралы; </w:t>
            </w:r>
          </w:p>
          <w:p w:rsidR="00D068BB" w:rsidRDefault="00D068BB" w:rsidP="00F05673">
            <w:pPr>
              <w:spacing w:after="0" w:line="240" w:lineRule="atLeast"/>
              <w:ind w:left="34" w:firstLine="284"/>
              <w:jc w:val="both"/>
              <w:rPr>
                <w:rFonts w:ascii="Times New Roman" w:hAnsi="Times New Roman"/>
                <w:b/>
                <w:sz w:val="28"/>
                <w:szCs w:val="28"/>
                <w:lang w:val="kk-KZ"/>
              </w:rPr>
            </w:pPr>
          </w:p>
          <w:p w:rsidR="00D068BB" w:rsidRDefault="00D068BB" w:rsidP="00F05673">
            <w:pPr>
              <w:spacing w:after="0" w:line="240" w:lineRule="atLeast"/>
              <w:ind w:left="34" w:firstLine="284"/>
              <w:jc w:val="both"/>
              <w:rPr>
                <w:rFonts w:ascii="Times New Roman" w:hAnsi="Times New Roman"/>
                <w:b/>
                <w:sz w:val="28"/>
                <w:szCs w:val="28"/>
                <w:lang w:val="kk-KZ"/>
              </w:rPr>
            </w:pPr>
          </w:p>
          <w:p w:rsidR="00D068BB" w:rsidRPr="00FE5D5A" w:rsidRDefault="00D068BB" w:rsidP="00F05673">
            <w:pPr>
              <w:spacing w:after="0" w:line="240" w:lineRule="atLeast"/>
              <w:ind w:left="34" w:firstLine="284"/>
              <w:jc w:val="both"/>
              <w:rPr>
                <w:rFonts w:ascii="Times New Roman" w:hAnsi="Times New Roman"/>
                <w:b/>
                <w:sz w:val="28"/>
                <w:szCs w:val="28"/>
                <w:lang w:val="kk-KZ"/>
              </w:rPr>
            </w:pPr>
            <w:r w:rsidRPr="00FE5D5A">
              <w:rPr>
                <w:rFonts w:ascii="Times New Roman" w:hAnsi="Times New Roman"/>
                <w:b/>
                <w:sz w:val="28"/>
                <w:szCs w:val="28"/>
                <w:lang w:val="kk-KZ"/>
              </w:rPr>
              <w:t>7-1) әлеуметтік төлемдер түрлері бойынша есепке жазылған сомасы туралы;</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FE5D5A" w:rsidRDefault="00D068BB" w:rsidP="00F05673">
            <w:pPr>
              <w:spacing w:after="0" w:line="240" w:lineRule="atLeast"/>
              <w:ind w:firstLine="317"/>
              <w:jc w:val="both"/>
              <w:rPr>
                <w:rFonts w:ascii="Times New Roman" w:hAnsi="Times New Roman"/>
                <w:sz w:val="28"/>
                <w:szCs w:val="28"/>
                <w:lang w:val="kk-KZ"/>
              </w:rPr>
            </w:pPr>
            <w:r w:rsidRPr="00FE5D5A">
              <w:rPr>
                <w:rFonts w:ascii="Times New Roman" w:hAnsi="Times New Roman"/>
                <w:sz w:val="28"/>
                <w:szCs w:val="28"/>
                <w:lang w:val="kk-KZ"/>
              </w:rPr>
              <w:t xml:space="preserve">… </w:t>
            </w:r>
          </w:p>
          <w:p w:rsidR="00D068BB" w:rsidRPr="00FE5D5A" w:rsidRDefault="00D068BB" w:rsidP="00F05673">
            <w:pPr>
              <w:spacing w:after="0" w:line="240" w:lineRule="atLeast"/>
              <w:ind w:firstLine="315"/>
              <w:jc w:val="both"/>
              <w:rPr>
                <w:rFonts w:ascii="Times New Roman" w:hAnsi="Times New Roman"/>
                <w:sz w:val="28"/>
                <w:szCs w:val="28"/>
                <w:lang w:val="kk-KZ"/>
              </w:rPr>
            </w:pPr>
            <w:r w:rsidRPr="00FE5D5A">
              <w:rPr>
                <w:rFonts w:ascii="Times New Roman" w:hAnsi="Times New Roman"/>
                <w:sz w:val="28"/>
                <w:szCs w:val="28"/>
                <w:lang w:val="kk-KZ"/>
              </w:rPr>
              <w:t xml:space="preserve">11) салық төлеушiнiң (салық агентiнiң) мынадай тiркеу деректерi: </w:t>
            </w:r>
          </w:p>
          <w:p w:rsidR="00D068BB" w:rsidRPr="006D3D83" w:rsidRDefault="00D068BB" w:rsidP="00F05673">
            <w:pPr>
              <w:spacing w:after="0" w:line="240" w:lineRule="atLeast"/>
              <w:ind w:firstLine="315"/>
              <w:jc w:val="both"/>
              <w:rPr>
                <w:rFonts w:ascii="Times New Roman" w:hAnsi="Times New Roman"/>
                <w:sz w:val="28"/>
                <w:szCs w:val="28"/>
                <w:lang w:val="kk-KZ"/>
              </w:rPr>
            </w:pPr>
            <w:r w:rsidRPr="00FE5D5A">
              <w:rPr>
                <w:rFonts w:ascii="Times New Roman" w:hAnsi="Times New Roman"/>
                <w:sz w:val="28"/>
                <w:szCs w:val="28"/>
                <w:lang w:val="kk-KZ"/>
              </w:rPr>
              <w:t xml:space="preserve"> </w:t>
            </w:r>
            <w:r w:rsidRPr="006D3D83">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color w:val="000000"/>
                <w:sz w:val="28"/>
                <w:szCs w:val="28"/>
                <w:lang w:val="kk-KZ"/>
              </w:rPr>
            </w:pPr>
            <w:r w:rsidRPr="006D3D83">
              <w:rPr>
                <w:rFonts w:ascii="Times New Roman" w:eastAsia="Calibri" w:hAnsi="Times New Roman"/>
                <w:b/>
                <w:sz w:val="28"/>
                <w:szCs w:val="28"/>
                <w:lang w:val="kk-KZ" w:eastAsia="en-US"/>
              </w:rPr>
              <w:t>экономикалық қызмет түрлерінің жалпы жіктеуіші;</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6D3D83" w:rsidRDefault="00D068BB" w:rsidP="00F05673">
            <w:pPr>
              <w:spacing w:after="0" w:line="240" w:lineRule="atLeast"/>
              <w:ind w:firstLine="317"/>
              <w:jc w:val="both"/>
              <w:rPr>
                <w:rFonts w:ascii="Times New Roman" w:hAnsi="Times New Roman"/>
                <w:sz w:val="28"/>
                <w:szCs w:val="28"/>
                <w:lang w:val="kk-KZ"/>
              </w:rPr>
            </w:pPr>
            <w:r w:rsidRPr="006D3D83">
              <w:rPr>
                <w:rFonts w:ascii="Times New Roman" w:hAnsi="Times New Roman"/>
                <w:sz w:val="28"/>
                <w:szCs w:val="28"/>
                <w:lang w:val="kk-KZ"/>
              </w:rPr>
              <w:t xml:space="preserve">… </w:t>
            </w:r>
          </w:p>
          <w:p w:rsidR="00D068BB" w:rsidRDefault="00D068BB" w:rsidP="00F05673">
            <w:pPr>
              <w:spacing w:after="0" w:line="240" w:lineRule="auto"/>
              <w:ind w:firstLine="318"/>
              <w:jc w:val="both"/>
              <w:rPr>
                <w:rFonts w:ascii="Times New Roman" w:hAnsi="Times New Roman"/>
                <w:color w:val="000000"/>
                <w:sz w:val="28"/>
                <w:szCs w:val="28"/>
                <w:lang w:val="kk-KZ"/>
              </w:rPr>
            </w:pPr>
            <w:r w:rsidRPr="006D3D83">
              <w:rPr>
                <w:rFonts w:ascii="Times New Roman" w:eastAsia="Calibri" w:hAnsi="Times New Roman"/>
                <w:b/>
                <w:sz w:val="28"/>
                <w:szCs w:val="28"/>
                <w:lang w:val="kk-KZ" w:eastAsia="en-US"/>
              </w:rPr>
              <w:t>19) күнтізбелік жылдағы салық төлеуші қызметкерлерінің орташа тізімдік саны туралы;</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E847D3" w:rsidRDefault="00D068BB" w:rsidP="00F05673">
            <w:pPr>
              <w:spacing w:after="0" w:line="240" w:lineRule="atLeast"/>
              <w:ind w:firstLine="315"/>
              <w:jc w:val="both"/>
              <w:rPr>
                <w:rFonts w:ascii="Times New Roman" w:hAnsi="Times New Roman"/>
                <w:b/>
                <w:sz w:val="28"/>
                <w:szCs w:val="28"/>
                <w:lang w:val="kk-KZ"/>
              </w:rPr>
            </w:pPr>
            <w:r w:rsidRPr="00E847D3">
              <w:rPr>
                <w:rFonts w:ascii="Times New Roman" w:hAnsi="Times New Roman"/>
                <w:b/>
                <w:sz w:val="28"/>
                <w:szCs w:val="28"/>
                <w:lang w:val="x-none"/>
              </w:rPr>
              <w:t>2</w:t>
            </w:r>
            <w:r w:rsidRPr="00E847D3">
              <w:rPr>
                <w:rFonts w:ascii="Times New Roman" w:hAnsi="Times New Roman"/>
                <w:b/>
                <w:sz w:val="28"/>
                <w:szCs w:val="28"/>
                <w:lang w:val="kk-KZ"/>
              </w:rPr>
              <w:t>0</w:t>
            </w:r>
            <w:r w:rsidRPr="00E847D3">
              <w:rPr>
                <w:rFonts w:ascii="Times New Roman" w:hAnsi="Times New Roman"/>
                <w:b/>
                <w:sz w:val="28"/>
                <w:szCs w:val="28"/>
                <w:lang w:val="x-none"/>
              </w:rPr>
              <w:t xml:space="preserve">) </w:t>
            </w:r>
            <w:r w:rsidRPr="00E847D3">
              <w:rPr>
                <w:rFonts w:ascii="Times New Roman" w:hAnsi="Times New Roman"/>
                <w:b/>
                <w:sz w:val="28"/>
                <w:szCs w:val="28"/>
                <w:lang w:val="kk-KZ"/>
              </w:rPr>
              <w:t xml:space="preserve">түзетулер есебімен жылдық жиынтық табыс, шегерімдер, </w:t>
            </w:r>
            <w:r w:rsidRPr="00E847D3">
              <w:rPr>
                <w:rFonts w:ascii="Times New Roman" w:hAnsi="Times New Roman"/>
                <w:sz w:val="24"/>
                <w:szCs w:val="24"/>
                <w:lang w:val="x-none"/>
              </w:rPr>
              <w:t xml:space="preserve"> </w:t>
            </w:r>
            <w:r w:rsidRPr="00E847D3">
              <w:rPr>
                <w:rFonts w:ascii="Times New Roman" w:hAnsi="Times New Roman"/>
                <w:b/>
                <w:sz w:val="28"/>
                <w:szCs w:val="28"/>
                <w:lang w:val="kk-KZ"/>
              </w:rPr>
              <w:t xml:space="preserve">шеккен залалдарды ескере </w:t>
            </w:r>
            <w:r w:rsidRPr="00E847D3">
              <w:rPr>
                <w:rFonts w:ascii="Times New Roman" w:hAnsi="Times New Roman"/>
                <w:b/>
                <w:sz w:val="28"/>
                <w:szCs w:val="28"/>
                <w:lang w:val="kk-KZ"/>
              </w:rPr>
              <w:lastRenderedPageBreak/>
              <w:t>отырып, салық салынатын кіріс, сондай-ақ жылдық қаржылық есептіліктің құрамдас бөліктері жөніндегі мәліметтер туралы.</w:t>
            </w:r>
            <w:r w:rsidRPr="00E847D3">
              <w:rPr>
                <w:rFonts w:ascii="Times New Roman" w:hAnsi="Times New Roman"/>
                <w:b/>
                <w:sz w:val="28"/>
                <w:szCs w:val="28"/>
                <w:lang w:val="x-none"/>
              </w:rPr>
              <w:t xml:space="preserve"> </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8025F0" w:rsidRDefault="00D068BB" w:rsidP="00F05673">
            <w:pPr>
              <w:spacing w:after="0" w:line="240" w:lineRule="auto"/>
              <w:ind w:firstLine="318"/>
              <w:jc w:val="both"/>
              <w:rPr>
                <w:rFonts w:ascii="Times New Roman" w:hAnsi="Times New Roman"/>
                <w:color w:val="000000"/>
                <w:sz w:val="28"/>
                <w:szCs w:val="28"/>
                <w:lang w:val="kk-KZ"/>
              </w:rPr>
            </w:pPr>
            <w:r w:rsidRPr="008025F0">
              <w:rPr>
                <w:rFonts w:ascii="Times New Roman" w:hAnsi="Times New Roman"/>
                <w:color w:val="000000"/>
                <w:sz w:val="28"/>
                <w:szCs w:val="28"/>
                <w:lang w:val="kk-KZ"/>
              </w:rPr>
              <w:t>…</w:t>
            </w:r>
          </w:p>
          <w:p w:rsidR="00D068BB" w:rsidRPr="008025F0" w:rsidRDefault="00D068BB" w:rsidP="00F05673">
            <w:pPr>
              <w:spacing w:after="0" w:line="240" w:lineRule="auto"/>
              <w:ind w:firstLine="318"/>
              <w:jc w:val="both"/>
              <w:rPr>
                <w:rFonts w:ascii="Times New Roman" w:hAnsi="Times New Roman"/>
                <w:color w:val="000000"/>
                <w:sz w:val="28"/>
                <w:szCs w:val="28"/>
                <w:lang w:val="kk-KZ"/>
              </w:rPr>
            </w:pPr>
            <w:r w:rsidRPr="008025F0">
              <w:rPr>
                <w:rFonts w:ascii="Times New Roman" w:hAnsi="Times New Roman"/>
                <w:color w:val="000000"/>
                <w:sz w:val="28"/>
                <w:szCs w:val="28"/>
                <w:lang w:val="kk-KZ"/>
              </w:rPr>
              <w:t xml:space="preserve">3. Салық органдары салық төлеуші (салық агенті) туралы салықтық құпияны құрайтын мәліметтерді салық төлеушінің (салық агентінің) жазбаша рұқсатын алмастан мынадай жағдайларда: </w:t>
            </w:r>
          </w:p>
          <w:p w:rsidR="00D068BB" w:rsidRPr="008025F0" w:rsidRDefault="00D068BB" w:rsidP="00F05673">
            <w:pPr>
              <w:spacing w:after="0" w:line="240" w:lineRule="auto"/>
              <w:ind w:firstLine="318"/>
              <w:jc w:val="both"/>
              <w:rPr>
                <w:rFonts w:ascii="Times New Roman" w:hAnsi="Times New Roman"/>
                <w:color w:val="000000"/>
                <w:sz w:val="28"/>
                <w:szCs w:val="28"/>
                <w:lang w:val="kk-KZ"/>
              </w:rPr>
            </w:pPr>
            <w:r w:rsidRPr="008025F0">
              <w:rPr>
                <w:rFonts w:ascii="Times New Roman" w:hAnsi="Times New Roman"/>
                <w:color w:val="000000"/>
                <w:sz w:val="28"/>
                <w:szCs w:val="28"/>
                <w:lang w:val="kk-KZ"/>
              </w:rPr>
              <w:t xml:space="preserve">1) қағаз жеткізгіште не электрондық құжат нысанында, </w:t>
            </w:r>
            <w:r w:rsidRPr="00D0476D">
              <w:rPr>
                <w:rFonts w:ascii="Times New Roman" w:hAnsi="Times New Roman"/>
                <w:b/>
                <w:color w:val="000000"/>
                <w:sz w:val="28"/>
                <w:szCs w:val="28"/>
                <w:lang w:val="kk-KZ"/>
              </w:rPr>
              <w:t xml:space="preserve">тергеу судьясы, прокурор санкциялаған </w:t>
            </w:r>
            <w:r w:rsidRPr="008025F0">
              <w:rPr>
                <w:rFonts w:ascii="Times New Roman" w:hAnsi="Times New Roman"/>
                <w:color w:val="000000"/>
                <w:sz w:val="28"/>
                <w:szCs w:val="28"/>
                <w:lang w:val="kk-KZ"/>
              </w:rPr>
              <w:t>уәжді сұрау салу негізінде Қазақстан Республикасының заңнамасында белгіленген құзыреттері шегінде құқық қорғау органдарына және арнаулы мемлекеттік органдарға ұсынады. Мұндай мәліметтерді  тергеу судьясы, прокурор сұратқан жағдайда санкция талап етілмейді;</w:t>
            </w:r>
          </w:p>
          <w:p w:rsidR="00D068BB" w:rsidRPr="008025F0" w:rsidRDefault="00D068BB" w:rsidP="00F05673">
            <w:pPr>
              <w:spacing w:after="0" w:line="240" w:lineRule="auto"/>
              <w:ind w:firstLine="318"/>
              <w:jc w:val="both"/>
              <w:rPr>
                <w:rFonts w:ascii="Times New Roman" w:hAnsi="Times New Roman"/>
                <w:color w:val="000000"/>
                <w:sz w:val="28"/>
                <w:szCs w:val="28"/>
                <w:lang w:val="kk-KZ"/>
              </w:rPr>
            </w:pPr>
            <w:r w:rsidRPr="008025F0">
              <w:rPr>
                <w:rFonts w:ascii="Times New Roman" w:hAnsi="Times New Roman"/>
                <w:color w:val="000000"/>
                <w:sz w:val="28"/>
                <w:szCs w:val="28"/>
                <w:lang w:val="kk-KZ"/>
              </w:rPr>
              <w:t>...</w:t>
            </w:r>
          </w:p>
          <w:p w:rsidR="00D068BB" w:rsidRPr="008025F0" w:rsidRDefault="00D068BB" w:rsidP="00F05673">
            <w:pPr>
              <w:spacing w:after="0" w:line="240" w:lineRule="auto"/>
              <w:ind w:firstLine="318"/>
              <w:jc w:val="both"/>
              <w:rPr>
                <w:rFonts w:ascii="Times New Roman" w:hAnsi="Times New Roman"/>
                <w:color w:val="000000"/>
                <w:sz w:val="28"/>
                <w:szCs w:val="28"/>
                <w:lang w:val="kk-KZ"/>
              </w:rPr>
            </w:pPr>
          </w:p>
          <w:p w:rsidR="00D068BB" w:rsidRPr="008025F0"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D0476D" w:rsidRDefault="00D068BB" w:rsidP="00F05673">
            <w:pPr>
              <w:spacing w:after="0" w:line="240" w:lineRule="auto"/>
              <w:ind w:firstLine="318"/>
              <w:jc w:val="both"/>
              <w:rPr>
                <w:rFonts w:ascii="Times New Roman" w:hAnsi="Times New Roman"/>
                <w:b/>
                <w:color w:val="000000"/>
                <w:spacing w:val="2"/>
                <w:sz w:val="28"/>
                <w:szCs w:val="28"/>
                <w:shd w:val="clear" w:color="auto" w:fill="FFFFFF"/>
                <w:lang w:val="kk-KZ"/>
              </w:rPr>
            </w:pPr>
            <w:r w:rsidRPr="00257758">
              <w:rPr>
                <w:rFonts w:ascii="Times New Roman" w:hAnsi="Times New Roman"/>
                <w:color w:val="000000"/>
                <w:spacing w:val="2"/>
                <w:sz w:val="28"/>
                <w:szCs w:val="28"/>
                <w:shd w:val="clear" w:color="auto" w:fill="FFFFFF"/>
                <w:lang w:val="kk-KZ"/>
              </w:rPr>
              <w:t xml:space="preserve"> 2) </w:t>
            </w:r>
            <w:r w:rsidRPr="00D0476D">
              <w:rPr>
                <w:rFonts w:ascii="Times New Roman" w:hAnsi="Times New Roman"/>
                <w:b/>
                <w:color w:val="000000"/>
                <w:spacing w:val="2"/>
                <w:sz w:val="28"/>
                <w:szCs w:val="28"/>
                <w:shd w:val="clear" w:color="auto" w:fill="FFFFFF"/>
                <w:lang w:val="kk-KZ"/>
              </w:rPr>
              <w:t>сот төрелігін іске асыру кезінде жіберілген</w:t>
            </w:r>
            <w:r w:rsidRPr="00D0476D">
              <w:rPr>
                <w:lang w:val="kk-KZ"/>
              </w:rPr>
              <w:t xml:space="preserve"> </w:t>
            </w:r>
            <w:r w:rsidRPr="00D0476D">
              <w:rPr>
                <w:rFonts w:ascii="Times New Roman" w:hAnsi="Times New Roman"/>
                <w:b/>
                <w:color w:val="000000"/>
                <w:spacing w:val="2"/>
                <w:sz w:val="28"/>
                <w:szCs w:val="28"/>
                <w:shd w:val="clear" w:color="auto" w:fill="FFFFFF"/>
                <w:lang w:val="kk-KZ"/>
              </w:rPr>
              <w:t>сотқа және судьяларға олардың өтініштері (өкімдер, талаптар, тап</w:t>
            </w:r>
            <w:r>
              <w:rPr>
                <w:rFonts w:ascii="Times New Roman" w:hAnsi="Times New Roman"/>
                <w:b/>
                <w:color w:val="000000"/>
                <w:spacing w:val="2"/>
                <w:sz w:val="28"/>
                <w:szCs w:val="28"/>
                <w:shd w:val="clear" w:color="auto" w:fill="FFFFFF"/>
                <w:lang w:val="kk-KZ"/>
              </w:rPr>
              <w:t>сырмалар, сұрау салу) негізінде</w:t>
            </w:r>
            <w:r w:rsidRPr="00D0476D">
              <w:rPr>
                <w:rFonts w:ascii="Times New Roman" w:hAnsi="Times New Roman"/>
                <w:b/>
                <w:color w:val="000000"/>
                <w:spacing w:val="2"/>
                <w:sz w:val="28"/>
                <w:szCs w:val="28"/>
                <w:shd w:val="clear" w:color="auto" w:fill="FFFFFF"/>
                <w:lang w:val="kk-KZ"/>
              </w:rPr>
              <w:t>,</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8025F0" w:rsidRDefault="00D068BB" w:rsidP="00F05673">
            <w:pPr>
              <w:spacing w:after="0" w:line="240" w:lineRule="auto"/>
              <w:ind w:firstLine="318"/>
              <w:jc w:val="both"/>
              <w:rPr>
                <w:rFonts w:ascii="Times New Roman" w:hAnsi="Times New Roman"/>
                <w:color w:val="000000"/>
                <w:sz w:val="28"/>
                <w:szCs w:val="28"/>
                <w:lang w:val="kk-KZ"/>
              </w:rPr>
            </w:pPr>
            <w:r w:rsidRPr="008025F0">
              <w:rPr>
                <w:rFonts w:ascii="Times New Roman" w:hAnsi="Times New Roman"/>
                <w:color w:val="000000"/>
                <w:sz w:val="28"/>
                <w:szCs w:val="28"/>
                <w:lang w:val="kk-KZ"/>
              </w:rPr>
              <w:t>7. Мыналар:</w:t>
            </w:r>
          </w:p>
          <w:p w:rsidR="00D068BB" w:rsidRPr="008025F0" w:rsidRDefault="00D068BB" w:rsidP="00F05673">
            <w:pPr>
              <w:spacing w:after="0" w:line="240" w:lineRule="auto"/>
              <w:ind w:firstLine="318"/>
              <w:jc w:val="both"/>
              <w:rPr>
                <w:rFonts w:ascii="Times New Roman" w:hAnsi="Times New Roman"/>
                <w:color w:val="000000"/>
                <w:sz w:val="28"/>
                <w:szCs w:val="28"/>
                <w:lang w:val="kk-KZ"/>
              </w:rPr>
            </w:pPr>
          </w:p>
          <w:p w:rsidR="00D068BB" w:rsidRPr="00B47289" w:rsidRDefault="00D068BB" w:rsidP="00F05673">
            <w:pPr>
              <w:spacing w:after="0" w:line="240" w:lineRule="auto"/>
              <w:ind w:firstLine="318"/>
              <w:jc w:val="both"/>
              <w:rPr>
                <w:rFonts w:ascii="Times New Roman" w:hAnsi="Times New Roman"/>
                <w:color w:val="000000"/>
                <w:sz w:val="28"/>
                <w:szCs w:val="28"/>
                <w:lang w:val="kk-KZ"/>
              </w:rPr>
            </w:pPr>
            <w:r w:rsidRPr="00B47289">
              <w:rPr>
                <w:rFonts w:ascii="Times New Roman" w:hAnsi="Times New Roman"/>
                <w:color w:val="000000"/>
                <w:sz w:val="28"/>
                <w:szCs w:val="28"/>
                <w:lang w:val="kk-KZ"/>
              </w:rPr>
              <w:t>7. Салық құпиясын жария ету болып табылмайды:</w:t>
            </w:r>
          </w:p>
          <w:p w:rsidR="00D068BB" w:rsidRPr="00B47289" w:rsidRDefault="00D068BB" w:rsidP="00F05673">
            <w:pPr>
              <w:spacing w:after="0" w:line="240" w:lineRule="auto"/>
              <w:ind w:firstLine="318"/>
              <w:jc w:val="both"/>
              <w:rPr>
                <w:rFonts w:ascii="Times New Roman" w:hAnsi="Times New Roman"/>
                <w:b/>
                <w:color w:val="000000"/>
                <w:sz w:val="28"/>
                <w:szCs w:val="28"/>
                <w:lang w:val="kk-KZ"/>
              </w:rPr>
            </w:pPr>
            <w:r w:rsidRPr="00B47289">
              <w:rPr>
                <w:rFonts w:ascii="Times New Roman" w:hAnsi="Times New Roman"/>
                <w:b/>
                <w:color w:val="000000"/>
                <w:sz w:val="28"/>
                <w:szCs w:val="28"/>
                <w:lang w:val="kk-KZ"/>
              </w:rPr>
              <w:t>3) сауда қызметін және сыртқы сауда қызметін реттеу саласындағы орталық мемлекеттік орган арқылы алынған мәліметтерді беру:</w:t>
            </w:r>
          </w:p>
          <w:p w:rsidR="00D068BB" w:rsidRPr="00B47289" w:rsidRDefault="00D068BB" w:rsidP="00F05673">
            <w:pPr>
              <w:spacing w:after="0" w:line="240" w:lineRule="auto"/>
              <w:ind w:firstLine="318"/>
              <w:jc w:val="both"/>
              <w:rPr>
                <w:rFonts w:ascii="Times New Roman" w:hAnsi="Times New Roman"/>
                <w:b/>
                <w:color w:val="000000"/>
                <w:sz w:val="28"/>
                <w:szCs w:val="28"/>
                <w:lang w:val="kk-KZ"/>
              </w:rPr>
            </w:pPr>
            <w:r w:rsidRPr="00B47289">
              <w:rPr>
                <w:rFonts w:ascii="Times New Roman" w:hAnsi="Times New Roman"/>
                <w:b/>
                <w:color w:val="000000"/>
                <w:sz w:val="28"/>
                <w:szCs w:val="28"/>
                <w:lang w:val="kk-KZ"/>
              </w:rPr>
              <w:t xml:space="preserve">Қазақстан Республикасынан шығарылатын тауарларға қатысты арнайы қорғау, демпингке қарсы, өтемақы тергеп-тексерулерін жүргізу </w:t>
            </w:r>
            <w:r w:rsidRPr="00B47289">
              <w:rPr>
                <w:rFonts w:ascii="Times New Roman" w:hAnsi="Times New Roman"/>
                <w:b/>
                <w:color w:val="000000"/>
                <w:sz w:val="28"/>
                <w:szCs w:val="28"/>
                <w:lang w:val="kk-KZ"/>
              </w:rPr>
              <w:lastRenderedPageBreak/>
              <w:t>кезінде үшінші елдің және/немесе үшінші елдер Одағының құзыретті органына;</w:t>
            </w:r>
          </w:p>
          <w:p w:rsidR="00D068BB" w:rsidRPr="00B47289" w:rsidRDefault="00D068BB" w:rsidP="00F05673">
            <w:pPr>
              <w:spacing w:after="0" w:line="240" w:lineRule="auto"/>
              <w:ind w:firstLine="318"/>
              <w:jc w:val="both"/>
              <w:rPr>
                <w:rFonts w:ascii="Times New Roman" w:hAnsi="Times New Roman"/>
                <w:b/>
                <w:color w:val="000000"/>
                <w:sz w:val="28"/>
                <w:szCs w:val="28"/>
                <w:lang w:val="kk-KZ"/>
              </w:rPr>
            </w:pPr>
            <w:r w:rsidRPr="00B47289">
              <w:rPr>
                <w:rFonts w:ascii="Times New Roman" w:hAnsi="Times New Roman"/>
                <w:b/>
                <w:color w:val="000000"/>
                <w:sz w:val="28"/>
                <w:szCs w:val="28"/>
                <w:lang w:val="kk-KZ"/>
              </w:rPr>
              <w:t>Қазақстан Республикасының Үшінші елдерге қатысты арнайы қорғау, демпингке қарсы және өтемақы шаралары туралы заңнамасына сәйкес тергеп-тексеру мақсаттары үшін Еуразиялық экономикалық комиссияның қарауына енгізеді.</w:t>
            </w:r>
          </w:p>
          <w:p w:rsidR="00D068BB" w:rsidRPr="008025F0" w:rsidRDefault="00D068BB" w:rsidP="00F05673">
            <w:pPr>
              <w:spacing w:after="0" w:line="240" w:lineRule="auto"/>
              <w:ind w:firstLine="318"/>
              <w:jc w:val="both"/>
              <w:rPr>
                <w:rFonts w:ascii="Times New Roman" w:hAnsi="Times New Roman"/>
                <w:color w:val="000000"/>
                <w:sz w:val="28"/>
                <w:szCs w:val="28"/>
                <w:lang w:val="kk-KZ"/>
              </w:rPr>
            </w:pPr>
            <w:r w:rsidRPr="00B47289">
              <w:rPr>
                <w:rFonts w:ascii="Times New Roman" w:hAnsi="Times New Roman"/>
                <w:b/>
                <w:color w:val="000000"/>
                <w:sz w:val="28"/>
                <w:szCs w:val="28"/>
                <w:lang w:val="kk-KZ"/>
              </w:rPr>
              <w:t>Мұндай ақпаратты беру Қазақстан Республикасының Сауда қызметін реттеу туралы және үшінші елдерге қатысты арнайы қорғау, демпингке қарсы және өтемақы шаралары туралы заңнамасында көзделген тәртіппен және шарттарда жүзеге асырылады</w:t>
            </w:r>
            <w:r w:rsidRPr="00B47289">
              <w:rPr>
                <w:rFonts w:ascii="Times New Roman" w:hAnsi="Times New Roman"/>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805D00" w:rsidRDefault="00D068BB" w:rsidP="00F05673">
            <w:pPr>
              <w:spacing w:after="0" w:line="240" w:lineRule="atLeast"/>
              <w:jc w:val="both"/>
              <w:rPr>
                <w:rFonts w:ascii="Times New Roman" w:hAnsi="Times New Roman"/>
                <w:sz w:val="28"/>
                <w:szCs w:val="28"/>
                <w:lang w:val="kk-KZ"/>
              </w:rPr>
            </w:pPr>
            <w:r w:rsidRPr="00805D00">
              <w:rPr>
                <w:rFonts w:ascii="Times New Roman" w:hAnsi="Times New Roman"/>
                <w:sz w:val="28"/>
                <w:szCs w:val="28"/>
                <w:lang w:val="kk-KZ"/>
              </w:rPr>
              <w:lastRenderedPageBreak/>
              <w:t xml:space="preserve">Көрсетілген мәліметтер бизнес тізілімді қалыптастыру </w:t>
            </w:r>
            <w:r w:rsidRPr="00805D00">
              <w:rPr>
                <w:rFonts w:ascii="Times New Roman" w:hAnsi="Times New Roman"/>
                <w:sz w:val="28"/>
                <w:szCs w:val="28"/>
                <w:lang w:val="kk-KZ"/>
              </w:rPr>
              <w:lastRenderedPageBreak/>
              <w:t xml:space="preserve">үшін қажет. </w:t>
            </w: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Pr="00805D00" w:rsidRDefault="00D068BB" w:rsidP="00F05673">
            <w:pPr>
              <w:spacing w:after="0" w:line="240" w:lineRule="atLeast"/>
              <w:jc w:val="both"/>
              <w:rPr>
                <w:rFonts w:ascii="Times New Roman" w:hAnsi="Times New Roman"/>
                <w:sz w:val="28"/>
                <w:szCs w:val="28"/>
                <w:lang w:val="kk-KZ"/>
              </w:rPr>
            </w:pPr>
            <w:r w:rsidRPr="00805D00">
              <w:rPr>
                <w:rFonts w:ascii="Times New Roman" w:hAnsi="Times New Roman"/>
                <w:sz w:val="28"/>
                <w:szCs w:val="28"/>
                <w:lang w:val="kk-KZ"/>
              </w:rPr>
              <w:t xml:space="preserve">Көрсетілген мәліметтер бизнес тізілімді қалыптастыру үшін қажет. </w:t>
            </w: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Pr="005F7667" w:rsidRDefault="00D068BB" w:rsidP="00F05673">
            <w:pPr>
              <w:spacing w:after="0" w:line="240" w:lineRule="auto"/>
              <w:ind w:firstLine="36"/>
              <w:jc w:val="both"/>
              <w:rPr>
                <w:rFonts w:ascii="Times New Roman" w:hAnsi="Times New Roman"/>
                <w:b/>
                <w:spacing w:val="2"/>
                <w:sz w:val="28"/>
                <w:szCs w:val="28"/>
                <w:lang w:val="kk-KZ"/>
              </w:rPr>
            </w:pPr>
            <w:r w:rsidRPr="005F7667">
              <w:rPr>
                <w:rFonts w:ascii="Times New Roman" w:hAnsi="Times New Roman"/>
                <w:sz w:val="28"/>
                <w:szCs w:val="28"/>
                <w:lang w:val="kk-KZ"/>
              </w:rPr>
              <w:t>Көрсетілген мәліметтер бизнес тізілімді қалыптастыру үшін қажет.</w:t>
            </w: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Pr="00FE5D5A" w:rsidRDefault="00D068BB" w:rsidP="00F05673">
            <w:pPr>
              <w:spacing w:after="0" w:line="240" w:lineRule="auto"/>
              <w:ind w:firstLine="36"/>
              <w:jc w:val="both"/>
              <w:rPr>
                <w:rFonts w:ascii="Times New Roman" w:hAnsi="Times New Roman"/>
                <w:b/>
                <w:spacing w:val="2"/>
                <w:sz w:val="28"/>
                <w:szCs w:val="28"/>
                <w:lang w:val="kk-KZ"/>
              </w:rPr>
            </w:pPr>
            <w:r w:rsidRPr="00FE5D5A">
              <w:rPr>
                <w:rFonts w:ascii="Times New Roman" w:hAnsi="Times New Roman"/>
                <w:sz w:val="28"/>
                <w:szCs w:val="28"/>
                <w:lang w:val="kk-KZ"/>
              </w:rPr>
              <w:t>Көрсетілген мәліметтер бизнес тізілімді қалыптастыру үшін қажет.</w:t>
            </w: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Pr="00FE5D5A" w:rsidRDefault="00D068BB" w:rsidP="00F05673">
            <w:pPr>
              <w:spacing w:after="0" w:line="240" w:lineRule="auto"/>
              <w:ind w:firstLine="36"/>
              <w:jc w:val="both"/>
              <w:rPr>
                <w:rFonts w:ascii="Times New Roman" w:hAnsi="Times New Roman"/>
                <w:b/>
                <w:spacing w:val="2"/>
                <w:sz w:val="28"/>
                <w:szCs w:val="28"/>
                <w:lang w:val="kk-KZ"/>
              </w:rPr>
            </w:pPr>
            <w:r w:rsidRPr="00FE5D5A">
              <w:rPr>
                <w:rFonts w:ascii="Times New Roman" w:hAnsi="Times New Roman"/>
                <w:sz w:val="28"/>
                <w:szCs w:val="28"/>
                <w:lang w:val="kk-KZ"/>
              </w:rPr>
              <w:t>Көрсетілген мәліметтер бизнес тізілімді қалыптастыру үшін қажет.</w:t>
            </w: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Pr="00E847D3" w:rsidRDefault="00D068BB" w:rsidP="00F05673">
            <w:pPr>
              <w:spacing w:after="0" w:line="240" w:lineRule="auto"/>
              <w:ind w:firstLine="36"/>
              <w:jc w:val="both"/>
              <w:rPr>
                <w:rFonts w:ascii="Times New Roman" w:hAnsi="Times New Roman"/>
                <w:spacing w:val="2"/>
                <w:sz w:val="28"/>
                <w:szCs w:val="28"/>
                <w:lang w:val="kk-KZ"/>
              </w:rPr>
            </w:pPr>
            <w:r w:rsidRPr="00E847D3">
              <w:rPr>
                <w:rFonts w:ascii="Times New Roman" w:hAnsi="Times New Roman"/>
                <w:spacing w:val="2"/>
                <w:sz w:val="28"/>
                <w:szCs w:val="28"/>
                <w:lang w:val="kk-KZ"/>
              </w:rPr>
              <w:t>Көрсетілген мәліметтер бизнес тізілімді қалыптастыру үшін қажет.</w:t>
            </w: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Pr="00E847D3" w:rsidRDefault="00D068BB" w:rsidP="00F05673">
            <w:pPr>
              <w:spacing w:after="0" w:line="240" w:lineRule="auto"/>
              <w:ind w:firstLine="36"/>
              <w:jc w:val="both"/>
              <w:rPr>
                <w:rFonts w:ascii="Times New Roman" w:hAnsi="Times New Roman"/>
                <w:spacing w:val="2"/>
                <w:sz w:val="28"/>
                <w:szCs w:val="28"/>
                <w:lang w:val="kk-KZ"/>
              </w:rPr>
            </w:pPr>
            <w:r w:rsidRPr="00E847D3">
              <w:rPr>
                <w:rFonts w:ascii="Times New Roman" w:hAnsi="Times New Roman"/>
                <w:spacing w:val="2"/>
                <w:sz w:val="28"/>
                <w:szCs w:val="28"/>
                <w:lang w:val="kk-KZ"/>
              </w:rPr>
              <w:t xml:space="preserve">Көрсетілген мәліметтер бизнес тізілімді </w:t>
            </w:r>
            <w:r w:rsidRPr="00E847D3">
              <w:rPr>
                <w:rFonts w:ascii="Times New Roman" w:hAnsi="Times New Roman"/>
                <w:spacing w:val="2"/>
                <w:sz w:val="28"/>
                <w:szCs w:val="28"/>
                <w:lang w:val="kk-KZ"/>
              </w:rPr>
              <w:lastRenderedPageBreak/>
              <w:t>қалыптастыру үшін қажет.</w:t>
            </w: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Default="00D068BB" w:rsidP="00F05673">
            <w:pPr>
              <w:spacing w:after="0" w:line="240" w:lineRule="auto"/>
              <w:ind w:firstLine="36"/>
              <w:jc w:val="both"/>
              <w:rPr>
                <w:rFonts w:ascii="Times New Roman" w:hAnsi="Times New Roman"/>
                <w:b/>
                <w:spacing w:val="2"/>
                <w:sz w:val="28"/>
                <w:szCs w:val="28"/>
                <w:lang w:val="kk-KZ"/>
              </w:rPr>
            </w:pPr>
          </w:p>
          <w:p w:rsidR="00D068BB" w:rsidRPr="007B2FF1" w:rsidRDefault="00D068BB" w:rsidP="00F05673">
            <w:pPr>
              <w:spacing w:after="0" w:line="240" w:lineRule="auto"/>
              <w:ind w:firstLine="36"/>
              <w:jc w:val="both"/>
              <w:rPr>
                <w:rFonts w:ascii="Times New Roman" w:hAnsi="Times New Roman"/>
                <w:b/>
                <w:spacing w:val="2"/>
                <w:sz w:val="28"/>
                <w:szCs w:val="28"/>
                <w:lang w:val="kk-KZ"/>
              </w:rPr>
            </w:pPr>
            <w:r w:rsidRPr="007B2FF1">
              <w:rPr>
                <w:rFonts w:ascii="Times New Roman" w:hAnsi="Times New Roman"/>
                <w:b/>
                <w:spacing w:val="2"/>
                <w:sz w:val="28"/>
                <w:szCs w:val="28"/>
                <w:lang w:val="kk-KZ"/>
              </w:rPr>
              <w:t>2020 жылғы 1 қантардан бастап қолданысқа енгізіледі</w:t>
            </w:r>
            <w:r>
              <w:rPr>
                <w:rFonts w:ascii="Times New Roman" w:hAnsi="Times New Roman"/>
                <w:b/>
                <w:spacing w:val="2"/>
                <w:sz w:val="28"/>
                <w:szCs w:val="28"/>
                <w:lang w:val="kk-KZ"/>
              </w:rPr>
              <w:t>.</w:t>
            </w:r>
          </w:p>
          <w:p w:rsidR="00D068BB" w:rsidRPr="009B1E36" w:rsidRDefault="00D068BB" w:rsidP="00F05673">
            <w:pPr>
              <w:spacing w:after="0" w:line="240" w:lineRule="auto"/>
              <w:ind w:firstLine="318"/>
              <w:jc w:val="both"/>
              <w:rPr>
                <w:rFonts w:ascii="Times New Roman" w:hAnsi="Times New Roman"/>
                <w:color w:val="000000"/>
                <w:sz w:val="28"/>
                <w:szCs w:val="28"/>
                <w:lang w:val="kk-KZ"/>
              </w:rPr>
            </w:pPr>
          </w:p>
          <w:p w:rsidR="00D068BB" w:rsidRPr="009B1E36" w:rsidRDefault="00D068BB" w:rsidP="00F05673">
            <w:pPr>
              <w:spacing w:after="0" w:line="240" w:lineRule="auto"/>
              <w:ind w:firstLine="318"/>
              <w:jc w:val="both"/>
              <w:rPr>
                <w:rFonts w:ascii="Times New Roman" w:hAnsi="Times New Roman"/>
                <w:b/>
                <w:color w:val="000000"/>
                <w:sz w:val="28"/>
                <w:szCs w:val="28"/>
                <w:lang w:val="kk-KZ"/>
              </w:rPr>
            </w:pPr>
            <w:r w:rsidRPr="009B1E36">
              <w:rPr>
                <w:rFonts w:ascii="Times New Roman" w:hAnsi="Times New Roman"/>
                <w:color w:val="000000"/>
                <w:sz w:val="28"/>
                <w:szCs w:val="28"/>
                <w:lang w:val="kk-KZ"/>
              </w:rPr>
              <w:t xml:space="preserve">«Қазақстан Республикасының мамандандырылған тергеу соттарын құру және Қазақстан Республикасы соттарының кейбір кадр мәселелері туралы» Қазақстан Республикасы Президентінің </w:t>
            </w:r>
            <w:r w:rsidRPr="009B1E36">
              <w:rPr>
                <w:rFonts w:ascii="Times New Roman" w:hAnsi="Times New Roman"/>
                <w:color w:val="000000"/>
                <w:sz w:val="28"/>
                <w:szCs w:val="28"/>
                <w:lang w:val="kk-KZ"/>
              </w:rPr>
              <w:lastRenderedPageBreak/>
              <w:t xml:space="preserve">2018 жылғы 10 қаңтардағы №620 Жарлығымен </w:t>
            </w:r>
            <w:r w:rsidRPr="009B1E36">
              <w:rPr>
                <w:rFonts w:ascii="Times New Roman" w:hAnsi="Times New Roman"/>
                <w:b/>
                <w:color w:val="000000"/>
                <w:sz w:val="28"/>
                <w:szCs w:val="28"/>
                <w:lang w:val="kk-KZ"/>
              </w:rPr>
              <w:t>мамандандырылған тергеу соттары құрылды.</w:t>
            </w:r>
          </w:p>
          <w:p w:rsidR="00D068BB" w:rsidRDefault="00D068BB" w:rsidP="00F05673">
            <w:pPr>
              <w:spacing w:after="0" w:line="240" w:lineRule="auto"/>
              <w:ind w:firstLine="318"/>
              <w:jc w:val="both"/>
              <w:rPr>
                <w:rFonts w:ascii="Times New Roman" w:hAnsi="Times New Roman"/>
                <w:color w:val="000000"/>
                <w:sz w:val="28"/>
                <w:szCs w:val="28"/>
                <w:lang w:val="kk-KZ"/>
              </w:rPr>
            </w:pPr>
            <w:r w:rsidRPr="009B1E36">
              <w:rPr>
                <w:rFonts w:ascii="Times New Roman" w:hAnsi="Times New Roman"/>
                <w:color w:val="000000"/>
                <w:sz w:val="28"/>
                <w:szCs w:val="28"/>
                <w:lang w:val="kk-KZ"/>
              </w:rPr>
              <w:t xml:space="preserve">         </w:t>
            </w:r>
            <w:r w:rsidRPr="008025F0">
              <w:rPr>
                <w:rFonts w:ascii="Times New Roman" w:hAnsi="Times New Roman"/>
                <w:color w:val="000000"/>
                <w:sz w:val="28"/>
                <w:szCs w:val="28"/>
                <w:lang w:val="kk-KZ"/>
              </w:rPr>
              <w:t xml:space="preserve">Сонымен қатар, Қазақстан Республикасының кейбір заңнамалық актілеріне құқық қорғау қызметінің процестік негіздерін жаңғырту мәселелері бойынша өзгерістер мен толықтырулар енгізу туралы 2017 жылғы  21 желтоқсандағы №118-VI  </w:t>
            </w:r>
            <w:r w:rsidRPr="008025F0">
              <w:rPr>
                <w:rFonts w:ascii="Times New Roman" w:hAnsi="Times New Roman"/>
                <w:b/>
                <w:color w:val="000000"/>
                <w:sz w:val="28"/>
                <w:szCs w:val="28"/>
                <w:lang w:val="kk-KZ"/>
              </w:rPr>
              <w:lastRenderedPageBreak/>
              <w:t>Қазақстан Республикасы Заңымен Қазақстан Республикасы қылмыстық процесстік кодексінің 254 бабының 1 бөлігі</w:t>
            </w:r>
            <w:r w:rsidRPr="008025F0">
              <w:rPr>
                <w:rFonts w:ascii="Times New Roman" w:hAnsi="Times New Roman"/>
                <w:color w:val="000000"/>
                <w:sz w:val="28"/>
                <w:szCs w:val="28"/>
                <w:lang w:val="kk-KZ"/>
              </w:rPr>
              <w:t xml:space="preserve"> келесідей редакцияда жазылды: тiнту мен алуды сотқа дейінгі тергеп-тексеруді жүзеге асыратын адам уәждi қаулы бойынша жүргізеді. Тiнту жүргiзу туралы, сондай-ақ мемлекеттiк құпияны немесе заңмен қорғалатын өзге құпияны қамтитын құжаттарды алу </w:t>
            </w:r>
            <w:r w:rsidRPr="008025F0">
              <w:rPr>
                <w:rFonts w:ascii="Times New Roman" w:hAnsi="Times New Roman"/>
                <w:color w:val="000000"/>
                <w:sz w:val="28"/>
                <w:szCs w:val="28"/>
                <w:lang w:val="kk-KZ"/>
              </w:rPr>
              <w:lastRenderedPageBreak/>
              <w:t>туралы қаулыны тергеу судьясы санкциялауға тиiс.</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178"/>
              <w:contextualSpacing/>
              <w:jc w:val="both"/>
              <w:rPr>
                <w:rFonts w:ascii="Times New Roman" w:hAnsi="Times New Roman"/>
                <w:b/>
                <w:spacing w:val="2"/>
                <w:sz w:val="28"/>
                <w:szCs w:val="28"/>
                <w:lang w:val="kk-KZ"/>
              </w:rPr>
            </w:pPr>
            <w:r w:rsidRPr="00B47289">
              <w:rPr>
                <w:rFonts w:ascii="Times New Roman" w:hAnsi="Times New Roman"/>
                <w:b/>
                <w:spacing w:val="2"/>
                <w:sz w:val="28"/>
                <w:szCs w:val="28"/>
                <w:lang w:val="kk-KZ"/>
              </w:rPr>
              <w:t>2020 жылғы 1 қаңтардан бастап қолданысқа енгізіледі</w:t>
            </w:r>
          </w:p>
          <w:p w:rsidR="00D068BB" w:rsidRDefault="00D068BB" w:rsidP="00F05673">
            <w:pPr>
              <w:spacing w:after="0" w:line="240" w:lineRule="auto"/>
              <w:ind w:firstLine="178"/>
              <w:contextualSpacing/>
              <w:jc w:val="both"/>
              <w:rPr>
                <w:rFonts w:ascii="Times New Roman" w:hAnsi="Times New Roman"/>
                <w:sz w:val="28"/>
                <w:szCs w:val="28"/>
                <w:lang w:val="kk-KZ"/>
              </w:rPr>
            </w:pPr>
            <w:r w:rsidRPr="0030574A">
              <w:rPr>
                <w:rFonts w:ascii="Times New Roman" w:hAnsi="Times New Roman"/>
                <w:sz w:val="28"/>
                <w:szCs w:val="28"/>
                <w:lang w:val="kk-KZ"/>
              </w:rPr>
              <w:t xml:space="preserve">2014 жылғы 29 мамырдағы Еуразиялық экономикалық одақ туралы шартқа (ЕЭО туралы шарт), атап айтқанда, үшінші елдерге </w:t>
            </w:r>
            <w:r w:rsidRPr="0030574A">
              <w:rPr>
                <w:rFonts w:ascii="Times New Roman" w:hAnsi="Times New Roman"/>
                <w:sz w:val="28"/>
                <w:szCs w:val="28"/>
                <w:lang w:val="kk-KZ"/>
              </w:rPr>
              <w:lastRenderedPageBreak/>
              <w:t>қатысты арнайы қорғау, демпингке қарсы және өтемақы шараларын қолдану туралы хаттамаға (ЕЭО туралы шартқа №8 қосымша) сәйкес Еуразиялық экономикалық комиссия демпингке қарсы, өтемақы және арнайы қорғау шараларын қолдану алдындағы терге</w:t>
            </w:r>
            <w:r>
              <w:rPr>
                <w:rFonts w:ascii="Times New Roman" w:hAnsi="Times New Roman"/>
                <w:sz w:val="28"/>
                <w:szCs w:val="28"/>
                <w:lang w:val="kk-KZ"/>
              </w:rPr>
              <w:t>-тексеру</w:t>
            </w:r>
            <w:r w:rsidRPr="0030574A">
              <w:rPr>
                <w:rFonts w:ascii="Times New Roman" w:hAnsi="Times New Roman"/>
                <w:sz w:val="28"/>
                <w:szCs w:val="28"/>
                <w:lang w:val="kk-KZ"/>
              </w:rPr>
              <w:t>лер жүргізеді.</w:t>
            </w:r>
          </w:p>
          <w:p w:rsidR="00D068BB" w:rsidRDefault="00D068BB" w:rsidP="00F05673">
            <w:pPr>
              <w:spacing w:after="0" w:line="240" w:lineRule="auto"/>
              <w:ind w:firstLine="178"/>
              <w:contextualSpacing/>
              <w:jc w:val="both"/>
              <w:rPr>
                <w:rFonts w:ascii="Times New Roman" w:hAnsi="Times New Roman"/>
                <w:sz w:val="28"/>
                <w:szCs w:val="28"/>
                <w:lang w:val="kk-KZ"/>
              </w:rPr>
            </w:pPr>
            <w:r w:rsidRPr="004E07F3">
              <w:rPr>
                <w:rFonts w:ascii="Times New Roman" w:hAnsi="Times New Roman"/>
                <w:sz w:val="28"/>
                <w:szCs w:val="28"/>
                <w:lang w:val="kk-KZ"/>
              </w:rPr>
              <w:t xml:space="preserve">ЕАЭО туралы шартқа №28 қосымша болып табылатын өнеркәсіптік субсидияларды </w:t>
            </w:r>
            <w:r w:rsidRPr="004E07F3">
              <w:rPr>
                <w:rFonts w:ascii="Times New Roman" w:hAnsi="Times New Roman"/>
                <w:sz w:val="28"/>
                <w:szCs w:val="28"/>
                <w:lang w:val="kk-KZ"/>
              </w:rPr>
              <w:lastRenderedPageBreak/>
              <w:t xml:space="preserve">ұсынудың бірыңғай ережелері туралы хаттамада ЕЭО-ның бірінші мемлекеті ұсынатын субсидиялардан осындай мемлекеттің экономикасына теріс әсер ететін ЕАЭО-ның басқа мемлекетіне қарсы ЕАЭО-ға мүше мемлекеттің өтемақы шараларын қолдану мүмкіндігі, сондай-ақ мемлекеттердің ерікті келісу тәртібі туралы келісім </w:t>
            </w:r>
            <w:r w:rsidRPr="004E07F3">
              <w:rPr>
                <w:rFonts w:ascii="Times New Roman" w:hAnsi="Times New Roman"/>
                <w:sz w:val="28"/>
                <w:szCs w:val="28"/>
                <w:lang w:val="kk-KZ"/>
              </w:rPr>
              <w:lastRenderedPageBreak/>
              <w:t>көзделген – Еуразиялық экономикалық комиссиямен Еуразиялық экономикалық комиссияның өнеркәсіптік тауарларға қатысты ерекше субсидияларды және Еуразиялық экономикалық комиссияның ЕАЭО мүше мемлекеттерінің ерекше субсидияларды ұсынуына байланысты талқылауларды өткізуіне байланысты</w:t>
            </w:r>
            <w:r>
              <w:rPr>
                <w:rFonts w:ascii="Times New Roman" w:hAnsi="Times New Roman"/>
                <w:sz w:val="28"/>
                <w:szCs w:val="28"/>
                <w:lang w:val="kk-KZ"/>
              </w:rPr>
              <w:t>.</w:t>
            </w:r>
          </w:p>
          <w:p w:rsidR="00D068BB" w:rsidRDefault="00D068BB" w:rsidP="00F05673">
            <w:pPr>
              <w:spacing w:after="0" w:line="240" w:lineRule="auto"/>
              <w:ind w:firstLine="178"/>
              <w:contextualSpacing/>
              <w:jc w:val="both"/>
              <w:rPr>
                <w:rFonts w:ascii="Times New Roman" w:hAnsi="Times New Roman"/>
                <w:sz w:val="28"/>
                <w:szCs w:val="28"/>
                <w:lang w:val="kk-KZ"/>
              </w:rPr>
            </w:pPr>
            <w:r w:rsidRPr="00381A6C">
              <w:rPr>
                <w:rFonts w:ascii="Times New Roman" w:hAnsi="Times New Roman"/>
                <w:sz w:val="28"/>
                <w:szCs w:val="28"/>
                <w:lang w:val="kk-KZ"/>
              </w:rPr>
              <w:t xml:space="preserve">Бұдан басқа, ҚР "сауда қызметін реттеу туралы" 2004 </w:t>
            </w:r>
            <w:r w:rsidRPr="00381A6C">
              <w:rPr>
                <w:rFonts w:ascii="Times New Roman" w:hAnsi="Times New Roman"/>
                <w:sz w:val="28"/>
                <w:szCs w:val="28"/>
                <w:lang w:val="kk-KZ"/>
              </w:rPr>
              <w:lastRenderedPageBreak/>
              <w:t>жылғы 12 сәуірдегі және "үшінші елдерге қатысты арнайы қорғау демпингке қарсы және өтемақы шаралары туралы" 2015 жылғы 8 маусымдағы салалық заңдарына сәйкес арнайы қорғау, демпингке қарсы және өтемақы шараларын қолдану мәселелерін реттейтін ережелер көзделген.</w:t>
            </w:r>
          </w:p>
          <w:p w:rsidR="00D068BB" w:rsidRDefault="00D068BB" w:rsidP="00F05673">
            <w:pPr>
              <w:spacing w:after="0" w:line="240" w:lineRule="auto"/>
              <w:ind w:firstLine="178"/>
              <w:contextualSpacing/>
              <w:jc w:val="both"/>
              <w:rPr>
                <w:rFonts w:ascii="Times New Roman" w:hAnsi="Times New Roman"/>
                <w:sz w:val="28"/>
                <w:szCs w:val="28"/>
                <w:lang w:val="kk-KZ"/>
              </w:rPr>
            </w:pPr>
            <w:r w:rsidRPr="00381A6C">
              <w:rPr>
                <w:rFonts w:ascii="Times New Roman" w:hAnsi="Times New Roman"/>
                <w:sz w:val="28"/>
                <w:szCs w:val="28"/>
                <w:lang w:val="kk-KZ"/>
              </w:rPr>
              <w:t xml:space="preserve">Өз кезегінде, жоғарыда аталған "сауда қызметін реттеу туралы" ҚР </w:t>
            </w:r>
            <w:r w:rsidRPr="00381A6C">
              <w:rPr>
                <w:rFonts w:ascii="Times New Roman" w:hAnsi="Times New Roman"/>
                <w:sz w:val="28"/>
                <w:szCs w:val="28"/>
                <w:lang w:val="kk-KZ"/>
              </w:rPr>
              <w:lastRenderedPageBreak/>
              <w:t xml:space="preserve">Заңында қазақстандық тауарларға қатысты үшінші елдердің сауда шараларын қолдануының алдындағы </w:t>
            </w:r>
            <w:r>
              <w:rPr>
                <w:rFonts w:ascii="Times New Roman" w:hAnsi="Times New Roman"/>
                <w:sz w:val="28"/>
                <w:szCs w:val="28"/>
                <w:lang w:val="kk-KZ"/>
              </w:rPr>
              <w:t>тергеп-терсеру</w:t>
            </w:r>
            <w:r w:rsidRPr="00381A6C">
              <w:rPr>
                <w:rFonts w:ascii="Times New Roman" w:hAnsi="Times New Roman"/>
                <w:sz w:val="28"/>
                <w:szCs w:val="28"/>
                <w:lang w:val="kk-KZ"/>
              </w:rPr>
              <w:t xml:space="preserve">лерді жүргізу кезінде, сондай-ақ ҚР Үкіметі бекітетін ЕАЭО елдерінің өтеу шараларын қолдануының алдындағы </w:t>
            </w:r>
            <w:r>
              <w:rPr>
                <w:rFonts w:ascii="Times New Roman" w:hAnsi="Times New Roman"/>
                <w:sz w:val="28"/>
                <w:szCs w:val="28"/>
                <w:lang w:val="kk-KZ"/>
              </w:rPr>
              <w:t>тергеп-терсеру</w:t>
            </w:r>
            <w:r w:rsidRPr="00381A6C">
              <w:rPr>
                <w:rFonts w:ascii="Times New Roman" w:hAnsi="Times New Roman"/>
                <w:sz w:val="28"/>
                <w:szCs w:val="28"/>
                <w:lang w:val="kk-KZ"/>
              </w:rPr>
              <w:t xml:space="preserve">лерді жүргізу кезінде мемлекеттік органдардың өзара іс-қимыл тәртібін қабылдауға қатысты ережелер </w:t>
            </w:r>
            <w:r w:rsidRPr="00381A6C">
              <w:rPr>
                <w:rFonts w:ascii="Times New Roman" w:hAnsi="Times New Roman"/>
                <w:sz w:val="28"/>
                <w:szCs w:val="28"/>
                <w:lang w:val="kk-KZ"/>
              </w:rPr>
              <w:lastRenderedPageBreak/>
              <w:t>көзделгенін атап өту қажет.</w:t>
            </w:r>
          </w:p>
          <w:p w:rsidR="00D068BB" w:rsidRDefault="00D068BB" w:rsidP="00F05673">
            <w:pPr>
              <w:spacing w:after="0" w:line="240" w:lineRule="auto"/>
              <w:ind w:firstLine="178"/>
              <w:contextualSpacing/>
              <w:jc w:val="both"/>
              <w:rPr>
                <w:rFonts w:ascii="Times New Roman" w:hAnsi="Times New Roman"/>
                <w:sz w:val="28"/>
                <w:szCs w:val="28"/>
                <w:lang w:val="kk-KZ"/>
              </w:rPr>
            </w:pPr>
            <w:r w:rsidRPr="00381A6C">
              <w:rPr>
                <w:rFonts w:ascii="Times New Roman" w:hAnsi="Times New Roman"/>
                <w:sz w:val="28"/>
                <w:szCs w:val="28"/>
                <w:lang w:val="kk-KZ"/>
              </w:rPr>
              <w:t>Үшінші елдердің қазақстандық тауарларға қатысты сауда шараларын (арнайы қорғау, демпингке қарсы, өтемақы шарал</w:t>
            </w:r>
            <w:r>
              <w:rPr>
                <w:rFonts w:ascii="Times New Roman" w:hAnsi="Times New Roman"/>
                <w:sz w:val="28"/>
                <w:szCs w:val="28"/>
                <w:lang w:val="kk-KZ"/>
              </w:rPr>
              <w:t>ары) қолдану алдындағы тергеп-тексерулер</w:t>
            </w:r>
            <w:r w:rsidRPr="00381A6C">
              <w:rPr>
                <w:rFonts w:ascii="Times New Roman" w:hAnsi="Times New Roman"/>
                <w:sz w:val="28"/>
                <w:szCs w:val="28"/>
                <w:lang w:val="kk-KZ"/>
              </w:rPr>
              <w:t xml:space="preserve">ді жүргізу кезінде, сондай-ақ Еуразиялық экономикалық комиссия шеңберінде арнайы қорғау, </w:t>
            </w:r>
            <w:r>
              <w:rPr>
                <w:rFonts w:ascii="Times New Roman" w:hAnsi="Times New Roman"/>
                <w:sz w:val="28"/>
                <w:szCs w:val="28"/>
                <w:lang w:val="kk-KZ"/>
              </w:rPr>
              <w:t xml:space="preserve">демпингке қарсы, өтемақы тергеп-тексерулерін және </w:t>
            </w:r>
            <w:r>
              <w:rPr>
                <w:rFonts w:ascii="Times New Roman" w:hAnsi="Times New Roman"/>
                <w:sz w:val="28"/>
                <w:szCs w:val="28"/>
                <w:lang w:val="kk-KZ"/>
              </w:rPr>
              <w:lastRenderedPageBreak/>
              <w:t>өтемақылық</w:t>
            </w:r>
            <w:r w:rsidRPr="00381A6C">
              <w:rPr>
                <w:rFonts w:ascii="Times New Roman" w:hAnsi="Times New Roman"/>
                <w:sz w:val="28"/>
                <w:szCs w:val="28"/>
                <w:lang w:val="kk-KZ"/>
              </w:rPr>
              <w:t xml:space="preserve"> </w:t>
            </w:r>
            <w:r>
              <w:rPr>
                <w:rFonts w:ascii="Times New Roman" w:hAnsi="Times New Roman"/>
                <w:sz w:val="28"/>
                <w:szCs w:val="28"/>
                <w:lang w:val="kk-KZ"/>
              </w:rPr>
              <w:t>тергеп-терсеру</w:t>
            </w:r>
            <w:r w:rsidRPr="00381A6C">
              <w:rPr>
                <w:rFonts w:ascii="Times New Roman" w:hAnsi="Times New Roman"/>
                <w:sz w:val="28"/>
                <w:szCs w:val="28"/>
                <w:lang w:val="kk-KZ"/>
              </w:rPr>
              <w:t>лерді жүргізу кезінде сұралатын ақпарат шектеулі тарату сипатында болады.</w:t>
            </w:r>
          </w:p>
          <w:p w:rsidR="00D068BB" w:rsidRPr="00916A31" w:rsidRDefault="00D068BB" w:rsidP="00F05673">
            <w:pPr>
              <w:spacing w:after="0" w:line="240" w:lineRule="auto"/>
              <w:ind w:firstLine="178"/>
              <w:jc w:val="both"/>
              <w:rPr>
                <w:rFonts w:ascii="Times New Roman" w:hAnsi="Times New Roman"/>
                <w:color w:val="000000"/>
                <w:sz w:val="28"/>
                <w:szCs w:val="28"/>
                <w:lang w:val="kk-KZ"/>
              </w:rPr>
            </w:pPr>
            <w:r w:rsidRPr="005C4A76">
              <w:rPr>
                <w:rFonts w:ascii="Times New Roman" w:hAnsi="Times New Roman"/>
                <w:sz w:val="28"/>
                <w:szCs w:val="28"/>
                <w:lang w:val="kk-KZ"/>
              </w:rPr>
              <w:t>Осыған байланысты Қазақстан Республикасының мемлекеттік органдарының, Қазақстанның шаруашылық жүргізуші субъектілерінің қазақстандық өндірушілерге қарсы сауда шараларын қолдану алдындағы жүргізілетін т</w:t>
            </w:r>
            <w:r>
              <w:rPr>
                <w:rFonts w:ascii="Times New Roman" w:hAnsi="Times New Roman"/>
                <w:sz w:val="28"/>
                <w:szCs w:val="28"/>
                <w:lang w:val="kk-KZ"/>
              </w:rPr>
              <w:t>ергеп-т</w:t>
            </w:r>
            <w:r w:rsidRPr="005C4A76">
              <w:rPr>
                <w:rFonts w:ascii="Times New Roman" w:hAnsi="Times New Roman"/>
                <w:sz w:val="28"/>
                <w:szCs w:val="28"/>
                <w:lang w:val="kk-KZ"/>
              </w:rPr>
              <w:t>е</w:t>
            </w:r>
            <w:r>
              <w:rPr>
                <w:rFonts w:ascii="Times New Roman" w:hAnsi="Times New Roman"/>
                <w:sz w:val="28"/>
                <w:szCs w:val="28"/>
                <w:lang w:val="kk-KZ"/>
              </w:rPr>
              <w:t>ксерулер</w:t>
            </w:r>
            <w:r w:rsidRPr="005C4A76">
              <w:rPr>
                <w:rFonts w:ascii="Times New Roman" w:hAnsi="Times New Roman"/>
                <w:sz w:val="28"/>
                <w:szCs w:val="28"/>
                <w:lang w:val="kk-KZ"/>
              </w:rPr>
              <w:t xml:space="preserve"> </w:t>
            </w:r>
            <w:r w:rsidRPr="005C4A76">
              <w:rPr>
                <w:rFonts w:ascii="Times New Roman" w:hAnsi="Times New Roman"/>
                <w:sz w:val="28"/>
                <w:szCs w:val="28"/>
                <w:lang w:val="kk-KZ"/>
              </w:rPr>
              <w:lastRenderedPageBreak/>
              <w:t>шеңберінде құпия ақпаратты жинау және беру кезінде өзара іс-қимыл мәселелерін реттеу қажет.</w:t>
            </w:r>
          </w:p>
          <w:p w:rsidR="00D068BB" w:rsidRPr="00916A31" w:rsidRDefault="00D068BB" w:rsidP="00F05673">
            <w:pPr>
              <w:spacing w:after="0" w:line="240" w:lineRule="auto"/>
              <w:ind w:firstLine="318"/>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lastRenderedPageBreak/>
              <w:t>КҰП</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КҰП</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КҰП</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sidRPr="00E847D3">
              <w:rPr>
                <w:rFonts w:ascii="Times New Roman" w:hAnsi="Times New Roman"/>
                <w:bCs/>
                <w:sz w:val="28"/>
                <w:szCs w:val="28"/>
                <w:lang w:val="kk-KZ"/>
              </w:rPr>
              <w:t>МКК</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КҰП</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КҰП</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КҰП</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КҰП</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МКК</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r w:rsidRPr="00D0476D">
              <w:rPr>
                <w:rFonts w:ascii="Times New Roman" w:hAnsi="Times New Roman"/>
                <w:bCs/>
                <w:sz w:val="28"/>
                <w:szCs w:val="28"/>
                <w:highlight w:val="yellow"/>
                <w:lang w:val="kk-KZ"/>
              </w:rPr>
              <w:t>ЖС</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Pr="0087463D"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ҰЭМ</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36-бап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6F4592">
              <w:rPr>
                <w:rFonts w:ascii="Times New Roman" w:eastAsia="SimSun" w:hAnsi="Times New Roman"/>
                <w:b/>
                <w:noProof/>
                <w:sz w:val="28"/>
                <w:szCs w:val="28"/>
                <w:lang w:val="kk-KZ"/>
              </w:rPr>
              <w:t>36-бап.</w:t>
            </w:r>
            <w:r w:rsidRPr="006F4592">
              <w:rPr>
                <w:rFonts w:ascii="Times New Roman" w:eastAsia="SimSun" w:hAnsi="Times New Roman"/>
                <w:noProof/>
                <w:sz w:val="28"/>
                <w:szCs w:val="28"/>
                <w:lang w:val="kk-KZ"/>
              </w:rPr>
              <w:t xml:space="preserve"> Салықтық міндеттемені орындау</w:t>
            </w:r>
          </w:p>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w:t>
            </w:r>
          </w:p>
          <w:p w:rsidR="00D068BB" w:rsidRPr="006F4592" w:rsidRDefault="00D068BB" w:rsidP="00F05673">
            <w:pPr>
              <w:spacing w:after="0" w:line="240" w:lineRule="auto"/>
              <w:contextualSpacing/>
              <w:jc w:val="both"/>
              <w:rPr>
                <w:rFonts w:ascii="Times New Roman" w:hAnsi="Times New Roman"/>
                <w:b/>
                <w:color w:val="000000"/>
                <w:sz w:val="28"/>
                <w:szCs w:val="28"/>
                <w:lang w:val="kk-KZ"/>
              </w:rPr>
            </w:pPr>
            <w:r w:rsidRPr="006F4592">
              <w:rPr>
                <w:rFonts w:ascii="Times New Roman" w:eastAsia="SimSun" w:hAnsi="Times New Roman"/>
                <w:b/>
                <w:noProof/>
                <w:sz w:val="28"/>
                <w:szCs w:val="28"/>
                <w:lang w:val="kk-KZ"/>
              </w:rPr>
              <w:t>5-1. Жоқ</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6F4592">
              <w:rPr>
                <w:rFonts w:ascii="Times New Roman" w:eastAsia="SimSun" w:hAnsi="Times New Roman"/>
                <w:b/>
                <w:noProof/>
                <w:sz w:val="28"/>
                <w:szCs w:val="28"/>
                <w:lang w:val="kk-KZ"/>
              </w:rPr>
              <w:t>36-бап.</w:t>
            </w:r>
            <w:r w:rsidRPr="006F4592">
              <w:rPr>
                <w:rFonts w:ascii="Times New Roman" w:eastAsia="SimSun" w:hAnsi="Times New Roman"/>
                <w:noProof/>
                <w:sz w:val="28"/>
                <w:szCs w:val="28"/>
                <w:lang w:val="kk-KZ"/>
              </w:rPr>
              <w:t xml:space="preserve"> Салықтық міндеттемені орындау</w:t>
            </w:r>
          </w:p>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w:t>
            </w:r>
          </w:p>
          <w:p w:rsidR="00D068BB" w:rsidRPr="006F4592" w:rsidRDefault="00D068BB" w:rsidP="00F05673">
            <w:pPr>
              <w:spacing w:after="0" w:line="240" w:lineRule="auto"/>
              <w:ind w:firstLine="35"/>
              <w:jc w:val="both"/>
              <w:rPr>
                <w:rFonts w:ascii="Times New Roman" w:hAnsi="Times New Roman"/>
                <w:color w:val="000000"/>
                <w:sz w:val="28"/>
                <w:szCs w:val="28"/>
                <w:lang w:val="kk-KZ"/>
              </w:rPr>
            </w:pPr>
            <w:r w:rsidRPr="003C2661">
              <w:rPr>
                <w:rFonts w:ascii="Times New Roman" w:hAnsi="Times New Roman"/>
                <w:b/>
                <w:sz w:val="28"/>
                <w:szCs w:val="28"/>
                <w:lang w:val="kk-KZ"/>
              </w:rPr>
              <w:t>5-1.</w:t>
            </w:r>
            <w:r w:rsidRPr="003C2661">
              <w:rPr>
                <w:rFonts w:ascii="Times New Roman" w:hAnsi="Times New Roman"/>
                <w:sz w:val="28"/>
                <w:szCs w:val="28"/>
                <w:lang w:val="kk-KZ"/>
              </w:rPr>
              <w:t xml:space="preserve"> </w:t>
            </w:r>
            <w:r w:rsidRPr="003C2661">
              <w:rPr>
                <w:rFonts w:ascii="Times New Roman" w:hAnsi="Times New Roman"/>
                <w:b/>
                <w:sz w:val="28"/>
                <w:szCs w:val="28"/>
                <w:lang w:val="kk-KZ"/>
              </w:rPr>
              <w:t>Салықтарды, бюджетке төленетiн төлемдерді салық мiндеттемесiн, сондай-ақ айыппұлдар мен өсiмпұлдарды төлеу бойынша мiндеттемелерді жеке тұлға басқа адамға өз еркiмен орындауға болады.</w:t>
            </w:r>
          </w:p>
        </w:tc>
        <w:tc>
          <w:tcPr>
            <w:tcW w:w="2268" w:type="dxa"/>
            <w:tcBorders>
              <w:top w:val="single" w:sz="4" w:space="0" w:color="auto"/>
              <w:left w:val="single" w:sz="4" w:space="0" w:color="auto"/>
              <w:bottom w:val="single" w:sz="4" w:space="0" w:color="auto"/>
              <w:right w:val="single" w:sz="4" w:space="0" w:color="auto"/>
            </w:tcBorders>
          </w:tcPr>
          <w:p w:rsidR="00D068BB" w:rsidRPr="003C2661" w:rsidRDefault="00D068BB" w:rsidP="00F05673">
            <w:pPr>
              <w:spacing w:after="0" w:line="240" w:lineRule="auto"/>
              <w:ind w:firstLine="36"/>
              <w:jc w:val="both"/>
              <w:rPr>
                <w:rFonts w:ascii="Times New Roman" w:hAnsi="Times New Roman"/>
                <w:spacing w:val="2"/>
                <w:sz w:val="28"/>
                <w:szCs w:val="28"/>
                <w:lang w:val="kk-KZ"/>
              </w:rPr>
            </w:pPr>
            <w:r w:rsidRPr="003C2661">
              <w:rPr>
                <w:rFonts w:ascii="Times New Roman" w:hAnsi="Times New Roman"/>
                <w:spacing w:val="2"/>
                <w:sz w:val="28"/>
                <w:szCs w:val="28"/>
                <w:lang w:val="kk-KZ"/>
              </w:rPr>
              <w:t>Қазақстан Республикасы Премьер-Министрінің бірінші орынбасары - Қазақстан Республикасы Қаржы министрі Ә.Смайыловтың қолма-қол ақшасыз төлемдерді ынталандыру туралы тапсырмасын орындау мақсатында.</w:t>
            </w:r>
          </w:p>
        </w:tc>
        <w:tc>
          <w:tcPr>
            <w:tcW w:w="995" w:type="dxa"/>
            <w:tcBorders>
              <w:top w:val="single" w:sz="4" w:space="0" w:color="auto"/>
              <w:left w:val="single" w:sz="4" w:space="0" w:color="auto"/>
              <w:bottom w:val="single" w:sz="4" w:space="0" w:color="auto"/>
              <w:right w:val="single" w:sz="4" w:space="0" w:color="auto"/>
            </w:tcBorders>
          </w:tcPr>
          <w:p w:rsidR="00D068BB" w:rsidRPr="006F4592" w:rsidRDefault="00D068BB" w:rsidP="00F05673">
            <w:pPr>
              <w:spacing w:after="0" w:line="240" w:lineRule="auto"/>
              <w:jc w:val="both"/>
              <w:rPr>
                <w:rFonts w:ascii="Times New Roman" w:hAnsi="Times New Roman"/>
                <w:bCs/>
                <w:sz w:val="28"/>
                <w:szCs w:val="28"/>
                <w:lang w:val="kk-KZ"/>
              </w:rPr>
            </w:pPr>
            <w:r>
              <w:rPr>
                <w:rFonts w:ascii="Times New Roman" w:hAnsi="Times New Roman"/>
                <w:bCs/>
                <w:sz w:val="28"/>
                <w:szCs w:val="28"/>
                <w:lang w:val="kk-KZ"/>
              </w:rPr>
              <w:t>МКК</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40-бап</w:t>
            </w:r>
          </w:p>
        </w:tc>
        <w:tc>
          <w:tcPr>
            <w:tcW w:w="4390" w:type="dxa"/>
            <w:tcBorders>
              <w:top w:val="single" w:sz="4" w:space="0" w:color="auto"/>
              <w:left w:val="single" w:sz="4" w:space="0" w:color="auto"/>
              <w:bottom w:val="single" w:sz="4" w:space="0" w:color="auto"/>
              <w:right w:val="single" w:sz="4" w:space="0" w:color="auto"/>
            </w:tcBorders>
          </w:tcPr>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b/>
                <w:sz w:val="28"/>
                <w:szCs w:val="28"/>
                <w:lang w:val="kk-KZ"/>
              </w:rPr>
              <w:t xml:space="preserve">40-бап. </w:t>
            </w:r>
            <w:r w:rsidRPr="00E42E70">
              <w:rPr>
                <w:rFonts w:ascii="Times New Roman" w:hAnsi="Times New Roman"/>
                <w:sz w:val="28"/>
                <w:szCs w:val="28"/>
                <w:lang w:val="kk-KZ"/>
              </w:rPr>
              <w:t xml:space="preserve">Мүлікті сенімгерлік басқаруға беру кезінде салықтық </w:t>
            </w:r>
            <w:r w:rsidRPr="00E42E70">
              <w:rPr>
                <w:rFonts w:ascii="Times New Roman" w:hAnsi="Times New Roman"/>
                <w:sz w:val="28"/>
                <w:szCs w:val="28"/>
                <w:lang w:val="kk-KZ"/>
              </w:rPr>
              <w:lastRenderedPageBreak/>
              <w:t>міндеттемені орындау</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1. Осы Кодекстің мақсаттары үшін мүлікті сенімгерлік басқаруды құру нәтижесінде, оны жүзеге асыру және (немесе) тоқтату процесінде туындайтын салықтық міндеттеме сенімгерлік басқару жөніндегі қызмет бойынша салықтық міндеттеме деп түсініледі.</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Сенімгерлік басқару жөніндегі қызмет бойынша корпоративтік және жеке табыс салықтары бойынша салықтық міндеттемені орындауды:</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1) мүлікті сенімгерлік басқару шарты, мүлікті сенімгерлік басқаруды құру туралы акт бойынша сенімгерлік басқару құрылтайшысы немесе мүлікті сенімгерлік басқару туындайтын өзге де жағдайларда пайда алушы (бұдан әрі осы Кодекстің мәтіні бойынша - сенімгерлік басқару құрылтайшысы):</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сенімгерлік басқаруға берілген қатысу үлесі және (немесе) акциялар;</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lastRenderedPageBreak/>
              <w:t>мүлікті сенімгерлік басқаруды құру туралы акті бойынша сенімгерлік басқаруға берілген мүлік;</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заңды тұлға, дара кәсіпкер сенімгерлік операциялар бойынша екінші деңгейдегі банктен алған кіріс;</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егер сенімгерлік басқару құрылтайшысы осындай міндет жүктелген жеке тұлға болып табылса, «Қазақстан Республикасындағы сайлау туралы» Қазақстан Республикасының Конституциялық заңына, Қазақстан Республикасының Қылмыстық-атқару кодексiне және «Сыбайлас жемқорлыққа қарсы іс-қимыл туралы» Қазақстан Республикасының Заңына сәйкес декларацияны жасау және тапсыру бойынша жүзеге асырады.</w:t>
            </w:r>
          </w:p>
          <w:p w:rsidR="00D068BB" w:rsidRPr="00E42E70" w:rsidRDefault="00D068BB" w:rsidP="00F05673">
            <w:pPr>
              <w:spacing w:after="0" w:line="240" w:lineRule="auto"/>
              <w:ind w:left="33" w:firstLine="367"/>
              <w:jc w:val="both"/>
              <w:rPr>
                <w:rFonts w:ascii="Times New Roman" w:hAnsi="Times New Roman"/>
                <w:sz w:val="28"/>
                <w:szCs w:val="28"/>
                <w:lang w:val="kk-KZ"/>
              </w:rPr>
            </w:pPr>
            <w:r w:rsidRPr="00E42E70">
              <w:rPr>
                <w:rFonts w:ascii="Times New Roman" w:hAnsi="Times New Roman"/>
                <w:sz w:val="28"/>
                <w:szCs w:val="28"/>
                <w:lang w:val="kk-KZ"/>
              </w:rPr>
              <w:t xml:space="preserve">Осы Кодекстің мақсаттары үшін мүлікті сенімгерлік басқаруды құру туралы акт деп мүлікті сенімгерлік басқарудың </w:t>
            </w:r>
            <w:r w:rsidRPr="00E42E70">
              <w:rPr>
                <w:rFonts w:ascii="Times New Roman" w:hAnsi="Times New Roman"/>
                <w:sz w:val="28"/>
                <w:szCs w:val="28"/>
                <w:lang w:val="kk-KZ"/>
              </w:rPr>
              <w:lastRenderedPageBreak/>
              <w:t>туындауына негіз болатын, қызметін Қазақстан Республикасында жүзеге асырмайтын бейрезидент-жеке тұлға немесе бейрезидент-заңды тұлға сенімгерлік басқарушы болып табылатын құжат түсініледі;</w:t>
            </w:r>
          </w:p>
        </w:tc>
        <w:tc>
          <w:tcPr>
            <w:tcW w:w="4676" w:type="dxa"/>
            <w:tcBorders>
              <w:top w:val="single" w:sz="4" w:space="0" w:color="auto"/>
              <w:left w:val="single" w:sz="4" w:space="0" w:color="auto"/>
              <w:bottom w:val="single" w:sz="4" w:space="0" w:color="auto"/>
              <w:right w:val="single" w:sz="4" w:space="0" w:color="auto"/>
            </w:tcBorders>
          </w:tcPr>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b/>
                <w:sz w:val="28"/>
                <w:szCs w:val="28"/>
                <w:lang w:val="kk-KZ"/>
              </w:rPr>
              <w:lastRenderedPageBreak/>
              <w:t xml:space="preserve">40-бап. </w:t>
            </w:r>
            <w:r w:rsidRPr="00E42E70">
              <w:rPr>
                <w:rFonts w:ascii="Times New Roman" w:hAnsi="Times New Roman"/>
                <w:sz w:val="28"/>
                <w:szCs w:val="28"/>
                <w:lang w:val="kk-KZ"/>
              </w:rPr>
              <w:t xml:space="preserve">Мүлікті сенімгерлік басқаруға беру кезінде салықтық </w:t>
            </w:r>
            <w:r w:rsidRPr="00E42E70">
              <w:rPr>
                <w:rFonts w:ascii="Times New Roman" w:hAnsi="Times New Roman"/>
                <w:sz w:val="28"/>
                <w:szCs w:val="28"/>
                <w:lang w:val="kk-KZ"/>
              </w:rPr>
              <w:lastRenderedPageBreak/>
              <w:t>міндеттемені орындау</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1. Осы Кодекстің мақсаттары үшін мүлікті сенімгерлік басқаруды құру нәтижесінде, оны жүзеге асыру және (немесе) тоқтату процесінде туындайтын салықтық міндеттеме сенімгерлік басқару жөніндегі қызмет бойынша салықтық міндеттеме деп түсініледі.</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Сенімгерлік басқару жөніндегі қызмет бойынша корпоративтік және жеке табыс салықтары бойынша салықтық міндеттемені орындауды:</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1) мүлікті сенімгерлік басқару шарты, мүлікті сенімгерлік басқаруды құру туралы акт бойынша сенімгерлік басқару құрылтайшысы немесе мүлікті сенімгерлік басқару туындайтын өзге де жағдайларда пайда алушы (бұдан әрі осы Кодекстің мәтіні бойынша - сенімгерлік басқару құрылтайшысы):</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сенімгерлік басқаруға берілген қатысу үлесі және (немесе) акциялар;</w:t>
            </w:r>
          </w:p>
          <w:p w:rsidR="00D068BB" w:rsidRPr="00E42E70" w:rsidRDefault="00D068BB" w:rsidP="00F05673">
            <w:pPr>
              <w:spacing w:after="0" w:line="240" w:lineRule="auto"/>
              <w:ind w:firstLine="318"/>
              <w:jc w:val="both"/>
              <w:rPr>
                <w:rFonts w:ascii="Times New Roman" w:hAnsi="Times New Roman"/>
                <w:b/>
                <w:sz w:val="28"/>
                <w:szCs w:val="28"/>
                <w:lang w:val="kk-KZ"/>
              </w:rPr>
            </w:pPr>
            <w:r w:rsidRPr="00E42E70">
              <w:rPr>
                <w:rFonts w:ascii="Times New Roman" w:hAnsi="Times New Roman"/>
                <w:b/>
                <w:sz w:val="28"/>
                <w:szCs w:val="28"/>
                <w:lang w:val="kk-KZ"/>
              </w:rPr>
              <w:t xml:space="preserve">Қазақстан Республикасы </w:t>
            </w:r>
            <w:r w:rsidRPr="00E42E70">
              <w:rPr>
                <w:rFonts w:ascii="Times New Roman" w:hAnsi="Times New Roman"/>
                <w:b/>
                <w:sz w:val="28"/>
                <w:szCs w:val="28"/>
                <w:lang w:val="kk-KZ"/>
              </w:rPr>
              <w:lastRenderedPageBreak/>
              <w:t>Ұлттық қорының активтерін қоспағанда, Қазақстан Республикасының Ұлттық Банкіне  сенімгерлік басқаруға берілген мүлік;</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мүлікті сенімгерлік басқаруды құру туралы акті бойынша сенімгерлік басқаруға берілген мүлік;</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заңды тұлға, дара кәсіпкер сенімгерлік операциялар бойынша екінші деңгейдегі банктен алған кіріс;</w:t>
            </w:r>
          </w:p>
          <w:p w:rsidR="00D068BB" w:rsidRPr="00E42E70" w:rsidRDefault="00D068BB" w:rsidP="00F05673">
            <w:pPr>
              <w:spacing w:after="0" w:line="240" w:lineRule="auto"/>
              <w:ind w:firstLine="318"/>
              <w:jc w:val="both"/>
              <w:rPr>
                <w:rFonts w:ascii="Times New Roman" w:hAnsi="Times New Roman"/>
                <w:sz w:val="28"/>
                <w:szCs w:val="28"/>
                <w:lang w:val="kk-KZ"/>
              </w:rPr>
            </w:pPr>
            <w:r w:rsidRPr="00E42E70">
              <w:rPr>
                <w:rFonts w:ascii="Times New Roman" w:hAnsi="Times New Roman"/>
                <w:sz w:val="28"/>
                <w:szCs w:val="28"/>
                <w:lang w:val="kk-KZ"/>
              </w:rPr>
              <w:t>егер сенімгерлік басқару құрылтайшысы осындай міндет жүктелген жеке тұлға болып табылса, «Қазақстан Республикасындағы сайлау туралы» Қазақстан Республикасының Конституциялық заңына, Қазақстан Республикасының Қылмыстық-атқару кодексiне және «Сыбайлас жемқорлыққа қарсы іс-қимыл туралы» Қазақстан Республикасының Заңына сәйкес декларацияны жасау және тапсыру бойынша жүзеге асырады.</w:t>
            </w:r>
          </w:p>
          <w:p w:rsidR="00D068BB" w:rsidRPr="00E42E70" w:rsidRDefault="00D068BB" w:rsidP="00F05673">
            <w:pPr>
              <w:spacing w:after="0" w:line="240" w:lineRule="auto"/>
              <w:ind w:left="39" w:firstLine="361"/>
              <w:jc w:val="both"/>
              <w:rPr>
                <w:rFonts w:ascii="Times New Roman" w:hAnsi="Times New Roman"/>
                <w:sz w:val="28"/>
                <w:szCs w:val="28"/>
                <w:lang w:val="kk-KZ"/>
              </w:rPr>
            </w:pPr>
            <w:r w:rsidRPr="00E42E70">
              <w:rPr>
                <w:rFonts w:ascii="Times New Roman" w:hAnsi="Times New Roman"/>
                <w:sz w:val="28"/>
                <w:szCs w:val="28"/>
                <w:lang w:val="kk-KZ"/>
              </w:rPr>
              <w:t xml:space="preserve">Осы Кодекстің мақсаттары үшін </w:t>
            </w:r>
            <w:r w:rsidRPr="00E42E70">
              <w:rPr>
                <w:rFonts w:ascii="Times New Roman" w:hAnsi="Times New Roman"/>
                <w:sz w:val="28"/>
                <w:szCs w:val="28"/>
                <w:lang w:val="kk-KZ"/>
              </w:rPr>
              <w:lastRenderedPageBreak/>
              <w:t>мүлікті сенімгерлік басқаруды құру туралы акт деп мүлікті сенімгерлік басқарудың туындауына негіз болатын, қызметін Қазақстан Республикасында жүзеге асырмайтын бейрезидент-жеке тұлға немесе бейрезидент-заңды тұлға сенімгерлік басқарушы болып табылатын құжат түсініледі;</w:t>
            </w:r>
          </w:p>
        </w:tc>
        <w:tc>
          <w:tcPr>
            <w:tcW w:w="2268" w:type="dxa"/>
            <w:tcBorders>
              <w:top w:val="single" w:sz="4" w:space="0" w:color="auto"/>
              <w:left w:val="single" w:sz="4" w:space="0" w:color="auto"/>
              <w:bottom w:val="single" w:sz="4" w:space="0" w:color="auto"/>
              <w:right w:val="single" w:sz="4" w:space="0" w:color="auto"/>
            </w:tcBorders>
          </w:tcPr>
          <w:p w:rsidR="00D068BB" w:rsidRPr="00E42E70" w:rsidRDefault="00D068BB" w:rsidP="00F05673">
            <w:pPr>
              <w:spacing w:after="0" w:line="240" w:lineRule="auto"/>
              <w:ind w:firstLine="317"/>
              <w:jc w:val="both"/>
              <w:rPr>
                <w:rFonts w:ascii="Times New Roman" w:hAnsi="Times New Roman"/>
                <w:sz w:val="28"/>
                <w:szCs w:val="28"/>
                <w:lang w:val="kk-KZ"/>
              </w:rPr>
            </w:pPr>
            <w:r w:rsidRPr="00E42E70">
              <w:rPr>
                <w:rFonts w:ascii="Times New Roman" w:hAnsi="Times New Roman"/>
                <w:sz w:val="28"/>
                <w:szCs w:val="28"/>
                <w:lang w:val="kk-KZ"/>
              </w:rPr>
              <w:lastRenderedPageBreak/>
              <w:t>Қазақстан Республикасыны</w:t>
            </w:r>
            <w:r w:rsidRPr="00E42E70">
              <w:rPr>
                <w:rFonts w:ascii="Times New Roman" w:hAnsi="Times New Roman"/>
                <w:sz w:val="28"/>
                <w:szCs w:val="28"/>
                <w:lang w:val="kk-KZ"/>
              </w:rPr>
              <w:lastRenderedPageBreak/>
              <w:t>ң Ұлттық Банкі (бұдан әрі - ҚРҰБ) республикалық мемлекеттiк мекеме болып табылады және Қазақстан Республикасының Ұлттық қорын, бiрыңғай жинақтаушы зейнетақы қорының және басқа да заңды тұлғалардың активтерiн сенімгерлік басқарушының «Қазақстан Республикасының Ұлттық Банк туралы» заңымен жүктелген функцияларын жүзеге асырады.</w:t>
            </w:r>
          </w:p>
          <w:p w:rsidR="00D068BB" w:rsidRPr="00E42E70" w:rsidRDefault="00D068BB" w:rsidP="00F05673">
            <w:pPr>
              <w:spacing w:after="0" w:line="240" w:lineRule="auto"/>
              <w:ind w:firstLine="317"/>
              <w:jc w:val="both"/>
              <w:rPr>
                <w:rFonts w:ascii="Times New Roman" w:hAnsi="Times New Roman"/>
                <w:sz w:val="28"/>
                <w:szCs w:val="28"/>
                <w:lang w:val="kk-KZ"/>
              </w:rPr>
            </w:pPr>
            <w:r w:rsidRPr="00E42E70">
              <w:rPr>
                <w:rFonts w:ascii="Times New Roman" w:hAnsi="Times New Roman"/>
                <w:sz w:val="28"/>
                <w:szCs w:val="28"/>
                <w:lang w:val="kk-KZ"/>
              </w:rPr>
              <w:t xml:space="preserve">Салық </w:t>
            </w:r>
            <w:r w:rsidRPr="00E42E70">
              <w:rPr>
                <w:rFonts w:ascii="Times New Roman" w:hAnsi="Times New Roman"/>
                <w:sz w:val="28"/>
                <w:szCs w:val="28"/>
                <w:lang w:val="kk-KZ"/>
              </w:rPr>
              <w:lastRenderedPageBreak/>
              <w:t>кодексінің 40-бабын 1-тармағының екінші абзацының 2) тармақшасына сәйкес сенімгерлік басқару жөніндегі қызмет бойынша корпоративтік және жеке табыс салықтары бойынша салықтық міндеттемені орындауды өзге жағдайларда - сенімгерлік басқарушы жүзеге асырады.</w:t>
            </w:r>
          </w:p>
          <w:p w:rsidR="00D068BB" w:rsidRPr="00E42E70" w:rsidRDefault="00D068BB" w:rsidP="00F05673">
            <w:pPr>
              <w:spacing w:after="0" w:line="240" w:lineRule="auto"/>
              <w:ind w:firstLine="317"/>
              <w:jc w:val="both"/>
              <w:rPr>
                <w:rFonts w:ascii="Times New Roman" w:hAnsi="Times New Roman"/>
                <w:sz w:val="28"/>
                <w:szCs w:val="28"/>
                <w:lang w:val="kk-KZ"/>
              </w:rPr>
            </w:pPr>
            <w:r w:rsidRPr="00E42E70">
              <w:rPr>
                <w:rFonts w:ascii="Times New Roman" w:hAnsi="Times New Roman"/>
                <w:sz w:val="28"/>
                <w:szCs w:val="28"/>
                <w:lang w:val="kk-KZ"/>
              </w:rPr>
              <w:t xml:space="preserve">Салық кодексінің 43-бабының 1-тармағына сәйкес, осы Кодекстің </w:t>
            </w:r>
            <w:bookmarkStart w:id="7" w:name="sub1006073295"/>
            <w:r w:rsidRPr="00E42E70">
              <w:rPr>
                <w:rFonts w:ascii="Times New Roman" w:hAnsi="Times New Roman"/>
                <w:sz w:val="28"/>
                <w:szCs w:val="28"/>
                <w:lang w:val="kk-KZ"/>
              </w:rPr>
              <w:fldChar w:fldCharType="begin"/>
            </w:r>
            <w:r w:rsidRPr="00E42E70">
              <w:rPr>
                <w:rFonts w:ascii="Times New Roman" w:hAnsi="Times New Roman"/>
                <w:sz w:val="28"/>
                <w:szCs w:val="28"/>
                <w:lang w:val="kk-KZ"/>
              </w:rPr>
              <w:instrText xml:space="preserve"> HYPERLINK "jl:33236181.400000%2038047427.400000%20" \o "Список документов" </w:instrText>
            </w:r>
            <w:r w:rsidRPr="00E42E70">
              <w:rPr>
                <w:rFonts w:ascii="Times New Roman" w:hAnsi="Times New Roman"/>
                <w:sz w:val="28"/>
                <w:szCs w:val="28"/>
                <w:lang w:val="kk-KZ"/>
              </w:rPr>
              <w:fldChar w:fldCharType="separate"/>
            </w:r>
            <w:r w:rsidRPr="00E42E70">
              <w:rPr>
                <w:rFonts w:ascii="Times New Roman" w:hAnsi="Times New Roman"/>
                <w:sz w:val="28"/>
                <w:szCs w:val="28"/>
                <w:lang w:val="kk-KZ"/>
              </w:rPr>
              <w:t>40-</w:t>
            </w:r>
            <w:r w:rsidRPr="00E42E70">
              <w:rPr>
                <w:rFonts w:ascii="Times New Roman" w:hAnsi="Times New Roman"/>
                <w:sz w:val="28"/>
                <w:szCs w:val="28"/>
                <w:lang w:val="kk-KZ"/>
              </w:rPr>
              <w:lastRenderedPageBreak/>
              <w:t>бабына</w:t>
            </w:r>
            <w:r w:rsidRPr="00E42E70">
              <w:rPr>
                <w:rFonts w:ascii="Times New Roman" w:hAnsi="Times New Roman"/>
                <w:sz w:val="28"/>
                <w:szCs w:val="28"/>
                <w:lang w:val="kk-KZ"/>
              </w:rPr>
              <w:fldChar w:fldCharType="end"/>
            </w:r>
            <w:bookmarkEnd w:id="7"/>
            <w:r w:rsidRPr="00E42E70">
              <w:rPr>
                <w:rFonts w:ascii="Times New Roman" w:hAnsi="Times New Roman"/>
                <w:sz w:val="28"/>
                <w:szCs w:val="28"/>
                <w:lang w:val="kk-KZ"/>
              </w:rPr>
              <w:t xml:space="preserve"> сәйкес сенімгерлік басқарушы сенімгерлік басқару жөніндегі қызмет бойынша корпоративтік және жеке табыс салықтары бойынша салықтық міндеттемені орындауды жүзеге асырған жағдайда, мүлікті сенімгерлік басқарудың кірістері, шығындары және мүлкі салықтық есепке алу мақсаттары үшін сенімгерлік басқарушының кірістері, шығындары </w:t>
            </w:r>
            <w:r w:rsidRPr="00E42E70">
              <w:rPr>
                <w:rFonts w:ascii="Times New Roman" w:hAnsi="Times New Roman"/>
                <w:sz w:val="28"/>
                <w:szCs w:val="28"/>
                <w:lang w:val="kk-KZ"/>
              </w:rPr>
              <w:lastRenderedPageBreak/>
              <w:t>және мүлкі болып табылады.</w:t>
            </w:r>
          </w:p>
          <w:p w:rsidR="00D068BB" w:rsidRPr="00E42E70" w:rsidRDefault="00D068BB" w:rsidP="00F05673">
            <w:pPr>
              <w:spacing w:after="0" w:line="240" w:lineRule="auto"/>
              <w:ind w:firstLine="317"/>
              <w:jc w:val="both"/>
              <w:rPr>
                <w:rFonts w:ascii="Times New Roman" w:hAnsi="Times New Roman"/>
                <w:sz w:val="28"/>
                <w:szCs w:val="28"/>
                <w:lang w:val="kk-KZ"/>
              </w:rPr>
            </w:pPr>
            <w:r w:rsidRPr="00E42E70">
              <w:rPr>
                <w:rFonts w:ascii="Times New Roman" w:hAnsi="Times New Roman"/>
                <w:sz w:val="28"/>
                <w:szCs w:val="28"/>
                <w:lang w:val="kk-KZ"/>
              </w:rPr>
              <w:t xml:space="preserve">Салық кодексінің 43-бабының 2-тармағына сәйкес сенімгерлік басқарушы сенімгерлік басқару құрылтайшысының мүддесіне орай жүзеге асырылатын қызметті қоса алғанда, тұтастай бүкіл қызмет бойынша - корпоративтік табыс салығы бойынша бірыңғай декларацияны және мүлікті сенімгерлік басқарудың </w:t>
            </w:r>
            <w:r w:rsidRPr="00E42E70">
              <w:rPr>
                <w:rFonts w:ascii="Times New Roman" w:hAnsi="Times New Roman"/>
                <w:sz w:val="28"/>
                <w:szCs w:val="28"/>
                <w:lang w:val="kk-KZ"/>
              </w:rPr>
              <w:lastRenderedPageBreak/>
              <w:t>әрбір шарты немесе мүлікті сенімгерлік басқару туындайтын әрбір өзге де жағдай бойынша бөлек сенімгерлік басқару жөніндегі қызмет және өзге де қызмет бойынша декларацияға қосымшаны жасайды және ұсынады.</w:t>
            </w:r>
          </w:p>
          <w:p w:rsidR="00D068BB" w:rsidRPr="00E42E70" w:rsidRDefault="00D068BB" w:rsidP="00F05673">
            <w:pPr>
              <w:spacing w:after="0" w:line="240" w:lineRule="auto"/>
              <w:ind w:firstLine="317"/>
              <w:jc w:val="both"/>
              <w:rPr>
                <w:rFonts w:ascii="Times New Roman" w:hAnsi="Times New Roman"/>
                <w:sz w:val="28"/>
                <w:szCs w:val="28"/>
                <w:lang w:val="kk-KZ"/>
              </w:rPr>
            </w:pPr>
            <w:r w:rsidRPr="00E42E70">
              <w:rPr>
                <w:rFonts w:ascii="Times New Roman" w:hAnsi="Times New Roman"/>
                <w:sz w:val="28"/>
                <w:szCs w:val="28"/>
                <w:lang w:val="kk-KZ"/>
              </w:rPr>
              <w:t xml:space="preserve">ҚРҰБ Салық кодексінің 222-бабының 1-тармағына сәйкес корпоративтік табыс салығын төлеуші болып табылмайтындықтан, Салық </w:t>
            </w:r>
            <w:r w:rsidRPr="00E42E70">
              <w:rPr>
                <w:rFonts w:ascii="Times New Roman" w:hAnsi="Times New Roman"/>
                <w:sz w:val="28"/>
                <w:szCs w:val="28"/>
                <w:lang w:val="kk-KZ"/>
              </w:rPr>
              <w:lastRenderedPageBreak/>
              <w:t>кодексiнің қолданыстағы нормаларының арасында қайшылықтар туындайды.</w:t>
            </w:r>
          </w:p>
          <w:p w:rsidR="00D068BB" w:rsidRPr="00E42E70" w:rsidRDefault="00D068BB" w:rsidP="00F05673">
            <w:pPr>
              <w:spacing w:after="0" w:line="240" w:lineRule="auto"/>
              <w:ind w:firstLine="317"/>
              <w:jc w:val="both"/>
              <w:rPr>
                <w:rFonts w:ascii="Times New Roman" w:hAnsi="Times New Roman"/>
                <w:b/>
                <w:sz w:val="28"/>
                <w:szCs w:val="28"/>
                <w:lang w:val="kk-KZ"/>
              </w:rPr>
            </w:pPr>
            <w:r w:rsidRPr="00E42E70">
              <w:rPr>
                <w:rFonts w:ascii="Times New Roman" w:hAnsi="Times New Roman"/>
                <w:sz w:val="28"/>
                <w:szCs w:val="28"/>
                <w:lang w:val="kk-KZ"/>
              </w:rPr>
              <w:t>Осыған байланысты Салық кодексінің 40-бабын нақтылайтын абзацпен толықтыруды ұсынамыз.</w:t>
            </w:r>
          </w:p>
        </w:tc>
        <w:tc>
          <w:tcPr>
            <w:tcW w:w="995" w:type="dxa"/>
            <w:tcBorders>
              <w:top w:val="single" w:sz="4" w:space="0" w:color="auto"/>
              <w:left w:val="single" w:sz="4" w:space="0" w:color="auto"/>
              <w:bottom w:val="single" w:sz="4" w:space="0" w:color="auto"/>
              <w:right w:val="single" w:sz="4" w:space="0" w:color="auto"/>
            </w:tcBorders>
          </w:tcPr>
          <w:p w:rsidR="00D068BB" w:rsidRPr="00E42E70" w:rsidRDefault="00D068BB" w:rsidP="00F05673">
            <w:pPr>
              <w:spacing w:after="0" w:line="240" w:lineRule="auto"/>
              <w:ind w:firstLine="34"/>
              <w:jc w:val="center"/>
              <w:rPr>
                <w:rFonts w:ascii="Times New Roman" w:hAnsi="Times New Roman"/>
                <w:sz w:val="28"/>
                <w:szCs w:val="28"/>
                <w:lang w:val="kk-KZ"/>
              </w:rPr>
            </w:pPr>
            <w:r w:rsidRPr="00E42E70">
              <w:rPr>
                <w:rFonts w:ascii="Times New Roman" w:hAnsi="Times New Roman"/>
                <w:sz w:val="28"/>
                <w:szCs w:val="28"/>
                <w:lang w:val="kk-KZ"/>
              </w:rPr>
              <w:lastRenderedPageBreak/>
              <w:t>ҰБ</w:t>
            </w:r>
          </w:p>
          <w:p w:rsidR="00D068BB" w:rsidRPr="00FD42AF" w:rsidRDefault="00D068BB" w:rsidP="00F05673">
            <w:pPr>
              <w:spacing w:after="0" w:line="240" w:lineRule="auto"/>
              <w:ind w:firstLine="176"/>
              <w:jc w:val="center"/>
              <w:rPr>
                <w:rFonts w:ascii="Times New Roman" w:hAnsi="Times New Roman"/>
                <w:b/>
                <w:sz w:val="20"/>
                <w:szCs w:val="20"/>
              </w:rPr>
            </w:pP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
                <w:sz w:val="28"/>
                <w:szCs w:val="28"/>
                <w:lang w:val="kk-KZ"/>
              </w:rPr>
              <w:t>41-бап.</w:t>
            </w:r>
            <w:r w:rsidRPr="008E700C">
              <w:rPr>
                <w:rFonts w:ascii="Courier New" w:hAnsi="Courier New" w:cs="Courier New"/>
                <w:b/>
                <w:bCs/>
                <w:color w:val="000000"/>
                <w:spacing w:val="2"/>
                <w:sz w:val="20"/>
                <w:szCs w:val="20"/>
                <w:bdr w:val="none" w:sz="0" w:space="0" w:color="auto" w:frame="1"/>
                <w:shd w:val="clear" w:color="auto" w:fill="FFFFFF"/>
                <w:lang w:val="kk-KZ"/>
              </w:rPr>
              <w:t xml:space="preserve"> </w:t>
            </w:r>
            <w:r w:rsidRPr="008E700C">
              <w:rPr>
                <w:rFonts w:ascii="Times New Roman" w:hAnsi="Times New Roman"/>
                <w:bCs/>
                <w:color w:val="000000"/>
                <w:spacing w:val="2"/>
                <w:sz w:val="28"/>
                <w:szCs w:val="28"/>
                <w:bdr w:val="none" w:sz="0" w:space="0" w:color="auto" w:frame="1"/>
                <w:shd w:val="clear" w:color="auto" w:fill="FFFFFF"/>
                <w:lang w:val="kk-KZ"/>
              </w:rPr>
              <w:t>Мемлекеттік мекемелердің және жекелеген заңды тұлғалар санаттарының мүлікті сенімгерлік басқаруға беруі кезінде салықтық міндеттемені орындау ерекшеліктері</w:t>
            </w:r>
          </w:p>
          <w:p w:rsidR="00D068BB" w:rsidRDefault="00D068BB" w:rsidP="00F05673">
            <w:pPr>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Pr="008E700C" w:rsidRDefault="00D068BB" w:rsidP="00F05673">
            <w:pPr>
              <w:spacing w:after="0" w:line="240" w:lineRule="auto"/>
              <w:ind w:firstLine="30"/>
              <w:jc w:val="both"/>
              <w:rPr>
                <w:rFonts w:ascii="Times New Roman" w:hAnsi="Times New Roman"/>
                <w:sz w:val="28"/>
                <w:szCs w:val="28"/>
                <w:lang w:val="kk-KZ"/>
              </w:rPr>
            </w:pPr>
            <w:r w:rsidRPr="008E700C">
              <w:rPr>
                <w:rFonts w:ascii="Times New Roman" w:hAnsi="Times New Roman"/>
                <w:sz w:val="28"/>
                <w:szCs w:val="28"/>
                <w:lang w:val="kk-KZ"/>
              </w:rPr>
              <w:t xml:space="preserve">5. Егер мемлекеттік мекемелер мүлікті сенімгерлік басқаруға берген кезде мемлекеттік мекеменің мүлкі халықаралық қаржылық есептілік </w:t>
            </w:r>
            <w:r w:rsidRPr="008E700C">
              <w:rPr>
                <w:rFonts w:ascii="Times New Roman" w:hAnsi="Times New Roman"/>
                <w:sz w:val="28"/>
                <w:szCs w:val="28"/>
                <w:lang w:val="kk-KZ"/>
              </w:rPr>
              <w:lastRenderedPageBreak/>
              <w:t>стандарттарына және Қазақстан Республикасының бухгалтерлік есеп пен қаржылық есептілік туралы заңнамасының талаптарына сәйкес сенімгерлік басқарушыда негізгі құралдардың, жылжымайтын мүлікке инвестициялардың құрамында есепке алынбайтын жағдайда, онда мұндай мүлікті қабылдап алу-беру актісінде мұндай мүліктің акт жасалған күнге баланстық құны көрсетілуге тиіс.</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
                <w:sz w:val="28"/>
                <w:szCs w:val="28"/>
                <w:lang w:val="kk-KZ"/>
              </w:rPr>
              <w:lastRenderedPageBreak/>
              <w:t>41-бап.</w:t>
            </w:r>
            <w:r w:rsidRPr="008E700C">
              <w:rPr>
                <w:rFonts w:ascii="Courier New" w:hAnsi="Courier New" w:cs="Courier New"/>
                <w:b/>
                <w:bCs/>
                <w:color w:val="000000"/>
                <w:spacing w:val="2"/>
                <w:sz w:val="20"/>
                <w:szCs w:val="20"/>
                <w:bdr w:val="none" w:sz="0" w:space="0" w:color="auto" w:frame="1"/>
                <w:shd w:val="clear" w:color="auto" w:fill="FFFFFF"/>
                <w:lang w:val="kk-KZ"/>
              </w:rPr>
              <w:t xml:space="preserve"> </w:t>
            </w:r>
            <w:r w:rsidRPr="008E700C">
              <w:rPr>
                <w:rFonts w:ascii="Times New Roman" w:hAnsi="Times New Roman"/>
                <w:bCs/>
                <w:color w:val="000000"/>
                <w:spacing w:val="2"/>
                <w:sz w:val="28"/>
                <w:szCs w:val="28"/>
                <w:bdr w:val="none" w:sz="0" w:space="0" w:color="auto" w:frame="1"/>
                <w:shd w:val="clear" w:color="auto" w:fill="FFFFFF"/>
                <w:lang w:val="kk-KZ"/>
              </w:rPr>
              <w:t>Мемлекеттік мекемелердің және жекелеген заңды тұлғалар санаттарының мүлікті сенімгерлік басқаруға беруі кезінде салықтық міндеттемені орындау ерекшеліктері</w:t>
            </w:r>
          </w:p>
          <w:p w:rsidR="00D068BB" w:rsidRDefault="00D068BB" w:rsidP="00F05673">
            <w:pPr>
              <w:spacing w:after="0" w:line="240" w:lineRule="auto"/>
              <w:ind w:firstLine="30"/>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Pr="00E42E70" w:rsidRDefault="00D068BB" w:rsidP="00F05673">
            <w:pPr>
              <w:spacing w:after="0" w:line="240" w:lineRule="auto"/>
              <w:ind w:firstLine="318"/>
              <w:jc w:val="both"/>
              <w:rPr>
                <w:rFonts w:ascii="Times New Roman" w:hAnsi="Times New Roman"/>
                <w:b/>
                <w:sz w:val="28"/>
                <w:szCs w:val="28"/>
                <w:lang w:val="kk-KZ"/>
              </w:rPr>
            </w:pPr>
            <w:r w:rsidRPr="008E700C">
              <w:rPr>
                <w:rFonts w:ascii="Times New Roman" w:hAnsi="Times New Roman"/>
                <w:sz w:val="28"/>
                <w:szCs w:val="28"/>
                <w:lang w:val="kk-KZ"/>
              </w:rPr>
              <w:t>5. Егер мемлекеттік мекемелер мүлікті сенімгерлік басқаруға берген кезде мемлекеттік мекеменің мүлкі халықаралық қаржылық есептілік стандарттарына және</w:t>
            </w:r>
            <w:r>
              <w:rPr>
                <w:rFonts w:ascii="Times New Roman" w:hAnsi="Times New Roman"/>
                <w:sz w:val="28"/>
                <w:szCs w:val="28"/>
                <w:lang w:val="kk-KZ"/>
              </w:rPr>
              <w:t xml:space="preserve"> </w:t>
            </w:r>
            <w:r w:rsidRPr="008E700C">
              <w:rPr>
                <w:rFonts w:ascii="Times New Roman" w:hAnsi="Times New Roman"/>
                <w:b/>
                <w:sz w:val="28"/>
                <w:szCs w:val="28"/>
                <w:lang w:val="kk-KZ"/>
              </w:rPr>
              <w:t>(немесе)</w:t>
            </w:r>
            <w:r w:rsidRPr="008E700C">
              <w:rPr>
                <w:rFonts w:ascii="Times New Roman" w:hAnsi="Times New Roman"/>
                <w:sz w:val="28"/>
                <w:szCs w:val="28"/>
                <w:lang w:val="kk-KZ"/>
              </w:rPr>
              <w:t xml:space="preserve"> Қазақстан Республикасының </w:t>
            </w:r>
            <w:r w:rsidRPr="008E700C">
              <w:rPr>
                <w:rFonts w:ascii="Times New Roman" w:hAnsi="Times New Roman"/>
                <w:sz w:val="28"/>
                <w:szCs w:val="28"/>
                <w:lang w:val="kk-KZ"/>
              </w:rPr>
              <w:lastRenderedPageBreak/>
              <w:t>бухгалтерлік есеп пен қаржылық есептілік туралы заңнамасының талаптарына сәйкес сенімгерлік басқарушыда негізгі құралдардың, жылжымайтын мүлікке инвестициялардың құрамында есепке алынбайтын жағдайда, онда мұндай мүлікті қабылдап алу-беру актісінде мұндай мүліктің акт жасалған күнге баланстық құны көрсетілуге тиіс.</w:t>
            </w:r>
          </w:p>
        </w:tc>
        <w:tc>
          <w:tcPr>
            <w:tcW w:w="2268" w:type="dxa"/>
            <w:tcBorders>
              <w:top w:val="single" w:sz="4" w:space="0" w:color="auto"/>
              <w:left w:val="single" w:sz="4" w:space="0" w:color="auto"/>
              <w:bottom w:val="single" w:sz="4" w:space="0" w:color="auto"/>
              <w:right w:val="single" w:sz="4" w:space="0" w:color="auto"/>
            </w:tcBorders>
          </w:tcPr>
          <w:p w:rsidR="00D068BB" w:rsidRPr="007B2FF1" w:rsidRDefault="00D068BB" w:rsidP="00F05673">
            <w:pPr>
              <w:spacing w:after="0" w:line="240" w:lineRule="auto"/>
              <w:ind w:firstLine="36"/>
              <w:jc w:val="both"/>
              <w:rPr>
                <w:rFonts w:ascii="Times New Roman" w:hAnsi="Times New Roman"/>
                <w:b/>
                <w:spacing w:val="2"/>
                <w:sz w:val="28"/>
                <w:szCs w:val="28"/>
                <w:lang w:val="kk-KZ"/>
              </w:rPr>
            </w:pPr>
            <w:r w:rsidRPr="007B2FF1">
              <w:rPr>
                <w:rFonts w:ascii="Times New Roman" w:hAnsi="Times New Roman"/>
                <w:b/>
                <w:spacing w:val="2"/>
                <w:sz w:val="28"/>
                <w:szCs w:val="28"/>
                <w:lang w:val="kk-KZ"/>
              </w:rPr>
              <w:lastRenderedPageBreak/>
              <w:t>20</w:t>
            </w:r>
            <w:r>
              <w:rPr>
                <w:rFonts w:ascii="Times New Roman" w:hAnsi="Times New Roman"/>
                <w:b/>
                <w:spacing w:val="2"/>
                <w:sz w:val="28"/>
                <w:szCs w:val="28"/>
                <w:lang w:val="kk-KZ"/>
              </w:rPr>
              <w:t>18</w:t>
            </w:r>
            <w:r w:rsidRPr="007B2FF1">
              <w:rPr>
                <w:rFonts w:ascii="Times New Roman" w:hAnsi="Times New Roman"/>
                <w:b/>
                <w:spacing w:val="2"/>
                <w:sz w:val="28"/>
                <w:szCs w:val="28"/>
                <w:lang w:val="kk-KZ"/>
              </w:rPr>
              <w:t xml:space="preserve"> жылғы 1 қантардан бастап қолданысқа енгізіледі</w:t>
            </w:r>
            <w:r>
              <w:rPr>
                <w:rFonts w:ascii="Times New Roman" w:hAnsi="Times New Roman"/>
                <w:b/>
                <w:spacing w:val="2"/>
                <w:sz w:val="28"/>
                <w:szCs w:val="28"/>
                <w:lang w:val="kk-KZ"/>
              </w:rPr>
              <w:t>.</w:t>
            </w:r>
          </w:p>
          <w:p w:rsidR="00D068BB" w:rsidRPr="00E42E70" w:rsidRDefault="00D068BB" w:rsidP="00F05673">
            <w:pPr>
              <w:spacing w:after="0" w:line="240" w:lineRule="auto"/>
              <w:ind w:firstLine="317"/>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42E70"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МКК</w:t>
            </w:r>
          </w:p>
        </w:tc>
      </w:tr>
      <w:tr w:rsidR="00D068BB" w:rsidRPr="00363FE5"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48-бап.</w:t>
            </w:r>
          </w:p>
        </w:tc>
        <w:tc>
          <w:tcPr>
            <w:tcW w:w="4390" w:type="dxa"/>
            <w:tcBorders>
              <w:top w:val="single" w:sz="4" w:space="0" w:color="auto"/>
              <w:left w:val="single" w:sz="4" w:space="0" w:color="auto"/>
              <w:bottom w:val="single" w:sz="4" w:space="0" w:color="auto"/>
              <w:right w:val="single" w:sz="4" w:space="0" w:color="auto"/>
            </w:tcBorders>
          </w:tcPr>
          <w:p w:rsidR="00D068BB" w:rsidRPr="00276B4B" w:rsidRDefault="00D068BB" w:rsidP="00F05673">
            <w:pPr>
              <w:spacing w:after="0" w:line="240" w:lineRule="auto"/>
              <w:ind w:firstLine="30"/>
              <w:jc w:val="both"/>
              <w:rPr>
                <w:rFonts w:ascii="Times New Roman" w:hAnsi="Times New Roman"/>
                <w:sz w:val="28"/>
                <w:szCs w:val="28"/>
                <w:lang w:val="kk-KZ"/>
              </w:rPr>
            </w:pPr>
            <w:r w:rsidRPr="001D1F8B">
              <w:rPr>
                <w:rFonts w:ascii="Times New Roman" w:hAnsi="Times New Roman"/>
                <w:b/>
                <w:sz w:val="28"/>
                <w:szCs w:val="28"/>
                <w:lang w:val="kk-KZ"/>
              </w:rPr>
              <w:t>48-бап.</w:t>
            </w:r>
            <w:r w:rsidRPr="00276B4B">
              <w:rPr>
                <w:rFonts w:ascii="Times New Roman" w:hAnsi="Times New Roman"/>
                <w:sz w:val="28"/>
                <w:szCs w:val="28"/>
                <w:lang w:val="kk-KZ"/>
              </w:rPr>
              <w:t xml:space="preserve"> Салықтық міндеттеме мен талап бойынша талап қоюдың ескіру мерзімдері</w:t>
            </w:r>
          </w:p>
          <w:p w:rsidR="00D068BB" w:rsidRDefault="00D068BB" w:rsidP="00F05673">
            <w:pPr>
              <w:spacing w:after="0" w:line="240" w:lineRule="auto"/>
              <w:ind w:firstLine="30"/>
              <w:jc w:val="both"/>
              <w:rPr>
                <w:rFonts w:ascii="Times New Roman" w:hAnsi="Times New Roman"/>
                <w:sz w:val="28"/>
                <w:szCs w:val="28"/>
                <w:lang w:val="kk-KZ"/>
              </w:rPr>
            </w:pPr>
            <w:r>
              <w:rPr>
                <w:rFonts w:ascii="Times New Roman" w:hAnsi="Times New Roman"/>
                <w:sz w:val="28"/>
                <w:szCs w:val="28"/>
                <w:lang w:val="kk-KZ"/>
              </w:rPr>
              <w:t>...</w:t>
            </w:r>
          </w:p>
          <w:p w:rsidR="00D068BB" w:rsidRPr="00211A23" w:rsidRDefault="00D068BB" w:rsidP="00F05673">
            <w:pPr>
              <w:spacing w:after="0" w:line="240" w:lineRule="auto"/>
              <w:ind w:firstLine="30"/>
              <w:jc w:val="both"/>
              <w:rPr>
                <w:rFonts w:ascii="Times New Roman" w:hAnsi="Times New Roman"/>
                <w:sz w:val="28"/>
                <w:szCs w:val="28"/>
                <w:lang w:val="kk-KZ"/>
              </w:rPr>
            </w:pPr>
            <w:r w:rsidRPr="00211A23">
              <w:rPr>
                <w:rFonts w:ascii="Times New Roman" w:hAnsi="Times New Roman"/>
                <w:sz w:val="28"/>
                <w:szCs w:val="28"/>
                <w:lang w:val="kk-KZ"/>
              </w:rPr>
              <w:t xml:space="preserve">3. Салық төлеушілердің келесі санаттары үшін осы бапта белгіленген ерекшеліктерді ескере отырып: </w:t>
            </w:r>
          </w:p>
          <w:p w:rsidR="00D068BB" w:rsidRPr="00211A23" w:rsidRDefault="00D068BB" w:rsidP="00F05673">
            <w:pPr>
              <w:pStyle w:val="a7"/>
              <w:shd w:val="clear" w:color="auto" w:fill="FFFFFF"/>
              <w:spacing w:before="0" w:beforeAutospacing="0" w:after="0" w:afterAutospacing="0"/>
              <w:jc w:val="both"/>
              <w:textAlignment w:val="baseline"/>
              <w:rPr>
                <w:b/>
                <w:sz w:val="28"/>
                <w:szCs w:val="28"/>
                <w:lang w:val="kk-KZ" w:eastAsia="ru-RU"/>
              </w:rPr>
            </w:pPr>
            <w:r w:rsidRPr="00211A23">
              <w:rPr>
                <w:b/>
                <w:sz w:val="28"/>
                <w:szCs w:val="28"/>
                <w:lang w:val="kk-KZ" w:eastAsia="ru-RU"/>
              </w:rPr>
              <w:t>1) осы Кодекске сәйкес салық мониторингiне жататын;</w:t>
            </w:r>
          </w:p>
          <w:p w:rsidR="00D068BB" w:rsidRPr="00211A23" w:rsidRDefault="00D068BB" w:rsidP="00F05673">
            <w:pPr>
              <w:spacing w:after="0" w:line="240" w:lineRule="auto"/>
              <w:ind w:firstLine="30"/>
              <w:jc w:val="both"/>
              <w:rPr>
                <w:rFonts w:ascii="Times New Roman" w:hAnsi="Times New Roman"/>
                <w:sz w:val="28"/>
                <w:szCs w:val="28"/>
                <w:lang w:val="kk-KZ"/>
              </w:rPr>
            </w:pPr>
            <w:r w:rsidRPr="00211A23">
              <w:rPr>
                <w:rFonts w:ascii="Times New Roman" w:hAnsi="Times New Roman"/>
                <w:sz w:val="28"/>
                <w:szCs w:val="28"/>
                <w:lang w:val="kk-KZ"/>
              </w:rPr>
              <w:t>...</w:t>
            </w:r>
          </w:p>
          <w:p w:rsidR="00D068BB" w:rsidRPr="00211A23" w:rsidRDefault="00D068BB" w:rsidP="00F05673">
            <w:pPr>
              <w:spacing w:after="0" w:line="240" w:lineRule="auto"/>
              <w:ind w:firstLine="30"/>
              <w:jc w:val="both"/>
              <w:rPr>
                <w:rFonts w:ascii="Times New Roman" w:hAnsi="Times New Roman"/>
                <w:sz w:val="28"/>
                <w:szCs w:val="28"/>
                <w:lang w:val="kk-KZ"/>
              </w:rPr>
            </w:pPr>
            <w:r w:rsidRPr="00211A23">
              <w:rPr>
                <w:rFonts w:ascii="Times New Roman" w:hAnsi="Times New Roman"/>
                <w:sz w:val="28"/>
                <w:szCs w:val="28"/>
                <w:lang w:val="kk-KZ"/>
              </w:rPr>
              <w:t>талап қоюдың ескіру мерзімі бес жылды құрайды.</w:t>
            </w:r>
          </w:p>
          <w:p w:rsidR="00D068BB" w:rsidRDefault="00D068BB" w:rsidP="00F05673">
            <w:pPr>
              <w:pStyle w:val="a7"/>
              <w:shd w:val="clear" w:color="auto" w:fill="FFFFFF"/>
              <w:spacing w:before="0" w:beforeAutospacing="0" w:after="0" w:afterAutospacing="0"/>
              <w:jc w:val="both"/>
              <w:textAlignment w:val="baseline"/>
              <w:rPr>
                <w:b/>
                <w:sz w:val="28"/>
                <w:szCs w:val="28"/>
                <w:lang w:val="kk-KZ" w:eastAsia="ru-RU"/>
              </w:rPr>
            </w:pPr>
            <w:r w:rsidRPr="00211A23">
              <w:rPr>
                <w:b/>
                <w:sz w:val="28"/>
                <w:szCs w:val="28"/>
                <w:lang w:val="kk-KZ" w:eastAsia="ru-RU"/>
              </w:rPr>
              <w:t>...</w:t>
            </w:r>
          </w:p>
          <w:p w:rsidR="00D068BB" w:rsidRDefault="00D068BB" w:rsidP="00F05673">
            <w:pPr>
              <w:pStyle w:val="a7"/>
              <w:shd w:val="clear" w:color="auto" w:fill="FFFFFF"/>
              <w:spacing w:before="0" w:beforeAutospacing="0" w:after="0" w:afterAutospacing="0"/>
              <w:jc w:val="both"/>
              <w:textAlignment w:val="baseline"/>
              <w:rPr>
                <w:b/>
                <w:sz w:val="28"/>
                <w:szCs w:val="28"/>
                <w:lang w:val="kk-KZ" w:eastAsia="ru-RU"/>
              </w:rPr>
            </w:pPr>
          </w:p>
          <w:p w:rsidR="00D068BB" w:rsidRDefault="00D068BB" w:rsidP="00F05673">
            <w:pPr>
              <w:pStyle w:val="a7"/>
              <w:shd w:val="clear" w:color="auto" w:fill="FFFFFF"/>
              <w:spacing w:before="0" w:beforeAutospacing="0" w:after="0" w:afterAutospacing="0"/>
              <w:jc w:val="both"/>
              <w:textAlignment w:val="baseline"/>
              <w:rPr>
                <w:b/>
                <w:sz w:val="28"/>
                <w:szCs w:val="28"/>
                <w:lang w:val="kk-KZ" w:eastAsia="ru-RU"/>
              </w:rPr>
            </w:pPr>
          </w:p>
          <w:p w:rsidR="00D068BB" w:rsidRPr="00423594" w:rsidRDefault="00D068BB" w:rsidP="00F05673">
            <w:pPr>
              <w:pStyle w:val="a7"/>
              <w:shd w:val="clear" w:color="auto" w:fill="FFFFFF"/>
              <w:spacing w:before="0" w:beforeAutospacing="0" w:after="0" w:afterAutospacing="0"/>
              <w:jc w:val="both"/>
              <w:textAlignment w:val="baseline"/>
              <w:rPr>
                <w:b/>
                <w:sz w:val="28"/>
                <w:szCs w:val="28"/>
                <w:lang w:val="kk-KZ" w:eastAsia="ru-RU"/>
              </w:rPr>
            </w:pPr>
            <w:r>
              <w:rPr>
                <w:b/>
                <w:sz w:val="28"/>
                <w:szCs w:val="28"/>
                <w:lang w:val="kk-KZ" w:eastAsia="ru-RU"/>
              </w:rPr>
              <w:t>...</w:t>
            </w:r>
          </w:p>
          <w:p w:rsidR="00D068BB" w:rsidRDefault="00D068BB" w:rsidP="00F05673">
            <w:pPr>
              <w:spacing w:after="0" w:line="240" w:lineRule="auto"/>
              <w:ind w:firstLine="30"/>
              <w:jc w:val="both"/>
              <w:rPr>
                <w:rFonts w:ascii="Times New Roman" w:hAnsi="Times New Roman"/>
                <w:sz w:val="28"/>
                <w:szCs w:val="28"/>
                <w:lang w:val="kk-KZ"/>
              </w:rPr>
            </w:pPr>
            <w:r>
              <w:rPr>
                <w:rFonts w:ascii="Times New Roman" w:hAnsi="Times New Roman"/>
                <w:sz w:val="28"/>
                <w:szCs w:val="28"/>
                <w:lang w:val="kk-KZ"/>
              </w:rPr>
              <w:t>6</w:t>
            </w:r>
            <w:r w:rsidRPr="00612EAA">
              <w:rPr>
                <w:rFonts w:ascii="Times New Roman" w:hAnsi="Times New Roman"/>
                <w:sz w:val="28"/>
                <w:szCs w:val="28"/>
                <w:lang w:val="kk-KZ"/>
              </w:rPr>
              <w:t xml:space="preserve">. Қызметін жер қойнауын пайдалануға арналған келісімшартқа сәйкес жүзеге асыратын салық төлеушілер бойынша салық органы жер қойнауын пайдалануға арналған келісімшарттың қолданылу кезеңі ішінде және жер қойнауын пайдалануға арналған келісімшарттың қолданылу мерзімі аяқталғаннан кейін бес жылда – </w:t>
            </w:r>
            <w:r w:rsidRPr="00612EAA">
              <w:rPr>
                <w:rFonts w:ascii="Times New Roman" w:hAnsi="Times New Roman"/>
                <w:b/>
                <w:sz w:val="28"/>
                <w:szCs w:val="28"/>
                <w:lang w:val="kk-KZ"/>
              </w:rPr>
              <w:t xml:space="preserve">үстеме пайда салығын, Қазақстан Республикасының өнімді бөлу бойынша үлесін, салықтарды және бюджетке төленетін төлемдерді есепке жазуға немесе олардың есептелген, есепке жазылған сомасын қайта қарауға құқылы, оларды есептеу әдістемесінде мынадай көрсеткіштердің бірі: рентабельділіктің ішкі нормасы (РІН) немесе пайданың ішкі нормасы немесе R-фактор (кірістілік көрсеткіші) </w:t>
            </w:r>
            <w:r w:rsidRPr="00612EAA">
              <w:rPr>
                <w:rFonts w:ascii="Times New Roman" w:hAnsi="Times New Roman"/>
                <w:b/>
                <w:sz w:val="28"/>
                <w:szCs w:val="28"/>
                <w:lang w:val="kk-KZ"/>
              </w:rPr>
              <w:lastRenderedPageBreak/>
              <w:t>пайдаланылады</w:t>
            </w:r>
            <w:r w:rsidRPr="00612EAA">
              <w:rPr>
                <w:rFonts w:ascii="Times New Roman" w:hAnsi="Times New Roman"/>
                <w:sz w:val="28"/>
                <w:szCs w:val="28"/>
                <w:lang w:val="kk-KZ"/>
              </w:rPr>
              <w:t>.</w:t>
            </w:r>
          </w:p>
          <w:p w:rsidR="00D068BB" w:rsidRDefault="00D068BB" w:rsidP="00F05673">
            <w:pPr>
              <w:spacing w:after="0" w:line="240" w:lineRule="auto"/>
              <w:ind w:firstLine="30"/>
              <w:jc w:val="both"/>
              <w:rPr>
                <w:rFonts w:ascii="Times New Roman" w:hAnsi="Times New Roman"/>
                <w:sz w:val="28"/>
                <w:szCs w:val="28"/>
                <w:lang w:val="kk-KZ"/>
              </w:rPr>
            </w:pPr>
          </w:p>
          <w:p w:rsidR="00D068BB" w:rsidRDefault="00D068BB" w:rsidP="00F05673">
            <w:pPr>
              <w:spacing w:after="0" w:line="240" w:lineRule="auto"/>
              <w:ind w:firstLine="30"/>
              <w:jc w:val="both"/>
              <w:rPr>
                <w:rFonts w:ascii="Times New Roman" w:hAnsi="Times New Roman"/>
                <w:sz w:val="28"/>
                <w:szCs w:val="28"/>
                <w:lang w:val="kk-KZ"/>
              </w:rPr>
            </w:pPr>
          </w:p>
          <w:p w:rsidR="00D068BB" w:rsidRPr="005418B9"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30"/>
              <w:contextualSpacing/>
              <w:jc w:val="both"/>
              <w:textAlignment w:val="baseline"/>
              <w:rPr>
                <w:rFonts w:ascii="Times New Roman" w:hAnsi="Times New Roman"/>
                <w:spacing w:val="2"/>
                <w:sz w:val="28"/>
                <w:szCs w:val="28"/>
                <w:lang w:val="kk-KZ"/>
              </w:rPr>
            </w:pPr>
            <w:r w:rsidRPr="005418B9">
              <w:rPr>
                <w:rFonts w:ascii="Times New Roman" w:hAnsi="Times New Roman"/>
                <w:spacing w:val="2"/>
                <w:sz w:val="28"/>
                <w:szCs w:val="28"/>
                <w:lang w:val="kk-KZ"/>
              </w:rPr>
              <w:t>9. Талап қою мерзімі:</w:t>
            </w:r>
          </w:p>
          <w:p w:rsidR="00D068BB" w:rsidRPr="005418B9"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30"/>
              <w:contextualSpacing/>
              <w:jc w:val="both"/>
              <w:textAlignment w:val="baseline"/>
              <w:rPr>
                <w:rFonts w:ascii="Times New Roman" w:hAnsi="Times New Roman"/>
                <w:spacing w:val="2"/>
                <w:sz w:val="28"/>
                <w:szCs w:val="28"/>
                <w:lang w:val="kk-KZ"/>
              </w:rPr>
            </w:pPr>
            <w:r w:rsidRPr="005418B9">
              <w:rPr>
                <w:rFonts w:ascii="Times New Roman" w:hAnsi="Times New Roman"/>
                <w:spacing w:val="2"/>
                <w:sz w:val="28"/>
                <w:szCs w:val="28"/>
                <w:lang w:val="kk-KZ"/>
              </w:rPr>
              <w:t>…</w:t>
            </w:r>
          </w:p>
          <w:p w:rsidR="00D068BB" w:rsidRPr="005418B9"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30"/>
              <w:contextualSpacing/>
              <w:jc w:val="both"/>
              <w:rPr>
                <w:rFonts w:ascii="Times New Roman" w:hAnsi="Times New Roman"/>
                <w:spacing w:val="2"/>
                <w:sz w:val="28"/>
                <w:szCs w:val="28"/>
                <w:lang w:val="kk-KZ"/>
              </w:rPr>
            </w:pPr>
            <w:r w:rsidRPr="005418B9">
              <w:rPr>
                <w:rFonts w:ascii="Times New Roman" w:hAnsi="Times New Roman"/>
                <w:spacing w:val="2"/>
                <w:sz w:val="28"/>
                <w:szCs w:val="28"/>
                <w:lang w:val="kk-KZ"/>
              </w:rPr>
              <w:t>3) салық төлеуші (салық агенті) Қазақстан Республикасының заңнамасында белгіленген тәртіппен тексеру нәтижелері туралы хабарламаға,</w:t>
            </w:r>
            <w:r w:rsidRPr="00697723">
              <w:rPr>
                <w:rFonts w:ascii="Times New Roman" w:hAnsi="Times New Roman"/>
                <w:b/>
                <w:sz w:val="28"/>
                <w:szCs w:val="28"/>
                <w:lang w:val="kk-KZ"/>
              </w:rPr>
              <w:t xml:space="preserve"> </w:t>
            </w:r>
            <w:r w:rsidRPr="005418B9">
              <w:rPr>
                <w:rFonts w:ascii="Times New Roman" w:hAnsi="Times New Roman"/>
                <w:spacing w:val="2"/>
                <w:sz w:val="28"/>
                <w:szCs w:val="28"/>
                <w:lang w:val="kk-KZ"/>
              </w:rPr>
              <w:t xml:space="preserve">сондай-ақ салық органдары лауазымды адамдарының әрекеттеріне (әрекетсіздігіне) шағым жасалатын бөлігінде </w:t>
            </w:r>
            <w:r w:rsidRPr="00697723">
              <w:rPr>
                <w:rFonts w:ascii="Times New Roman" w:hAnsi="Times New Roman"/>
                <w:spacing w:val="2"/>
                <w:sz w:val="28"/>
                <w:szCs w:val="28"/>
                <w:lang w:val="kk-KZ"/>
              </w:rPr>
              <w:t xml:space="preserve">шағымды қарастыру нәтижелері бойынша </w:t>
            </w:r>
            <w:r w:rsidRPr="005418B9">
              <w:rPr>
                <w:rFonts w:ascii="Times New Roman" w:hAnsi="Times New Roman"/>
                <w:spacing w:val="2"/>
                <w:sz w:val="28"/>
                <w:szCs w:val="28"/>
                <w:lang w:val="kk-KZ"/>
              </w:rPr>
              <w:t>қабылдаған шешімі орындалғанға дейін;</w:t>
            </w:r>
          </w:p>
          <w:p w:rsidR="00D068BB"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spacing w:val="2"/>
                <w:sz w:val="28"/>
                <w:szCs w:val="28"/>
                <w:lang w:val="kk-KZ"/>
              </w:rPr>
            </w:pPr>
            <w:r w:rsidRPr="005418B9">
              <w:rPr>
                <w:rFonts w:ascii="Times New Roman" w:hAnsi="Times New Roman"/>
                <w:spacing w:val="2"/>
                <w:sz w:val="28"/>
                <w:szCs w:val="28"/>
                <w:lang w:val="kk-KZ"/>
              </w:rPr>
              <w:t>…</w:t>
            </w:r>
          </w:p>
          <w:p w:rsidR="00D068BB"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spacing w:val="2"/>
                <w:sz w:val="28"/>
                <w:szCs w:val="28"/>
                <w:lang w:val="kk-KZ"/>
              </w:rPr>
            </w:pPr>
          </w:p>
          <w:p w:rsidR="00D068BB" w:rsidRPr="0069772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spacing w:val="2"/>
                <w:sz w:val="28"/>
                <w:szCs w:val="28"/>
                <w:lang w:val="kk-KZ"/>
              </w:rPr>
            </w:pPr>
          </w:p>
          <w:p w:rsidR="00D068BB" w:rsidRPr="0069772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30"/>
              <w:contextualSpacing/>
              <w:jc w:val="both"/>
              <w:rPr>
                <w:rFonts w:ascii="Times New Roman" w:hAnsi="Times New Roman"/>
                <w:spacing w:val="2"/>
                <w:sz w:val="28"/>
                <w:szCs w:val="28"/>
                <w:lang w:val="kk-KZ"/>
              </w:rPr>
            </w:pPr>
            <w:r w:rsidRPr="00697723">
              <w:rPr>
                <w:rFonts w:ascii="Times New Roman" w:hAnsi="Times New Roman"/>
                <w:spacing w:val="2"/>
                <w:sz w:val="28"/>
                <w:szCs w:val="28"/>
                <w:lang w:val="kk-KZ"/>
              </w:rPr>
              <w:t>6) деңгейлес мониторингтің нәтижелері бойынша ұсынымдар табыс етілген күннен бастап деңгейлес мониторингтің нәтижелері бойынша шешім шығарылғанға дейін; ұзартылады;</w:t>
            </w:r>
          </w:p>
          <w:p w:rsidR="00D068BB" w:rsidRDefault="00D068BB" w:rsidP="00F05673">
            <w:pPr>
              <w:spacing w:after="0" w:line="240" w:lineRule="auto"/>
              <w:ind w:firstLine="30"/>
              <w:jc w:val="both"/>
              <w:rPr>
                <w:rFonts w:ascii="Times New Roman" w:hAnsi="Times New Roman"/>
                <w:sz w:val="28"/>
                <w:szCs w:val="28"/>
                <w:lang w:val="kk-KZ"/>
              </w:rPr>
            </w:pPr>
          </w:p>
          <w:p w:rsidR="00D068BB" w:rsidRPr="00C203B1" w:rsidRDefault="00D068BB" w:rsidP="00F05673">
            <w:pPr>
              <w:autoSpaceDE w:val="0"/>
              <w:autoSpaceDN w:val="0"/>
              <w:adjustRightInd w:val="0"/>
              <w:spacing w:after="0" w:line="240" w:lineRule="auto"/>
              <w:jc w:val="both"/>
              <w:rPr>
                <w:rFonts w:ascii="Times New Roman" w:hAnsi="Times New Roman"/>
                <w:sz w:val="28"/>
                <w:szCs w:val="28"/>
                <w:lang w:val="kk-KZ"/>
              </w:rPr>
            </w:pPr>
            <w:r w:rsidRPr="00C203B1">
              <w:rPr>
                <w:rFonts w:ascii="Times New Roman" w:hAnsi="Times New Roman"/>
                <w:sz w:val="28"/>
                <w:szCs w:val="28"/>
                <w:lang w:val="kk-KZ"/>
              </w:rPr>
              <w:t>...</w:t>
            </w:r>
          </w:p>
          <w:p w:rsidR="00D068BB" w:rsidRPr="00C203B1" w:rsidRDefault="00D068BB" w:rsidP="00F05673">
            <w:pPr>
              <w:autoSpaceDE w:val="0"/>
              <w:autoSpaceDN w:val="0"/>
              <w:adjustRightInd w:val="0"/>
              <w:spacing w:after="0" w:line="240" w:lineRule="auto"/>
              <w:ind w:firstLine="30"/>
              <w:jc w:val="both"/>
              <w:rPr>
                <w:rFonts w:ascii="Times New Roman" w:hAnsi="Times New Roman"/>
                <w:sz w:val="28"/>
                <w:szCs w:val="28"/>
                <w:lang w:val="kk-KZ"/>
              </w:rPr>
            </w:pPr>
            <w:r w:rsidRPr="00C203B1">
              <w:rPr>
                <w:rFonts w:ascii="Times New Roman" w:hAnsi="Times New Roman"/>
                <w:sz w:val="28"/>
                <w:szCs w:val="28"/>
                <w:lang w:val="kk-KZ"/>
              </w:rPr>
              <w:lastRenderedPageBreak/>
              <w:t xml:space="preserve">12. Салық және бюджетке төленетін төлемнің, өсімпұлдың артық (қате) төленген сомасы, осы Кодекстің 108-бабында белгіленген жағдайды қоспағанда, осы баптың 2 және 3-тармақтарында белгіленген талап қоюдың ескіру мерзімі </w:t>
            </w:r>
            <w:r w:rsidRPr="00C203B1">
              <w:rPr>
                <w:rFonts w:ascii="Times New Roman" w:hAnsi="Times New Roman"/>
                <w:b/>
                <w:sz w:val="28"/>
                <w:szCs w:val="28"/>
                <w:lang w:val="kk-KZ"/>
              </w:rPr>
              <w:t>ішінде</w:t>
            </w:r>
            <w:r w:rsidRPr="00C203B1">
              <w:rPr>
                <w:rFonts w:ascii="Times New Roman" w:hAnsi="Times New Roman"/>
                <w:sz w:val="28"/>
                <w:szCs w:val="28"/>
                <w:lang w:val="kk-KZ"/>
              </w:rPr>
              <w:t xml:space="preserve"> төленген сомалар </w:t>
            </w:r>
            <w:r w:rsidRPr="00C203B1">
              <w:rPr>
                <w:rFonts w:ascii="Times New Roman" w:hAnsi="Times New Roman"/>
                <w:b/>
                <w:sz w:val="28"/>
                <w:szCs w:val="28"/>
                <w:lang w:val="kk-KZ"/>
              </w:rPr>
              <w:t>шегінде</w:t>
            </w:r>
            <w:r w:rsidRPr="00C203B1">
              <w:rPr>
                <w:rFonts w:ascii="Times New Roman" w:hAnsi="Times New Roman"/>
                <w:sz w:val="28"/>
                <w:szCs w:val="28"/>
                <w:lang w:val="kk-KZ"/>
              </w:rPr>
              <w:t xml:space="preserve"> есепке жатқызуға және (немесе) қайтаруға жатады.</w:t>
            </w:r>
          </w:p>
          <w:p w:rsidR="00D068BB" w:rsidRPr="00612EAA" w:rsidRDefault="00D068BB" w:rsidP="00F05673">
            <w:pPr>
              <w:spacing w:after="0" w:line="240" w:lineRule="auto"/>
              <w:ind w:firstLine="30"/>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276B4B" w:rsidRDefault="00D068BB" w:rsidP="00F05673">
            <w:pPr>
              <w:spacing w:after="0" w:line="240" w:lineRule="auto"/>
              <w:ind w:firstLine="30"/>
              <w:jc w:val="both"/>
              <w:rPr>
                <w:rFonts w:ascii="Times New Roman" w:hAnsi="Times New Roman"/>
                <w:sz w:val="28"/>
                <w:szCs w:val="28"/>
                <w:lang w:val="kk-KZ"/>
              </w:rPr>
            </w:pPr>
            <w:r w:rsidRPr="001D1F8B">
              <w:rPr>
                <w:rFonts w:ascii="Times New Roman" w:hAnsi="Times New Roman"/>
                <w:b/>
                <w:sz w:val="28"/>
                <w:szCs w:val="28"/>
                <w:lang w:val="kk-KZ"/>
              </w:rPr>
              <w:lastRenderedPageBreak/>
              <w:t>48-бап.</w:t>
            </w:r>
            <w:r w:rsidRPr="00276B4B">
              <w:rPr>
                <w:rFonts w:ascii="Times New Roman" w:hAnsi="Times New Roman"/>
                <w:sz w:val="28"/>
                <w:szCs w:val="28"/>
                <w:lang w:val="kk-KZ"/>
              </w:rPr>
              <w:t xml:space="preserve"> Салықтық міндеттеме мен талап бойынша талап қоюдың ескіру мерзімдері</w:t>
            </w:r>
          </w:p>
          <w:p w:rsidR="00D068BB" w:rsidRPr="00211A23" w:rsidRDefault="00D068BB" w:rsidP="00F05673">
            <w:pPr>
              <w:pStyle w:val="a7"/>
              <w:shd w:val="clear" w:color="auto" w:fill="FFFFFF"/>
              <w:spacing w:before="0" w:beforeAutospacing="0" w:after="0" w:afterAutospacing="0"/>
              <w:jc w:val="both"/>
              <w:textAlignment w:val="baseline"/>
              <w:rPr>
                <w:sz w:val="28"/>
                <w:szCs w:val="28"/>
                <w:lang w:val="kk-KZ" w:eastAsia="ru-RU"/>
              </w:rPr>
            </w:pPr>
            <w:r w:rsidRPr="00211A23">
              <w:rPr>
                <w:sz w:val="28"/>
                <w:szCs w:val="28"/>
                <w:lang w:val="kk-KZ" w:eastAsia="ru-RU"/>
              </w:rPr>
              <w:t>...</w:t>
            </w:r>
          </w:p>
          <w:p w:rsidR="00D068BB" w:rsidRPr="00211A23" w:rsidRDefault="00D068BB" w:rsidP="00F05673">
            <w:pPr>
              <w:pStyle w:val="a7"/>
              <w:shd w:val="clear" w:color="auto" w:fill="FFFFFF"/>
              <w:spacing w:before="0" w:beforeAutospacing="0" w:after="0" w:afterAutospacing="0"/>
              <w:jc w:val="both"/>
              <w:textAlignment w:val="baseline"/>
              <w:rPr>
                <w:b/>
                <w:sz w:val="28"/>
                <w:szCs w:val="28"/>
                <w:lang w:val="kk-KZ" w:eastAsia="ru-RU"/>
              </w:rPr>
            </w:pPr>
            <w:r w:rsidRPr="00211A23">
              <w:rPr>
                <w:b/>
                <w:sz w:val="28"/>
                <w:szCs w:val="28"/>
                <w:lang w:val="kk-KZ" w:eastAsia="ru-RU"/>
              </w:rPr>
              <w:t xml:space="preserve">3. Салық төлеушілердің келесі санаттары үшін осы бапта белгіленген ерекшеліктерді ескере отырып: </w:t>
            </w:r>
          </w:p>
          <w:p w:rsidR="00D068BB" w:rsidRPr="00211A23" w:rsidRDefault="00D068BB" w:rsidP="00F05673">
            <w:pPr>
              <w:pStyle w:val="a7"/>
              <w:shd w:val="clear" w:color="auto" w:fill="FFFFFF"/>
              <w:spacing w:before="0" w:beforeAutospacing="0" w:after="0" w:afterAutospacing="0"/>
              <w:jc w:val="both"/>
              <w:textAlignment w:val="baseline"/>
              <w:rPr>
                <w:b/>
                <w:sz w:val="28"/>
                <w:szCs w:val="28"/>
                <w:lang w:val="kk-KZ" w:eastAsia="ru-RU"/>
              </w:rPr>
            </w:pPr>
            <w:r w:rsidRPr="00211A23">
              <w:rPr>
                <w:b/>
                <w:sz w:val="28"/>
                <w:szCs w:val="28"/>
                <w:lang w:val="kk-KZ" w:eastAsia="ru-RU"/>
              </w:rPr>
              <w:t>1) Қазақстан Республикасының Іскерлік кодексіне сәйкес субъектілердің аталған санатына жататын ірі кәсіпкерлік субъектілері үшін;</w:t>
            </w:r>
          </w:p>
          <w:p w:rsidR="00D068BB" w:rsidRPr="00211A23" w:rsidRDefault="00D068BB" w:rsidP="00F05673">
            <w:pPr>
              <w:pStyle w:val="a7"/>
              <w:shd w:val="clear" w:color="auto" w:fill="FFFFFF"/>
              <w:spacing w:before="0" w:beforeAutospacing="0" w:after="0" w:afterAutospacing="0"/>
              <w:jc w:val="both"/>
              <w:textAlignment w:val="baseline"/>
              <w:rPr>
                <w:b/>
                <w:sz w:val="28"/>
                <w:szCs w:val="28"/>
                <w:lang w:val="kk-KZ" w:eastAsia="ru-RU"/>
              </w:rPr>
            </w:pPr>
            <w:r w:rsidRPr="00211A23">
              <w:rPr>
                <w:b/>
                <w:sz w:val="28"/>
                <w:szCs w:val="28"/>
                <w:lang w:val="kk-KZ" w:eastAsia="ru-RU"/>
              </w:rPr>
              <w:t>...</w:t>
            </w:r>
          </w:p>
          <w:p w:rsidR="00D068BB" w:rsidRPr="00211A23" w:rsidRDefault="00D068BB" w:rsidP="00F05673">
            <w:pPr>
              <w:pStyle w:val="a7"/>
              <w:shd w:val="clear" w:color="auto" w:fill="FFFFFF"/>
              <w:spacing w:before="0" w:beforeAutospacing="0" w:after="0" w:afterAutospacing="0"/>
              <w:jc w:val="both"/>
              <w:textAlignment w:val="baseline"/>
              <w:rPr>
                <w:b/>
                <w:sz w:val="28"/>
                <w:szCs w:val="28"/>
                <w:lang w:val="kk-KZ" w:eastAsia="ru-RU"/>
              </w:rPr>
            </w:pPr>
            <w:r w:rsidRPr="00211A23">
              <w:rPr>
                <w:b/>
                <w:sz w:val="28"/>
                <w:szCs w:val="28"/>
                <w:lang w:val="kk-KZ" w:eastAsia="ru-RU"/>
              </w:rPr>
              <w:t xml:space="preserve">талап қоюдың ескіру мерзімі бес </w:t>
            </w:r>
            <w:r w:rsidRPr="00211A23">
              <w:rPr>
                <w:b/>
                <w:sz w:val="28"/>
                <w:szCs w:val="28"/>
                <w:lang w:val="kk-KZ" w:eastAsia="ru-RU"/>
              </w:rPr>
              <w:lastRenderedPageBreak/>
              <w:t>жылды құрайды.</w:t>
            </w:r>
          </w:p>
          <w:p w:rsidR="00D068BB" w:rsidRDefault="00D068BB" w:rsidP="00F05673">
            <w:pPr>
              <w:spacing w:after="0" w:line="240" w:lineRule="auto"/>
              <w:ind w:firstLine="30"/>
              <w:jc w:val="both"/>
              <w:rPr>
                <w:rFonts w:ascii="Times New Roman" w:hAnsi="Times New Roman"/>
                <w:b/>
                <w:sz w:val="28"/>
                <w:szCs w:val="28"/>
                <w:lang w:val="kk-KZ"/>
              </w:rPr>
            </w:pPr>
            <w:r>
              <w:rPr>
                <w:rFonts w:ascii="Times New Roman" w:hAnsi="Times New Roman"/>
                <w:b/>
                <w:sz w:val="28"/>
                <w:szCs w:val="28"/>
                <w:lang w:val="kk-KZ"/>
              </w:rPr>
              <w:t>...</w:t>
            </w:r>
          </w:p>
          <w:p w:rsidR="00D068BB" w:rsidRPr="00612EAA"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sz w:val="28"/>
                <w:szCs w:val="28"/>
                <w:lang w:val="kk-KZ"/>
              </w:rPr>
              <w:t>6</w:t>
            </w:r>
            <w:r w:rsidRPr="00612EAA">
              <w:rPr>
                <w:rFonts w:ascii="Times New Roman" w:hAnsi="Times New Roman"/>
                <w:sz w:val="28"/>
                <w:szCs w:val="28"/>
                <w:lang w:val="kk-KZ"/>
              </w:rPr>
              <w:t xml:space="preserve">. Қызметін жер қойнауын пайдалануға арналған келісімшартқа сәйкес жүзеге асыратын салық төлеушілер бойынша салық органы жер қойнауын пайдалануға арналған келісімшарттың қолданылу кезеңі ішінде және жер қойнауын пайдалануға арналған келісімшарттың қолданылу мерзімі аяқталғаннан кейін бес жылда ішінде мынаны </w:t>
            </w:r>
            <w:r w:rsidRPr="00612EAA">
              <w:rPr>
                <w:rFonts w:ascii="Times New Roman" w:hAnsi="Times New Roman"/>
                <w:b/>
                <w:sz w:val="28"/>
                <w:szCs w:val="28"/>
                <w:lang w:val="kk-KZ"/>
              </w:rPr>
              <w:t>салықтардың, бюджетке төленетін төлемдердің сомаларын есепке жазуға немесе есептелген, есепке жазылған сомасын қайта қарауға құқылы:</w:t>
            </w:r>
          </w:p>
          <w:p w:rsidR="00D068BB" w:rsidRPr="00612EAA" w:rsidRDefault="00D068BB" w:rsidP="00F05673">
            <w:pPr>
              <w:spacing w:after="0" w:line="240" w:lineRule="auto"/>
              <w:ind w:firstLine="318"/>
              <w:jc w:val="both"/>
              <w:rPr>
                <w:rFonts w:ascii="Times New Roman" w:hAnsi="Times New Roman"/>
                <w:b/>
                <w:sz w:val="28"/>
                <w:szCs w:val="28"/>
                <w:lang w:val="kk-KZ"/>
              </w:rPr>
            </w:pPr>
            <w:r w:rsidRPr="00612EAA">
              <w:rPr>
                <w:rFonts w:ascii="Times New Roman" w:hAnsi="Times New Roman"/>
                <w:b/>
                <w:sz w:val="28"/>
                <w:szCs w:val="28"/>
                <w:lang w:val="kk-KZ"/>
              </w:rPr>
              <w:t>үстеме пайда салығы;</w:t>
            </w:r>
          </w:p>
          <w:p w:rsidR="00D068BB" w:rsidRPr="00612EAA" w:rsidRDefault="00D068BB" w:rsidP="00F05673">
            <w:pPr>
              <w:spacing w:after="0" w:line="240" w:lineRule="auto"/>
              <w:ind w:firstLine="318"/>
              <w:jc w:val="both"/>
              <w:rPr>
                <w:rFonts w:ascii="Times New Roman" w:hAnsi="Times New Roman"/>
                <w:b/>
                <w:sz w:val="28"/>
                <w:szCs w:val="28"/>
                <w:lang w:val="kk-KZ"/>
              </w:rPr>
            </w:pPr>
            <w:r w:rsidRPr="00612EAA">
              <w:rPr>
                <w:rFonts w:ascii="Times New Roman" w:hAnsi="Times New Roman"/>
                <w:b/>
                <w:sz w:val="28"/>
                <w:szCs w:val="28"/>
                <w:lang w:val="kk-KZ"/>
              </w:rPr>
              <w:t>Қазақстан Республикасының өнімді бөлу бойынша үлесі;</w:t>
            </w:r>
          </w:p>
          <w:p w:rsidR="00D068BB" w:rsidRDefault="00D068BB" w:rsidP="00F05673">
            <w:pPr>
              <w:spacing w:after="0" w:line="240" w:lineRule="auto"/>
              <w:ind w:firstLine="30"/>
              <w:jc w:val="both"/>
              <w:rPr>
                <w:rFonts w:ascii="Times New Roman" w:hAnsi="Times New Roman"/>
                <w:sz w:val="28"/>
                <w:szCs w:val="28"/>
                <w:lang w:val="kk-KZ"/>
              </w:rPr>
            </w:pPr>
            <w:r w:rsidRPr="00612EAA">
              <w:rPr>
                <w:rFonts w:ascii="Times New Roman" w:hAnsi="Times New Roman"/>
                <w:b/>
                <w:sz w:val="28"/>
                <w:szCs w:val="28"/>
                <w:lang w:val="kk-KZ"/>
              </w:rPr>
              <w:t>есептеу әдістемесінде мынадай көрсеткіштердің бірі: рентабельділіктің ішкі нормасы (РІН) немесе пайданың ішкі нормасы немесе R-фактор (кірістілік көрсеткіші) пайдаланылатын салықтар және бюджетке төленетін төлемдер</w:t>
            </w:r>
            <w:r w:rsidRPr="00612EAA">
              <w:rPr>
                <w:rFonts w:ascii="Times New Roman" w:hAnsi="Times New Roman"/>
                <w:sz w:val="28"/>
                <w:szCs w:val="28"/>
                <w:lang w:val="kk-KZ"/>
              </w:rPr>
              <w:t>.</w:t>
            </w:r>
          </w:p>
          <w:p w:rsidR="00D068BB" w:rsidRDefault="00D068BB" w:rsidP="00F05673">
            <w:pPr>
              <w:spacing w:after="0" w:line="240" w:lineRule="auto"/>
              <w:ind w:firstLine="30"/>
              <w:jc w:val="both"/>
              <w:rPr>
                <w:rFonts w:ascii="Times New Roman" w:hAnsi="Times New Roman"/>
                <w:sz w:val="28"/>
                <w:szCs w:val="28"/>
                <w:lang w:val="kk-KZ"/>
              </w:rPr>
            </w:pPr>
          </w:p>
          <w:p w:rsidR="00D068BB" w:rsidRPr="0069772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176"/>
              <w:contextualSpacing/>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9</w:t>
            </w:r>
            <w:r w:rsidRPr="00697723">
              <w:rPr>
                <w:rFonts w:ascii="Times New Roman" w:hAnsi="Times New Roman"/>
                <w:spacing w:val="2"/>
                <w:sz w:val="28"/>
                <w:szCs w:val="28"/>
                <w:lang w:val="kk-KZ"/>
              </w:rPr>
              <w:t>. Талап қою мерзімі:</w:t>
            </w:r>
          </w:p>
          <w:p w:rsidR="00D068BB" w:rsidRPr="0069772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176"/>
              <w:contextualSpacing/>
              <w:jc w:val="both"/>
              <w:textAlignment w:val="baseline"/>
              <w:rPr>
                <w:rFonts w:ascii="Times New Roman" w:hAnsi="Times New Roman"/>
                <w:spacing w:val="2"/>
                <w:sz w:val="28"/>
                <w:szCs w:val="28"/>
                <w:lang w:val="kk-KZ"/>
              </w:rPr>
            </w:pPr>
            <w:r w:rsidRPr="00697723">
              <w:rPr>
                <w:rFonts w:ascii="Times New Roman" w:hAnsi="Times New Roman"/>
                <w:spacing w:val="2"/>
                <w:sz w:val="28"/>
                <w:szCs w:val="28"/>
                <w:lang w:val="kk-KZ"/>
              </w:rPr>
              <w:t>…</w:t>
            </w:r>
          </w:p>
          <w:p w:rsidR="00D068BB" w:rsidRPr="0069772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176"/>
              <w:contextualSpacing/>
              <w:jc w:val="both"/>
              <w:rPr>
                <w:rFonts w:ascii="Times New Roman" w:hAnsi="Times New Roman"/>
                <w:spacing w:val="2"/>
                <w:sz w:val="28"/>
                <w:szCs w:val="28"/>
                <w:lang w:val="kk-KZ"/>
              </w:rPr>
            </w:pPr>
            <w:r w:rsidRPr="00697723">
              <w:rPr>
                <w:rFonts w:ascii="Times New Roman" w:hAnsi="Times New Roman"/>
                <w:spacing w:val="2"/>
                <w:sz w:val="28"/>
                <w:szCs w:val="28"/>
                <w:lang w:val="kk-KZ"/>
              </w:rPr>
              <w:t>3) салық төлеуші (салық агенті) Қазақстан Республикасының заңнамасында белгіленген тәртіппен тексеру нәтижелері туралы хабарламаға,</w:t>
            </w:r>
            <w:r w:rsidRPr="00697723">
              <w:rPr>
                <w:rFonts w:ascii="Times New Roman" w:hAnsi="Times New Roman"/>
                <w:b/>
                <w:sz w:val="28"/>
                <w:szCs w:val="28"/>
                <w:lang w:val="kk-KZ"/>
              </w:rPr>
              <w:t xml:space="preserve"> </w:t>
            </w:r>
            <w:r w:rsidRPr="00697723">
              <w:rPr>
                <w:rFonts w:ascii="Times New Roman" w:hAnsi="Times New Roman"/>
                <w:b/>
                <w:spacing w:val="2"/>
                <w:sz w:val="28"/>
                <w:szCs w:val="28"/>
                <w:lang w:val="kk-KZ"/>
              </w:rPr>
              <w:t>деңгейлес мониторинг нәтижелері туралы хабарламаға,</w:t>
            </w:r>
            <w:r w:rsidRPr="00697723">
              <w:rPr>
                <w:rFonts w:ascii="Times New Roman" w:hAnsi="Times New Roman"/>
                <w:spacing w:val="2"/>
                <w:sz w:val="28"/>
                <w:szCs w:val="28"/>
                <w:lang w:val="kk-KZ"/>
              </w:rPr>
              <w:t xml:space="preserve"> сондай-ақ салық органдары лауазымды адамдарының әрекеттеріне (әрекетсіздігіне) шағым жасалатын бөлігінде шағымды қарастыру нәтижелері бойынша қабылдаған шешімі орындалғанға дейін;</w:t>
            </w:r>
          </w:p>
          <w:p w:rsidR="00D068BB" w:rsidRPr="0069772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spacing w:val="2"/>
                <w:sz w:val="28"/>
                <w:szCs w:val="28"/>
                <w:lang w:val="kk-KZ"/>
              </w:rPr>
            </w:pPr>
            <w:r w:rsidRPr="00697723">
              <w:rPr>
                <w:rFonts w:ascii="Times New Roman" w:hAnsi="Times New Roman"/>
                <w:spacing w:val="2"/>
                <w:sz w:val="28"/>
                <w:szCs w:val="28"/>
                <w:lang w:val="kk-KZ"/>
              </w:rPr>
              <w:t>…</w:t>
            </w:r>
          </w:p>
          <w:p w:rsidR="00D068BB" w:rsidRPr="0069772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176"/>
              <w:contextualSpacing/>
              <w:jc w:val="both"/>
              <w:rPr>
                <w:rFonts w:ascii="Times New Roman" w:hAnsi="Times New Roman"/>
                <w:spacing w:val="2"/>
                <w:sz w:val="28"/>
                <w:szCs w:val="28"/>
                <w:lang w:val="kk-KZ"/>
              </w:rPr>
            </w:pPr>
            <w:r w:rsidRPr="00697723">
              <w:rPr>
                <w:rFonts w:ascii="Times New Roman" w:hAnsi="Times New Roman"/>
                <w:spacing w:val="2"/>
                <w:sz w:val="28"/>
                <w:szCs w:val="28"/>
                <w:lang w:val="kk-KZ"/>
              </w:rPr>
              <w:t xml:space="preserve">6) деңгейлес мониторингтің нәтижелері бойынша ұсынымдар табыс етілген күннен бастап деңгейлес мониторингтің нәтижелері бойынша шешім </w:t>
            </w:r>
            <w:r w:rsidRPr="00697723">
              <w:rPr>
                <w:rFonts w:ascii="Times New Roman" w:hAnsi="Times New Roman"/>
                <w:b/>
                <w:spacing w:val="2"/>
                <w:sz w:val="28"/>
                <w:szCs w:val="28"/>
                <w:lang w:val="kk-KZ"/>
              </w:rPr>
              <w:t>орындалғанға</w:t>
            </w:r>
            <w:r w:rsidRPr="00697723">
              <w:rPr>
                <w:rFonts w:ascii="Times New Roman" w:hAnsi="Times New Roman"/>
                <w:spacing w:val="2"/>
                <w:sz w:val="28"/>
                <w:szCs w:val="28"/>
                <w:lang w:val="kk-KZ"/>
              </w:rPr>
              <w:t xml:space="preserve"> дейін ұзартылады;</w:t>
            </w:r>
          </w:p>
          <w:p w:rsidR="00D068BB" w:rsidRDefault="00D068BB" w:rsidP="00F05673">
            <w:pPr>
              <w:spacing w:after="0" w:line="240" w:lineRule="auto"/>
              <w:ind w:firstLine="30"/>
              <w:jc w:val="both"/>
              <w:rPr>
                <w:rFonts w:ascii="Times New Roman" w:hAnsi="Times New Roman"/>
                <w:b/>
                <w:sz w:val="28"/>
                <w:szCs w:val="28"/>
                <w:lang w:val="kk-KZ"/>
              </w:rPr>
            </w:pPr>
          </w:p>
          <w:p w:rsidR="00D068BB" w:rsidRPr="00DE5DA6" w:rsidRDefault="00D068BB" w:rsidP="00F05673">
            <w:pPr>
              <w:spacing w:after="0" w:line="240" w:lineRule="auto"/>
              <w:ind w:firstLine="30"/>
              <w:jc w:val="both"/>
              <w:rPr>
                <w:rFonts w:ascii="Times New Roman" w:hAnsi="Times New Roman"/>
                <w:sz w:val="28"/>
                <w:szCs w:val="28"/>
                <w:lang w:val="kk-KZ"/>
              </w:rPr>
            </w:pPr>
            <w:r w:rsidRPr="00DE5DA6">
              <w:rPr>
                <w:rFonts w:ascii="Times New Roman" w:hAnsi="Times New Roman"/>
                <w:sz w:val="28"/>
                <w:szCs w:val="28"/>
                <w:lang w:val="kk-KZ"/>
              </w:rPr>
              <w:t>...</w:t>
            </w:r>
          </w:p>
          <w:p w:rsidR="00D068BB" w:rsidRPr="00C203B1" w:rsidRDefault="00D068BB" w:rsidP="00F05673">
            <w:pPr>
              <w:autoSpaceDE w:val="0"/>
              <w:autoSpaceDN w:val="0"/>
              <w:adjustRightInd w:val="0"/>
              <w:spacing w:after="0" w:line="240" w:lineRule="auto"/>
              <w:ind w:firstLine="35"/>
              <w:jc w:val="both"/>
              <w:rPr>
                <w:rFonts w:ascii="Times New Roman" w:hAnsi="Times New Roman"/>
                <w:sz w:val="28"/>
                <w:szCs w:val="28"/>
                <w:lang w:val="kk-KZ"/>
              </w:rPr>
            </w:pPr>
            <w:r w:rsidRPr="00C203B1">
              <w:rPr>
                <w:rFonts w:ascii="Times New Roman" w:hAnsi="Times New Roman"/>
                <w:sz w:val="28"/>
                <w:szCs w:val="28"/>
                <w:lang w:val="kk-KZ"/>
              </w:rPr>
              <w:t xml:space="preserve">12. Салық және бюджетке төленетін төлемнің, өсімпұлдың артық (қате) төленген сомасы, осы Кодекстің </w:t>
            </w:r>
            <w:r w:rsidRPr="00C203B1">
              <w:rPr>
                <w:rFonts w:ascii="Times New Roman" w:hAnsi="Times New Roman"/>
                <w:sz w:val="28"/>
                <w:szCs w:val="28"/>
                <w:lang w:val="kk-KZ"/>
              </w:rPr>
              <w:lastRenderedPageBreak/>
              <w:t xml:space="preserve">108-бабында белгіленген жағдайды қоспағанда, осы баптың 2 және 3-тармақтарында белгіленген талап қоюдың ескіру мерзімі </w:t>
            </w:r>
            <w:r w:rsidRPr="00C203B1">
              <w:rPr>
                <w:rFonts w:ascii="Times New Roman" w:hAnsi="Times New Roman"/>
                <w:b/>
                <w:sz w:val="28"/>
                <w:szCs w:val="28"/>
                <w:lang w:val="kk-KZ"/>
              </w:rPr>
              <w:t>шегінде ағымдағы жыл және алдыңғы күнтізбелік жыл</w:t>
            </w:r>
            <w:r w:rsidRPr="00C203B1">
              <w:rPr>
                <w:rFonts w:ascii="Times New Roman" w:hAnsi="Times New Roman"/>
                <w:sz w:val="28"/>
                <w:szCs w:val="28"/>
                <w:lang w:val="kk-KZ"/>
              </w:rPr>
              <w:t xml:space="preserve"> ішінде төленген сомалар </w:t>
            </w:r>
            <w:r w:rsidRPr="00C203B1">
              <w:rPr>
                <w:rFonts w:ascii="Times New Roman" w:hAnsi="Times New Roman"/>
                <w:b/>
                <w:sz w:val="28"/>
                <w:szCs w:val="28"/>
                <w:lang w:val="kk-KZ"/>
              </w:rPr>
              <w:t>мөлшерінде</w:t>
            </w:r>
            <w:r w:rsidRPr="00C203B1">
              <w:rPr>
                <w:rFonts w:ascii="Times New Roman" w:hAnsi="Times New Roman"/>
                <w:sz w:val="28"/>
                <w:szCs w:val="28"/>
                <w:lang w:val="kk-KZ"/>
              </w:rPr>
              <w:t xml:space="preserve"> есепке жатқызуға және (немесе) қайтаруға жатады.</w:t>
            </w:r>
          </w:p>
          <w:p w:rsidR="00D068BB" w:rsidRDefault="00D068BB" w:rsidP="00F05673">
            <w:pPr>
              <w:spacing w:after="0" w:line="240" w:lineRule="auto"/>
              <w:ind w:firstLine="30"/>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29097D" w:rsidRDefault="00D068BB" w:rsidP="00F05673">
            <w:pPr>
              <w:spacing w:after="0" w:line="240" w:lineRule="auto"/>
              <w:rPr>
                <w:rFonts w:ascii="Times New Roman" w:hAnsi="Times New Roman"/>
                <w:b/>
                <w:sz w:val="28"/>
                <w:szCs w:val="28"/>
                <w:lang w:val="kk-KZ"/>
              </w:rPr>
            </w:pPr>
            <w:r w:rsidRPr="0029097D">
              <w:rPr>
                <w:rFonts w:ascii="Times New Roman" w:hAnsi="Times New Roman"/>
                <w:b/>
                <w:sz w:val="28"/>
                <w:szCs w:val="28"/>
                <w:lang w:val="kk-KZ"/>
              </w:rPr>
              <w:lastRenderedPageBreak/>
              <w:t>2020 жылғы 1 қантардан бастап қолданысқа енгізіледі.</w:t>
            </w:r>
          </w:p>
          <w:p w:rsidR="00D068BB" w:rsidRPr="00DE5DA6" w:rsidRDefault="00D068BB" w:rsidP="00F05673">
            <w:pPr>
              <w:spacing w:after="0" w:line="240" w:lineRule="auto"/>
              <w:ind w:firstLine="36"/>
              <w:jc w:val="both"/>
              <w:rPr>
                <w:rFonts w:ascii="Times New Roman" w:hAnsi="Times New Roman"/>
                <w:b/>
                <w:spacing w:val="2"/>
                <w:sz w:val="28"/>
                <w:szCs w:val="28"/>
                <w:lang w:val="kk-KZ"/>
              </w:rPr>
            </w:pPr>
            <w:r w:rsidRPr="00DE5DA6">
              <w:rPr>
                <w:rFonts w:ascii="Times New Roman" w:hAnsi="Times New Roman"/>
                <w:sz w:val="28"/>
                <w:szCs w:val="28"/>
                <w:lang w:val="kk-KZ"/>
              </w:rPr>
              <w:t xml:space="preserve">Есепке жатқызуға және (немесе) қайтаруға жататын  салықтың, бюджетке төленетін төлемнің  және өсімпұлдың </w:t>
            </w:r>
            <w:r w:rsidRPr="00DE5DA6">
              <w:rPr>
                <w:rFonts w:ascii="Times New Roman" w:hAnsi="Times New Roman"/>
                <w:sz w:val="28"/>
                <w:szCs w:val="28"/>
                <w:lang w:val="kk-KZ"/>
              </w:rPr>
              <w:lastRenderedPageBreak/>
              <w:t>артық (қате) төленген сомасы айқындау кезінде әртүрлі түсіндірмелерді алып тастау мақсатында</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lastRenderedPageBreak/>
              <w:t>МКК</w:t>
            </w:r>
          </w:p>
        </w:tc>
      </w:tr>
      <w:tr w:rsidR="00D068BB" w:rsidRPr="00057E41"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49-бап</w:t>
            </w:r>
          </w:p>
        </w:tc>
        <w:tc>
          <w:tcPr>
            <w:tcW w:w="4390" w:type="dxa"/>
            <w:tcBorders>
              <w:top w:val="single" w:sz="4" w:space="0" w:color="auto"/>
              <w:left w:val="single" w:sz="4" w:space="0" w:color="auto"/>
              <w:bottom w:val="single" w:sz="4" w:space="0" w:color="auto"/>
              <w:right w:val="single" w:sz="4" w:space="0" w:color="auto"/>
            </w:tcBorders>
          </w:tcPr>
          <w:p w:rsidR="00D068BB" w:rsidRPr="00162194" w:rsidRDefault="00D068BB" w:rsidP="00F05673">
            <w:pPr>
              <w:widowControl w:val="0"/>
              <w:shd w:val="clear" w:color="auto" w:fill="FFFFFF"/>
              <w:spacing w:after="0" w:line="240" w:lineRule="auto"/>
              <w:jc w:val="both"/>
              <w:rPr>
                <w:rFonts w:ascii="Times New Roman" w:hAnsi="Times New Roman"/>
                <w:bCs/>
                <w:sz w:val="28"/>
                <w:szCs w:val="28"/>
                <w:lang w:val="kk-KZ"/>
              </w:rPr>
            </w:pPr>
            <w:r w:rsidRPr="00162194">
              <w:rPr>
                <w:rFonts w:ascii="Times New Roman" w:hAnsi="Times New Roman"/>
                <w:b/>
                <w:bCs/>
                <w:sz w:val="28"/>
                <w:szCs w:val="28"/>
                <w:lang w:val="kk-KZ"/>
              </w:rPr>
              <w:t xml:space="preserve">49-бап. </w:t>
            </w:r>
            <w:r w:rsidRPr="00162194">
              <w:rPr>
                <w:rFonts w:ascii="Times New Roman" w:hAnsi="Times New Roman"/>
                <w:bCs/>
                <w:sz w:val="28"/>
                <w:szCs w:val="28"/>
                <w:lang w:val="kk-KZ"/>
              </w:rPr>
              <w:t>Салықтарды және (немесе) төлемақыларды төлеу бойынша салықтық міндеттемені орындау мерзімдерін өзгерту туралы жалпы ережелер</w:t>
            </w:r>
          </w:p>
          <w:p w:rsidR="00D068BB" w:rsidRDefault="00D068BB" w:rsidP="00F05673">
            <w:pPr>
              <w:shd w:val="clear" w:color="auto" w:fill="FFFFFF"/>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D068BB" w:rsidRPr="00D15C5E" w:rsidRDefault="00D068BB" w:rsidP="00D15C5E">
            <w:pPr>
              <w:spacing w:after="0" w:line="240" w:lineRule="auto"/>
              <w:ind w:firstLine="171"/>
              <w:contextualSpacing/>
              <w:jc w:val="both"/>
              <w:rPr>
                <w:rFonts w:ascii="Times New Roman" w:hAnsi="Times New Roman"/>
                <w:color w:val="000000"/>
                <w:sz w:val="28"/>
                <w:szCs w:val="28"/>
                <w:lang w:val="kk-KZ"/>
              </w:rPr>
            </w:pPr>
            <w:r w:rsidRPr="00D15C5E">
              <w:rPr>
                <w:rFonts w:ascii="Times New Roman" w:hAnsi="Times New Roman"/>
                <w:color w:val="000000"/>
                <w:sz w:val="28"/>
                <w:szCs w:val="28"/>
                <w:lang w:val="kk-KZ"/>
              </w:rPr>
              <w:t xml:space="preserve">2. Салықтарды және (немесе) төлемақыларды төлеу бойынша салықтық міндеттемені орындау мерзімдерін өзгерту ұсынылған салықтық есептілікке сәйкес салық төлеуші есептеген, сондай-ақ салықтық тексеру нәтижелері бойынша, уәкілетті мемлекеттік органдардың деректері бойынша салық органы есепке жазған </w:t>
            </w:r>
            <w:r w:rsidRPr="00D15C5E">
              <w:rPr>
                <w:rFonts w:ascii="Times New Roman" w:hAnsi="Times New Roman"/>
                <w:color w:val="000000"/>
                <w:sz w:val="28"/>
                <w:szCs w:val="28"/>
                <w:lang w:val="kk-KZ"/>
              </w:rPr>
              <w:lastRenderedPageBreak/>
              <w:t>салықтарды және (немесе) төлемақыларды төлеу бойынша кейінге қалдыру, мерзімін ұзарту нысанында жүзеге асырылады.</w:t>
            </w:r>
          </w:p>
          <w:p w:rsidR="00D068BB" w:rsidRPr="00D15C5E" w:rsidRDefault="00D068BB" w:rsidP="00D15C5E">
            <w:pPr>
              <w:spacing w:after="0" w:line="240" w:lineRule="auto"/>
              <w:ind w:firstLine="171"/>
              <w:contextualSpacing/>
              <w:jc w:val="both"/>
              <w:rPr>
                <w:rFonts w:ascii="Times New Roman" w:hAnsi="Times New Roman"/>
                <w:color w:val="000000"/>
                <w:sz w:val="28"/>
                <w:szCs w:val="28"/>
                <w:lang w:val="kk-KZ"/>
              </w:rPr>
            </w:pPr>
            <w:r w:rsidRPr="00D15C5E">
              <w:rPr>
                <w:rFonts w:ascii="Times New Roman" w:hAnsi="Times New Roman"/>
                <w:color w:val="000000"/>
                <w:sz w:val="28"/>
                <w:szCs w:val="28"/>
                <w:lang w:val="kk-KZ"/>
              </w:rPr>
              <w:t>Салықтарды және (немесе) төлемақыларды төлеу мерзімі салықтың және (немесе) төлемнің төленуге тиіс бүкіл сомасына не оның бір бөлігіне қатысты өзгертілуі мүмкін.</w:t>
            </w:r>
          </w:p>
          <w:p w:rsidR="00D068BB" w:rsidRPr="00D15C5E" w:rsidRDefault="00D068BB" w:rsidP="00D15C5E">
            <w:pPr>
              <w:spacing w:after="0" w:line="240" w:lineRule="auto"/>
              <w:ind w:firstLine="171"/>
              <w:contextualSpacing/>
              <w:jc w:val="both"/>
              <w:rPr>
                <w:rFonts w:ascii="Times New Roman" w:hAnsi="Times New Roman"/>
                <w:color w:val="000000"/>
                <w:sz w:val="28"/>
                <w:szCs w:val="28"/>
                <w:lang w:val="kk-KZ"/>
              </w:rPr>
            </w:pPr>
            <w:r w:rsidRPr="00D15C5E">
              <w:rPr>
                <w:rFonts w:ascii="Times New Roman" w:hAnsi="Times New Roman"/>
                <w:color w:val="000000"/>
                <w:sz w:val="28"/>
                <w:szCs w:val="28"/>
                <w:lang w:val="kk-KZ"/>
              </w:rPr>
              <w:t>...</w:t>
            </w:r>
          </w:p>
          <w:p w:rsidR="00D068BB" w:rsidRDefault="00D068BB" w:rsidP="00D15C5E">
            <w:pPr>
              <w:spacing w:after="0" w:line="240" w:lineRule="auto"/>
              <w:ind w:firstLine="171"/>
              <w:contextualSpacing/>
              <w:jc w:val="both"/>
              <w:rPr>
                <w:rFonts w:ascii="Times New Roman" w:hAnsi="Times New Roman"/>
                <w:color w:val="000000"/>
                <w:sz w:val="28"/>
                <w:szCs w:val="28"/>
                <w:lang w:val="kk-KZ"/>
              </w:rPr>
            </w:pPr>
          </w:p>
          <w:p w:rsidR="00D068BB" w:rsidRPr="00D15C5E" w:rsidRDefault="00D068BB" w:rsidP="00D15C5E">
            <w:pPr>
              <w:spacing w:after="0" w:line="240" w:lineRule="auto"/>
              <w:ind w:firstLine="171"/>
              <w:contextualSpacing/>
              <w:jc w:val="both"/>
              <w:rPr>
                <w:rFonts w:ascii="Times New Roman" w:hAnsi="Times New Roman"/>
                <w:color w:val="000000"/>
                <w:sz w:val="28"/>
                <w:szCs w:val="28"/>
                <w:lang w:val="kk-KZ"/>
              </w:rPr>
            </w:pPr>
          </w:p>
          <w:p w:rsidR="00D068BB" w:rsidRPr="00D15C5E" w:rsidRDefault="00D068BB" w:rsidP="00D15C5E">
            <w:pPr>
              <w:spacing w:after="0" w:line="240" w:lineRule="auto"/>
              <w:ind w:firstLine="171"/>
              <w:contextualSpacing/>
              <w:jc w:val="both"/>
              <w:rPr>
                <w:rFonts w:ascii="Times New Roman" w:hAnsi="Times New Roman"/>
                <w:color w:val="000000"/>
                <w:sz w:val="28"/>
                <w:szCs w:val="28"/>
                <w:lang w:val="kk-KZ"/>
              </w:rPr>
            </w:pPr>
            <w:r w:rsidRPr="00D15C5E">
              <w:rPr>
                <w:rFonts w:ascii="Times New Roman" w:hAnsi="Times New Roman"/>
                <w:color w:val="000000"/>
                <w:sz w:val="28"/>
                <w:szCs w:val="28"/>
                <w:lang w:val="kk-KZ"/>
              </w:rPr>
              <w:t>7. Салықтарды және (немесе) төлемақыларды төлеу бойынша салықтық міндеттемені орындау мерзімдерін өзгерту салықтарды және (немесе) төлемақыларды төлеу бойынша кейінге қалдыруды немесе мерзімін ұзартуды беру жағдайын қоспағанда, осы Кодекстің 117-бабына сәйкес салық төлеушіні өсімпұлды уақтылы төлемегені үшін оларды төлеуден:</w:t>
            </w:r>
          </w:p>
          <w:p w:rsidR="00D068BB" w:rsidRPr="00D15C5E" w:rsidRDefault="00D068BB" w:rsidP="00D15C5E">
            <w:pPr>
              <w:spacing w:after="0" w:line="240" w:lineRule="auto"/>
              <w:ind w:firstLine="171"/>
              <w:contextualSpacing/>
              <w:jc w:val="both"/>
              <w:rPr>
                <w:rFonts w:ascii="Times New Roman" w:hAnsi="Times New Roman"/>
                <w:color w:val="000000"/>
                <w:sz w:val="28"/>
                <w:szCs w:val="28"/>
                <w:lang w:val="kk-KZ"/>
              </w:rPr>
            </w:pPr>
            <w:r w:rsidRPr="00D15C5E">
              <w:rPr>
                <w:rFonts w:ascii="Times New Roman" w:hAnsi="Times New Roman"/>
                <w:color w:val="000000"/>
                <w:sz w:val="28"/>
                <w:szCs w:val="28"/>
                <w:lang w:val="kk-KZ"/>
              </w:rPr>
              <w:t xml:space="preserve">Қазақстан Республикасының оңалту және банкроттық туралы заңнамасында көзделген төлем </w:t>
            </w:r>
            <w:r w:rsidRPr="00D15C5E">
              <w:rPr>
                <w:rFonts w:ascii="Times New Roman" w:hAnsi="Times New Roman"/>
                <w:color w:val="000000"/>
                <w:sz w:val="28"/>
                <w:szCs w:val="28"/>
                <w:lang w:val="kk-KZ"/>
              </w:rPr>
              <w:lastRenderedPageBreak/>
              <w:t>қабілетсіздігін реттеу рәсімі шеңберінде;</w:t>
            </w:r>
          </w:p>
          <w:p w:rsidR="00D068BB" w:rsidRDefault="00D068BB" w:rsidP="00D15C5E">
            <w:pPr>
              <w:shd w:val="clear" w:color="auto" w:fill="FFFFFF"/>
              <w:spacing w:after="0" w:line="240" w:lineRule="auto"/>
              <w:jc w:val="both"/>
              <w:rPr>
                <w:rFonts w:ascii="Times New Roman" w:hAnsi="Times New Roman"/>
                <w:color w:val="000000"/>
                <w:sz w:val="28"/>
                <w:szCs w:val="28"/>
                <w:lang w:val="kk-KZ"/>
              </w:rPr>
            </w:pPr>
            <w:r w:rsidRPr="00D15C5E">
              <w:rPr>
                <w:rFonts w:ascii="Times New Roman" w:hAnsi="Times New Roman"/>
                <w:color w:val="000000"/>
                <w:sz w:val="28"/>
                <w:szCs w:val="28"/>
                <w:lang w:val="kk-KZ"/>
              </w:rPr>
              <w:t>осы Кодекстің 51-бабы 2-тармағының 1) тармақшасында көзделген негіздер бойынша босатпайды.</w:t>
            </w:r>
          </w:p>
          <w:p w:rsidR="00D068BB" w:rsidRDefault="00D068BB" w:rsidP="00D15C5E">
            <w:pPr>
              <w:shd w:val="clear" w:color="auto" w:fill="FFFFFF"/>
              <w:spacing w:after="0" w:line="240" w:lineRule="auto"/>
              <w:jc w:val="both"/>
              <w:rPr>
                <w:rFonts w:ascii="Times New Roman" w:hAnsi="Times New Roman"/>
                <w:color w:val="000000"/>
                <w:sz w:val="28"/>
                <w:szCs w:val="28"/>
                <w:lang w:val="kk-KZ"/>
              </w:rPr>
            </w:pPr>
          </w:p>
          <w:p w:rsidR="00D068BB" w:rsidRPr="00D15C5E" w:rsidRDefault="00D068BB" w:rsidP="00D15C5E">
            <w:pPr>
              <w:shd w:val="clear" w:color="auto" w:fill="FFFFFF"/>
              <w:spacing w:after="0" w:line="240" w:lineRule="auto"/>
              <w:jc w:val="both"/>
              <w:rPr>
                <w:rFonts w:ascii="Times New Roman" w:hAnsi="Times New Roman"/>
                <w:sz w:val="28"/>
                <w:szCs w:val="28"/>
                <w:lang w:val="kk-KZ"/>
              </w:rPr>
            </w:pPr>
          </w:p>
          <w:p w:rsidR="00D068BB" w:rsidRPr="00162194" w:rsidRDefault="00D068BB" w:rsidP="00F05673">
            <w:pPr>
              <w:shd w:val="clear" w:color="auto" w:fill="FFFFFF"/>
              <w:spacing w:after="0" w:line="240" w:lineRule="auto"/>
              <w:jc w:val="both"/>
              <w:rPr>
                <w:rFonts w:ascii="Times New Roman" w:hAnsi="Times New Roman"/>
                <w:sz w:val="28"/>
                <w:szCs w:val="28"/>
                <w:lang w:val="kk-KZ" w:eastAsia="en-US"/>
              </w:rPr>
            </w:pPr>
            <w:r w:rsidRPr="00162194">
              <w:rPr>
                <w:rFonts w:ascii="Times New Roman" w:hAnsi="Times New Roman"/>
                <w:sz w:val="28"/>
                <w:szCs w:val="28"/>
                <w:lang w:val="kk-KZ"/>
              </w:rPr>
              <w:t>...</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9. Еуразиялық экономикалық одақтың </w:t>
            </w:r>
            <w:bookmarkStart w:id="8" w:name="sub1001490271"/>
            <w:r w:rsidRPr="00162194">
              <w:rPr>
                <w:rFonts w:ascii="Times New Roman" w:hAnsi="Times New Roman"/>
                <w:sz w:val="28"/>
                <w:szCs w:val="28"/>
              </w:rPr>
              <w:fldChar w:fldCharType="begin"/>
            </w:r>
            <w:r w:rsidRPr="00162194">
              <w:rPr>
                <w:rFonts w:ascii="Times New Roman" w:hAnsi="Times New Roman"/>
                <w:sz w:val="28"/>
                <w:szCs w:val="28"/>
                <w:lang w:val="kk-KZ"/>
              </w:rPr>
              <w:instrText xml:space="preserve"> HYPERLINK "jl:30774053.0.1001490271_0" \o "Кеден одағының кеден кодексі (2009 жылғы 27 қарашада) (2015.08.05. берілген өзгерістер мен толықтырулармен)" </w:instrText>
            </w:r>
            <w:r w:rsidRPr="00162194">
              <w:rPr>
                <w:rFonts w:ascii="Times New Roman" w:hAnsi="Times New Roman"/>
                <w:sz w:val="28"/>
                <w:szCs w:val="28"/>
              </w:rPr>
              <w:fldChar w:fldCharType="separate"/>
            </w:r>
            <w:r w:rsidRPr="00162194">
              <w:rPr>
                <w:rStyle w:val="a9"/>
                <w:rFonts w:ascii="Times New Roman" w:hAnsi="Times New Roman"/>
                <w:color w:val="auto"/>
                <w:sz w:val="28"/>
                <w:szCs w:val="28"/>
                <w:u w:val="none"/>
                <w:lang w:val="kk-KZ"/>
              </w:rPr>
              <w:t>кеден заңнамасына</w:t>
            </w:r>
            <w:bookmarkEnd w:id="8"/>
            <w:r w:rsidRPr="00162194">
              <w:rPr>
                <w:rFonts w:ascii="Times New Roman" w:hAnsi="Times New Roman"/>
                <w:sz w:val="28"/>
                <w:szCs w:val="28"/>
              </w:rPr>
              <w:fldChar w:fldCharType="end"/>
            </w:r>
            <w:r w:rsidRPr="00162194">
              <w:rPr>
                <w:rFonts w:ascii="Times New Roman" w:hAnsi="Times New Roman"/>
                <w:sz w:val="28"/>
                <w:szCs w:val="28"/>
                <w:lang w:val="kk-KZ"/>
              </w:rPr>
              <w:t xml:space="preserve"> және (немесе) Қазақстан Республикасының кеден заңнамасына сәйкес кеден органына ұсынылған, ішкі тұтыну үшін шығарудың кедендік рәсімімен орналастырылған тауарларға арналған декларация импортталатын тауарлар бойынша жанама салықтарды төлеу мерзімін өзгертуге негіз болып табылады.</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bookmarkStart w:id="9" w:name="SUB51030300"/>
            <w:bookmarkEnd w:id="9"/>
            <w:r w:rsidRPr="00162194">
              <w:rPr>
                <w:rFonts w:ascii="Times New Roman" w:hAnsi="Times New Roman"/>
                <w:sz w:val="28"/>
                <w:szCs w:val="28"/>
                <w:lang w:val="kk-KZ"/>
              </w:rPr>
              <w:t xml:space="preserve">      Импортталатын тауарлар бойынша жанама салықтарды төлеу мерзімін өзгерту:</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      1) осындай импортталатын тауарларды толық көлемде кедендік тазарту үшін Еуразиялық </w:t>
            </w:r>
            <w:r w:rsidRPr="00162194">
              <w:rPr>
                <w:rFonts w:ascii="Times New Roman" w:hAnsi="Times New Roman"/>
                <w:sz w:val="28"/>
                <w:szCs w:val="28"/>
                <w:lang w:val="kk-KZ"/>
              </w:rPr>
              <w:lastRenderedPageBreak/>
              <w:t>экономикалық одақтың кеден заңнамасында және (немесе) Қазақстан Республикасының кеден заңнамасында көзделген құжаттар кеден органына ұсынылған;</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      2) егер тұлғалар уәкілетті орган белгілеген </w:t>
            </w:r>
            <w:bookmarkStart w:id="10" w:name="sub1004499909"/>
            <w:r w:rsidRPr="00162194">
              <w:rPr>
                <w:rFonts w:ascii="Times New Roman" w:hAnsi="Times New Roman"/>
                <w:sz w:val="28"/>
                <w:szCs w:val="28"/>
              </w:rPr>
              <w:fldChar w:fldCharType="begin"/>
            </w:r>
            <w:r w:rsidRPr="00162194">
              <w:rPr>
                <w:rFonts w:ascii="Times New Roman" w:hAnsi="Times New Roman"/>
                <w:sz w:val="28"/>
                <w:szCs w:val="28"/>
                <w:lang w:val="kk-KZ"/>
              </w:rPr>
              <w:instrText xml:space="preserve"> HYPERLINK "jl:39580529.0%20" </w:instrText>
            </w:r>
            <w:r w:rsidRPr="00162194">
              <w:rPr>
                <w:rFonts w:ascii="Times New Roman" w:hAnsi="Times New Roman"/>
                <w:sz w:val="28"/>
                <w:szCs w:val="28"/>
              </w:rPr>
              <w:fldChar w:fldCharType="separate"/>
            </w:r>
            <w:r w:rsidRPr="00162194">
              <w:rPr>
                <w:rStyle w:val="a9"/>
                <w:rFonts w:ascii="Times New Roman" w:hAnsi="Times New Roman"/>
                <w:color w:val="auto"/>
                <w:sz w:val="28"/>
                <w:szCs w:val="28"/>
                <w:u w:val="none"/>
                <w:lang w:val="kk-KZ"/>
              </w:rPr>
              <w:t>тәуекелдерді басқару жүйесін</w:t>
            </w:r>
            <w:bookmarkEnd w:id="10"/>
            <w:r w:rsidRPr="00162194">
              <w:rPr>
                <w:rFonts w:ascii="Times New Roman" w:hAnsi="Times New Roman"/>
                <w:sz w:val="28"/>
                <w:szCs w:val="28"/>
              </w:rPr>
              <w:fldChar w:fldCharType="end"/>
            </w:r>
            <w:r w:rsidRPr="00162194">
              <w:rPr>
                <w:rFonts w:ascii="Times New Roman" w:hAnsi="Times New Roman"/>
                <w:sz w:val="28"/>
                <w:szCs w:val="28"/>
                <w:lang w:val="kk-KZ"/>
              </w:rPr>
              <w:t xml:space="preserve"> қолдану нәтижесінде </w:t>
            </w:r>
            <w:r w:rsidRPr="00162194">
              <w:rPr>
                <w:rFonts w:ascii="Times New Roman" w:hAnsi="Times New Roman"/>
                <w:b/>
                <w:sz w:val="28"/>
                <w:szCs w:val="28"/>
                <w:lang w:val="kk-KZ"/>
              </w:rPr>
              <w:t>жанама салықтар бойынша төлеудің осы бапта көзделген мерзімін өзгертуді қолдануға құқығы жоқ тұлғалар санатына жатқызылмаған жағдайда жүргізіледі</w:t>
            </w:r>
            <w:r w:rsidRPr="00162194">
              <w:rPr>
                <w:rFonts w:ascii="Times New Roman" w:hAnsi="Times New Roman"/>
                <w:sz w:val="28"/>
                <w:szCs w:val="28"/>
                <w:lang w:val="kk-KZ"/>
              </w:rPr>
              <w:t>.</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bookmarkStart w:id="11" w:name="SUB51030400"/>
            <w:bookmarkStart w:id="12" w:name="SUB51030302"/>
            <w:bookmarkStart w:id="13" w:name="SUB51030301"/>
            <w:bookmarkEnd w:id="11"/>
            <w:bookmarkEnd w:id="12"/>
            <w:bookmarkEnd w:id="13"/>
            <w:r w:rsidRPr="00162194">
              <w:rPr>
                <w:rFonts w:ascii="Times New Roman" w:hAnsi="Times New Roman"/>
                <w:sz w:val="28"/>
                <w:szCs w:val="28"/>
                <w:lang w:val="kk-KZ"/>
              </w:rPr>
              <w:t xml:space="preserve">      Осы бапқа сәйкес импортталатын тауарлар бойынша жанама салықтарды төлеу мерзімін өзгерту Еуразиялық экономикалық одақтың кеден заңнамасына және (немесе) Қазақстан Республикасының кеден заңнамасына сәйкес ішкі тұтыну үшін импортталатын тауарларды шығару жүргізілген айдан кейінгі айдың 20-күнгі мерзімі бойынша жеке шотта </w:t>
            </w:r>
            <w:r w:rsidRPr="00162194">
              <w:rPr>
                <w:rFonts w:ascii="Times New Roman" w:hAnsi="Times New Roman"/>
                <w:sz w:val="28"/>
                <w:szCs w:val="28"/>
                <w:lang w:val="kk-KZ"/>
              </w:rPr>
              <w:lastRenderedPageBreak/>
              <w:t>есептелген салық сомасын салық органының көрсетуі арқылы беріледі.</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162194" w:rsidRDefault="00D068BB" w:rsidP="00F05673">
            <w:pPr>
              <w:spacing w:after="0" w:line="240" w:lineRule="auto"/>
              <w:jc w:val="both"/>
              <w:rPr>
                <w:rFonts w:ascii="Times New Roman" w:hAnsi="Times New Roman"/>
                <w:sz w:val="28"/>
                <w:szCs w:val="28"/>
                <w:lang w:val="kk-KZ"/>
              </w:rPr>
            </w:pPr>
            <w:r w:rsidRPr="00162194">
              <w:rPr>
                <w:rFonts w:ascii="Times New Roman" w:hAnsi="Times New Roman"/>
                <w:b/>
                <w:bCs/>
                <w:sz w:val="28"/>
                <w:szCs w:val="28"/>
                <w:lang w:val="kk-KZ"/>
              </w:rPr>
              <w:lastRenderedPageBreak/>
              <w:t xml:space="preserve">49-бап. </w:t>
            </w:r>
            <w:r w:rsidRPr="00162194">
              <w:rPr>
                <w:rFonts w:ascii="Times New Roman" w:hAnsi="Times New Roman"/>
                <w:bCs/>
                <w:sz w:val="28"/>
                <w:szCs w:val="28"/>
                <w:lang w:val="kk-KZ"/>
              </w:rPr>
              <w:t>Салықтарды және (немесе) төлемақыларды төлеу бойынша салықтық міндеттемені орындау мерзімдерін өзгерту туралы жалпы ережелер</w:t>
            </w:r>
          </w:p>
          <w:p w:rsidR="00D068BB" w:rsidRDefault="00D068BB" w:rsidP="00F05673">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w:t>
            </w:r>
          </w:p>
          <w:p w:rsidR="00D068BB" w:rsidRPr="00D15C5E" w:rsidRDefault="00D068BB" w:rsidP="00D15C5E">
            <w:pPr>
              <w:spacing w:after="0" w:line="240" w:lineRule="auto"/>
              <w:ind w:firstLine="176"/>
              <w:contextualSpacing/>
              <w:jc w:val="both"/>
              <w:rPr>
                <w:rFonts w:ascii="Times New Roman" w:hAnsi="Times New Roman"/>
                <w:sz w:val="28"/>
                <w:szCs w:val="28"/>
                <w:lang w:val="kk-KZ"/>
              </w:rPr>
            </w:pPr>
            <w:r w:rsidRPr="00D15C5E">
              <w:rPr>
                <w:rFonts w:ascii="Times New Roman" w:hAnsi="Times New Roman"/>
                <w:sz w:val="28"/>
                <w:szCs w:val="28"/>
                <w:lang w:val="kk-KZ"/>
              </w:rPr>
              <w:t xml:space="preserve">2. Салықтарды және (немесе) төлемақыларды төлеу бойынша салықтық міндеттемені орындау мерзімдерін өзгерту ұсынылған салықтық есептілікке сәйкес салық төлеуші есептеген, сондай-ақ салықтық тексеру нәтижелері бойынша, уәкілетті мемлекеттік органдардың деректері бойынша салық органы есепке жазған </w:t>
            </w:r>
            <w:r w:rsidRPr="00D15C5E">
              <w:rPr>
                <w:rFonts w:ascii="Times New Roman" w:hAnsi="Times New Roman"/>
                <w:sz w:val="28"/>
                <w:szCs w:val="28"/>
                <w:lang w:val="kk-KZ"/>
              </w:rPr>
              <w:lastRenderedPageBreak/>
              <w:t xml:space="preserve">салықтарды және (немесе) төлемақыларды төлеу бойынша </w:t>
            </w:r>
            <w:r w:rsidRPr="00D15C5E">
              <w:rPr>
                <w:rFonts w:ascii="Times New Roman" w:hAnsi="Times New Roman"/>
                <w:b/>
                <w:sz w:val="28"/>
                <w:szCs w:val="28"/>
                <w:lang w:val="kk-KZ"/>
              </w:rPr>
              <w:t>инвестициялық салықтық кредит беру,</w:t>
            </w:r>
            <w:r w:rsidRPr="00D15C5E">
              <w:rPr>
                <w:rFonts w:ascii="Times New Roman" w:hAnsi="Times New Roman"/>
                <w:sz w:val="28"/>
                <w:szCs w:val="28"/>
                <w:lang w:val="kk-KZ"/>
              </w:rPr>
              <w:t xml:space="preserve"> кейінге қалдыру, мерзімін ұзарту нысанында жүзеге асырылады.</w:t>
            </w:r>
          </w:p>
          <w:p w:rsidR="00D068BB" w:rsidRPr="00D15C5E" w:rsidRDefault="00D068BB" w:rsidP="00D15C5E">
            <w:pPr>
              <w:spacing w:after="0" w:line="240" w:lineRule="auto"/>
              <w:ind w:firstLine="176"/>
              <w:contextualSpacing/>
              <w:jc w:val="both"/>
              <w:rPr>
                <w:rFonts w:ascii="Times New Roman" w:hAnsi="Times New Roman"/>
                <w:sz w:val="28"/>
                <w:szCs w:val="28"/>
                <w:lang w:val="kk-KZ"/>
              </w:rPr>
            </w:pPr>
            <w:r w:rsidRPr="00D15C5E">
              <w:rPr>
                <w:rFonts w:ascii="Times New Roman" w:hAnsi="Times New Roman"/>
                <w:sz w:val="28"/>
                <w:szCs w:val="28"/>
                <w:lang w:val="kk-KZ"/>
              </w:rPr>
              <w:t>Салықтарды және (немесе) төлемақыларды төлеу мерзімі салықтың және (немесе) төлемнің төленуге тиіс бүкіл сомасына не оның бір бөлігіне қатысты өзгертілуі мүмкін.</w:t>
            </w:r>
          </w:p>
          <w:p w:rsidR="00D068BB" w:rsidRPr="00D15C5E" w:rsidRDefault="00D068BB" w:rsidP="00D15C5E">
            <w:pPr>
              <w:spacing w:after="0" w:line="240" w:lineRule="auto"/>
              <w:ind w:firstLine="176"/>
              <w:contextualSpacing/>
              <w:jc w:val="both"/>
              <w:rPr>
                <w:rFonts w:ascii="Times New Roman" w:hAnsi="Times New Roman"/>
                <w:sz w:val="28"/>
                <w:szCs w:val="28"/>
                <w:lang w:val="kk-KZ"/>
              </w:rPr>
            </w:pPr>
            <w:r w:rsidRPr="00D15C5E">
              <w:rPr>
                <w:rFonts w:ascii="Times New Roman" w:hAnsi="Times New Roman"/>
                <w:sz w:val="28"/>
                <w:szCs w:val="28"/>
                <w:lang w:val="kk-KZ"/>
              </w:rPr>
              <w:t>...</w:t>
            </w:r>
          </w:p>
          <w:p w:rsidR="00D068BB" w:rsidRPr="00D15C5E" w:rsidRDefault="00D068BB" w:rsidP="00D15C5E">
            <w:pPr>
              <w:spacing w:after="0" w:line="240" w:lineRule="auto"/>
              <w:ind w:firstLine="176"/>
              <w:contextualSpacing/>
              <w:jc w:val="both"/>
              <w:rPr>
                <w:rFonts w:ascii="Times New Roman" w:hAnsi="Times New Roman"/>
                <w:sz w:val="28"/>
                <w:szCs w:val="28"/>
                <w:lang w:val="kk-KZ"/>
              </w:rPr>
            </w:pPr>
            <w:r w:rsidRPr="00D15C5E">
              <w:rPr>
                <w:rFonts w:ascii="Times New Roman" w:hAnsi="Times New Roman"/>
                <w:sz w:val="28"/>
                <w:szCs w:val="28"/>
                <w:lang w:val="kk-KZ"/>
              </w:rPr>
              <w:t xml:space="preserve">7. Салықтарды және (немесе) төлемақыларды төлеу бойынша салықтық міндеттемені орындау мерзімдерін өзгерту салықтарды және (немесе) төлемақыларды төлеу бойынша </w:t>
            </w:r>
            <w:r w:rsidRPr="00D15C5E">
              <w:rPr>
                <w:rFonts w:ascii="Times New Roman" w:hAnsi="Times New Roman"/>
                <w:b/>
                <w:sz w:val="28"/>
                <w:szCs w:val="28"/>
                <w:lang w:val="kk-KZ"/>
              </w:rPr>
              <w:t>инвестициялық салықтық кредит,</w:t>
            </w:r>
            <w:r w:rsidRPr="00D15C5E">
              <w:rPr>
                <w:rFonts w:ascii="Times New Roman" w:hAnsi="Times New Roman"/>
                <w:sz w:val="28"/>
                <w:szCs w:val="28"/>
                <w:lang w:val="kk-KZ"/>
              </w:rPr>
              <w:t xml:space="preserve"> кейінге қалдыруды немесе мерзімін ұзартуды беру жағдайын қоспағанда, осы Кодекстің 117-бабына сәйкес салық төлеушіні өсімпұлды уақтылы төлемегені үшін оларды төлеуден:</w:t>
            </w:r>
          </w:p>
          <w:p w:rsidR="00D068BB" w:rsidRPr="00D15C5E" w:rsidRDefault="00D068BB" w:rsidP="00D15C5E">
            <w:pPr>
              <w:spacing w:after="0" w:line="240" w:lineRule="auto"/>
              <w:ind w:firstLine="176"/>
              <w:contextualSpacing/>
              <w:jc w:val="both"/>
              <w:rPr>
                <w:rFonts w:ascii="Times New Roman" w:hAnsi="Times New Roman"/>
                <w:sz w:val="28"/>
                <w:szCs w:val="28"/>
                <w:lang w:val="kk-KZ"/>
              </w:rPr>
            </w:pPr>
            <w:r w:rsidRPr="00D15C5E">
              <w:rPr>
                <w:rFonts w:ascii="Times New Roman" w:hAnsi="Times New Roman"/>
                <w:sz w:val="28"/>
                <w:szCs w:val="28"/>
                <w:lang w:val="kk-KZ"/>
              </w:rPr>
              <w:t xml:space="preserve">Қазақстан Республикасының оңалту және банкроттық туралы заңнамасында көзделген төлем </w:t>
            </w:r>
            <w:r w:rsidRPr="00D15C5E">
              <w:rPr>
                <w:rFonts w:ascii="Times New Roman" w:hAnsi="Times New Roman"/>
                <w:sz w:val="28"/>
                <w:szCs w:val="28"/>
                <w:lang w:val="kk-KZ"/>
              </w:rPr>
              <w:lastRenderedPageBreak/>
              <w:t>қабілетсіздігін реттеу рәсімі шеңберінде;</w:t>
            </w:r>
          </w:p>
          <w:p w:rsidR="00D068BB" w:rsidRPr="00D15C5E" w:rsidRDefault="00D068BB" w:rsidP="00D15C5E">
            <w:pPr>
              <w:spacing w:after="0" w:line="240" w:lineRule="auto"/>
              <w:ind w:firstLine="176"/>
              <w:contextualSpacing/>
              <w:jc w:val="both"/>
              <w:rPr>
                <w:rFonts w:ascii="Times New Roman" w:hAnsi="Times New Roman"/>
                <w:sz w:val="28"/>
                <w:szCs w:val="28"/>
                <w:lang w:val="kk-KZ"/>
              </w:rPr>
            </w:pPr>
            <w:r w:rsidRPr="00D15C5E">
              <w:rPr>
                <w:rFonts w:ascii="Times New Roman" w:hAnsi="Times New Roman"/>
                <w:sz w:val="28"/>
                <w:szCs w:val="28"/>
                <w:lang w:val="kk-KZ"/>
              </w:rPr>
              <w:t>осы Кодекстің 51-бабы 2-тармағының 1) тармақшасында көзделген негіздер бойынша;</w:t>
            </w:r>
          </w:p>
          <w:p w:rsidR="00D068BB" w:rsidRPr="00D15C5E" w:rsidRDefault="00D068BB" w:rsidP="00D15C5E">
            <w:pPr>
              <w:shd w:val="clear" w:color="auto" w:fill="FFFFFF"/>
              <w:spacing w:after="0" w:line="240" w:lineRule="auto"/>
              <w:jc w:val="both"/>
              <w:rPr>
                <w:rFonts w:ascii="Times New Roman" w:hAnsi="Times New Roman"/>
                <w:sz w:val="28"/>
                <w:szCs w:val="28"/>
                <w:lang w:val="kk-KZ"/>
              </w:rPr>
            </w:pPr>
            <w:r w:rsidRPr="00D15C5E">
              <w:rPr>
                <w:rFonts w:ascii="Times New Roman" w:hAnsi="Times New Roman"/>
                <w:sz w:val="28"/>
                <w:szCs w:val="28"/>
                <w:lang w:val="kk-KZ"/>
              </w:rPr>
              <w:t xml:space="preserve"> </w:t>
            </w:r>
            <w:r w:rsidRPr="00D15C5E">
              <w:rPr>
                <w:rFonts w:ascii="Times New Roman" w:hAnsi="Times New Roman"/>
                <w:b/>
                <w:sz w:val="28"/>
                <w:szCs w:val="28"/>
                <w:lang w:val="kk-KZ"/>
              </w:rPr>
              <w:t>жасалған инвестициялық келісімшарт шеңберінде</w:t>
            </w:r>
            <w:r w:rsidRPr="00D15C5E">
              <w:rPr>
                <w:rFonts w:ascii="Times New Roman" w:hAnsi="Times New Roman"/>
                <w:sz w:val="28"/>
                <w:szCs w:val="28"/>
                <w:lang w:val="kk-KZ"/>
              </w:rPr>
              <w:t xml:space="preserve"> босатпайды.</w:t>
            </w:r>
          </w:p>
          <w:p w:rsidR="00D068BB" w:rsidRPr="00D15C5E" w:rsidRDefault="00D068BB" w:rsidP="00D15C5E">
            <w:pPr>
              <w:shd w:val="clear" w:color="auto" w:fill="FFFFFF"/>
              <w:spacing w:after="0" w:line="240" w:lineRule="auto"/>
              <w:jc w:val="both"/>
              <w:rPr>
                <w:rFonts w:ascii="Times New Roman" w:hAnsi="Times New Roman"/>
                <w:sz w:val="28"/>
                <w:szCs w:val="28"/>
                <w:lang w:val="kk-KZ"/>
              </w:rPr>
            </w:pPr>
            <w:r w:rsidRPr="00D15C5E">
              <w:rPr>
                <w:rFonts w:ascii="Times New Roman" w:hAnsi="Times New Roman"/>
                <w:sz w:val="28"/>
                <w:szCs w:val="28"/>
                <w:lang w:val="kk-KZ"/>
              </w:rPr>
              <w:t>...</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9. Еуразиялық экономикалық одақтың </w:t>
            </w:r>
            <w:hyperlink r:id="rId7" w:tooltip="Кеден одағының кеден кодексі (2009 жылғы 27 қарашада) (2015.08.05. берілген өзгерістер мен толықтырулармен)" w:history="1">
              <w:r w:rsidRPr="00162194">
                <w:rPr>
                  <w:rStyle w:val="a9"/>
                  <w:rFonts w:ascii="Times New Roman" w:hAnsi="Times New Roman"/>
                  <w:color w:val="auto"/>
                  <w:sz w:val="28"/>
                  <w:szCs w:val="28"/>
                  <w:u w:val="none"/>
                  <w:lang w:val="kk-KZ"/>
                </w:rPr>
                <w:t>кеден заңнамасына</w:t>
              </w:r>
            </w:hyperlink>
            <w:r w:rsidRPr="00162194">
              <w:rPr>
                <w:rFonts w:ascii="Times New Roman" w:hAnsi="Times New Roman"/>
                <w:sz w:val="28"/>
                <w:szCs w:val="28"/>
                <w:lang w:val="kk-KZ"/>
              </w:rPr>
              <w:t xml:space="preserve"> және (немесе) Қазақстан Республикасының кеден заңнамасына сәйкес кеден органына ұсынылған, ішкі тұтыну үшін шығарудың кедендік рәсімімен орналастырылған тауарларға арналған декларация импортталатын тауарлар бойынша жанама салықтарды төлеу мерзімін өзгертуге негіз болып табылады.</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      Импортталатын тауарлар бойынша жанама салықтарды төлеу мерзімін өзгерту:</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      1) осындай импортталатын тауарларды толық көлемде кедендік тазарту үшін Еуразиялық экономикалық одақтың кеден </w:t>
            </w:r>
            <w:r w:rsidRPr="00162194">
              <w:rPr>
                <w:rFonts w:ascii="Times New Roman" w:hAnsi="Times New Roman"/>
                <w:sz w:val="28"/>
                <w:szCs w:val="28"/>
                <w:lang w:val="kk-KZ"/>
              </w:rPr>
              <w:lastRenderedPageBreak/>
              <w:t>заңнамасында және (немесе) Қазақстан Республикасының кеден заңнамасында көзделген құжаттар кеден органына ұсынылған;</w:t>
            </w:r>
          </w:p>
          <w:p w:rsidR="00D068BB" w:rsidRPr="00162194" w:rsidRDefault="00D068BB" w:rsidP="00F05673">
            <w:pPr>
              <w:widowControl w:val="0"/>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      2) егер тұлғалар уәкілетті орган белгілеген </w:t>
            </w:r>
            <w:hyperlink r:id="rId8" w:history="1">
              <w:r w:rsidRPr="00162194">
                <w:rPr>
                  <w:rStyle w:val="a9"/>
                  <w:rFonts w:ascii="Times New Roman" w:hAnsi="Times New Roman"/>
                  <w:color w:val="auto"/>
                  <w:sz w:val="28"/>
                  <w:szCs w:val="28"/>
                  <w:u w:val="none"/>
                  <w:lang w:val="kk-KZ"/>
                </w:rPr>
                <w:t>тәуекелдерді басқару жүйесін</w:t>
              </w:r>
            </w:hyperlink>
            <w:r w:rsidRPr="00162194">
              <w:rPr>
                <w:rFonts w:ascii="Times New Roman" w:hAnsi="Times New Roman"/>
                <w:sz w:val="28"/>
                <w:szCs w:val="28"/>
                <w:lang w:val="kk-KZ"/>
              </w:rPr>
              <w:t xml:space="preserve"> қолдану нәтижесінде </w:t>
            </w:r>
            <w:r w:rsidRPr="00162194">
              <w:rPr>
                <w:rFonts w:ascii="Times New Roman" w:hAnsi="Times New Roman"/>
                <w:b/>
                <w:sz w:val="28"/>
                <w:szCs w:val="28"/>
                <w:lang w:val="kk-KZ"/>
              </w:rPr>
              <w:t>осы Кодекстің 136-бабының 4-тармағына сәйкес</w:t>
            </w:r>
            <w:r w:rsidRPr="00162194">
              <w:rPr>
                <w:rFonts w:ascii="Times New Roman" w:hAnsi="Times New Roman"/>
                <w:sz w:val="28"/>
                <w:szCs w:val="28"/>
                <w:lang w:val="kk-KZ"/>
              </w:rPr>
              <w:t xml:space="preserve"> </w:t>
            </w:r>
            <w:r w:rsidRPr="00162194">
              <w:rPr>
                <w:rFonts w:ascii="Times New Roman" w:hAnsi="Times New Roman"/>
                <w:b/>
                <w:sz w:val="28"/>
                <w:szCs w:val="28"/>
                <w:lang w:val="kk-KZ"/>
              </w:rPr>
              <w:t>тәуекел дәрежесі төмен тұлға категориясына</w:t>
            </w:r>
            <w:r w:rsidRPr="00162194">
              <w:rPr>
                <w:rFonts w:ascii="Times New Roman" w:hAnsi="Times New Roman"/>
                <w:sz w:val="28"/>
                <w:szCs w:val="28"/>
                <w:lang w:val="kk-KZ"/>
              </w:rPr>
              <w:t xml:space="preserve"> </w:t>
            </w:r>
            <w:r w:rsidRPr="00162194">
              <w:rPr>
                <w:rFonts w:ascii="Times New Roman" w:hAnsi="Times New Roman"/>
                <w:b/>
                <w:sz w:val="28"/>
                <w:szCs w:val="28"/>
                <w:lang w:val="kk-KZ"/>
              </w:rPr>
              <w:t>жатқызылған жағдайда жүргізіледі</w:t>
            </w:r>
            <w:r w:rsidRPr="00162194">
              <w:rPr>
                <w:rFonts w:ascii="Times New Roman" w:hAnsi="Times New Roman"/>
                <w:sz w:val="28"/>
                <w:szCs w:val="28"/>
                <w:lang w:val="kk-KZ"/>
              </w:rPr>
              <w:t>.</w:t>
            </w:r>
          </w:p>
          <w:p w:rsidR="00D068BB" w:rsidRDefault="00D068BB" w:rsidP="00F05673">
            <w:pPr>
              <w:shd w:val="clear" w:color="auto" w:fill="FFFFFF"/>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 xml:space="preserve">      Осы бапқа сәйкес импортталатын тауарлар бойынша жанама салықтарды төлеу мерзімін өзгерту Еуразиялық экономикалық одақтың кеден заңнамасына және (немесе) Қазақстан Республикасының кеден заңнамасына сәйкес ішкі тұтыну үшін импортталатын тауарларды шығару жүргізілген айдан кейінгі айдың 20-күнгі мерзімі бойынша жеке шотта есептелген салық сомасын салық органының көрсетуі арқылы беріледі.</w:t>
            </w:r>
          </w:p>
          <w:p w:rsidR="00D068BB" w:rsidRPr="00162194" w:rsidRDefault="00D068BB" w:rsidP="00F05673">
            <w:pPr>
              <w:shd w:val="clear" w:color="auto" w:fill="FFFFFF"/>
              <w:spacing w:after="0" w:line="240" w:lineRule="auto"/>
              <w:jc w:val="both"/>
              <w:rPr>
                <w:rFonts w:ascii="Times New Roman" w:hAnsi="Times New Roman"/>
                <w:b/>
                <w:sz w:val="28"/>
                <w:szCs w:val="28"/>
                <w:lang w:val="kk-KZ" w:eastAsia="en-US"/>
              </w:rPr>
            </w:pPr>
            <w:r w:rsidRPr="00162194">
              <w:rPr>
                <w:rFonts w:ascii="Times New Roman" w:hAnsi="Times New Roman"/>
                <w:b/>
                <w:sz w:val="28"/>
                <w:szCs w:val="28"/>
                <w:lang w:val="kk-KZ"/>
              </w:rPr>
              <w:t xml:space="preserve">    </w:t>
            </w:r>
          </w:p>
          <w:p w:rsidR="00D068BB" w:rsidRPr="00162194" w:rsidRDefault="00D068BB" w:rsidP="00F05673">
            <w:pPr>
              <w:shd w:val="clear" w:color="auto" w:fill="FFFFFF"/>
              <w:spacing w:after="0" w:line="240" w:lineRule="auto"/>
              <w:jc w:val="both"/>
              <w:rPr>
                <w:rFonts w:ascii="Times New Roman" w:hAnsi="Times New Roman"/>
                <w:b/>
                <w:sz w:val="28"/>
                <w:szCs w:val="28"/>
                <w:lang w:val="kk-KZ" w:eastAsia="en-US"/>
              </w:rPr>
            </w:pPr>
          </w:p>
        </w:tc>
        <w:tc>
          <w:tcPr>
            <w:tcW w:w="2268" w:type="dxa"/>
            <w:tcBorders>
              <w:top w:val="single" w:sz="4" w:space="0" w:color="auto"/>
              <w:left w:val="single" w:sz="4" w:space="0" w:color="auto"/>
              <w:bottom w:val="single" w:sz="4" w:space="0" w:color="auto"/>
              <w:right w:val="single" w:sz="4" w:space="0" w:color="auto"/>
            </w:tcBorders>
          </w:tcPr>
          <w:p w:rsidR="00D068BB" w:rsidRPr="00D15C5E" w:rsidRDefault="00D068BB" w:rsidP="00D15C5E">
            <w:pPr>
              <w:spacing w:after="0" w:line="240" w:lineRule="auto"/>
              <w:rPr>
                <w:rFonts w:ascii="Times New Roman" w:hAnsi="Times New Roman"/>
                <w:b/>
                <w:sz w:val="28"/>
                <w:szCs w:val="28"/>
                <w:lang w:val="kk-KZ"/>
              </w:rPr>
            </w:pPr>
            <w:r w:rsidRPr="00D15C5E">
              <w:rPr>
                <w:rFonts w:ascii="Times New Roman" w:hAnsi="Times New Roman"/>
                <w:sz w:val="28"/>
                <w:szCs w:val="28"/>
                <w:lang w:val="kk-KZ"/>
              </w:rPr>
              <w:lastRenderedPageBreak/>
              <w:t>Бұл шара қызметтің бастапқы кезеңінде инвесторларға жүктемені төмендету арқылы жаңа инвестицияларды тартуға, сондай-ақ жаңа өндірістерді дамытуды ынталандыруға бағытталған.</w:t>
            </w: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Pr="00D871D3" w:rsidRDefault="00D068BB" w:rsidP="00F05673">
            <w:pPr>
              <w:spacing w:after="0" w:line="240" w:lineRule="auto"/>
              <w:rPr>
                <w:rFonts w:ascii="Times New Roman" w:hAnsi="Times New Roman"/>
                <w:b/>
                <w:sz w:val="28"/>
                <w:szCs w:val="28"/>
                <w:lang w:val="kk-KZ"/>
              </w:rPr>
            </w:pPr>
            <w:r>
              <w:rPr>
                <w:rFonts w:ascii="Times New Roman" w:hAnsi="Times New Roman"/>
                <w:b/>
                <w:sz w:val="28"/>
                <w:szCs w:val="28"/>
                <w:lang w:val="kk-KZ"/>
              </w:rPr>
              <w:t>2020</w:t>
            </w:r>
            <w:r w:rsidRPr="00D871D3">
              <w:rPr>
                <w:rFonts w:ascii="Times New Roman" w:hAnsi="Times New Roman"/>
                <w:b/>
                <w:sz w:val="28"/>
                <w:szCs w:val="28"/>
                <w:lang w:val="kk-KZ"/>
              </w:rPr>
              <w:t xml:space="preserve"> жылғы 1 қантардан бастап қолданысқа енгізіледі.</w:t>
            </w:r>
          </w:p>
          <w:p w:rsidR="00D068BB" w:rsidRPr="00162194" w:rsidRDefault="00D068BB" w:rsidP="00F05673">
            <w:pPr>
              <w:spacing w:after="0" w:line="240" w:lineRule="auto"/>
              <w:jc w:val="both"/>
              <w:rPr>
                <w:rFonts w:ascii="Times New Roman" w:hAnsi="Times New Roman"/>
                <w:sz w:val="28"/>
                <w:szCs w:val="28"/>
                <w:lang w:val="kk-KZ"/>
              </w:rPr>
            </w:pPr>
            <w:r w:rsidRPr="00162194">
              <w:rPr>
                <w:rFonts w:ascii="Times New Roman" w:hAnsi="Times New Roman"/>
                <w:sz w:val="28"/>
                <w:szCs w:val="28"/>
                <w:lang w:val="kk-KZ"/>
              </w:rPr>
              <w:t>Анықталған түзету.</w:t>
            </w:r>
          </w:p>
          <w:p w:rsidR="00D068BB" w:rsidRPr="00162194" w:rsidRDefault="00D068BB" w:rsidP="00F05673">
            <w:pPr>
              <w:pStyle w:val="a3"/>
              <w:rPr>
                <w:sz w:val="28"/>
                <w:szCs w:val="28"/>
                <w:lang w:val="kk-KZ"/>
              </w:rPr>
            </w:pPr>
            <w:r w:rsidRPr="00162194">
              <w:rPr>
                <w:sz w:val="28"/>
                <w:szCs w:val="28"/>
                <w:lang w:val="kk-KZ"/>
              </w:rPr>
              <w:t>СК-нің</w:t>
            </w:r>
          </w:p>
          <w:p w:rsidR="00D068BB" w:rsidRPr="00162194" w:rsidRDefault="00D068BB" w:rsidP="00F05673">
            <w:pPr>
              <w:pStyle w:val="a3"/>
              <w:rPr>
                <w:sz w:val="28"/>
                <w:szCs w:val="28"/>
                <w:lang w:val="kk-KZ"/>
              </w:rPr>
            </w:pPr>
            <w:r w:rsidRPr="00162194">
              <w:rPr>
                <w:sz w:val="28"/>
                <w:szCs w:val="28"/>
                <w:lang w:val="kk-KZ"/>
              </w:rPr>
              <w:t>136-бабының нормасына сәйкес келтіру</w:t>
            </w:r>
          </w:p>
          <w:p w:rsidR="00D068BB" w:rsidRPr="00162194" w:rsidRDefault="00D068BB" w:rsidP="00F05673">
            <w:pPr>
              <w:spacing w:after="0" w:line="240" w:lineRule="auto"/>
              <w:jc w:val="both"/>
              <w:rPr>
                <w:rFonts w:ascii="Times New Roman" w:hAnsi="Times New Roman"/>
                <w:sz w:val="28"/>
                <w:szCs w:val="28"/>
                <w:lang w:val="kk-KZ"/>
              </w:rPr>
            </w:pPr>
          </w:p>
          <w:p w:rsidR="00D068BB" w:rsidRPr="00162194" w:rsidRDefault="00D068BB" w:rsidP="00F05673">
            <w:pPr>
              <w:spacing w:after="0" w:line="240" w:lineRule="auto"/>
              <w:jc w:val="both"/>
              <w:rPr>
                <w:rFonts w:ascii="Times New Roman" w:hAnsi="Times New Roman"/>
                <w:sz w:val="28"/>
                <w:szCs w:val="28"/>
                <w:lang w:val="kk-KZ" w:eastAsia="en-US"/>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lastRenderedPageBreak/>
              <w:t>ҰЭМ</w:t>
            </w: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МКК</w:t>
            </w:r>
          </w:p>
        </w:tc>
      </w:tr>
      <w:tr w:rsidR="00D068BB" w:rsidRPr="00057E41"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50-бап</w:t>
            </w:r>
          </w:p>
        </w:tc>
        <w:tc>
          <w:tcPr>
            <w:tcW w:w="4390" w:type="dxa"/>
            <w:tcBorders>
              <w:top w:val="single" w:sz="4" w:space="0" w:color="auto"/>
              <w:left w:val="single" w:sz="4" w:space="0" w:color="auto"/>
              <w:bottom w:val="single" w:sz="4" w:space="0" w:color="auto"/>
              <w:right w:val="single" w:sz="4" w:space="0" w:color="auto"/>
            </w:tcBorders>
          </w:tcPr>
          <w:p w:rsidR="00D068BB" w:rsidRPr="007A3BAB" w:rsidRDefault="00D068BB" w:rsidP="007A3BAB">
            <w:pPr>
              <w:spacing w:after="0" w:line="240" w:lineRule="auto"/>
              <w:ind w:firstLine="171"/>
              <w:contextualSpacing/>
              <w:jc w:val="both"/>
              <w:rPr>
                <w:rFonts w:ascii="Times New Roman" w:hAnsi="Times New Roman"/>
                <w:color w:val="000000"/>
                <w:sz w:val="28"/>
                <w:szCs w:val="28"/>
                <w:lang w:val="kk-KZ"/>
              </w:rPr>
            </w:pPr>
            <w:r w:rsidRPr="007A3BAB">
              <w:rPr>
                <w:rFonts w:ascii="Times New Roman" w:hAnsi="Times New Roman"/>
                <w:b/>
                <w:color w:val="000000"/>
                <w:sz w:val="28"/>
                <w:szCs w:val="28"/>
                <w:lang w:val="kk-KZ"/>
              </w:rPr>
              <w:t>50-бап</w:t>
            </w:r>
            <w:r w:rsidRPr="007A3BAB">
              <w:rPr>
                <w:rFonts w:ascii="Times New Roman" w:hAnsi="Times New Roman"/>
                <w:color w:val="000000"/>
                <w:sz w:val="28"/>
                <w:szCs w:val="28"/>
                <w:lang w:val="kk-KZ"/>
              </w:rPr>
              <w:t xml:space="preserve">. Салықтарды және (немесе) төлемақыларды төлеу бойынша салықтық міндеттемені орындау мерзімін өзгерту туралы шешім қабылдауға уәкілеттік берілген </w:t>
            </w:r>
            <w:r w:rsidRPr="007A3BAB">
              <w:rPr>
                <w:rFonts w:ascii="Times New Roman" w:hAnsi="Times New Roman"/>
                <w:b/>
                <w:color w:val="000000"/>
                <w:sz w:val="28"/>
                <w:szCs w:val="28"/>
                <w:lang w:val="kk-KZ"/>
              </w:rPr>
              <w:t>салық</w:t>
            </w:r>
            <w:r w:rsidRPr="007A3BAB">
              <w:rPr>
                <w:rFonts w:ascii="Times New Roman" w:hAnsi="Times New Roman"/>
                <w:color w:val="000000"/>
                <w:sz w:val="28"/>
                <w:szCs w:val="28"/>
                <w:lang w:val="kk-KZ"/>
              </w:rPr>
              <w:t xml:space="preserve"> органы</w:t>
            </w:r>
          </w:p>
          <w:p w:rsidR="00D068BB" w:rsidRPr="007A3BAB" w:rsidRDefault="00D068BB" w:rsidP="007A3BAB">
            <w:pPr>
              <w:spacing w:after="0" w:line="240" w:lineRule="auto"/>
              <w:ind w:firstLine="171"/>
              <w:contextualSpacing/>
              <w:jc w:val="both"/>
              <w:rPr>
                <w:rFonts w:ascii="Times New Roman" w:hAnsi="Times New Roman"/>
                <w:color w:val="000000"/>
                <w:sz w:val="28"/>
                <w:szCs w:val="28"/>
                <w:lang w:val="kk-KZ"/>
              </w:rPr>
            </w:pPr>
          </w:p>
          <w:p w:rsidR="00D068BB" w:rsidRPr="007A3BAB" w:rsidRDefault="00D068BB" w:rsidP="007A3BAB">
            <w:pPr>
              <w:spacing w:after="0" w:line="240" w:lineRule="auto"/>
              <w:ind w:firstLine="171"/>
              <w:contextualSpacing/>
              <w:jc w:val="both"/>
              <w:rPr>
                <w:rFonts w:ascii="Times New Roman" w:hAnsi="Times New Roman"/>
                <w:color w:val="000000"/>
                <w:sz w:val="28"/>
                <w:szCs w:val="28"/>
                <w:lang w:val="kk-KZ"/>
              </w:rPr>
            </w:pPr>
            <w:r w:rsidRPr="007A3BAB">
              <w:rPr>
                <w:rFonts w:ascii="Times New Roman" w:hAnsi="Times New Roman"/>
                <w:color w:val="000000"/>
                <w:sz w:val="28"/>
                <w:szCs w:val="28"/>
                <w:lang w:val="kk-KZ"/>
              </w:rPr>
              <w:t>1. Республикалық бюджетке түсетін, сондай-ақ республикалық және жергілікті бюджеттер арасында бөлінетін салықтарды және (немесе) төлемақыларды төлеу бойынша салықтық міндеттемені орындау мерзімін өзгерту туралы шешімді салық төлеушінің орналасқан жеріндегі салық органы қабылдайды.</w:t>
            </w:r>
          </w:p>
          <w:p w:rsidR="00D068BB" w:rsidRPr="007A3BAB" w:rsidRDefault="00D068BB" w:rsidP="007A3BAB">
            <w:pPr>
              <w:spacing w:after="0" w:line="240" w:lineRule="auto"/>
              <w:ind w:firstLine="171"/>
              <w:contextualSpacing/>
              <w:jc w:val="both"/>
              <w:rPr>
                <w:rFonts w:ascii="Times New Roman" w:hAnsi="Times New Roman"/>
                <w:color w:val="000000"/>
                <w:sz w:val="28"/>
                <w:szCs w:val="28"/>
                <w:lang w:val="kk-KZ"/>
              </w:rPr>
            </w:pPr>
            <w:r w:rsidRPr="007A3BAB">
              <w:rPr>
                <w:rFonts w:ascii="Times New Roman" w:hAnsi="Times New Roman"/>
                <w:color w:val="000000"/>
                <w:sz w:val="28"/>
                <w:szCs w:val="28"/>
                <w:lang w:val="kk-KZ"/>
              </w:rPr>
              <w:t xml:space="preserve">2. Жергілікті бюджеттерге толық көлемде түсетін салықтарды және (немесе) төлемақыларды төлеу бойынша салықтық міндеттемені орындау мерзімін өзгерту туралы шешімді осы Кодекстің Ерекше бөлігінде белгіленген, олар </w:t>
            </w:r>
            <w:r w:rsidRPr="007A3BAB">
              <w:rPr>
                <w:rFonts w:ascii="Times New Roman" w:hAnsi="Times New Roman"/>
                <w:color w:val="000000"/>
                <w:sz w:val="28"/>
                <w:szCs w:val="28"/>
                <w:lang w:val="kk-KZ"/>
              </w:rPr>
              <w:lastRenderedPageBreak/>
              <w:t>төленетін жердегі салық органы қабылдайды.</w:t>
            </w:r>
          </w:p>
          <w:p w:rsidR="00D068BB" w:rsidRPr="007A3BAB" w:rsidRDefault="00D068BB" w:rsidP="007A3BAB">
            <w:pPr>
              <w:spacing w:after="0" w:line="240" w:lineRule="auto"/>
              <w:ind w:firstLine="171"/>
              <w:contextualSpacing/>
              <w:jc w:val="both"/>
              <w:rPr>
                <w:rFonts w:ascii="Times New Roman" w:hAnsi="Times New Roman"/>
                <w:b/>
                <w:color w:val="000000"/>
                <w:sz w:val="28"/>
                <w:szCs w:val="28"/>
                <w:lang w:val="kk-KZ"/>
              </w:rPr>
            </w:pPr>
            <w:r w:rsidRPr="007A3BAB">
              <w:rPr>
                <w:rFonts w:ascii="Times New Roman" w:hAnsi="Times New Roman"/>
                <w:b/>
                <w:color w:val="000000"/>
                <w:sz w:val="28"/>
                <w:szCs w:val="28"/>
                <w:lang w:val="kk-KZ"/>
              </w:rPr>
              <w:t>3. жоқ</w:t>
            </w:r>
          </w:p>
        </w:tc>
        <w:tc>
          <w:tcPr>
            <w:tcW w:w="4676" w:type="dxa"/>
            <w:tcBorders>
              <w:top w:val="single" w:sz="4" w:space="0" w:color="auto"/>
              <w:left w:val="single" w:sz="4" w:space="0" w:color="auto"/>
              <w:bottom w:val="single" w:sz="4" w:space="0" w:color="auto"/>
              <w:right w:val="single" w:sz="4" w:space="0" w:color="auto"/>
            </w:tcBorders>
          </w:tcPr>
          <w:p w:rsidR="00D068BB" w:rsidRPr="007A3BAB" w:rsidRDefault="00D068BB" w:rsidP="007A3BAB">
            <w:pPr>
              <w:spacing w:after="0" w:line="240" w:lineRule="auto"/>
              <w:ind w:firstLine="176"/>
              <w:contextualSpacing/>
              <w:jc w:val="both"/>
              <w:rPr>
                <w:rFonts w:ascii="Times New Roman" w:hAnsi="Times New Roman"/>
                <w:sz w:val="28"/>
                <w:szCs w:val="28"/>
                <w:lang w:val="kk-KZ"/>
              </w:rPr>
            </w:pPr>
            <w:r w:rsidRPr="007A3BAB">
              <w:rPr>
                <w:rFonts w:ascii="Times New Roman" w:hAnsi="Times New Roman"/>
                <w:b/>
                <w:sz w:val="28"/>
                <w:szCs w:val="28"/>
                <w:lang w:val="kk-KZ"/>
              </w:rPr>
              <w:lastRenderedPageBreak/>
              <w:t>50-бап.</w:t>
            </w:r>
            <w:r w:rsidRPr="007A3BAB">
              <w:rPr>
                <w:rFonts w:ascii="Times New Roman" w:hAnsi="Times New Roman"/>
                <w:sz w:val="28"/>
                <w:szCs w:val="28"/>
                <w:lang w:val="kk-KZ"/>
              </w:rPr>
              <w:t xml:space="preserve"> Салықтарды және (немесе) төлемақыларды төлеу бойынша салықтық міндеттемені орындау мерзімін өзгерту туралы шешім қабылдауға уәкілеттік берілген органы</w:t>
            </w:r>
          </w:p>
          <w:p w:rsidR="00D068BB" w:rsidRPr="007A3BAB" w:rsidRDefault="00D068BB" w:rsidP="007A3BAB">
            <w:pPr>
              <w:spacing w:after="0" w:line="240" w:lineRule="auto"/>
              <w:ind w:firstLine="176"/>
              <w:contextualSpacing/>
              <w:jc w:val="both"/>
              <w:rPr>
                <w:rFonts w:ascii="Times New Roman" w:hAnsi="Times New Roman"/>
                <w:sz w:val="28"/>
                <w:szCs w:val="28"/>
                <w:lang w:val="kk-KZ"/>
              </w:rPr>
            </w:pPr>
          </w:p>
          <w:p w:rsidR="00D068BB" w:rsidRPr="007A3BAB" w:rsidRDefault="00D068BB" w:rsidP="007A3BAB">
            <w:pPr>
              <w:spacing w:after="0" w:line="240" w:lineRule="auto"/>
              <w:ind w:firstLine="176"/>
              <w:contextualSpacing/>
              <w:jc w:val="both"/>
              <w:rPr>
                <w:rFonts w:ascii="Times New Roman" w:hAnsi="Times New Roman"/>
                <w:sz w:val="28"/>
                <w:szCs w:val="28"/>
                <w:lang w:val="kk-KZ"/>
              </w:rPr>
            </w:pPr>
            <w:r w:rsidRPr="007A3BAB">
              <w:rPr>
                <w:rFonts w:ascii="Times New Roman" w:hAnsi="Times New Roman"/>
                <w:sz w:val="28"/>
                <w:szCs w:val="28"/>
                <w:lang w:val="kk-KZ"/>
              </w:rPr>
              <w:t>1. Республикалық бюджетке түсетін, сондай-ақ республикалық және жергілікті бюджеттер арасында бөлінетін салықтарды және (немесе) төлемақыларды төлеу бойынша салықтық міндеттемені орындау мерзімін өзгерту туралы шешімді салық төлеушінің орналасқан жеріндегі салық органы қабылдайды.</w:t>
            </w:r>
          </w:p>
          <w:p w:rsidR="00D068BB" w:rsidRPr="007A3BAB" w:rsidRDefault="00D068BB" w:rsidP="007A3BAB">
            <w:pPr>
              <w:spacing w:after="0" w:line="240" w:lineRule="auto"/>
              <w:ind w:firstLine="176"/>
              <w:contextualSpacing/>
              <w:jc w:val="both"/>
              <w:rPr>
                <w:rFonts w:ascii="Times New Roman" w:hAnsi="Times New Roman"/>
                <w:sz w:val="28"/>
                <w:szCs w:val="28"/>
                <w:lang w:val="kk-KZ"/>
              </w:rPr>
            </w:pPr>
            <w:r w:rsidRPr="007A3BAB">
              <w:rPr>
                <w:rFonts w:ascii="Times New Roman" w:hAnsi="Times New Roman"/>
                <w:sz w:val="28"/>
                <w:szCs w:val="28"/>
                <w:lang w:val="kk-KZ"/>
              </w:rPr>
              <w:t xml:space="preserve">2. Жергілікті бюджеттерге толық көлемде түсетін салықтарды және (немесе) төлемақыларды төлеу бойынша салықтық міндеттемені орындау мерзімін өзгерту туралы шешімді осы Кодекстің Ерекше бөлігінде белгіленген, олар </w:t>
            </w:r>
            <w:r w:rsidRPr="007A3BAB">
              <w:rPr>
                <w:rFonts w:ascii="Times New Roman" w:hAnsi="Times New Roman"/>
                <w:sz w:val="28"/>
                <w:szCs w:val="28"/>
                <w:lang w:val="kk-KZ"/>
              </w:rPr>
              <w:lastRenderedPageBreak/>
              <w:t>төленетін жердегі салық органы қабылдайды.</w:t>
            </w:r>
          </w:p>
          <w:p w:rsidR="00D068BB" w:rsidRDefault="00D068BB" w:rsidP="007A3BAB">
            <w:pPr>
              <w:spacing w:after="0" w:line="240" w:lineRule="auto"/>
              <w:ind w:firstLine="176"/>
              <w:contextualSpacing/>
              <w:jc w:val="both"/>
              <w:rPr>
                <w:rFonts w:ascii="Times New Roman" w:hAnsi="Times New Roman"/>
                <w:b/>
                <w:sz w:val="28"/>
                <w:szCs w:val="28"/>
                <w:lang w:val="kk-KZ"/>
              </w:rPr>
            </w:pPr>
            <w:r w:rsidRPr="007A3BAB">
              <w:rPr>
                <w:rFonts w:ascii="Times New Roman" w:hAnsi="Times New Roman"/>
                <w:b/>
                <w:sz w:val="28"/>
                <w:szCs w:val="28"/>
                <w:lang w:val="kk-KZ"/>
              </w:rPr>
              <w:t>3.</w:t>
            </w:r>
            <w:r w:rsidRPr="007A3BAB">
              <w:rPr>
                <w:b/>
                <w:sz w:val="28"/>
                <w:szCs w:val="28"/>
                <w:lang w:val="kk-KZ"/>
              </w:rPr>
              <w:t xml:space="preserve"> </w:t>
            </w:r>
            <w:r w:rsidRPr="007A3BAB">
              <w:rPr>
                <w:rFonts w:ascii="Times New Roman" w:hAnsi="Times New Roman"/>
                <w:b/>
                <w:sz w:val="28"/>
                <w:szCs w:val="28"/>
                <w:lang w:val="kk-KZ"/>
              </w:rPr>
              <w:t>Инвестициялық салық кредитін беру туралы шешімді инвестицияларды тарту жөніндегі мемлекеттік саясатты іске асыру саласында басшылықты жүзеге асыратын уәкілетті орган қабылдайды.</w:t>
            </w:r>
          </w:p>
          <w:p w:rsidR="00D068BB" w:rsidRPr="007A3BAB" w:rsidRDefault="00D068BB" w:rsidP="007A3BAB">
            <w:pPr>
              <w:spacing w:after="0" w:line="240" w:lineRule="auto"/>
              <w:ind w:firstLine="176"/>
              <w:contextualSpacing/>
              <w:jc w:val="both"/>
              <w:rPr>
                <w:rFonts w:ascii="Times New Roman" w:hAnsi="Times New Roman"/>
                <w:b/>
                <w:sz w:val="28"/>
                <w:szCs w:val="28"/>
                <w:lang w:val="kk-KZ"/>
              </w:rPr>
            </w:pPr>
            <w:r w:rsidRPr="00FC1441">
              <w:rPr>
                <w:rFonts w:ascii="Times New Roman" w:hAnsi="Times New Roman"/>
                <w:b/>
                <w:sz w:val="28"/>
                <w:szCs w:val="28"/>
                <w:lang w:val="kk-KZ"/>
              </w:rPr>
              <w:t>Инвестициялық салық кредитін алу үшін инвестициялық келісімшарт жасасу тәртібі мен шарттарын уәкілетті органмен және мемлекеттік жоспарлау жөніндегі уәкілетті органмен келісім бойынша инвестицияларды тарту жөніндегі мемлекеттік саясатты іске асыру саласындағы уәкілетті мемлекеттік орган айқындайды.</w:t>
            </w:r>
          </w:p>
        </w:tc>
        <w:tc>
          <w:tcPr>
            <w:tcW w:w="2268" w:type="dxa"/>
            <w:tcBorders>
              <w:top w:val="single" w:sz="4" w:space="0" w:color="auto"/>
              <w:left w:val="single" w:sz="4" w:space="0" w:color="auto"/>
              <w:bottom w:val="single" w:sz="4" w:space="0" w:color="auto"/>
              <w:right w:val="single" w:sz="4" w:space="0" w:color="auto"/>
            </w:tcBorders>
          </w:tcPr>
          <w:p w:rsidR="00D068BB" w:rsidRPr="007A3BAB" w:rsidRDefault="00D068BB" w:rsidP="007A3BAB">
            <w:pPr>
              <w:spacing w:after="0" w:line="240" w:lineRule="auto"/>
              <w:contextualSpacing/>
              <w:jc w:val="both"/>
              <w:rPr>
                <w:rFonts w:ascii="Times New Roman" w:hAnsi="Times New Roman"/>
                <w:sz w:val="28"/>
                <w:szCs w:val="28"/>
                <w:lang w:val="kk-KZ"/>
              </w:rPr>
            </w:pPr>
            <w:r w:rsidRPr="007A3BAB">
              <w:rPr>
                <w:rFonts w:ascii="Times New Roman" w:hAnsi="Times New Roman"/>
                <w:sz w:val="28"/>
                <w:szCs w:val="28"/>
                <w:lang w:val="kk-KZ"/>
              </w:rPr>
              <w:lastRenderedPageBreak/>
              <w:t>Бұл шара қызметтің бастапқы кезеңінде инвесторларға жүктемені төмендету арқылы жаңа инвестицияларды тартуға, сондай-ақ жаңа өндірістерді дамытуды ынталандыруға бағытталған.</w:t>
            </w:r>
          </w:p>
        </w:tc>
        <w:tc>
          <w:tcPr>
            <w:tcW w:w="995" w:type="dxa"/>
            <w:tcBorders>
              <w:top w:val="single" w:sz="4" w:space="0" w:color="auto"/>
              <w:left w:val="single" w:sz="4" w:space="0" w:color="auto"/>
              <w:bottom w:val="single" w:sz="4" w:space="0" w:color="auto"/>
              <w:right w:val="single" w:sz="4" w:space="0" w:color="auto"/>
            </w:tcBorders>
          </w:tcPr>
          <w:p w:rsidR="00D068BB" w:rsidRPr="007A3BAB" w:rsidRDefault="00D068BB" w:rsidP="007A3BAB">
            <w:pPr>
              <w:pStyle w:val="a5"/>
              <w:spacing w:after="0" w:line="240" w:lineRule="auto"/>
              <w:ind w:left="0"/>
              <w:jc w:val="both"/>
              <w:rPr>
                <w:rFonts w:ascii="Times New Roman" w:hAnsi="Times New Roman"/>
                <w:b/>
                <w:sz w:val="28"/>
                <w:szCs w:val="28"/>
                <w:lang w:val="kk-KZ"/>
              </w:rPr>
            </w:pPr>
            <w:r w:rsidRPr="007A3BAB">
              <w:rPr>
                <w:rFonts w:ascii="Times New Roman" w:hAnsi="Times New Roman"/>
                <w:b/>
                <w:sz w:val="28"/>
                <w:szCs w:val="28"/>
                <w:lang w:val="kk-KZ"/>
              </w:rPr>
              <w:t>ҚР ҰЭМ</w:t>
            </w:r>
          </w:p>
        </w:tc>
      </w:tr>
      <w:tr w:rsidR="00D068BB" w:rsidRPr="0075055A"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51-бап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D871D3">
              <w:rPr>
                <w:rFonts w:ascii="Times New Roman" w:hAnsi="Times New Roman"/>
                <w:b/>
                <w:bCs/>
                <w:color w:val="000000"/>
                <w:spacing w:val="2"/>
                <w:sz w:val="28"/>
                <w:szCs w:val="28"/>
                <w:bdr w:val="none" w:sz="0" w:space="0" w:color="auto" w:frame="1"/>
                <w:shd w:val="clear" w:color="auto" w:fill="FFFFFF"/>
                <w:lang w:val="kk-KZ"/>
              </w:rPr>
              <w:t>51-бап.</w:t>
            </w:r>
            <w:r w:rsidRPr="00D871D3">
              <w:rPr>
                <w:rFonts w:ascii="Times New Roman" w:hAnsi="Times New Roman"/>
                <w:bCs/>
                <w:color w:val="000000"/>
                <w:spacing w:val="2"/>
                <w:sz w:val="28"/>
                <w:szCs w:val="28"/>
                <w:bdr w:val="none" w:sz="0" w:space="0" w:color="auto" w:frame="1"/>
                <w:shd w:val="clear" w:color="auto" w:fill="FFFFFF"/>
                <w:lang w:val="kk-KZ"/>
              </w:rPr>
              <w:t xml:space="preserve"> Салықтарды және (немесе) төлемақыларды төлеу бойынша кейiнге қалдыруды немесе мерзiмiн ұзартуды беру тәртібі мен шарттары</w:t>
            </w:r>
          </w:p>
          <w:p w:rsidR="00D068BB" w:rsidRPr="00D871D3"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D871D3">
              <w:rPr>
                <w:rFonts w:ascii="Times New Roman" w:hAnsi="Times New Roman"/>
                <w:bCs/>
                <w:color w:val="000000"/>
                <w:spacing w:val="2"/>
                <w:sz w:val="28"/>
                <w:szCs w:val="28"/>
                <w:bdr w:val="none" w:sz="0" w:space="0" w:color="auto" w:frame="1"/>
                <w:shd w:val="clear" w:color="auto" w:fill="FFFFFF"/>
                <w:lang w:val="kk-KZ"/>
              </w:rPr>
              <w:t>...</w:t>
            </w:r>
          </w:p>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D871D3">
              <w:rPr>
                <w:rFonts w:ascii="Times New Roman" w:hAnsi="Times New Roman"/>
                <w:bCs/>
                <w:color w:val="000000"/>
                <w:spacing w:val="2"/>
                <w:sz w:val="28"/>
                <w:szCs w:val="28"/>
                <w:bdr w:val="none" w:sz="0" w:space="0" w:color="auto" w:frame="1"/>
                <w:shd w:val="clear" w:color="auto" w:fill="FFFFFF"/>
                <w:lang w:val="kk-KZ"/>
              </w:rPr>
              <w:t xml:space="preserve">2. Салықтарды және (немесе) төлемақыларды төлеу бойынша </w:t>
            </w:r>
            <w:r w:rsidRPr="00D871D3">
              <w:rPr>
                <w:rFonts w:ascii="Times New Roman" w:hAnsi="Times New Roman"/>
                <w:bCs/>
                <w:color w:val="000000"/>
                <w:spacing w:val="2"/>
                <w:sz w:val="28"/>
                <w:szCs w:val="28"/>
                <w:bdr w:val="none" w:sz="0" w:space="0" w:color="auto" w:frame="1"/>
                <w:shd w:val="clear" w:color="auto" w:fill="FFFFFF"/>
                <w:lang w:val="kk-KZ"/>
              </w:rPr>
              <w:lastRenderedPageBreak/>
              <w:t>кейiнге қалдыру немесе мерзiмiн ұзарту қаржылық жағдайы салықты және (немесе) төлемақыны белгіленген мерзімде төлеуге мүмкіндік бермейтін, алайда оларды мынадай:</w:t>
            </w:r>
          </w:p>
          <w:p w:rsidR="00D068BB" w:rsidRPr="00D871D3" w:rsidRDefault="00D068BB" w:rsidP="00F05673">
            <w:pPr>
              <w:widowControl w:val="0"/>
              <w:shd w:val="clear" w:color="auto" w:fill="FFFFFF"/>
              <w:spacing w:after="0" w:line="240" w:lineRule="auto"/>
              <w:jc w:val="both"/>
              <w:rPr>
                <w:rFonts w:ascii="Times New Roman" w:hAnsi="Times New Roman"/>
                <w:bCs/>
                <w:sz w:val="28"/>
                <w:szCs w:val="28"/>
                <w:lang w:val="kk-KZ"/>
              </w:rPr>
            </w:pPr>
            <w:r w:rsidRPr="0075055A">
              <w:rPr>
                <w:rFonts w:ascii="Times New Roman" w:hAnsi="Times New Roman"/>
                <w:bCs/>
                <w:color w:val="000000"/>
                <w:spacing w:val="2"/>
                <w:sz w:val="28"/>
                <w:szCs w:val="28"/>
                <w:bdr w:val="none" w:sz="0" w:space="0" w:color="auto" w:frame="1"/>
                <w:shd w:val="clear" w:color="auto" w:fill="FFFFFF"/>
                <w:lang w:val="kk-KZ"/>
              </w:rPr>
              <w:t xml:space="preserve">7) салық төлеушінің есепке жазылған салықтардың және (немесе) төлемақылардың тексеру нәтижелері туралы хабарламада көрсетілген сомаларымен келісуі негіздерінің бірі болған кезде оларды төлеу мүмкіндігі кейiнге қалдыру немесе мерзiмiн ұзарту берілетін мерзім ішінде туындайды деп пайымдауға жеткілікті негіз болатын салық төлеушіге берілуі мүмкін. Осы тармақшаның ережелері салық төлеуші ретінде тіркелген күнінен бастап кейiнге қалдыруды немесе мерзiмiн ұзартуды беру туралы өтініш берген күнге дейінгі кезең </w:t>
            </w:r>
            <w:r w:rsidRPr="0075055A">
              <w:rPr>
                <w:rFonts w:ascii="Times New Roman" w:hAnsi="Times New Roman"/>
                <w:b/>
                <w:bCs/>
                <w:color w:val="000000"/>
                <w:spacing w:val="2"/>
                <w:sz w:val="28"/>
                <w:szCs w:val="28"/>
                <w:bdr w:val="none" w:sz="0" w:space="0" w:color="auto" w:frame="1"/>
                <w:shd w:val="clear" w:color="auto" w:fill="FFFFFF"/>
                <w:lang w:val="kk-KZ"/>
              </w:rPr>
              <w:t>кемінде бес жылды</w:t>
            </w:r>
            <w:r w:rsidRPr="0075055A">
              <w:rPr>
                <w:rFonts w:ascii="Times New Roman" w:hAnsi="Times New Roman"/>
                <w:bCs/>
                <w:color w:val="000000"/>
                <w:spacing w:val="2"/>
                <w:sz w:val="28"/>
                <w:szCs w:val="28"/>
                <w:bdr w:val="none" w:sz="0" w:space="0" w:color="auto" w:frame="1"/>
                <w:shd w:val="clear" w:color="auto" w:fill="FFFFFF"/>
                <w:lang w:val="kk-KZ"/>
              </w:rPr>
              <w:t xml:space="preserve"> құрайтын салық төлеушілерге қолданылмайды.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D871D3">
              <w:rPr>
                <w:rFonts w:ascii="Times New Roman" w:hAnsi="Times New Roman"/>
                <w:b/>
                <w:bCs/>
                <w:color w:val="000000"/>
                <w:spacing w:val="2"/>
                <w:sz w:val="28"/>
                <w:szCs w:val="28"/>
                <w:bdr w:val="none" w:sz="0" w:space="0" w:color="auto" w:frame="1"/>
                <w:shd w:val="clear" w:color="auto" w:fill="FFFFFF"/>
                <w:lang w:val="kk-KZ"/>
              </w:rPr>
              <w:lastRenderedPageBreak/>
              <w:t>51-бап.</w:t>
            </w:r>
            <w:r w:rsidRPr="00D871D3">
              <w:rPr>
                <w:rFonts w:ascii="Times New Roman" w:hAnsi="Times New Roman"/>
                <w:bCs/>
                <w:color w:val="000000"/>
                <w:spacing w:val="2"/>
                <w:sz w:val="28"/>
                <w:szCs w:val="28"/>
                <w:bdr w:val="none" w:sz="0" w:space="0" w:color="auto" w:frame="1"/>
                <w:shd w:val="clear" w:color="auto" w:fill="FFFFFF"/>
                <w:lang w:val="kk-KZ"/>
              </w:rPr>
              <w:t xml:space="preserve"> Салықтарды және (немесе) төлемақыларды төлеу бойынша кейiнге қалдыруды немесе мерзiмiн ұзартуды беру тәртібі мен шарттары</w:t>
            </w:r>
          </w:p>
          <w:p w:rsidR="00D068BB" w:rsidRPr="00D871D3"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D871D3">
              <w:rPr>
                <w:rFonts w:ascii="Times New Roman" w:hAnsi="Times New Roman"/>
                <w:bCs/>
                <w:color w:val="000000"/>
                <w:spacing w:val="2"/>
                <w:sz w:val="28"/>
                <w:szCs w:val="28"/>
                <w:bdr w:val="none" w:sz="0" w:space="0" w:color="auto" w:frame="1"/>
                <w:shd w:val="clear" w:color="auto" w:fill="FFFFFF"/>
                <w:lang w:val="kk-KZ"/>
              </w:rPr>
              <w:t>...</w:t>
            </w:r>
          </w:p>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D871D3">
              <w:rPr>
                <w:rFonts w:ascii="Times New Roman" w:hAnsi="Times New Roman"/>
                <w:bCs/>
                <w:color w:val="000000"/>
                <w:spacing w:val="2"/>
                <w:sz w:val="28"/>
                <w:szCs w:val="28"/>
                <w:bdr w:val="none" w:sz="0" w:space="0" w:color="auto" w:frame="1"/>
                <w:shd w:val="clear" w:color="auto" w:fill="FFFFFF"/>
                <w:lang w:val="kk-KZ"/>
              </w:rPr>
              <w:t xml:space="preserve">2. Салықтарды және (немесе) төлемақыларды төлеу бойынша кейiнге қалдыру немесе мерзiмiн </w:t>
            </w:r>
            <w:r w:rsidRPr="00D871D3">
              <w:rPr>
                <w:rFonts w:ascii="Times New Roman" w:hAnsi="Times New Roman"/>
                <w:bCs/>
                <w:color w:val="000000"/>
                <w:spacing w:val="2"/>
                <w:sz w:val="28"/>
                <w:szCs w:val="28"/>
                <w:bdr w:val="none" w:sz="0" w:space="0" w:color="auto" w:frame="1"/>
                <w:shd w:val="clear" w:color="auto" w:fill="FFFFFF"/>
                <w:lang w:val="kk-KZ"/>
              </w:rPr>
              <w:lastRenderedPageBreak/>
              <w:t>ұзарту қаржылық жағдайы салықты және (немесе) төлемақыны белгіленген мерзімде төлеуге мүмкіндік бермейтін, алайда оларды мынадай:</w:t>
            </w:r>
          </w:p>
          <w:p w:rsidR="00D068BB" w:rsidRPr="00D871D3" w:rsidRDefault="00D068BB" w:rsidP="00F05673">
            <w:pPr>
              <w:widowControl w:val="0"/>
              <w:shd w:val="clear" w:color="auto" w:fill="FFFFFF"/>
              <w:spacing w:after="0" w:line="240" w:lineRule="auto"/>
              <w:jc w:val="both"/>
              <w:rPr>
                <w:rFonts w:ascii="Times New Roman" w:hAnsi="Times New Roman"/>
                <w:bCs/>
                <w:sz w:val="28"/>
                <w:szCs w:val="28"/>
                <w:lang w:val="kk-KZ"/>
              </w:rPr>
            </w:pPr>
            <w:r w:rsidRPr="0075055A">
              <w:rPr>
                <w:rFonts w:ascii="Times New Roman" w:hAnsi="Times New Roman"/>
                <w:bCs/>
                <w:color w:val="000000"/>
                <w:spacing w:val="2"/>
                <w:sz w:val="28"/>
                <w:szCs w:val="28"/>
                <w:bdr w:val="none" w:sz="0" w:space="0" w:color="auto" w:frame="1"/>
                <w:shd w:val="clear" w:color="auto" w:fill="FFFFFF"/>
                <w:lang w:val="kk-KZ"/>
              </w:rPr>
              <w:t xml:space="preserve">7) салық төлеушінің есепке жазылған салықтардың және (немесе) төлемақылардың тексеру нәтижелері туралы хабарламада көрсетілген сомаларымен келісуі негіздерінің бірі болған кезде оларды төлеу мүмкіндігі кейiнге қалдыру немесе мерзiмiн ұзарту берілетін мерзім ішінде туындайды деп пайымдауға жеткілікті негіз болатын салық төлеушіге берілуі мүмкін. Осы тармақшаның ережелері салық төлеуші ретінде тіркелген күнінен бастап кейiнге қалдыруды немесе мерзiмiн ұзартуды беру туралы өтініш берген күнге дейінгі кезең </w:t>
            </w:r>
            <w:r w:rsidRPr="0075055A">
              <w:rPr>
                <w:rFonts w:ascii="Times New Roman" w:hAnsi="Times New Roman"/>
                <w:b/>
                <w:bCs/>
                <w:color w:val="000000"/>
                <w:spacing w:val="2"/>
                <w:sz w:val="28"/>
                <w:szCs w:val="28"/>
                <w:bdr w:val="none" w:sz="0" w:space="0" w:color="auto" w:frame="1"/>
                <w:shd w:val="clear" w:color="auto" w:fill="FFFFFF"/>
                <w:lang w:val="kk-KZ"/>
              </w:rPr>
              <w:t>бес жылд</w:t>
            </w:r>
            <w:r>
              <w:rPr>
                <w:rFonts w:ascii="Times New Roman" w:hAnsi="Times New Roman"/>
                <w:b/>
                <w:bCs/>
                <w:color w:val="000000"/>
                <w:spacing w:val="2"/>
                <w:sz w:val="28"/>
                <w:szCs w:val="28"/>
                <w:bdr w:val="none" w:sz="0" w:space="0" w:color="auto" w:frame="1"/>
                <w:shd w:val="clear" w:color="auto" w:fill="FFFFFF"/>
                <w:lang w:val="kk-KZ"/>
              </w:rPr>
              <w:t>ан кем</w:t>
            </w:r>
            <w:r w:rsidRPr="0075055A">
              <w:rPr>
                <w:rFonts w:ascii="Times New Roman" w:hAnsi="Times New Roman"/>
                <w:bCs/>
                <w:color w:val="000000"/>
                <w:spacing w:val="2"/>
                <w:sz w:val="28"/>
                <w:szCs w:val="28"/>
                <w:bdr w:val="none" w:sz="0" w:space="0" w:color="auto" w:frame="1"/>
                <w:shd w:val="clear" w:color="auto" w:fill="FFFFFF"/>
                <w:lang w:val="kk-KZ"/>
              </w:rPr>
              <w:t xml:space="preserve"> құрайтын салық төлеушілерге қолданылмайды.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D871D3" w:rsidRDefault="00D068BB" w:rsidP="00F05673">
            <w:pPr>
              <w:spacing w:after="0" w:line="240" w:lineRule="auto"/>
              <w:rPr>
                <w:rFonts w:ascii="Times New Roman" w:hAnsi="Times New Roman"/>
                <w:b/>
                <w:sz w:val="28"/>
                <w:szCs w:val="28"/>
                <w:lang w:val="kk-KZ"/>
              </w:rPr>
            </w:pPr>
            <w:r>
              <w:rPr>
                <w:rFonts w:ascii="Times New Roman" w:hAnsi="Times New Roman"/>
                <w:b/>
                <w:sz w:val="28"/>
                <w:szCs w:val="28"/>
                <w:lang w:val="kk-KZ"/>
              </w:rPr>
              <w:lastRenderedPageBreak/>
              <w:t>2020</w:t>
            </w:r>
            <w:r w:rsidRPr="00D871D3">
              <w:rPr>
                <w:rFonts w:ascii="Times New Roman" w:hAnsi="Times New Roman"/>
                <w:b/>
                <w:sz w:val="28"/>
                <w:szCs w:val="28"/>
                <w:lang w:val="kk-KZ"/>
              </w:rPr>
              <w:t xml:space="preserve"> жылғы 1 қантардан бастап қолданысқа енгізіледі.</w:t>
            </w:r>
          </w:p>
          <w:p w:rsidR="00D068BB" w:rsidRPr="00162194"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МКК</w:t>
            </w:r>
          </w:p>
        </w:tc>
      </w:tr>
      <w:tr w:rsidR="00D068BB" w:rsidRPr="004A2FF2" w:rsidTr="00A539F5">
        <w:tc>
          <w:tcPr>
            <w:tcW w:w="1135" w:type="dxa"/>
            <w:tcBorders>
              <w:top w:val="single" w:sz="4" w:space="0" w:color="auto"/>
              <w:left w:val="single" w:sz="4" w:space="0" w:color="auto"/>
              <w:bottom w:val="single" w:sz="4" w:space="0" w:color="auto"/>
              <w:right w:val="single" w:sz="4" w:space="0" w:color="auto"/>
            </w:tcBorders>
          </w:tcPr>
          <w:p w:rsidR="00D068BB" w:rsidRPr="00027A9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4A2FF2" w:rsidRDefault="00D068BB" w:rsidP="00816085">
            <w:pPr>
              <w:autoSpaceDE w:val="0"/>
              <w:autoSpaceDN w:val="0"/>
              <w:adjustRightInd w:val="0"/>
              <w:spacing w:after="0" w:line="240" w:lineRule="auto"/>
              <w:contextualSpacing/>
              <w:jc w:val="both"/>
              <w:rPr>
                <w:rFonts w:ascii="Times New Roman" w:hAnsi="Times New Roman"/>
                <w:sz w:val="28"/>
                <w:szCs w:val="28"/>
                <w:lang w:val="kk-KZ"/>
              </w:rPr>
            </w:pPr>
            <w:r w:rsidRPr="004A2FF2">
              <w:rPr>
                <w:rFonts w:ascii="Times New Roman" w:hAnsi="Times New Roman"/>
                <w:sz w:val="28"/>
                <w:szCs w:val="28"/>
                <w:lang w:val="kk-KZ"/>
              </w:rPr>
              <w:t>Жаңа бап</w:t>
            </w:r>
          </w:p>
        </w:tc>
        <w:tc>
          <w:tcPr>
            <w:tcW w:w="4390" w:type="dxa"/>
            <w:tcBorders>
              <w:top w:val="single" w:sz="4" w:space="0" w:color="auto"/>
              <w:left w:val="single" w:sz="4" w:space="0" w:color="auto"/>
              <w:bottom w:val="single" w:sz="4" w:space="0" w:color="auto"/>
              <w:right w:val="single" w:sz="4" w:space="0" w:color="auto"/>
            </w:tcBorders>
          </w:tcPr>
          <w:p w:rsidR="00D068BB" w:rsidRPr="004A2FF2" w:rsidRDefault="00D068BB" w:rsidP="00816085">
            <w:pPr>
              <w:spacing w:after="0" w:line="240" w:lineRule="auto"/>
              <w:ind w:firstLine="171"/>
              <w:contextualSpacing/>
              <w:jc w:val="both"/>
              <w:rPr>
                <w:rFonts w:ascii="Times New Roman" w:hAnsi="Times New Roman"/>
                <w:color w:val="000000"/>
                <w:sz w:val="28"/>
                <w:szCs w:val="28"/>
                <w:lang w:val="kk-KZ"/>
              </w:rPr>
            </w:pPr>
            <w:r w:rsidRPr="004A2FF2">
              <w:rPr>
                <w:rFonts w:ascii="Times New Roman" w:hAnsi="Times New Roman"/>
                <w:color w:val="000000"/>
                <w:sz w:val="28"/>
                <w:szCs w:val="28"/>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55-1-бап. Инвестициялық салық кредит</w:t>
            </w:r>
          </w:p>
          <w:p w:rsidR="00D068BB" w:rsidRPr="004A2FF2" w:rsidRDefault="00D068BB" w:rsidP="004A2FF2">
            <w:pPr>
              <w:numPr>
                <w:ilvl w:val="0"/>
                <w:numId w:val="12"/>
              </w:numPr>
              <w:spacing w:after="0" w:line="240" w:lineRule="auto"/>
              <w:ind w:left="0"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lastRenderedPageBreak/>
              <w:t>Инвестициялық салық кредиті -салық төлеу мерзімін өзгерту, бұл ретте салық төлеуші белгіленген мерзім ішінде және белгіленген шектерде кредит сомасын кейіннен кезең-кезеңмен төлей отырып, салық бойынша өз төлемдерін азайтуға мүмкіндік алады.</w:t>
            </w:r>
          </w:p>
          <w:p w:rsidR="00D068BB" w:rsidRPr="004A2FF2" w:rsidRDefault="00D068BB" w:rsidP="004A2FF2">
            <w:pPr>
              <w:numPr>
                <w:ilvl w:val="0"/>
                <w:numId w:val="12"/>
              </w:numPr>
              <w:spacing w:after="0" w:line="240" w:lineRule="auto"/>
              <w:ind w:left="0"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Инвестициялық салық кредиті Қазақстан Республикасының аумағында инвестициялық жобаны іске асыратын және Қазақстан Республикасының Кәсіпкерлік кодексіне сәйкес инвестициялық келісімшарт жасасқан салық төлеушіге берілуі мүмкін.</w:t>
            </w:r>
          </w:p>
          <w:p w:rsidR="00D068BB" w:rsidRPr="004A2FF2" w:rsidRDefault="00D068BB" w:rsidP="004A2FF2">
            <w:pPr>
              <w:numPr>
                <w:ilvl w:val="0"/>
                <w:numId w:val="12"/>
              </w:numPr>
              <w:spacing w:after="0" w:line="240" w:lineRule="auto"/>
              <w:ind w:left="0"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Инвестициялық салық кредиті үш жылға дейінгі мерзімге берілуі мүмкін.</w:t>
            </w:r>
          </w:p>
          <w:p w:rsidR="00D068BB" w:rsidRPr="004A2FF2" w:rsidRDefault="00D068BB" w:rsidP="004A2FF2">
            <w:pPr>
              <w:numPr>
                <w:ilvl w:val="0"/>
                <w:numId w:val="12"/>
              </w:numPr>
              <w:spacing w:after="0" w:line="240" w:lineRule="auto"/>
              <w:ind w:left="0"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Инвестициялық салық кредиті инвестициялық жоба шеңберінде салық төлеуші сатып алатын мүлік құны шегінде беріледі.</w:t>
            </w:r>
          </w:p>
          <w:p w:rsidR="00D068BB" w:rsidRPr="004A2FF2" w:rsidRDefault="00D068BB" w:rsidP="004A2FF2">
            <w:pPr>
              <w:numPr>
                <w:ilvl w:val="0"/>
                <w:numId w:val="12"/>
              </w:numPr>
              <w:spacing w:after="0" w:line="240" w:lineRule="auto"/>
              <w:ind w:left="0"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 xml:space="preserve">Салықтарды азайту тәртібі инвестициялық салық кредитін </w:t>
            </w:r>
            <w:r w:rsidRPr="004A2FF2">
              <w:rPr>
                <w:rFonts w:ascii="Times New Roman" w:hAnsi="Times New Roman"/>
                <w:b/>
                <w:sz w:val="28"/>
                <w:szCs w:val="28"/>
                <w:lang w:val="kk-KZ"/>
              </w:rPr>
              <w:lastRenderedPageBreak/>
              <w:t>беру туралы жасалған шартпен айқындалады.</w:t>
            </w:r>
          </w:p>
          <w:p w:rsidR="00D068BB" w:rsidRPr="004A2FF2" w:rsidRDefault="00D068BB" w:rsidP="004A2FF2">
            <w:pPr>
              <w:numPr>
                <w:ilvl w:val="0"/>
                <w:numId w:val="12"/>
              </w:numPr>
              <w:spacing w:after="0" w:line="240" w:lineRule="auto"/>
              <w:ind w:left="0"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Инвестициялық салық кредиті салық төлеушінің өтініші негізінде беріледі. Көшірмесі, көрсетілген өтініш, күнтізбелік бес күннен кешіктірмей оны уәкілетті органға жібереді, салық төлеуші салық органына салық төлеушінің тіркеу орны бойынша. Инвестициялық салық кредитін беру туралы өтінішке мынадай құжаттар қоса беріледі:</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1) салық төлеушінің тіркеу есебінің орны бойынша салық органының оның бюджетпен есеп айырысуының жай-күйі туралы анықтамасы;</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2) Салық төлеушінің тіркеу есебінің орны бойынша салық органының көрсетілген тұлғаға банктерде ашылған барлық шоттарының тізбесін қамтитын анықтамасы;</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 xml:space="preserve">3) Екінші деңгейдегі банктердің екінші деңгейдегі банктердегі салық төлеушінің барлық ағымдағы және өзге шоттары </w:t>
            </w:r>
            <w:r w:rsidRPr="004A2FF2">
              <w:rPr>
                <w:rFonts w:ascii="Times New Roman" w:hAnsi="Times New Roman"/>
                <w:b/>
                <w:sz w:val="28"/>
                <w:szCs w:val="28"/>
                <w:lang w:val="kk-KZ"/>
              </w:rPr>
              <w:lastRenderedPageBreak/>
              <w:t>бойынша көрсетілген алты айдың алдындағы әрбір ай үшін ақша қаражатының ай сайынғы айналымы туралы және осы тұлғаның банктердегі барлық шоттарындағы ақша қаражатының қалдығы туралы анықтамалары;</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4) БСН немесе ЖСН, тиісті контрагент - дебиторлармен жасалған шарттардың бағалары (өзге міндеттемелердің мөлшері және олардың туындау негіздері) және оларды орындау мерзімдері көрсетілген салық төлеуші контрагенттері - дебиторларының тізбесі, сондай-ақ осындай шарттардың көшірмелері (міндеттеме туындауының өзге де негіздерінің болуын растайтын құжаттар);</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 xml:space="preserve">5) уәкілетті орган белгілеген нысан бойынша салық төлеушінің салық төлеу мерзімін өзгерту кезеңінде салық кредитін беру туралы шешім қабылданатын шарттардың сақталуын және берешекті өтеудің болжамды </w:t>
            </w:r>
            <w:r w:rsidRPr="004A2FF2">
              <w:rPr>
                <w:rFonts w:ascii="Times New Roman" w:hAnsi="Times New Roman"/>
                <w:b/>
                <w:sz w:val="28"/>
                <w:szCs w:val="28"/>
                <w:lang w:val="kk-KZ"/>
              </w:rPr>
              <w:lastRenderedPageBreak/>
              <w:t>кестесін көздейтін міндеттемесі;</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6) инвестициялық шарттың көшірмесі.</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7. Инвестициялық салық кредитін беру туралы шешімді уәкілетті орган өтінішті алған күннен бастап күнтізбелік 30 күн ішінде қабылдайды. Салық төлеушіде инвестициялық салық кредиті туралы бір немесе бірнеше шарттардың болуы осы заңды тұлғамен өзге негіздер бойынша инвестициялық салық кредиті туралы басқа шарт жасасуға кедергі бола алмайды.</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8. Инвестициялық салық кредиті туралы шарт салық төлемдерін азайту тәртібін, кредит сомасын, шарттың қолданылу мерзімін, инвестициялық салық кредиті сомасын өтеу мерзімдері мен тәртібін көрсете отырып, бюджетке салықтарды төлеу жөніндегі салық міндеттемесін орындау кестесін, тараптардың жауапкершілігін көздеуге тиіс.</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 xml:space="preserve">9. Инвестициялық салық кредиті туралы шартта салық төлеушінің </w:t>
            </w:r>
            <w:r w:rsidRPr="004A2FF2">
              <w:rPr>
                <w:rFonts w:ascii="Times New Roman" w:hAnsi="Times New Roman"/>
                <w:b/>
                <w:sz w:val="28"/>
                <w:szCs w:val="28"/>
                <w:lang w:val="kk-KZ"/>
              </w:rPr>
              <w:lastRenderedPageBreak/>
              <w:t>негізгі құралдарын, сондай-ақ инвестициялық шарт шеңберінде сатып алынған жабдықтарды немесе өзге де мүлікті оның қолданылу мерзімі ішінде уәкілетті органның келісімінсіз сатуға немесе үшінші тұлғаларға иеленуге, пайдалануға немесе билік етуге беруге жол берілмейтін ережелер болуға тиіс.</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10. Инвестициялық салық кредиті туралы шарттың көшірмесін салық төлеуші инвестициялық салық кредиті туралы шарт жасалған күннен бастап күнтізбелік бес күннен кешіктірмей оны тіркеу есебіне алу орны бойынша салық органына табыс етеді.</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11. Инвестициялық салық кредитін беруден бас тарту туралы шешім дәлелді болуға тиіс.</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t xml:space="preserve"> Инвестициялық салық кредитінен бас тарту туралы шешімге мүдделі тұлға Қазақстан Республикасының заңнамасында белгіленген тәртіппен шағым жасай алады.</w:t>
            </w:r>
          </w:p>
          <w:p w:rsidR="00D068BB" w:rsidRPr="004A2FF2" w:rsidRDefault="00D068BB" w:rsidP="00816085">
            <w:pPr>
              <w:spacing w:after="0" w:line="240" w:lineRule="auto"/>
              <w:ind w:firstLine="176"/>
              <w:contextualSpacing/>
              <w:jc w:val="both"/>
              <w:rPr>
                <w:rFonts w:ascii="Times New Roman" w:hAnsi="Times New Roman"/>
                <w:b/>
                <w:sz w:val="28"/>
                <w:szCs w:val="28"/>
                <w:lang w:val="kk-KZ"/>
              </w:rPr>
            </w:pPr>
            <w:r w:rsidRPr="004A2FF2">
              <w:rPr>
                <w:rFonts w:ascii="Times New Roman" w:hAnsi="Times New Roman"/>
                <w:b/>
                <w:sz w:val="28"/>
                <w:szCs w:val="28"/>
                <w:lang w:val="kk-KZ"/>
              </w:rPr>
              <w:lastRenderedPageBreak/>
              <w:t>12. Инвестициялық шарт бойынша міндеттемелер орындалмаған жағдайда салық төлеуші инвестициялық салық кредитінің сомасын инвестициялық салық кредитінің барлық кезеңі үшін Қазақстан Республикасының Ұлттық Банкі төлем күніне белгілеген қайта қаржыландыру ставкасының 1,25 еселенген мөлшерінде салықтың әрбір түрі бойынша тұрақсыздық айыбын есептей отырып, инвестициялық салық кредиті туралы шартта белгіленген мерзімде төлейді.</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ҰЭМ</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spacing w:after="0" w:line="240" w:lineRule="auto"/>
              <w:contextualSpacing/>
              <w:jc w:val="both"/>
              <w:rPr>
                <w:rFonts w:ascii="Times New Roman" w:eastAsia="SimSun" w:hAnsi="Times New Roman"/>
                <w:noProof/>
                <w:sz w:val="28"/>
                <w:szCs w:val="28"/>
                <w:lang w:val="kk-KZ"/>
              </w:rPr>
            </w:pPr>
            <w:r w:rsidRPr="00A02E0C">
              <w:rPr>
                <w:rFonts w:ascii="Times New Roman" w:eastAsia="SimSun" w:hAnsi="Times New Roman"/>
                <w:noProof/>
                <w:sz w:val="28"/>
                <w:szCs w:val="28"/>
                <w:lang w:val="kk-KZ"/>
              </w:rPr>
              <w:t>65-бап</w:t>
            </w:r>
          </w:p>
        </w:tc>
        <w:tc>
          <w:tcPr>
            <w:tcW w:w="4390"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
                <w:bCs/>
                <w:color w:val="000000"/>
                <w:spacing w:val="2"/>
                <w:sz w:val="28"/>
                <w:szCs w:val="28"/>
                <w:bdr w:val="none" w:sz="0" w:space="0" w:color="auto" w:frame="1"/>
                <w:shd w:val="clear" w:color="auto" w:fill="FFFFFF"/>
                <w:lang w:val="kk-KZ"/>
              </w:rPr>
              <w:t>65-бап.</w:t>
            </w:r>
            <w:r w:rsidRPr="00A02E0C">
              <w:rPr>
                <w:rFonts w:ascii="Times New Roman" w:hAnsi="Times New Roman"/>
                <w:bCs/>
                <w:color w:val="000000"/>
                <w:spacing w:val="2"/>
                <w:sz w:val="28"/>
                <w:szCs w:val="28"/>
                <w:bdr w:val="none" w:sz="0" w:space="0" w:color="auto" w:frame="1"/>
                <w:shd w:val="clear" w:color="auto" w:fill="FFFFFF"/>
                <w:lang w:val="kk-KZ"/>
              </w:rPr>
              <w:t xml:space="preserve"> Қызметі тоқтатылатын дара кәсіпкердің салықтық міндеттемесін орындау</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1. Дара кәсіпкер қызметті тоқтату туралы шешім қабылданған күннен бастап бір ай ішінде өзінің орналасқан жеріндегі салық органына бір мезгілде:</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1) салықтық тексеру жүргізу туралы салықтық өтінішті;</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2) таратудың салықтық </w:t>
            </w:r>
            <w:r w:rsidRPr="00A02E0C">
              <w:rPr>
                <w:rFonts w:ascii="Times New Roman" w:hAnsi="Times New Roman"/>
                <w:bCs/>
                <w:color w:val="000000"/>
                <w:spacing w:val="2"/>
                <w:sz w:val="28"/>
                <w:szCs w:val="28"/>
                <w:bdr w:val="none" w:sz="0" w:space="0" w:color="auto" w:frame="1"/>
                <w:shd w:val="clear" w:color="auto" w:fill="FFFFFF"/>
                <w:lang w:val="kk-KZ"/>
              </w:rPr>
              <w:lastRenderedPageBreak/>
              <w:t>есептілігін ұсынады.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2. Таратудың салықтық есептілігі қызметі тоқтатылатын дара кәсіпкер төлеуші және (немесе) салық агенті болып табылатын салықтардың, бюджетке төленетін төлемдердің түрлері және әлеуметтік төлемдер бойынша салықтық тексеру жүргізу туралы салықтық өтініш ұсынылған салықтық кезеңнің басынан бастап осындай өтініш ұсынылған күнге дейінгі кезең үшін жасалады.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Егер кезекті салықтық есептілікті ұсыну мерзімі таратудың салықтық есептілігі ұсынылғаннан кейін басталатын болса, мұндай кезекті салықтық есептілікті ұсыну таратудың салықтық есептілігі ұсынылған күннен кешіктірілмей жүргізіледі.</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3. Қызметі тоқтатылатын дара кәсіпкер таратудың салықтық есептілігінде көрсетілген салықтарды, бюджетке төленетін төлемдерді және әлеуметтік </w:t>
            </w:r>
            <w:r w:rsidRPr="00A02E0C">
              <w:rPr>
                <w:rFonts w:ascii="Times New Roman" w:hAnsi="Times New Roman"/>
                <w:bCs/>
                <w:color w:val="000000"/>
                <w:spacing w:val="2"/>
                <w:sz w:val="28"/>
                <w:szCs w:val="28"/>
                <w:bdr w:val="none" w:sz="0" w:space="0" w:color="auto" w:frame="1"/>
                <w:shd w:val="clear" w:color="auto" w:fill="FFFFFF"/>
                <w:lang w:val="kk-KZ"/>
              </w:rPr>
              <w:lastRenderedPageBreak/>
              <w:t>төлемдерді төлеуді салық органына таратудың салықтық есептілігі ұсынылған күннен бастап күнтізбелік он күннен кешіктірмей жүргізеді.</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Егер таратудың салықтық есептілігінің алдында ұсынылған салықтық есептілікте көрсетілген салықтарды, бюджетке төленетін төлемдерді және әлеуметтік төлемдерді төлеу мерзімі осы тармақтың бірінші бөлігінде көрсетілген мерзім өткеннен кейін басталатын болса, онда төлеу (аудару) таратудың салықтық есептілігі ұсынылған күннен бастап күнтізбелік он күннен кешіктірілмей жүргізіледі.</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4. Қызметі тоқтатылатын дара кәсіпкердің салықтық өтінішін салық органы алғаннан кейін салықтық тексеру жиырма жұмыс күнінен кешіктірілмей басталуға тиіс.</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5. Қызметі тоқтатылатын дара </w:t>
            </w:r>
            <w:r w:rsidRPr="00A02E0C">
              <w:rPr>
                <w:rFonts w:ascii="Times New Roman" w:hAnsi="Times New Roman"/>
                <w:bCs/>
                <w:color w:val="000000"/>
                <w:spacing w:val="2"/>
                <w:sz w:val="28"/>
                <w:szCs w:val="28"/>
                <w:bdr w:val="none" w:sz="0" w:space="0" w:color="auto" w:frame="1"/>
                <w:shd w:val="clear" w:color="auto" w:fill="FFFFFF"/>
                <w:lang w:val="kk-KZ"/>
              </w:rPr>
              <w:lastRenderedPageBreak/>
              <w:t>кәсіпкердің салықтық берешегі Қазақстан Республикасының заңдарында белгіленген кезектілік тәртібімен оның ақшасы, оның ішінде мүлкін өткізуден алынған ақшасы есебінен өтеледі.</w:t>
            </w:r>
          </w:p>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6. Егер қызметі тоқтатылатын дара кәсіпкерде салықтардың, бюджетке төленетін төлемдер мен өсімпұлдың артық төленген сомалары бар болса, көрсетілген сомалар қызметі тоқтатылатын дара кәсіпкердің салықтық берешегін өтеу есебіне осы Кодекстің 102-бабында айқындалған тәртіппен есепке жатқызылуға тиіс.</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Егер қызметі тоқтатылатын дара кәсіпкерде салықтардың, бюджетке төленетін төлемдер мен өсімпұлдың қате төленген сомалары бар болса, онда </w:t>
            </w:r>
            <w:r w:rsidRPr="00A02E0C">
              <w:rPr>
                <w:rFonts w:ascii="Times New Roman" w:hAnsi="Times New Roman"/>
                <w:bCs/>
                <w:color w:val="000000"/>
                <w:spacing w:val="2"/>
                <w:sz w:val="28"/>
                <w:szCs w:val="28"/>
                <w:bdr w:val="none" w:sz="0" w:space="0" w:color="auto" w:frame="1"/>
                <w:shd w:val="clear" w:color="auto" w:fill="FFFFFF"/>
                <w:lang w:val="kk-KZ"/>
              </w:rPr>
              <w:lastRenderedPageBreak/>
              <w:t>көрсетілген сомалар осы Кодекстің 103-бабында айқындалған тәртіппен есепке жатқызылуға тиіс.</w:t>
            </w:r>
          </w:p>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7. Қызметі тоқтатылатын дара кәсіпкерде салықтық берешек болмаған кезде:</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1) салықтардың, бюджетке төленетін төлемдер мен өсімпұлдың қате төленген сомалары осы Кодекстің 103-бабында айқындалған тәртіппен осы дара кәсіпкерге қайтарылуға жатады;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2) салықтардың, бюджетке төленетін төлемдер мен өсімпұлдың артық төленген сомалары осы Кодекстің 101-бабында айқындалған тәртіппен осы дара кәсіпкерге қайтарылуға жатады;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3) айыппұлдардың төленген </w:t>
            </w:r>
            <w:r w:rsidRPr="00A02E0C">
              <w:rPr>
                <w:rFonts w:ascii="Times New Roman" w:hAnsi="Times New Roman"/>
                <w:bCs/>
                <w:color w:val="000000"/>
                <w:spacing w:val="2"/>
                <w:sz w:val="28"/>
                <w:szCs w:val="28"/>
                <w:bdr w:val="none" w:sz="0" w:space="0" w:color="auto" w:frame="1"/>
                <w:shd w:val="clear" w:color="auto" w:fill="FFFFFF"/>
                <w:lang w:val="kk-KZ"/>
              </w:rPr>
              <w:lastRenderedPageBreak/>
              <w:t>сомалары осы Кодекстің 106-бабында айқындалған тәртіппен осы дара кәсіпкерге қайтарылуға жатады;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4) кеден органдары алатын кедендік баждардың, салықтардың, кедендік алымдар мен өсімпұлдың бюджетке артық (қате) төленген сомалары Қазақстан Республикасының кеден заңнамасында айқындалған тәртіппен осы дара кәсіпкерге қайтарылуға жатады.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8. Қызметі тоқтатылған дара кәсіпкердің салықтық міндеттемесі салықтық тексеру аяқталғаннан кейін және салықтық берешек, әлеуметтік төлемдер бойынша берешек, оның ішінде салықтық тексеру нәтижелері бойынша қалыптасқан берешек болмаған немесе олар осы Кодекстің 115-бабында белгіленген мерзімдерде өтелген кезде орындалды деп есептеледі.</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9. Осы баптың 8-тармағына сәйкес салықтық міндеттеме орындалған күн дара кәсіпкерді салық органындағы тіркеу есебінен шығару күні болып табылады.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 xml:space="preserve">      10. Салық органы осы баптың 8-тармағына сәйкес салықтық міндеттеме орындалған күннен бастап үш жұмыс күнінен кешіктірмей дара кәсіпкер ретінде тіркеу есебінен шығаруды жүзеге асырады және уәкілетті органның интернет-ресурсында дара кәсіпкердің тіркеу есебінен шығарылғаны туралы ақпаратты орналастырады.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11. Осы Кодекстің 115-бабында белгіленген мерзімдерде төленбеген салықтық берешектің, әлеуметтік төлемдер бойынша берешектің болуы дара кәсіпкер ретінде тіркеу есебінен шығарудан бас тартуға негіз болып табылады.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A02E0C">
              <w:rPr>
                <w:rFonts w:ascii="Times New Roman" w:hAnsi="Times New Roman"/>
                <w:bCs/>
                <w:color w:val="000000"/>
                <w:spacing w:val="2"/>
                <w:sz w:val="28"/>
                <w:szCs w:val="28"/>
                <w:bdr w:val="none" w:sz="0" w:space="0" w:color="auto" w:frame="1"/>
                <w:shd w:val="clear" w:color="auto" w:fill="FFFFFF"/>
                <w:lang w:val="kk-KZ"/>
              </w:rPr>
              <w:t>12. Осы баптың ережелері осы Кодекске сәйкес қызметті тоқтату кезінде салықтық міндеттемені орындау ерекшеліктерін қолданатын дара кәсіпкерлерге қолданылмайды.</w:t>
            </w: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p w:rsidR="00D068BB" w:rsidRPr="00A02E0C"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D36753" w:rsidRDefault="00D068BB" w:rsidP="00F05673">
            <w:pPr>
              <w:widowControl w:val="0"/>
              <w:shd w:val="clear" w:color="auto" w:fill="FFFFFF"/>
              <w:spacing w:after="0" w:line="240" w:lineRule="auto"/>
              <w:ind w:firstLine="313"/>
              <w:jc w:val="both"/>
              <w:rPr>
                <w:rFonts w:ascii="Times New Roman" w:hAnsi="Times New Roman"/>
                <w:b/>
                <w:bCs/>
                <w:spacing w:val="2"/>
                <w:sz w:val="28"/>
                <w:szCs w:val="28"/>
                <w:bdr w:val="none" w:sz="0" w:space="0" w:color="auto" w:frame="1"/>
                <w:shd w:val="clear" w:color="auto" w:fill="FFFFFF"/>
                <w:lang w:val="kk-KZ"/>
              </w:rPr>
            </w:pPr>
            <w:r w:rsidRPr="00D36753">
              <w:rPr>
                <w:rFonts w:ascii="Times New Roman" w:hAnsi="Times New Roman"/>
                <w:b/>
                <w:bCs/>
                <w:spacing w:val="2"/>
                <w:sz w:val="28"/>
                <w:szCs w:val="28"/>
                <w:bdr w:val="none" w:sz="0" w:space="0" w:color="auto" w:frame="1"/>
                <w:shd w:val="clear" w:color="auto" w:fill="FFFFFF"/>
                <w:lang w:val="kk-KZ"/>
              </w:rPr>
              <w:lastRenderedPageBreak/>
              <w:t xml:space="preserve">65-бап. </w:t>
            </w:r>
            <w:r w:rsidRPr="00D36753">
              <w:rPr>
                <w:rFonts w:ascii="Times New Roman" w:hAnsi="Times New Roman"/>
                <w:bCs/>
                <w:spacing w:val="2"/>
                <w:sz w:val="28"/>
                <w:szCs w:val="28"/>
                <w:bdr w:val="none" w:sz="0" w:space="0" w:color="auto" w:frame="1"/>
                <w:shd w:val="clear" w:color="auto" w:fill="FFFFFF"/>
                <w:lang w:val="kk-KZ"/>
              </w:rPr>
              <w:t>Қызметі тоқтатылатын дара кәсіпкердің салықтық міндеттемесін орындау</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1. Дара кәсіпкер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w:t>
            </w:r>
            <w:r w:rsidRPr="00D36753">
              <w:rPr>
                <w:rFonts w:ascii="Times New Roman" w:hAnsi="Times New Roman"/>
                <w:bCs/>
                <w:spacing w:val="2"/>
                <w:sz w:val="28"/>
                <w:szCs w:val="28"/>
                <w:bdr w:val="none" w:sz="0" w:space="0" w:color="auto" w:frame="1"/>
                <w:shd w:val="clear" w:color="auto" w:fill="FFFFFF"/>
                <w:lang w:val="kk-KZ"/>
              </w:rPr>
              <w:t xml:space="preserve"> қызметті тоқтату туралы шешім қабылданған күннен бастап бір ай ішінде өзінің орналасқан жеріндегі салық органына бір мезгілде:</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1) салықтық тексеру жүргізу туралы салықтық өтінішті;</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lastRenderedPageBreak/>
              <w:t>2) таратудың салықтық есептілігін ұсынады.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2. Таратудың салықтық есептілігі қызметі тоқтатылатын дара кәсіпкер төлеуші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w:t>
            </w:r>
            <w:r w:rsidRPr="00D36753">
              <w:rPr>
                <w:rFonts w:ascii="Times New Roman" w:hAnsi="Times New Roman"/>
                <w:bCs/>
                <w:spacing w:val="2"/>
                <w:sz w:val="28"/>
                <w:szCs w:val="28"/>
                <w:bdr w:val="none" w:sz="0" w:space="0" w:color="auto" w:frame="1"/>
                <w:shd w:val="clear" w:color="auto" w:fill="FFFFFF"/>
                <w:lang w:val="kk-KZ"/>
              </w:rPr>
              <w:t xml:space="preserve"> және (немесе) салық агенті </w:t>
            </w:r>
            <w:r w:rsidRPr="00D36753">
              <w:rPr>
                <w:rFonts w:ascii="Times New Roman" w:hAnsi="Times New Roman"/>
                <w:b/>
                <w:bCs/>
                <w:spacing w:val="2"/>
                <w:sz w:val="28"/>
                <w:szCs w:val="28"/>
                <w:bdr w:val="none" w:sz="0" w:space="0" w:color="auto" w:frame="1"/>
                <w:shd w:val="clear" w:color="auto" w:fill="FFFFFF"/>
                <w:lang w:val="kk-KZ"/>
              </w:rPr>
              <w:t>болып табылатын</w:t>
            </w:r>
            <w:r w:rsidRPr="00D36753">
              <w:rPr>
                <w:rFonts w:ascii="Times New Roman" w:hAnsi="Times New Roman"/>
                <w:bCs/>
                <w:spacing w:val="2"/>
                <w:sz w:val="28"/>
                <w:szCs w:val="28"/>
                <w:bdr w:val="none" w:sz="0" w:space="0" w:color="auto" w:frame="1"/>
                <w:shd w:val="clear" w:color="auto" w:fill="FFFFFF"/>
                <w:lang w:val="kk-KZ"/>
              </w:rPr>
              <w:t xml:space="preserve"> салықтардың, бюджетке төленетін төлемдердің түрлері және әлеуметтік төлемдер бойынша салықтық тексеру жүргізу туралы салықтық өтініш ұсынылған салықтық кезеңнің басынан бастап осындай өтініш ұсынылған күнге дейінгі кезең үшін жасалады.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Егер кезекті салықтық есептілікті ұсыну мерзімі таратудың салықтық есептілігі ұсынылғаннан кейін басталатын болса, мұндай кезекті салықтық есептілікті ұсыну таратудың салықтық есептілігі ұсынылған күннен кешіктірілмей жүргізіледі.</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4. </w:t>
            </w:r>
            <w:r w:rsidRPr="00D36753">
              <w:rPr>
                <w:rFonts w:ascii="Times New Roman" w:hAnsi="Times New Roman"/>
                <w:b/>
                <w:bCs/>
                <w:spacing w:val="2"/>
                <w:sz w:val="28"/>
                <w:szCs w:val="28"/>
                <w:bdr w:val="none" w:sz="0" w:space="0" w:color="auto" w:frame="1"/>
                <w:shd w:val="clear" w:color="auto" w:fill="FFFFFF"/>
                <w:lang w:val="kk-KZ"/>
              </w:rPr>
              <w:t>Қызметі тоқтатылатын</w:t>
            </w:r>
            <w:r w:rsidRPr="00D36753">
              <w:rPr>
                <w:rFonts w:ascii="Times New Roman" w:hAnsi="Times New Roman"/>
                <w:bCs/>
                <w:spacing w:val="2"/>
                <w:sz w:val="28"/>
                <w:szCs w:val="28"/>
                <w:bdr w:val="none" w:sz="0" w:space="0" w:color="auto" w:frame="1"/>
                <w:shd w:val="clear" w:color="auto" w:fill="FFFFFF"/>
                <w:lang w:val="kk-KZ"/>
              </w:rPr>
              <w:t xml:space="preserve"> дара кәсіпкердің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тұлғаның</w:t>
            </w:r>
            <w:r w:rsidRPr="00D36753">
              <w:rPr>
                <w:rFonts w:ascii="Times New Roman" w:hAnsi="Times New Roman"/>
                <w:bCs/>
                <w:spacing w:val="2"/>
                <w:sz w:val="28"/>
                <w:szCs w:val="28"/>
                <w:bdr w:val="none" w:sz="0" w:space="0" w:color="auto" w:frame="1"/>
                <w:shd w:val="clear" w:color="auto" w:fill="FFFFFF"/>
                <w:lang w:val="kk-KZ"/>
              </w:rPr>
              <w:t xml:space="preserve"> салықтық өтінішін салық органы алғаннан кейін салықтық тексеру жиырма жұмыс күнінен кешіктірілмей басталуға тиіс.</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5. Қызметі тоқтатылатын дара </w:t>
            </w:r>
            <w:r w:rsidRPr="00D36753">
              <w:rPr>
                <w:rFonts w:ascii="Times New Roman" w:hAnsi="Times New Roman"/>
                <w:bCs/>
                <w:spacing w:val="2"/>
                <w:sz w:val="28"/>
                <w:szCs w:val="28"/>
                <w:bdr w:val="none" w:sz="0" w:space="0" w:color="auto" w:frame="1"/>
                <w:shd w:val="clear" w:color="auto" w:fill="FFFFFF"/>
                <w:lang w:val="kk-KZ"/>
              </w:rPr>
              <w:lastRenderedPageBreak/>
              <w:t xml:space="preserve">кәсіпкердің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тұлғаның</w:t>
            </w:r>
            <w:r w:rsidRPr="00D36753">
              <w:rPr>
                <w:rFonts w:ascii="Times New Roman" w:hAnsi="Times New Roman"/>
                <w:bCs/>
                <w:spacing w:val="2"/>
                <w:sz w:val="28"/>
                <w:szCs w:val="28"/>
                <w:bdr w:val="none" w:sz="0" w:space="0" w:color="auto" w:frame="1"/>
                <w:shd w:val="clear" w:color="auto" w:fill="FFFFFF"/>
                <w:lang w:val="kk-KZ"/>
              </w:rPr>
              <w:t xml:space="preserve"> салықтық берешегі Қазақстан Республикасының заңдарында белгіленген кезектілік тәртібімен </w:t>
            </w:r>
            <w:r w:rsidRPr="00D36753">
              <w:rPr>
                <w:rFonts w:ascii="Times New Roman" w:hAnsi="Times New Roman"/>
                <w:b/>
                <w:bCs/>
                <w:spacing w:val="2"/>
                <w:sz w:val="28"/>
                <w:szCs w:val="28"/>
                <w:bdr w:val="none" w:sz="0" w:space="0" w:color="auto" w:frame="1"/>
                <w:shd w:val="clear" w:color="auto" w:fill="FFFFFF"/>
                <w:lang w:val="kk-KZ"/>
              </w:rPr>
              <w:t>көрсетілген жеке кәсіпкердің немесе жеке практикамен айналысатын тұлғаның</w:t>
            </w:r>
            <w:r w:rsidRPr="00D36753">
              <w:rPr>
                <w:rFonts w:ascii="Times New Roman" w:hAnsi="Times New Roman"/>
                <w:bCs/>
                <w:spacing w:val="2"/>
                <w:sz w:val="28"/>
                <w:szCs w:val="28"/>
                <w:bdr w:val="none" w:sz="0" w:space="0" w:color="auto" w:frame="1"/>
                <w:shd w:val="clear" w:color="auto" w:fill="FFFFFF"/>
                <w:lang w:val="kk-KZ"/>
              </w:rPr>
              <w:t xml:space="preserve"> ақшасы, оның ішінде мүлкін өткізуден алынған ақшасы есебінен өтеледі.</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6. Егер </w:t>
            </w:r>
            <w:r w:rsidRPr="00D36753">
              <w:rPr>
                <w:rFonts w:ascii="Times New Roman" w:hAnsi="Times New Roman"/>
                <w:b/>
                <w:bCs/>
                <w:spacing w:val="2"/>
                <w:sz w:val="28"/>
                <w:szCs w:val="28"/>
                <w:bdr w:val="none" w:sz="0" w:space="0" w:color="auto" w:frame="1"/>
                <w:shd w:val="clear" w:color="auto" w:fill="FFFFFF"/>
                <w:lang w:val="kk-KZ"/>
              </w:rPr>
              <w:t>қызметі тоқтатылатын</w:t>
            </w:r>
            <w:r w:rsidRPr="00D36753">
              <w:rPr>
                <w:rFonts w:ascii="Times New Roman" w:hAnsi="Times New Roman"/>
                <w:bCs/>
                <w:spacing w:val="2"/>
                <w:sz w:val="28"/>
                <w:szCs w:val="28"/>
                <w:bdr w:val="none" w:sz="0" w:space="0" w:color="auto" w:frame="1"/>
                <w:shd w:val="clear" w:color="auto" w:fill="FFFFFF"/>
                <w:lang w:val="kk-KZ"/>
              </w:rPr>
              <w:t xml:space="preserve"> дара кәсіпкерде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тұлғада</w:t>
            </w:r>
            <w:r w:rsidRPr="00D36753">
              <w:rPr>
                <w:rFonts w:ascii="Times New Roman" w:hAnsi="Times New Roman"/>
                <w:bCs/>
                <w:spacing w:val="2"/>
                <w:sz w:val="28"/>
                <w:szCs w:val="28"/>
                <w:bdr w:val="none" w:sz="0" w:space="0" w:color="auto" w:frame="1"/>
                <w:shd w:val="clear" w:color="auto" w:fill="FFFFFF"/>
                <w:lang w:val="kk-KZ"/>
              </w:rPr>
              <w:t xml:space="preserve"> салықтардың, бюджетке төленетін төлемдер мен өсімпұлдың артық төленген сомалары </w:t>
            </w:r>
            <w:r w:rsidRPr="00D36753">
              <w:rPr>
                <w:rFonts w:ascii="Times New Roman" w:hAnsi="Times New Roman"/>
                <w:b/>
                <w:bCs/>
                <w:spacing w:val="2"/>
                <w:sz w:val="28"/>
                <w:szCs w:val="28"/>
                <w:bdr w:val="none" w:sz="0" w:space="0" w:color="auto" w:frame="1"/>
                <w:shd w:val="clear" w:color="auto" w:fill="FFFFFF"/>
                <w:lang w:val="kk-KZ"/>
              </w:rPr>
              <w:t>бар болса</w:t>
            </w:r>
            <w:r w:rsidRPr="00D36753">
              <w:rPr>
                <w:rFonts w:ascii="Times New Roman" w:hAnsi="Times New Roman"/>
                <w:bCs/>
                <w:spacing w:val="2"/>
                <w:sz w:val="28"/>
                <w:szCs w:val="28"/>
                <w:bdr w:val="none" w:sz="0" w:space="0" w:color="auto" w:frame="1"/>
                <w:shd w:val="clear" w:color="auto" w:fill="FFFFFF"/>
                <w:lang w:val="kk-KZ"/>
              </w:rPr>
              <w:t xml:space="preserve">, көрсетілген сомалар қызметі тоқтатылатын дара кәсіпкердің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тұлғаның</w:t>
            </w:r>
            <w:r w:rsidRPr="00D36753">
              <w:rPr>
                <w:rFonts w:ascii="Times New Roman" w:hAnsi="Times New Roman"/>
                <w:bCs/>
                <w:spacing w:val="2"/>
                <w:sz w:val="28"/>
                <w:szCs w:val="28"/>
                <w:bdr w:val="none" w:sz="0" w:space="0" w:color="auto" w:frame="1"/>
                <w:shd w:val="clear" w:color="auto" w:fill="FFFFFF"/>
                <w:lang w:val="kk-KZ"/>
              </w:rPr>
              <w:t xml:space="preserve"> салықтық берешегін өтеу есебіне осы Кодекстің 102-бабында айқындалған тәртіппен есепке жатқызылуға тиіс.</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Егер </w:t>
            </w:r>
            <w:r w:rsidRPr="00D36753">
              <w:rPr>
                <w:rFonts w:ascii="Times New Roman" w:hAnsi="Times New Roman"/>
                <w:b/>
                <w:bCs/>
                <w:spacing w:val="2"/>
                <w:sz w:val="28"/>
                <w:szCs w:val="28"/>
                <w:bdr w:val="none" w:sz="0" w:space="0" w:color="auto" w:frame="1"/>
                <w:shd w:val="clear" w:color="auto" w:fill="FFFFFF"/>
                <w:lang w:val="kk-KZ"/>
              </w:rPr>
              <w:t>қызметі тоқтатылатын</w:t>
            </w:r>
            <w:r w:rsidRPr="00D36753">
              <w:rPr>
                <w:rFonts w:ascii="Times New Roman" w:hAnsi="Times New Roman"/>
                <w:bCs/>
                <w:spacing w:val="2"/>
                <w:sz w:val="28"/>
                <w:szCs w:val="28"/>
                <w:bdr w:val="none" w:sz="0" w:space="0" w:color="auto" w:frame="1"/>
                <w:shd w:val="clear" w:color="auto" w:fill="FFFFFF"/>
                <w:lang w:val="kk-KZ"/>
              </w:rPr>
              <w:t xml:space="preserve"> дара кәсіпкерде </w:t>
            </w:r>
            <w:r w:rsidRPr="00D36753">
              <w:rPr>
                <w:rFonts w:ascii="Times New Roman" w:hAnsi="Times New Roman"/>
                <w:b/>
                <w:bCs/>
                <w:spacing w:val="2"/>
                <w:sz w:val="28"/>
                <w:szCs w:val="28"/>
                <w:bdr w:val="none" w:sz="0" w:space="0" w:color="auto" w:frame="1"/>
                <w:shd w:val="clear" w:color="auto" w:fill="FFFFFF"/>
                <w:lang w:val="kk-KZ"/>
              </w:rPr>
              <w:t xml:space="preserve">немесе жеке практикамен айналысатын </w:t>
            </w:r>
            <w:r w:rsidRPr="00D36753">
              <w:rPr>
                <w:rFonts w:ascii="Times New Roman" w:hAnsi="Times New Roman"/>
                <w:b/>
                <w:bCs/>
                <w:spacing w:val="2"/>
                <w:sz w:val="28"/>
                <w:szCs w:val="28"/>
                <w:bdr w:val="none" w:sz="0" w:space="0" w:color="auto" w:frame="1"/>
                <w:shd w:val="clear" w:color="auto" w:fill="FFFFFF"/>
                <w:lang w:val="kk-KZ"/>
              </w:rPr>
              <w:lastRenderedPageBreak/>
              <w:t>тұлғада</w:t>
            </w:r>
            <w:r w:rsidRPr="00D36753">
              <w:rPr>
                <w:rFonts w:ascii="Times New Roman" w:hAnsi="Times New Roman"/>
                <w:bCs/>
                <w:spacing w:val="2"/>
                <w:sz w:val="28"/>
                <w:szCs w:val="28"/>
                <w:bdr w:val="none" w:sz="0" w:space="0" w:color="auto" w:frame="1"/>
                <w:shd w:val="clear" w:color="auto" w:fill="FFFFFF"/>
                <w:lang w:val="kk-KZ"/>
              </w:rPr>
              <w:t xml:space="preserve"> салықтардың, бюджетке төленетін төлемдер мен өсімпұлдың қате төленген сомалары </w:t>
            </w:r>
            <w:r w:rsidRPr="00D36753">
              <w:rPr>
                <w:rFonts w:ascii="Times New Roman" w:hAnsi="Times New Roman"/>
                <w:b/>
                <w:bCs/>
                <w:spacing w:val="2"/>
                <w:sz w:val="28"/>
                <w:szCs w:val="28"/>
                <w:bdr w:val="none" w:sz="0" w:space="0" w:color="auto" w:frame="1"/>
                <w:shd w:val="clear" w:color="auto" w:fill="FFFFFF"/>
                <w:lang w:val="kk-KZ"/>
              </w:rPr>
              <w:t>бар болса</w:t>
            </w:r>
            <w:r w:rsidRPr="00D36753">
              <w:rPr>
                <w:rFonts w:ascii="Times New Roman" w:hAnsi="Times New Roman"/>
                <w:bCs/>
                <w:spacing w:val="2"/>
                <w:sz w:val="28"/>
                <w:szCs w:val="28"/>
                <w:bdr w:val="none" w:sz="0" w:space="0" w:color="auto" w:frame="1"/>
                <w:shd w:val="clear" w:color="auto" w:fill="FFFFFF"/>
                <w:lang w:val="kk-KZ"/>
              </w:rPr>
              <w:t>, онда көрсетілген сомалар осы Кодекстің 103-бабында айқындалған тәртіппен есепке жатқызылуға тиіс.</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7. </w:t>
            </w:r>
            <w:r w:rsidRPr="00D36753">
              <w:rPr>
                <w:rFonts w:ascii="Times New Roman" w:hAnsi="Times New Roman"/>
                <w:b/>
                <w:bCs/>
                <w:spacing w:val="2"/>
                <w:sz w:val="28"/>
                <w:szCs w:val="28"/>
                <w:bdr w:val="none" w:sz="0" w:space="0" w:color="auto" w:frame="1"/>
                <w:shd w:val="clear" w:color="auto" w:fill="FFFFFF"/>
                <w:lang w:val="kk-KZ"/>
              </w:rPr>
              <w:t>Қызметі тоқтатылатын</w:t>
            </w:r>
            <w:r w:rsidRPr="00D36753">
              <w:rPr>
                <w:rFonts w:ascii="Times New Roman" w:hAnsi="Times New Roman"/>
                <w:bCs/>
                <w:spacing w:val="2"/>
                <w:sz w:val="28"/>
                <w:szCs w:val="28"/>
                <w:bdr w:val="none" w:sz="0" w:space="0" w:color="auto" w:frame="1"/>
                <w:shd w:val="clear" w:color="auto" w:fill="FFFFFF"/>
                <w:lang w:val="kk-KZ"/>
              </w:rPr>
              <w:t xml:space="preserve"> дара кәсіпкерде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тұлғада</w:t>
            </w:r>
            <w:r w:rsidRPr="00D36753">
              <w:rPr>
                <w:rFonts w:ascii="Times New Roman" w:hAnsi="Times New Roman"/>
                <w:bCs/>
                <w:spacing w:val="2"/>
                <w:sz w:val="28"/>
                <w:szCs w:val="28"/>
                <w:bdr w:val="none" w:sz="0" w:space="0" w:color="auto" w:frame="1"/>
                <w:shd w:val="clear" w:color="auto" w:fill="FFFFFF"/>
                <w:lang w:val="kk-KZ"/>
              </w:rPr>
              <w:t xml:space="preserve"> салықтық берешек болмаған кезде:</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1) салықтардың, бюджетке төленетін төлемдер мен өсімпұлдың қате төленген сомалары осы Кодекстің 103-бабында айқындалған тәртіппен осы </w:t>
            </w:r>
            <w:r w:rsidRPr="00D36753">
              <w:rPr>
                <w:rFonts w:ascii="Times New Roman" w:hAnsi="Times New Roman"/>
                <w:b/>
                <w:bCs/>
                <w:spacing w:val="2"/>
                <w:sz w:val="28"/>
                <w:szCs w:val="28"/>
                <w:bdr w:val="none" w:sz="0" w:space="0" w:color="auto" w:frame="1"/>
                <w:shd w:val="clear" w:color="auto" w:fill="FFFFFF"/>
                <w:lang w:val="kk-KZ"/>
              </w:rPr>
              <w:t>салық төлеушіге</w:t>
            </w:r>
            <w:r w:rsidRPr="00D36753">
              <w:rPr>
                <w:rFonts w:ascii="Times New Roman" w:hAnsi="Times New Roman"/>
                <w:bCs/>
                <w:spacing w:val="2"/>
                <w:sz w:val="28"/>
                <w:szCs w:val="28"/>
                <w:bdr w:val="none" w:sz="0" w:space="0" w:color="auto" w:frame="1"/>
                <w:shd w:val="clear" w:color="auto" w:fill="FFFFFF"/>
                <w:lang w:val="kk-KZ"/>
              </w:rPr>
              <w:t xml:space="preserve"> қайтарылуға жатады;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2) салықтардың, бюджетке төленетін төлемдер мен өсімпұлдың артық төленген сомалары осы Кодекстің 101-бабында айқындалған тәртіппен осы </w:t>
            </w:r>
            <w:r w:rsidRPr="00D36753">
              <w:rPr>
                <w:rFonts w:ascii="Times New Roman" w:hAnsi="Times New Roman"/>
                <w:b/>
                <w:bCs/>
                <w:spacing w:val="2"/>
                <w:sz w:val="28"/>
                <w:szCs w:val="28"/>
                <w:bdr w:val="none" w:sz="0" w:space="0" w:color="auto" w:frame="1"/>
                <w:shd w:val="clear" w:color="auto" w:fill="FFFFFF"/>
                <w:lang w:val="kk-KZ"/>
              </w:rPr>
              <w:t>салық төлеушіге</w:t>
            </w:r>
            <w:r w:rsidRPr="00D36753">
              <w:rPr>
                <w:rFonts w:ascii="Times New Roman" w:hAnsi="Times New Roman"/>
                <w:bCs/>
                <w:spacing w:val="2"/>
                <w:sz w:val="28"/>
                <w:szCs w:val="28"/>
                <w:bdr w:val="none" w:sz="0" w:space="0" w:color="auto" w:frame="1"/>
                <w:shd w:val="clear" w:color="auto" w:fill="FFFFFF"/>
                <w:lang w:val="kk-KZ"/>
              </w:rPr>
              <w:t xml:space="preserve"> қайтарылуға жатады;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3) айыппұлдардың төленген </w:t>
            </w:r>
            <w:r w:rsidRPr="00D36753">
              <w:rPr>
                <w:rFonts w:ascii="Times New Roman" w:hAnsi="Times New Roman"/>
                <w:bCs/>
                <w:spacing w:val="2"/>
                <w:sz w:val="28"/>
                <w:szCs w:val="28"/>
                <w:bdr w:val="none" w:sz="0" w:space="0" w:color="auto" w:frame="1"/>
                <w:shd w:val="clear" w:color="auto" w:fill="FFFFFF"/>
                <w:lang w:val="kk-KZ"/>
              </w:rPr>
              <w:lastRenderedPageBreak/>
              <w:t xml:space="preserve">сомалары осы Кодекстің 106-бабында айқындалған тәртіппен осы </w:t>
            </w:r>
            <w:r w:rsidRPr="00D36753">
              <w:rPr>
                <w:rFonts w:ascii="Times New Roman" w:hAnsi="Times New Roman"/>
                <w:b/>
                <w:bCs/>
                <w:spacing w:val="2"/>
                <w:sz w:val="28"/>
                <w:szCs w:val="28"/>
                <w:bdr w:val="none" w:sz="0" w:space="0" w:color="auto" w:frame="1"/>
                <w:shd w:val="clear" w:color="auto" w:fill="FFFFFF"/>
                <w:lang w:val="kk-KZ"/>
              </w:rPr>
              <w:t>салық төлеушіге</w:t>
            </w:r>
            <w:r w:rsidRPr="00D36753">
              <w:rPr>
                <w:rFonts w:ascii="Times New Roman" w:hAnsi="Times New Roman"/>
                <w:bCs/>
                <w:spacing w:val="2"/>
                <w:sz w:val="28"/>
                <w:szCs w:val="28"/>
                <w:bdr w:val="none" w:sz="0" w:space="0" w:color="auto" w:frame="1"/>
                <w:shd w:val="clear" w:color="auto" w:fill="FFFFFF"/>
                <w:lang w:val="kk-KZ"/>
              </w:rPr>
              <w:t xml:space="preserve"> қайтарылуға жатады;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4) кеден органдары алатын кедендік баждардың, салықтардың, кедендік алымдар мен өсімпұлдың бюджетке артық (қате) төленген сомалары Қазақстан Республикасының кеден заңнамасында айқындалған тәртіппен осы </w:t>
            </w:r>
            <w:r w:rsidRPr="00D36753">
              <w:rPr>
                <w:rFonts w:ascii="Times New Roman" w:hAnsi="Times New Roman"/>
                <w:b/>
                <w:bCs/>
                <w:spacing w:val="2"/>
                <w:sz w:val="28"/>
                <w:szCs w:val="28"/>
                <w:bdr w:val="none" w:sz="0" w:space="0" w:color="auto" w:frame="1"/>
                <w:shd w:val="clear" w:color="auto" w:fill="FFFFFF"/>
                <w:lang w:val="kk-KZ"/>
              </w:rPr>
              <w:t>салық төлеушіге</w:t>
            </w:r>
            <w:r w:rsidRPr="00D36753">
              <w:rPr>
                <w:rFonts w:ascii="Times New Roman" w:hAnsi="Times New Roman"/>
                <w:bCs/>
                <w:spacing w:val="2"/>
                <w:sz w:val="28"/>
                <w:szCs w:val="28"/>
                <w:bdr w:val="none" w:sz="0" w:space="0" w:color="auto" w:frame="1"/>
                <w:shd w:val="clear" w:color="auto" w:fill="FFFFFF"/>
                <w:lang w:val="kk-KZ"/>
              </w:rPr>
              <w:t xml:space="preserve"> қайтарылуға жатады.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8. </w:t>
            </w:r>
            <w:r w:rsidRPr="00D36753">
              <w:rPr>
                <w:rFonts w:ascii="Times New Roman" w:hAnsi="Times New Roman"/>
                <w:b/>
                <w:bCs/>
                <w:spacing w:val="2"/>
                <w:sz w:val="28"/>
                <w:szCs w:val="28"/>
                <w:bdr w:val="none" w:sz="0" w:space="0" w:color="auto" w:frame="1"/>
                <w:shd w:val="clear" w:color="auto" w:fill="FFFFFF"/>
                <w:lang w:val="kk-KZ"/>
              </w:rPr>
              <w:t>Қызметі тоқтатылған</w:t>
            </w:r>
            <w:r w:rsidRPr="00D36753">
              <w:rPr>
                <w:rFonts w:ascii="Times New Roman" w:hAnsi="Times New Roman"/>
                <w:bCs/>
                <w:spacing w:val="2"/>
                <w:sz w:val="28"/>
                <w:szCs w:val="28"/>
                <w:bdr w:val="none" w:sz="0" w:space="0" w:color="auto" w:frame="1"/>
                <w:shd w:val="clear" w:color="auto" w:fill="FFFFFF"/>
                <w:lang w:val="kk-KZ"/>
              </w:rPr>
              <w:t xml:space="preserve"> дара кәсіпкердің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тұлғаның</w:t>
            </w:r>
            <w:r w:rsidRPr="00D36753">
              <w:rPr>
                <w:rFonts w:ascii="Times New Roman" w:hAnsi="Times New Roman"/>
                <w:bCs/>
                <w:spacing w:val="2"/>
                <w:sz w:val="28"/>
                <w:szCs w:val="28"/>
                <w:bdr w:val="none" w:sz="0" w:space="0" w:color="auto" w:frame="1"/>
                <w:shd w:val="clear" w:color="auto" w:fill="FFFFFF"/>
                <w:lang w:val="kk-KZ"/>
              </w:rPr>
              <w:t xml:space="preserve"> салықтық міндеттемесі салықтық тексеру аяқталғаннан кейін және салықтық берешек, әлеуметтік төлемдер бойынша берешек, оның ішінде салықтық тексеру нәтижелері бойынша қалыптасқан берешек болмаған немесе олар осы Кодекстің 115-бабында белгіленген мерзімдерде өтелген кезде орындалды деп </w:t>
            </w:r>
            <w:r w:rsidRPr="00D36753">
              <w:rPr>
                <w:rFonts w:ascii="Times New Roman" w:hAnsi="Times New Roman"/>
                <w:bCs/>
                <w:spacing w:val="2"/>
                <w:sz w:val="28"/>
                <w:szCs w:val="28"/>
                <w:bdr w:val="none" w:sz="0" w:space="0" w:color="auto" w:frame="1"/>
                <w:shd w:val="clear" w:color="auto" w:fill="FFFFFF"/>
                <w:lang w:val="kk-KZ"/>
              </w:rPr>
              <w:lastRenderedPageBreak/>
              <w:t>есептеледі.</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9. Осы баптың 8-тармағына сәйкес салықтық міндеттеме орындалған күн </w:t>
            </w:r>
            <w:r w:rsidRPr="00D36753">
              <w:rPr>
                <w:rFonts w:ascii="Times New Roman" w:hAnsi="Times New Roman"/>
                <w:b/>
                <w:bCs/>
                <w:spacing w:val="2"/>
                <w:sz w:val="28"/>
                <w:szCs w:val="28"/>
                <w:bdr w:val="none" w:sz="0" w:space="0" w:color="auto" w:frame="1"/>
                <w:shd w:val="clear" w:color="auto" w:fill="FFFFFF"/>
                <w:lang w:val="kk-KZ"/>
              </w:rPr>
              <w:t>дара кәсіпкерді</w:t>
            </w:r>
            <w:r w:rsidRPr="00D36753">
              <w:rPr>
                <w:rFonts w:ascii="Times New Roman" w:hAnsi="Times New Roman"/>
                <w:bCs/>
                <w:spacing w:val="2"/>
                <w:sz w:val="28"/>
                <w:szCs w:val="28"/>
                <w:bdr w:val="none" w:sz="0" w:space="0" w:color="auto" w:frame="1"/>
                <w:shd w:val="clear" w:color="auto" w:fill="FFFFFF"/>
                <w:lang w:val="kk-KZ"/>
              </w:rPr>
              <w:t xml:space="preserve">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тұлғаны</w:t>
            </w:r>
            <w:r w:rsidRPr="00D36753">
              <w:rPr>
                <w:rFonts w:ascii="Times New Roman" w:hAnsi="Times New Roman"/>
                <w:bCs/>
                <w:spacing w:val="2"/>
                <w:sz w:val="28"/>
                <w:szCs w:val="28"/>
                <w:bdr w:val="none" w:sz="0" w:space="0" w:color="auto" w:frame="1"/>
                <w:shd w:val="clear" w:color="auto" w:fill="FFFFFF"/>
                <w:lang w:val="kk-KZ"/>
              </w:rPr>
              <w:t xml:space="preserve"> салық органындағы тіркеу есебінен шығару күні болып табылады.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10. Салық органы осы баптың 8-тармағына сәйкес салықтық міндеттеме орындалған күннен бастап үш жұмыс күнінен кешіктірмей </w:t>
            </w:r>
            <w:r w:rsidRPr="00D36753">
              <w:rPr>
                <w:rFonts w:ascii="Times New Roman" w:hAnsi="Times New Roman"/>
                <w:b/>
                <w:bCs/>
                <w:spacing w:val="2"/>
                <w:sz w:val="28"/>
                <w:szCs w:val="28"/>
                <w:bdr w:val="none" w:sz="0" w:space="0" w:color="auto" w:frame="1"/>
                <w:shd w:val="clear" w:color="auto" w:fill="FFFFFF"/>
                <w:lang w:val="kk-KZ"/>
              </w:rPr>
              <w:t>дара кәсіпкер</w:t>
            </w:r>
            <w:r w:rsidRPr="00D36753">
              <w:rPr>
                <w:rFonts w:ascii="Times New Roman" w:hAnsi="Times New Roman"/>
                <w:bCs/>
                <w:spacing w:val="2"/>
                <w:sz w:val="28"/>
                <w:szCs w:val="28"/>
                <w:bdr w:val="none" w:sz="0" w:space="0" w:color="auto" w:frame="1"/>
                <w:shd w:val="clear" w:color="auto" w:fill="FFFFFF"/>
                <w:lang w:val="kk-KZ"/>
              </w:rPr>
              <w:t xml:space="preserve">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w:t>
            </w:r>
            <w:r w:rsidRPr="00D36753">
              <w:rPr>
                <w:rFonts w:ascii="Times New Roman" w:hAnsi="Times New Roman"/>
                <w:bCs/>
                <w:spacing w:val="2"/>
                <w:sz w:val="28"/>
                <w:szCs w:val="28"/>
                <w:bdr w:val="none" w:sz="0" w:space="0" w:color="auto" w:frame="1"/>
                <w:shd w:val="clear" w:color="auto" w:fill="FFFFFF"/>
                <w:lang w:val="kk-KZ"/>
              </w:rPr>
              <w:t xml:space="preserve"> ретінде тіркеу есебінен шығаруды жүзеге асырады және уәкілетті органның интернет-ресурсында </w:t>
            </w:r>
            <w:r w:rsidRPr="00D36753">
              <w:rPr>
                <w:rFonts w:ascii="Times New Roman" w:hAnsi="Times New Roman"/>
                <w:b/>
                <w:bCs/>
                <w:spacing w:val="2"/>
                <w:sz w:val="28"/>
                <w:szCs w:val="28"/>
                <w:bdr w:val="none" w:sz="0" w:space="0" w:color="auto" w:frame="1"/>
                <w:shd w:val="clear" w:color="auto" w:fill="FFFFFF"/>
                <w:lang w:val="kk-KZ"/>
              </w:rPr>
              <w:t>салық төлеушілердің</w:t>
            </w:r>
            <w:r w:rsidRPr="00D36753">
              <w:rPr>
                <w:rFonts w:ascii="Times New Roman" w:hAnsi="Times New Roman"/>
                <w:bCs/>
                <w:spacing w:val="2"/>
                <w:sz w:val="28"/>
                <w:szCs w:val="28"/>
                <w:bdr w:val="none" w:sz="0" w:space="0" w:color="auto" w:frame="1"/>
                <w:shd w:val="clear" w:color="auto" w:fill="FFFFFF"/>
                <w:lang w:val="kk-KZ"/>
              </w:rPr>
              <w:t xml:space="preserve"> тіркеу есебінен шығарылғаны туралы ақпаратты орналастырады.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t xml:space="preserve">11. Осы Кодекстің 115-бабында белгіленген мерзімдерде төленбеген салықтық берешектің, әлеуметтік төлемдер бойынша берешектің болуы </w:t>
            </w:r>
            <w:r w:rsidRPr="00D36753">
              <w:rPr>
                <w:rFonts w:ascii="Times New Roman" w:hAnsi="Times New Roman"/>
                <w:b/>
                <w:bCs/>
                <w:spacing w:val="2"/>
                <w:sz w:val="28"/>
                <w:szCs w:val="28"/>
                <w:bdr w:val="none" w:sz="0" w:space="0" w:color="auto" w:frame="1"/>
                <w:shd w:val="clear" w:color="auto" w:fill="FFFFFF"/>
                <w:lang w:val="kk-KZ"/>
              </w:rPr>
              <w:t>дара кәсіпкер</w:t>
            </w:r>
            <w:r w:rsidRPr="00D36753">
              <w:rPr>
                <w:rFonts w:ascii="Times New Roman" w:hAnsi="Times New Roman"/>
                <w:bCs/>
                <w:spacing w:val="2"/>
                <w:sz w:val="28"/>
                <w:szCs w:val="28"/>
                <w:bdr w:val="none" w:sz="0" w:space="0" w:color="auto" w:frame="1"/>
                <w:shd w:val="clear" w:color="auto" w:fill="FFFFFF"/>
                <w:lang w:val="kk-KZ"/>
              </w:rPr>
              <w:t xml:space="preserve">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w:t>
            </w:r>
            <w:r w:rsidRPr="00D36753">
              <w:rPr>
                <w:rFonts w:ascii="Times New Roman" w:hAnsi="Times New Roman"/>
                <w:bCs/>
                <w:spacing w:val="2"/>
                <w:sz w:val="28"/>
                <w:szCs w:val="28"/>
                <w:bdr w:val="none" w:sz="0" w:space="0" w:color="auto" w:frame="1"/>
                <w:shd w:val="clear" w:color="auto" w:fill="FFFFFF"/>
                <w:lang w:val="kk-KZ"/>
              </w:rPr>
              <w:t xml:space="preserve"> ретінде тіркеу есебінен шығарудан бас тартуға негіз болып табылады.</w:t>
            </w:r>
          </w:p>
          <w:p w:rsidR="00D068BB" w:rsidRPr="00D36753" w:rsidRDefault="00D068BB" w:rsidP="00F05673">
            <w:pPr>
              <w:widowControl w:val="0"/>
              <w:shd w:val="clear" w:color="auto" w:fill="FFFFFF"/>
              <w:spacing w:after="0" w:line="240" w:lineRule="auto"/>
              <w:ind w:firstLine="313"/>
              <w:jc w:val="both"/>
              <w:rPr>
                <w:rFonts w:ascii="Times New Roman" w:hAnsi="Times New Roman"/>
                <w:bCs/>
                <w:spacing w:val="2"/>
                <w:sz w:val="28"/>
                <w:szCs w:val="28"/>
                <w:bdr w:val="none" w:sz="0" w:space="0" w:color="auto" w:frame="1"/>
                <w:shd w:val="clear" w:color="auto" w:fill="FFFFFF"/>
                <w:lang w:val="kk-KZ"/>
              </w:rPr>
            </w:pPr>
            <w:r w:rsidRPr="00D36753">
              <w:rPr>
                <w:rFonts w:ascii="Times New Roman" w:hAnsi="Times New Roman"/>
                <w:bCs/>
                <w:spacing w:val="2"/>
                <w:sz w:val="28"/>
                <w:szCs w:val="28"/>
                <w:bdr w:val="none" w:sz="0" w:space="0" w:color="auto" w:frame="1"/>
                <w:shd w:val="clear" w:color="auto" w:fill="FFFFFF"/>
                <w:lang w:val="kk-KZ"/>
              </w:rPr>
              <w:lastRenderedPageBreak/>
              <w:t xml:space="preserve">12. Осы баптың ережелері осы Кодекске сәйкес қызметті тоқтату кезінде салықтық міндеттемені орындау ерекшеліктерін қолданатын </w:t>
            </w:r>
            <w:r w:rsidRPr="00D36753">
              <w:rPr>
                <w:rFonts w:ascii="Times New Roman" w:hAnsi="Times New Roman"/>
                <w:b/>
                <w:bCs/>
                <w:spacing w:val="2"/>
                <w:sz w:val="28"/>
                <w:szCs w:val="28"/>
                <w:bdr w:val="none" w:sz="0" w:space="0" w:color="auto" w:frame="1"/>
                <w:shd w:val="clear" w:color="auto" w:fill="FFFFFF"/>
                <w:lang w:val="kk-KZ"/>
              </w:rPr>
              <w:t>дара кәсіпкерлерге</w:t>
            </w:r>
            <w:r w:rsidRPr="00D36753">
              <w:rPr>
                <w:rFonts w:ascii="Times New Roman" w:hAnsi="Times New Roman"/>
                <w:bCs/>
                <w:spacing w:val="2"/>
                <w:sz w:val="28"/>
                <w:szCs w:val="28"/>
                <w:bdr w:val="none" w:sz="0" w:space="0" w:color="auto" w:frame="1"/>
                <w:shd w:val="clear" w:color="auto" w:fill="FFFFFF"/>
                <w:lang w:val="kk-KZ"/>
              </w:rPr>
              <w:t xml:space="preserve"> </w:t>
            </w:r>
            <w:r w:rsidRPr="00D36753">
              <w:rPr>
                <w:rFonts w:ascii="Times New Roman" w:hAnsi="Times New Roman"/>
                <w:b/>
                <w:bCs/>
                <w:spacing w:val="2"/>
                <w:sz w:val="28"/>
                <w:szCs w:val="28"/>
                <w:bdr w:val="none" w:sz="0" w:space="0" w:color="auto" w:frame="1"/>
                <w:shd w:val="clear" w:color="auto" w:fill="FFFFFF"/>
                <w:lang w:val="kk-KZ"/>
              </w:rPr>
              <w:t>немесе жеке практикамен айналысатын тұлғаларға</w:t>
            </w:r>
            <w:r w:rsidRPr="00D36753">
              <w:rPr>
                <w:rFonts w:ascii="Times New Roman" w:hAnsi="Times New Roman"/>
                <w:bCs/>
                <w:spacing w:val="2"/>
                <w:sz w:val="28"/>
                <w:szCs w:val="28"/>
                <w:bdr w:val="none" w:sz="0" w:space="0" w:color="auto" w:frame="1"/>
                <w:shd w:val="clear" w:color="auto" w:fill="FFFFFF"/>
                <w:lang w:val="kk-KZ"/>
              </w:rPr>
              <w:t xml:space="preserve"> қолданылмайды.</w:t>
            </w:r>
          </w:p>
          <w:p w:rsidR="00D068BB" w:rsidRPr="00D36753" w:rsidRDefault="00D068BB" w:rsidP="00F05673">
            <w:pPr>
              <w:widowControl w:val="0"/>
              <w:shd w:val="clear" w:color="auto" w:fill="FFFFFF"/>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575017" w:rsidRDefault="00D068BB" w:rsidP="00F05673">
            <w:pPr>
              <w:spacing w:after="0" w:line="240" w:lineRule="auto"/>
              <w:rPr>
                <w:rFonts w:ascii="Times New Roman" w:hAnsi="Times New Roman"/>
                <w:b/>
                <w:sz w:val="28"/>
                <w:szCs w:val="28"/>
                <w:lang w:val="kk-KZ"/>
              </w:rPr>
            </w:pPr>
            <w:r w:rsidRPr="00575017">
              <w:rPr>
                <w:rFonts w:ascii="Times New Roman" w:hAnsi="Times New Roman"/>
                <w:b/>
                <w:sz w:val="28"/>
                <w:szCs w:val="28"/>
                <w:lang w:val="kk-KZ"/>
              </w:rPr>
              <w:lastRenderedPageBreak/>
              <w:t>2020 жылдың 1 қаңтарынан бастап қолданысқа енеді</w:t>
            </w:r>
          </w:p>
          <w:p w:rsidR="00D068BB" w:rsidRPr="00D36753" w:rsidRDefault="00D068BB" w:rsidP="00F05673">
            <w:pPr>
              <w:spacing w:after="0" w:line="240" w:lineRule="auto"/>
              <w:rPr>
                <w:rFonts w:ascii="Times New Roman" w:hAnsi="Times New Roman"/>
                <w:sz w:val="28"/>
                <w:szCs w:val="28"/>
                <w:lang w:val="kk-KZ"/>
              </w:rPr>
            </w:pPr>
            <w:r w:rsidRPr="00D36753">
              <w:rPr>
                <w:rFonts w:ascii="Times New Roman" w:hAnsi="Times New Roman"/>
                <w:sz w:val="28"/>
                <w:szCs w:val="28"/>
                <w:lang w:val="kk-KZ"/>
              </w:rPr>
              <w:t xml:space="preserve">Салық кодексінің 66-бабында 2018 жылғы 1 қаңтардан бастап жеке практикамен </w:t>
            </w:r>
            <w:r w:rsidRPr="00D36753">
              <w:rPr>
                <w:rFonts w:ascii="Times New Roman" w:hAnsi="Times New Roman"/>
                <w:sz w:val="28"/>
                <w:szCs w:val="28"/>
                <w:lang w:val="kk-KZ"/>
              </w:rPr>
              <w:lastRenderedPageBreak/>
              <w:t>айналысатын адамдардың қызметін тоқтатудың жеңілдетілген тәртібі көзделген.</w:t>
            </w:r>
          </w:p>
          <w:p w:rsidR="00D068BB" w:rsidRPr="00D36753" w:rsidRDefault="00D068BB" w:rsidP="00F05673">
            <w:pPr>
              <w:spacing w:after="0" w:line="240" w:lineRule="auto"/>
              <w:rPr>
                <w:rFonts w:ascii="Times New Roman" w:hAnsi="Times New Roman"/>
                <w:sz w:val="28"/>
                <w:szCs w:val="28"/>
                <w:lang w:val="kk-KZ"/>
              </w:rPr>
            </w:pPr>
            <w:r w:rsidRPr="00D36753">
              <w:rPr>
                <w:rFonts w:ascii="Times New Roman" w:hAnsi="Times New Roman"/>
                <w:sz w:val="28"/>
                <w:szCs w:val="28"/>
                <w:lang w:val="kk-KZ"/>
              </w:rPr>
              <w:t>Жеке практикамен айналысатын адамдардың қызметін тоқтату,  талап ету ескіру мерзімі барысында белгіленген талаптарды сақтаған жағдайда камералдық бақылауды жасау және салықтық тексеру жүргізусіз, жүзеге асырылады.</w:t>
            </w:r>
          </w:p>
          <w:p w:rsidR="00D068BB" w:rsidRPr="00D36753" w:rsidRDefault="00D068BB" w:rsidP="00F05673">
            <w:pPr>
              <w:spacing w:after="0" w:line="240" w:lineRule="auto"/>
              <w:rPr>
                <w:rFonts w:ascii="Times New Roman" w:hAnsi="Times New Roman"/>
                <w:sz w:val="28"/>
                <w:szCs w:val="28"/>
                <w:lang w:val="kk-KZ"/>
              </w:rPr>
            </w:pPr>
            <w:r w:rsidRPr="00D36753">
              <w:rPr>
                <w:rFonts w:ascii="Times New Roman" w:hAnsi="Times New Roman"/>
                <w:sz w:val="28"/>
                <w:szCs w:val="28"/>
                <w:lang w:val="kk-KZ"/>
              </w:rPr>
              <w:lastRenderedPageBreak/>
              <w:t>Олар салықтық тексеру жоспарына енгізілмейді немесе тәуекелдерді бағалау жүйесінің шараларының нәтижесі бойынша салықтық тексерулердің селекторлық тізіміне кірмейді және олар ҚҚС төлеушілер болып табылмайды.</w:t>
            </w:r>
          </w:p>
          <w:p w:rsidR="00D068BB" w:rsidRPr="00A02E0C" w:rsidRDefault="00D068BB" w:rsidP="00F05673">
            <w:pPr>
              <w:spacing w:after="0" w:line="240" w:lineRule="auto"/>
              <w:rPr>
                <w:rFonts w:ascii="Times New Roman" w:hAnsi="Times New Roman"/>
                <w:sz w:val="28"/>
                <w:szCs w:val="28"/>
                <w:lang w:val="kk-KZ"/>
              </w:rPr>
            </w:pPr>
            <w:r w:rsidRPr="00D36753">
              <w:rPr>
                <w:rFonts w:ascii="Times New Roman" w:hAnsi="Times New Roman"/>
                <w:sz w:val="28"/>
                <w:szCs w:val="28"/>
                <w:lang w:val="kk-KZ"/>
              </w:rPr>
              <w:t xml:space="preserve">ҚҚС төлеушілер болып табылатын жеке практикамен айналысатын тұлғалардың салық міндеттемелерін орындау тәртібін </w:t>
            </w:r>
            <w:r w:rsidRPr="00D36753">
              <w:rPr>
                <w:rFonts w:ascii="Times New Roman" w:hAnsi="Times New Roman"/>
                <w:sz w:val="28"/>
                <w:szCs w:val="28"/>
                <w:lang w:val="kk-KZ"/>
              </w:rPr>
              <w:lastRenderedPageBreak/>
              <w:t>анықтау.</w:t>
            </w:r>
          </w:p>
        </w:tc>
        <w:tc>
          <w:tcPr>
            <w:tcW w:w="99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spacing w:after="0" w:line="240" w:lineRule="auto"/>
              <w:ind w:firstLine="34"/>
              <w:jc w:val="center"/>
              <w:rPr>
                <w:rFonts w:ascii="Times New Roman" w:hAnsi="Times New Roman"/>
                <w:sz w:val="28"/>
                <w:szCs w:val="28"/>
                <w:lang w:val="kk-KZ"/>
              </w:rPr>
            </w:pPr>
            <w:r w:rsidRPr="00D36753">
              <w:rPr>
                <w:rFonts w:ascii="Times New Roman" w:hAnsi="Times New Roman"/>
                <w:sz w:val="28"/>
                <w:szCs w:val="28"/>
                <w:lang w:val="kk-KZ"/>
              </w:rPr>
              <w:lastRenderedPageBreak/>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76-бап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hd w:val="clear" w:color="auto" w:fill="FFFFFF"/>
              <w:spacing w:after="0" w:line="285" w:lineRule="atLeast"/>
              <w:jc w:val="both"/>
              <w:textAlignment w:val="baseline"/>
              <w:rPr>
                <w:rFonts w:ascii="Times New Roman" w:hAnsi="Times New Roman"/>
                <w:bCs/>
                <w:color w:val="000000" w:themeColor="text1"/>
                <w:spacing w:val="2"/>
                <w:sz w:val="28"/>
                <w:szCs w:val="28"/>
                <w:bdr w:val="none" w:sz="0" w:space="0" w:color="auto" w:frame="1"/>
                <w:lang w:val="kk-KZ"/>
              </w:rPr>
            </w:pPr>
            <w:r w:rsidRPr="00201693">
              <w:rPr>
                <w:rFonts w:ascii="Times New Roman" w:hAnsi="Times New Roman"/>
                <w:b/>
                <w:bCs/>
                <w:color w:val="000000" w:themeColor="text1"/>
                <w:spacing w:val="2"/>
                <w:sz w:val="28"/>
                <w:szCs w:val="28"/>
                <w:bdr w:val="none" w:sz="0" w:space="0" w:color="auto" w:frame="1"/>
                <w:lang w:val="kk-KZ"/>
              </w:rPr>
              <w:t xml:space="preserve">76-бап. </w:t>
            </w:r>
            <w:r w:rsidRPr="00201693">
              <w:rPr>
                <w:rFonts w:ascii="Times New Roman" w:hAnsi="Times New Roman"/>
                <w:bCs/>
                <w:color w:val="000000" w:themeColor="text1"/>
                <w:spacing w:val="2"/>
                <w:sz w:val="28"/>
                <w:szCs w:val="28"/>
                <w:bdr w:val="none" w:sz="0" w:space="0" w:color="auto" w:frame="1"/>
                <w:lang w:val="kk-KZ"/>
              </w:rPr>
              <w:t>Бейрезидентті салық төлеушi ретінде тiркеу ерекшеліктері</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1. Филиал, өкілдік ашпай, қызметін тұрақты мекеме арқылы жүзеге асыратын бейрезидент-заңды тұлға осы Кодекстің </w:t>
            </w:r>
            <w:hyperlink r:id="rId9" w:anchor="z220" w:history="1">
              <w:r w:rsidRPr="00201693">
                <w:rPr>
                  <w:rFonts w:ascii="Times New Roman" w:hAnsi="Times New Roman"/>
                  <w:color w:val="000000" w:themeColor="text1"/>
                  <w:spacing w:val="2"/>
                  <w:sz w:val="28"/>
                  <w:szCs w:val="28"/>
                  <w:lang w:val="kk-KZ"/>
                </w:rPr>
                <w:t>220-бабының</w:t>
              </w:r>
            </w:hyperlink>
            <w:r w:rsidRPr="00201693">
              <w:rPr>
                <w:rFonts w:ascii="Times New Roman" w:hAnsi="Times New Roman"/>
                <w:color w:val="000000" w:themeColor="text1"/>
                <w:spacing w:val="2"/>
                <w:sz w:val="28"/>
                <w:szCs w:val="28"/>
                <w:lang w:val="kk-KZ"/>
              </w:rPr>
              <w:t> ережелерін ескере отырып, салық төлеуші ретінде тіркелу үшін қызметін Қазақстан Республикасында тұрақты мекеме арқылы жүзеге асыра бастаған күннен бастап күнтізбелік отыз күн ішінде тұрақты мекеменің орналасқан жеріндегі салық органына мынадай:</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1) құрылтай құжаттарының;</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 xml:space="preserve">2) мемлекеттік тіркеу нөмірін </w:t>
            </w:r>
            <w:r w:rsidRPr="00201693">
              <w:rPr>
                <w:rFonts w:ascii="Times New Roman" w:hAnsi="Times New Roman"/>
                <w:color w:val="000000" w:themeColor="text1"/>
                <w:spacing w:val="2"/>
                <w:sz w:val="28"/>
                <w:szCs w:val="28"/>
                <w:lang w:val="kk-KZ"/>
              </w:rPr>
              <w:lastRenderedPageBreak/>
              <w:t>(немесе оның аналогын) көрсете отырып, бейрезиденттің инкорпорация еліндегі мемлекеттік тіркелуін растайтын;</w:t>
            </w: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3) осындай құжат болған кезде салықтық тіркеу нөмірін (немесе оның аналогын) көрсете отырып, бейрезиденттің инкорпорация еліндегі салықтық тіркелуін растайтын құжаттардың нотариат куәландырған көшірмелерін қоса бере отырып, тіркеу есебіне қою туралы салықтық өтінішті беруге міндетті.</w:t>
            </w:r>
          </w:p>
          <w:p w:rsidR="00D068BB" w:rsidRPr="0047252C"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r w:rsidRPr="0047252C">
              <w:rPr>
                <w:rFonts w:ascii="Times New Roman" w:hAnsi="Times New Roman"/>
                <w:b/>
                <w:color w:val="000000" w:themeColor="text1"/>
                <w:spacing w:val="2"/>
                <w:sz w:val="28"/>
                <w:szCs w:val="28"/>
                <w:lang w:val="kk-KZ"/>
              </w:rPr>
              <w:t>4) жоқ.</w:t>
            </w: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 xml:space="preserve">2. Тиімді басқару орны (нақты басқару органының орналасқан жері) Қазақстан Республикасында болатын, шет мемлекеттің заңнамасына сәйкес құрылған заңды тұлға Қазақстан </w:t>
            </w:r>
            <w:r w:rsidRPr="00201693">
              <w:rPr>
                <w:rFonts w:ascii="Times New Roman" w:hAnsi="Times New Roman"/>
                <w:color w:val="000000" w:themeColor="text1"/>
                <w:spacing w:val="2"/>
                <w:sz w:val="28"/>
                <w:szCs w:val="28"/>
                <w:lang w:val="kk-KZ"/>
              </w:rPr>
              <w:lastRenderedPageBreak/>
              <w:t>Республикасын тиімді басқару орны (нақты басқару органының орналасқан жері) деп тану туралы шешім қабылданған күннен бастап күнтізбелік отыз күн ішінде орналасқан жеріндегі салық органына мынадай:</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1) құрылтай құжаттарының;</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2) мемлекеттік тіркеу нөмірін (немесе оның аналогын) көрсете отырып, бейрезиденттің инкорпорация еліндегі мемлекеттік тіркелуін растайтын;</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3) осындай құжат болған кезде салықтық тіркеу нөмірін (немесе оның аналогын) көрсете отырып, бейрезиденттің ол болған кезде инкорпорация елiндегi немесе резиденттік еліндегі салықтық тіркелуін растайтын құжаттардың;</w:t>
            </w: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 xml:space="preserve">4) директорлар кеңесі жиналысының немесе осыған ұқсас басқару органының хаттамасының нотариат куәландырған көшірмелерін қоса бере отырып, салық төлеуші ретінде тіркеу есебіне қою </w:t>
            </w:r>
            <w:r w:rsidRPr="00201693">
              <w:rPr>
                <w:rFonts w:ascii="Times New Roman" w:hAnsi="Times New Roman"/>
                <w:color w:val="000000" w:themeColor="text1"/>
                <w:spacing w:val="2"/>
                <w:sz w:val="28"/>
                <w:szCs w:val="28"/>
                <w:lang w:val="kk-KZ"/>
              </w:rPr>
              <w:lastRenderedPageBreak/>
              <w:t>туралы салықтық өтінішті беруге міндетті.</w:t>
            </w:r>
          </w:p>
          <w:p w:rsidR="00D068BB"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r w:rsidRPr="0047252C">
              <w:rPr>
                <w:rFonts w:ascii="Times New Roman" w:hAnsi="Times New Roman"/>
                <w:b/>
                <w:color w:val="000000" w:themeColor="text1"/>
                <w:spacing w:val="2"/>
                <w:sz w:val="28"/>
                <w:szCs w:val="28"/>
                <w:lang w:val="kk-KZ"/>
              </w:rPr>
              <w:t>5) жоқ.</w:t>
            </w:r>
          </w:p>
          <w:p w:rsidR="00D068BB"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p>
          <w:p w:rsidR="00D068BB" w:rsidRPr="0047252C"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6. Қызметі тұрақты мекеме құруға алып келетін резидентпен жасасылған бірлескен қызмет туралы шартқа қатысушы – бейрезидент салық төлеуші ретінде тіркелу үшін осы Кодекстің </w:t>
            </w:r>
            <w:hyperlink r:id="rId10" w:anchor="z220" w:history="1">
              <w:r w:rsidRPr="00201693">
                <w:rPr>
                  <w:rFonts w:ascii="Times New Roman" w:hAnsi="Times New Roman"/>
                  <w:color w:val="000000" w:themeColor="text1"/>
                  <w:spacing w:val="2"/>
                  <w:sz w:val="28"/>
                  <w:szCs w:val="28"/>
                  <w:lang w:val="kk-KZ"/>
                </w:rPr>
                <w:t>220-бабының</w:t>
              </w:r>
            </w:hyperlink>
            <w:r w:rsidRPr="00201693">
              <w:rPr>
                <w:rFonts w:ascii="Times New Roman" w:hAnsi="Times New Roman"/>
                <w:color w:val="000000" w:themeColor="text1"/>
                <w:spacing w:val="2"/>
                <w:sz w:val="28"/>
                <w:szCs w:val="28"/>
                <w:lang w:val="kk-KZ"/>
              </w:rPr>
              <w:t> 10-тармағына сәйкес айқындалған, қызметті жүзеге асыру басталған күннен бастап күнтізбелік отыз күн ішінде бірлескен қызмет туралы шартқа қатысушы – резиденттің орналасқан (тұрғылықты, болатын) жеріндегі салық органына мынадай:</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1) бірлескен қызмет туралы шарттың;</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 xml:space="preserve">2) бейрезидент-жеке тұлғаның </w:t>
            </w:r>
            <w:r w:rsidRPr="00201693">
              <w:rPr>
                <w:rFonts w:ascii="Times New Roman" w:hAnsi="Times New Roman"/>
                <w:color w:val="000000" w:themeColor="text1"/>
                <w:spacing w:val="2"/>
                <w:sz w:val="28"/>
                <w:szCs w:val="28"/>
                <w:lang w:val="kk-KZ"/>
              </w:rPr>
              <w:lastRenderedPageBreak/>
              <w:t>жеке басын куәландыратын құжаттың немесе бейрезидент-заңды тұлғаның құрылтай құжаттарының;</w:t>
            </w:r>
          </w:p>
          <w:p w:rsidR="00D068BB" w:rsidRPr="00201693"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3) мемлекеттік тіркеу нөмірін (немесе оның аналогын) көрсете отырып, бейрезиденттің инкорпорация еліндегі мемлекеттік тіркелуін растайтын құжаттың;</w:t>
            </w: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r w:rsidRPr="00201693">
              <w:rPr>
                <w:rFonts w:ascii="Times New Roman" w:hAnsi="Times New Roman"/>
                <w:color w:val="000000" w:themeColor="text1"/>
                <w:spacing w:val="2"/>
                <w:sz w:val="28"/>
                <w:szCs w:val="28"/>
                <w:lang w:val="kk-KZ"/>
              </w:rPr>
              <w:t>4) ол болған кезде салықтық тіркеу нөмірін (немесе оның аналогын) көрсете отырып, бейрезиденттің инкорпорация еліндегі салықтық тіркелуін растайтын құжаттардың нотариат куәландырған көшірмелерін қоса бере отырып, тіркеу есебіне қою туралы салықтық өтінішті ұсынуға міндетті.</w:t>
            </w:r>
          </w:p>
          <w:p w:rsidR="00D068BB" w:rsidRPr="004B0EFC" w:rsidRDefault="00D068BB" w:rsidP="00F05673">
            <w:pPr>
              <w:shd w:val="clear" w:color="auto" w:fill="FFFFFF"/>
              <w:spacing w:after="0" w:line="285" w:lineRule="atLeast"/>
              <w:jc w:val="both"/>
              <w:textAlignment w:val="baseline"/>
              <w:rPr>
                <w:rFonts w:ascii="Times New Roman" w:hAnsi="Times New Roman"/>
                <w:b/>
                <w:color w:val="000000" w:themeColor="text1"/>
                <w:spacing w:val="2"/>
                <w:sz w:val="28"/>
                <w:szCs w:val="28"/>
                <w:lang w:val="kk-KZ"/>
              </w:rPr>
            </w:pPr>
            <w:r w:rsidRPr="004B0EFC">
              <w:rPr>
                <w:rFonts w:ascii="Times New Roman" w:hAnsi="Times New Roman"/>
                <w:b/>
                <w:color w:val="000000" w:themeColor="text1"/>
                <w:spacing w:val="2"/>
                <w:sz w:val="28"/>
                <w:szCs w:val="28"/>
                <w:lang w:val="kk-KZ"/>
              </w:rPr>
              <w:t xml:space="preserve">5) жоқ. </w:t>
            </w: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Default="00D068BB" w:rsidP="00F05673">
            <w:pPr>
              <w:shd w:val="clear" w:color="auto" w:fill="FFFFFF"/>
              <w:spacing w:after="0" w:line="285" w:lineRule="atLeast"/>
              <w:jc w:val="both"/>
              <w:textAlignment w:val="baseline"/>
              <w:rPr>
                <w:rFonts w:ascii="Times New Roman" w:hAnsi="Times New Roman"/>
                <w:color w:val="000000" w:themeColor="text1"/>
                <w:spacing w:val="2"/>
                <w:sz w:val="28"/>
                <w:szCs w:val="28"/>
                <w:lang w:val="kk-KZ"/>
              </w:rPr>
            </w:pPr>
          </w:p>
          <w:p w:rsidR="00D068BB" w:rsidRPr="00014E93" w:rsidRDefault="00D068BB" w:rsidP="00F05673">
            <w:pPr>
              <w:shd w:val="clear" w:color="auto" w:fill="FFFFFF"/>
              <w:spacing w:after="0" w:line="285" w:lineRule="atLeast"/>
              <w:jc w:val="both"/>
              <w:textAlignment w:val="baseline"/>
              <w:rPr>
                <w:rFonts w:ascii="Times New Roman" w:hAnsi="Times New Roman"/>
                <w:b/>
                <w:bCs/>
                <w:color w:val="000000" w:themeColor="text1"/>
                <w:spacing w:val="2"/>
                <w:sz w:val="28"/>
                <w:szCs w:val="28"/>
                <w:bdr w:val="none" w:sz="0" w:space="0" w:color="auto" w:frame="1"/>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60ACD" w:rsidRDefault="00D068BB" w:rsidP="00F05673">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F60ACD">
              <w:rPr>
                <w:rFonts w:ascii="Times New Roman" w:hAnsi="Times New Roman"/>
                <w:b/>
                <w:bCs/>
                <w:spacing w:val="2"/>
                <w:sz w:val="28"/>
                <w:szCs w:val="28"/>
                <w:bdr w:val="none" w:sz="0" w:space="0" w:color="auto" w:frame="1"/>
                <w:lang w:val="kk-KZ"/>
              </w:rPr>
              <w:lastRenderedPageBreak/>
              <w:t xml:space="preserve">76-бап. </w:t>
            </w:r>
            <w:r w:rsidRPr="00F60ACD">
              <w:rPr>
                <w:rFonts w:ascii="Times New Roman" w:hAnsi="Times New Roman"/>
                <w:bCs/>
                <w:spacing w:val="2"/>
                <w:sz w:val="28"/>
                <w:szCs w:val="28"/>
                <w:bdr w:val="none" w:sz="0" w:space="0" w:color="auto" w:frame="1"/>
                <w:lang w:val="kk-KZ"/>
              </w:rPr>
              <w:t>Бейрезидентті салық төлеушi ретінде тiркеу ерекшеліктері</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 xml:space="preserve">1. Филиал, өкілдік ашпай, қызметін тұрақты мекеме арқылы жүзеге асыратын бейрезидент-заңды тұлға </w:t>
            </w:r>
            <w:r w:rsidRPr="00F60ACD">
              <w:rPr>
                <w:rFonts w:ascii="Times New Roman" w:hAnsi="Times New Roman"/>
                <w:b/>
                <w:spacing w:val="2"/>
                <w:sz w:val="28"/>
                <w:szCs w:val="28"/>
                <w:lang w:val="kk-KZ"/>
              </w:rPr>
              <w:t>немесе басқа құрылым</w:t>
            </w:r>
            <w:r w:rsidRPr="00F60ACD">
              <w:rPr>
                <w:rFonts w:ascii="Times New Roman" w:hAnsi="Times New Roman"/>
                <w:spacing w:val="2"/>
                <w:sz w:val="28"/>
                <w:szCs w:val="28"/>
                <w:lang w:val="kk-KZ"/>
              </w:rPr>
              <w:t xml:space="preserve"> осы Кодекстің </w:t>
            </w:r>
            <w:hyperlink r:id="rId11" w:anchor="z220" w:history="1">
              <w:r w:rsidRPr="00F60ACD">
                <w:rPr>
                  <w:rFonts w:ascii="Times New Roman" w:hAnsi="Times New Roman"/>
                  <w:spacing w:val="2"/>
                  <w:sz w:val="28"/>
                  <w:szCs w:val="28"/>
                  <w:lang w:val="kk-KZ"/>
                </w:rPr>
                <w:t>220-бабының</w:t>
              </w:r>
            </w:hyperlink>
            <w:r w:rsidRPr="00F60ACD">
              <w:rPr>
                <w:rFonts w:ascii="Times New Roman" w:hAnsi="Times New Roman"/>
                <w:spacing w:val="2"/>
                <w:sz w:val="28"/>
                <w:szCs w:val="28"/>
                <w:lang w:val="kk-KZ"/>
              </w:rPr>
              <w:t> ережелерін ескере отырып, салық төлеуші ретінде тіркелу үшін қызметін Қазақстан Республикасында тұрақты мекеме арқылы жүзеге асыра бастаған күннен бастап күнтізбелік отыз күн ішінде тұрақты мекеменің орналасқан жеріндегі салық органына мынадай:</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1) құрылтай құжаттарының;</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 xml:space="preserve">2) мемлекеттік тіркеу нөмірін </w:t>
            </w:r>
            <w:r w:rsidRPr="00F60ACD">
              <w:rPr>
                <w:rFonts w:ascii="Times New Roman" w:hAnsi="Times New Roman"/>
                <w:spacing w:val="2"/>
                <w:sz w:val="28"/>
                <w:szCs w:val="28"/>
                <w:lang w:val="kk-KZ"/>
              </w:rPr>
              <w:lastRenderedPageBreak/>
              <w:t>(немесе оның аналогын) көрсете отырып, бейрезиденттің инкорпорация еліндегі мемлекеттік тіркелуін растайтын;</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3) осындай құжат болған кезде салықтық тіркеу нөмірін (немесе оның аналогын) көрсете отырып, бейрезиденттің инкорпорация еліндегі салықтық тіркелуін растайтын;</w:t>
            </w: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b/>
                <w:spacing w:val="2"/>
                <w:sz w:val="28"/>
                <w:szCs w:val="28"/>
                <w:lang w:val="kk-KZ"/>
              </w:rPr>
              <w:t xml:space="preserve">4)  бенефициарлық меншік иесі туралы ақпарат бар </w:t>
            </w:r>
            <w:r w:rsidRPr="00F60ACD">
              <w:rPr>
                <w:rFonts w:ascii="Times New Roman" w:hAnsi="Times New Roman"/>
                <w:spacing w:val="2"/>
                <w:sz w:val="28"/>
                <w:szCs w:val="28"/>
                <w:lang w:val="kk-KZ"/>
              </w:rPr>
              <w:t>құжаттардың нотариат куәландырған көшірмелерін қоса бере отырып, тіркеу есебіне қою туралы салықтық өтінішті беруге міндетті.</w:t>
            </w:r>
          </w:p>
          <w:p w:rsidR="00D068BB" w:rsidRPr="00F60ACD" w:rsidRDefault="00D068BB" w:rsidP="00F05673">
            <w:pPr>
              <w:widowControl w:val="0"/>
              <w:shd w:val="clear" w:color="auto" w:fill="FFFFFF"/>
              <w:spacing w:after="0" w:line="240" w:lineRule="auto"/>
              <w:jc w:val="both"/>
              <w:rPr>
                <w:rFonts w:ascii="Times New Roman" w:hAnsi="Times New Roman"/>
                <w:b/>
                <w:spacing w:val="2"/>
                <w:sz w:val="28"/>
                <w:szCs w:val="28"/>
                <w:lang w:val="kk-KZ"/>
              </w:rPr>
            </w:pPr>
          </w:p>
          <w:p w:rsidR="00D068BB" w:rsidRPr="00F60ACD" w:rsidRDefault="00D068BB" w:rsidP="00F05673">
            <w:pPr>
              <w:widowControl w:val="0"/>
              <w:shd w:val="clear" w:color="auto" w:fill="FFFFFF"/>
              <w:spacing w:after="0" w:line="240" w:lineRule="auto"/>
              <w:jc w:val="both"/>
              <w:rPr>
                <w:rFonts w:ascii="Times New Roman" w:hAnsi="Times New Roman"/>
                <w:b/>
                <w:spacing w:val="2"/>
                <w:sz w:val="28"/>
                <w:szCs w:val="28"/>
                <w:lang w:val="kk-KZ"/>
              </w:rPr>
            </w:pPr>
          </w:p>
          <w:p w:rsidR="00D068BB" w:rsidRPr="00F60ACD" w:rsidRDefault="00D068BB" w:rsidP="00F05673">
            <w:pPr>
              <w:widowControl w:val="0"/>
              <w:shd w:val="clear" w:color="auto" w:fill="FFFFFF"/>
              <w:spacing w:after="0" w:line="240" w:lineRule="auto"/>
              <w:jc w:val="both"/>
              <w:rPr>
                <w:rFonts w:ascii="Times New Roman" w:hAnsi="Times New Roman"/>
                <w:spacing w:val="2"/>
                <w:sz w:val="28"/>
                <w:szCs w:val="28"/>
                <w:lang w:val="kk-KZ"/>
              </w:rPr>
            </w:pPr>
            <w:r w:rsidRPr="00F60ACD">
              <w:rPr>
                <w:rFonts w:ascii="Times New Roman" w:hAnsi="Times New Roman"/>
                <w:spacing w:val="2"/>
                <w:sz w:val="28"/>
                <w:szCs w:val="28"/>
                <w:lang w:val="kk-KZ"/>
              </w:rPr>
              <w:t xml:space="preserve">2. Тиімді басқару орны (нақты басқару органының орналасқан жері) Қазақстан Республикасында болатын, шет мемлекеттің заңнамасына сәйкес құрылған заңды тұлға </w:t>
            </w:r>
            <w:r w:rsidRPr="00F60ACD">
              <w:rPr>
                <w:rFonts w:ascii="Times New Roman" w:hAnsi="Times New Roman"/>
                <w:b/>
                <w:spacing w:val="2"/>
                <w:sz w:val="28"/>
                <w:szCs w:val="28"/>
                <w:lang w:val="kk-KZ"/>
              </w:rPr>
              <w:t xml:space="preserve">немесе басқа құрылым </w:t>
            </w:r>
            <w:r w:rsidRPr="00F60ACD">
              <w:rPr>
                <w:rFonts w:ascii="Times New Roman" w:hAnsi="Times New Roman"/>
                <w:spacing w:val="2"/>
                <w:sz w:val="28"/>
                <w:szCs w:val="28"/>
                <w:lang w:val="kk-KZ"/>
              </w:rPr>
              <w:t xml:space="preserve"> </w:t>
            </w:r>
            <w:r w:rsidRPr="00F60ACD">
              <w:rPr>
                <w:rFonts w:ascii="Times New Roman" w:hAnsi="Times New Roman"/>
                <w:spacing w:val="2"/>
                <w:sz w:val="28"/>
                <w:szCs w:val="28"/>
                <w:lang w:val="kk-KZ"/>
              </w:rPr>
              <w:lastRenderedPageBreak/>
              <w:t>Қазақстан Республикасын тиімді басқару орны (нақты басқару органының орналасқан жері) деп тану туралы шешім қабылданған күннен бастап күнтізбелік отыз күн ішінде орналасқан жеріндегі салық органына мынадай:</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1) құрылтай құжаттарының;</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2) мемлекеттік тіркеу нөмірін (немесе оның аналогын) көрсете отырып, бейрезиденттің инкорпорация еліндегі мемлекеттік тіркелуін растайтын;</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3) осындай құжат болған кезде салықтық тіркеу нөмірін (немесе оның аналогын) көрсете отырып, бейрезиденттің ол болған кезде инкорпорация елiндегi немесе резиденттік еліндегі салықтық тіркелуін растайтын құжаттардың;</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4) директорлар кеңесі жиналысының немесе осыған ұқсас басқару органының хаттамасының;</w:t>
            </w: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b/>
                <w:spacing w:val="2"/>
                <w:sz w:val="28"/>
                <w:szCs w:val="28"/>
                <w:lang w:val="kk-KZ"/>
              </w:rPr>
              <w:t>5) бенефициарлық меншік иесі туралы ақпарат бар құжаттардың</w:t>
            </w:r>
            <w:r w:rsidRPr="00F60ACD">
              <w:rPr>
                <w:rFonts w:ascii="Times New Roman" w:hAnsi="Times New Roman"/>
                <w:spacing w:val="2"/>
                <w:sz w:val="28"/>
                <w:szCs w:val="28"/>
                <w:lang w:val="kk-KZ"/>
              </w:rPr>
              <w:t xml:space="preserve"> нотариат куәландырған көшірмелерін қоса бере отырып, салық төлеуші ретінде тіркеу есебіне қою туралы салықтық өтінішті беруге міндетті. </w:t>
            </w:r>
          </w:p>
          <w:p w:rsidR="00D068BB" w:rsidRPr="00F60ACD" w:rsidRDefault="00D068BB" w:rsidP="00F05673">
            <w:pPr>
              <w:widowControl w:val="0"/>
              <w:shd w:val="clear" w:color="auto" w:fill="FFFFFF"/>
              <w:spacing w:after="0" w:line="240" w:lineRule="auto"/>
              <w:jc w:val="both"/>
              <w:rPr>
                <w:rFonts w:ascii="Times New Roman" w:hAnsi="Times New Roman"/>
                <w:b/>
                <w:bCs/>
                <w:spacing w:val="2"/>
                <w:sz w:val="28"/>
                <w:szCs w:val="28"/>
                <w:bdr w:val="none" w:sz="0" w:space="0" w:color="auto" w:frame="1"/>
                <w:shd w:val="clear" w:color="auto" w:fill="FFFFFF"/>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6. Қызметі тұрақты мекеме құруға алып келетін резидентпен жасасылған бірлескен қызмет туралы шартқа қатысушы – бейрезидент салық төлеуші ретінде тіркелу үшін осы Кодекстің </w:t>
            </w:r>
            <w:hyperlink r:id="rId12" w:anchor="z220" w:history="1">
              <w:r w:rsidRPr="00F60ACD">
                <w:rPr>
                  <w:rFonts w:ascii="Times New Roman" w:hAnsi="Times New Roman"/>
                  <w:spacing w:val="2"/>
                  <w:sz w:val="28"/>
                  <w:szCs w:val="28"/>
                  <w:lang w:val="kk-KZ"/>
                </w:rPr>
                <w:t>220-бабының</w:t>
              </w:r>
            </w:hyperlink>
            <w:r w:rsidRPr="00F60ACD">
              <w:rPr>
                <w:rFonts w:ascii="Times New Roman" w:hAnsi="Times New Roman"/>
                <w:spacing w:val="2"/>
                <w:sz w:val="28"/>
                <w:szCs w:val="28"/>
                <w:lang w:val="kk-KZ"/>
              </w:rPr>
              <w:t> 10-тармағына сәйкес айқындалған, қызметті жүзеге асыру басталған күннен бастап күнтізбелік отыз күн ішінде бірлескен қызмет туралы шартқа қатысушы – резиденттің орналасқан (тұрғылықты, болатын) жеріндегі салық органына мынадай:</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1) бірлескен қызмет туралы шарттың;</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 xml:space="preserve">2) бейрезидент-жеке тұлғаның жеке басын куәландыратын құжаттың </w:t>
            </w:r>
            <w:r w:rsidRPr="00F60ACD">
              <w:rPr>
                <w:rFonts w:ascii="Times New Roman" w:hAnsi="Times New Roman"/>
                <w:spacing w:val="2"/>
                <w:sz w:val="28"/>
                <w:szCs w:val="28"/>
                <w:lang w:val="kk-KZ"/>
              </w:rPr>
              <w:lastRenderedPageBreak/>
              <w:t>немесе бейрезидент-заңды тұлғаның құрылтай құжаттарының;</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60ACD">
              <w:rPr>
                <w:rFonts w:ascii="Times New Roman" w:hAnsi="Times New Roman"/>
                <w:spacing w:val="2"/>
                <w:sz w:val="28"/>
                <w:szCs w:val="28"/>
                <w:lang w:val="kk-KZ"/>
              </w:rPr>
              <w:t>3) мемлекеттік тіркеу нөмірін (немесе оның аналогын) көрсете отырып, бейрезиденттің инкорпорация еліндегі мемлекеттік тіркелуін растайтын құжаттың;</w:t>
            </w: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p>
          <w:p w:rsidR="00D068BB" w:rsidRPr="00F60ACD" w:rsidRDefault="00D068BB" w:rsidP="00F05673">
            <w:pPr>
              <w:shd w:val="clear" w:color="auto" w:fill="FFFFFF"/>
              <w:spacing w:after="0" w:line="285" w:lineRule="atLeast"/>
              <w:jc w:val="both"/>
              <w:textAlignment w:val="baseline"/>
              <w:rPr>
                <w:rFonts w:ascii="Times New Roman" w:hAnsi="Times New Roman"/>
                <w:b/>
                <w:spacing w:val="2"/>
                <w:sz w:val="28"/>
                <w:szCs w:val="28"/>
                <w:lang w:val="kk-KZ"/>
              </w:rPr>
            </w:pPr>
            <w:r w:rsidRPr="00F60ACD">
              <w:rPr>
                <w:rFonts w:ascii="Times New Roman" w:hAnsi="Times New Roman"/>
                <w:spacing w:val="2"/>
                <w:sz w:val="28"/>
                <w:szCs w:val="28"/>
                <w:lang w:val="kk-KZ"/>
              </w:rPr>
              <w:t>4) ол болған кезде салықтық тіркеу нөмірін (немесе оның аналогын) көрсете отырып, бейрезиденттің инкорпорация еліндегі салықтық тіркелуін растайтын құжаттардың</w:t>
            </w:r>
            <w:r w:rsidRPr="00F60ACD">
              <w:rPr>
                <w:rFonts w:ascii="Times New Roman" w:hAnsi="Times New Roman"/>
                <w:b/>
                <w:spacing w:val="2"/>
                <w:sz w:val="28"/>
                <w:szCs w:val="28"/>
                <w:lang w:val="kk-KZ"/>
              </w:rPr>
              <w:t>;</w:t>
            </w:r>
          </w:p>
          <w:p w:rsidR="00D068BB" w:rsidRPr="00F60ACD" w:rsidRDefault="00D068BB" w:rsidP="00F05673">
            <w:pPr>
              <w:widowControl w:val="0"/>
              <w:shd w:val="clear" w:color="auto" w:fill="FFFFFF"/>
              <w:spacing w:after="0" w:line="240" w:lineRule="auto"/>
              <w:jc w:val="both"/>
              <w:rPr>
                <w:rFonts w:ascii="Times New Roman" w:hAnsi="Times New Roman"/>
                <w:b/>
                <w:spacing w:val="2"/>
                <w:sz w:val="28"/>
                <w:szCs w:val="28"/>
                <w:lang w:val="kk-KZ"/>
              </w:rPr>
            </w:pPr>
          </w:p>
          <w:p w:rsidR="00D068BB" w:rsidRPr="00F60ACD" w:rsidRDefault="00D068BB" w:rsidP="00F05673">
            <w:pPr>
              <w:widowControl w:val="0"/>
              <w:shd w:val="clear" w:color="auto" w:fill="FFFFFF"/>
              <w:spacing w:after="0" w:line="240" w:lineRule="auto"/>
              <w:jc w:val="both"/>
              <w:rPr>
                <w:rFonts w:ascii="Times New Roman" w:hAnsi="Times New Roman"/>
                <w:b/>
                <w:spacing w:val="2"/>
                <w:sz w:val="28"/>
                <w:szCs w:val="28"/>
                <w:lang w:val="kk-KZ"/>
              </w:rPr>
            </w:pPr>
          </w:p>
          <w:p w:rsidR="00D068BB" w:rsidRPr="00F60ACD" w:rsidRDefault="00D068BB" w:rsidP="00F05673">
            <w:pPr>
              <w:widowControl w:val="0"/>
              <w:shd w:val="clear" w:color="auto" w:fill="FFFFFF"/>
              <w:spacing w:after="0" w:line="240" w:lineRule="auto"/>
              <w:jc w:val="both"/>
              <w:rPr>
                <w:rFonts w:ascii="Times New Roman" w:hAnsi="Times New Roman"/>
                <w:b/>
                <w:spacing w:val="2"/>
                <w:sz w:val="28"/>
                <w:szCs w:val="28"/>
                <w:lang w:val="kk-KZ"/>
              </w:rPr>
            </w:pPr>
          </w:p>
          <w:p w:rsidR="00D068BB" w:rsidRPr="00F60ACD" w:rsidRDefault="00D068BB" w:rsidP="00F05673">
            <w:pPr>
              <w:widowControl w:val="0"/>
              <w:shd w:val="clear" w:color="auto" w:fill="FFFFFF"/>
              <w:spacing w:after="0" w:line="240" w:lineRule="auto"/>
              <w:jc w:val="both"/>
              <w:rPr>
                <w:rFonts w:ascii="Times New Roman" w:hAnsi="Times New Roman"/>
                <w:b/>
                <w:spacing w:val="2"/>
                <w:sz w:val="28"/>
                <w:szCs w:val="28"/>
                <w:lang w:val="kk-KZ"/>
              </w:rPr>
            </w:pPr>
          </w:p>
          <w:p w:rsidR="00D068BB" w:rsidRPr="00F60ACD" w:rsidRDefault="00D068BB" w:rsidP="00F05673">
            <w:pPr>
              <w:widowControl w:val="0"/>
              <w:shd w:val="clear" w:color="auto" w:fill="FFFFFF"/>
              <w:spacing w:after="0" w:line="240" w:lineRule="auto"/>
              <w:jc w:val="both"/>
              <w:rPr>
                <w:rFonts w:ascii="Times New Roman" w:hAnsi="Times New Roman"/>
                <w:b/>
                <w:spacing w:val="2"/>
                <w:sz w:val="28"/>
                <w:szCs w:val="28"/>
                <w:lang w:val="kk-KZ"/>
              </w:rPr>
            </w:pPr>
          </w:p>
          <w:p w:rsidR="00D068BB" w:rsidRPr="00F60ACD" w:rsidRDefault="00D068BB" w:rsidP="00F05673">
            <w:pPr>
              <w:widowControl w:val="0"/>
              <w:shd w:val="clear" w:color="auto" w:fill="FFFFFF"/>
              <w:spacing w:after="0" w:line="240" w:lineRule="auto"/>
              <w:jc w:val="both"/>
              <w:rPr>
                <w:rFonts w:ascii="Times New Roman" w:hAnsi="Times New Roman"/>
                <w:b/>
                <w:bCs/>
                <w:color w:val="000000"/>
                <w:spacing w:val="2"/>
                <w:sz w:val="28"/>
                <w:szCs w:val="28"/>
                <w:bdr w:val="none" w:sz="0" w:space="0" w:color="auto" w:frame="1"/>
                <w:shd w:val="clear" w:color="auto" w:fill="FFFFFF"/>
                <w:lang w:val="kk-KZ"/>
              </w:rPr>
            </w:pPr>
            <w:r w:rsidRPr="00F60ACD">
              <w:rPr>
                <w:rFonts w:ascii="Times New Roman" w:hAnsi="Times New Roman"/>
                <w:b/>
                <w:spacing w:val="2"/>
                <w:sz w:val="28"/>
                <w:szCs w:val="28"/>
                <w:lang w:val="kk-KZ"/>
              </w:rPr>
              <w:t>5) бенефициарлық меншік иесі туралы ақпарат бар құжаттардың</w:t>
            </w:r>
            <w:r w:rsidRPr="00F60ACD">
              <w:rPr>
                <w:rFonts w:ascii="Times New Roman" w:hAnsi="Times New Roman"/>
                <w:spacing w:val="2"/>
                <w:sz w:val="28"/>
                <w:szCs w:val="28"/>
                <w:lang w:val="kk-KZ"/>
              </w:rPr>
              <w:t xml:space="preserve"> нотариат куәландырған көшірмелерін қоса бере отырып, тіркеу есебіне қою туралы салықтық өтінішті ұсынуға міндетті.</w:t>
            </w:r>
          </w:p>
        </w:tc>
        <w:tc>
          <w:tcPr>
            <w:tcW w:w="2268" w:type="dxa"/>
            <w:tcBorders>
              <w:top w:val="single" w:sz="4" w:space="0" w:color="auto"/>
              <w:left w:val="single" w:sz="4" w:space="0" w:color="auto"/>
              <w:bottom w:val="single" w:sz="4" w:space="0" w:color="auto"/>
              <w:right w:val="single" w:sz="4" w:space="0" w:color="auto"/>
            </w:tcBorders>
          </w:tcPr>
          <w:p w:rsidR="00D068BB" w:rsidRPr="00D871D3" w:rsidRDefault="00D068BB" w:rsidP="00F05673">
            <w:pPr>
              <w:spacing w:after="0" w:line="240" w:lineRule="auto"/>
              <w:rPr>
                <w:rFonts w:ascii="Times New Roman" w:hAnsi="Times New Roman"/>
                <w:b/>
                <w:sz w:val="28"/>
                <w:szCs w:val="28"/>
                <w:lang w:val="kk-KZ"/>
              </w:rPr>
            </w:pPr>
            <w:r>
              <w:rPr>
                <w:rFonts w:ascii="Times New Roman" w:hAnsi="Times New Roman"/>
                <w:b/>
                <w:sz w:val="28"/>
                <w:szCs w:val="28"/>
                <w:lang w:val="kk-KZ"/>
              </w:rPr>
              <w:lastRenderedPageBreak/>
              <w:t>2020</w:t>
            </w:r>
            <w:r w:rsidRPr="00D871D3">
              <w:rPr>
                <w:rFonts w:ascii="Times New Roman" w:hAnsi="Times New Roman"/>
                <w:b/>
                <w:sz w:val="28"/>
                <w:szCs w:val="28"/>
                <w:lang w:val="kk-KZ"/>
              </w:rPr>
              <w:t xml:space="preserve"> жылғы 1 қантардан бастап қолданысқа енгізіледі.</w:t>
            </w:r>
          </w:p>
          <w:p w:rsidR="00D068BB" w:rsidRPr="00A02E0C" w:rsidRDefault="00D068BB" w:rsidP="00F05673">
            <w:pPr>
              <w:spacing w:after="0" w:line="240" w:lineRule="auto"/>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spacing w:after="0" w:line="240" w:lineRule="auto"/>
              <w:ind w:firstLine="34"/>
              <w:jc w:val="center"/>
              <w:rPr>
                <w:rFonts w:ascii="Times New Roman" w:hAnsi="Times New Roman"/>
                <w:sz w:val="28"/>
                <w:szCs w:val="28"/>
                <w:highlight w:val="yellow"/>
                <w:lang w:val="kk-KZ"/>
              </w:rPr>
            </w:pPr>
            <w:r w:rsidRPr="00692EBD">
              <w:rPr>
                <w:rFonts w:ascii="Times New Roman" w:hAnsi="Times New Roman"/>
                <w:sz w:val="28"/>
                <w:szCs w:val="28"/>
                <w:lang w:val="kk-KZ"/>
              </w:rPr>
              <w:t>МКК</w:t>
            </w:r>
          </w:p>
        </w:tc>
      </w:tr>
      <w:tr w:rsidR="00D068BB" w:rsidRPr="008A4243"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93-бап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hd w:val="clear" w:color="auto" w:fill="FFFFFF"/>
              <w:spacing w:after="0" w:line="285" w:lineRule="atLeast"/>
              <w:jc w:val="both"/>
              <w:textAlignment w:val="baseline"/>
              <w:rPr>
                <w:rFonts w:ascii="Times New Roman" w:hAnsi="Times New Roman"/>
                <w:bCs/>
                <w:color w:val="000000" w:themeColor="text1"/>
                <w:spacing w:val="2"/>
                <w:sz w:val="28"/>
                <w:szCs w:val="28"/>
                <w:bdr w:val="none" w:sz="0" w:space="0" w:color="auto" w:frame="1"/>
                <w:lang w:val="kk-KZ"/>
              </w:rPr>
            </w:pPr>
            <w:r w:rsidRPr="008A4243">
              <w:rPr>
                <w:rFonts w:ascii="Times New Roman" w:hAnsi="Times New Roman"/>
                <w:b/>
                <w:bCs/>
                <w:color w:val="000000" w:themeColor="text1"/>
                <w:spacing w:val="2"/>
                <w:sz w:val="28"/>
                <w:szCs w:val="28"/>
                <w:bdr w:val="none" w:sz="0" w:space="0" w:color="auto" w:frame="1"/>
                <w:lang w:val="kk-KZ"/>
              </w:rPr>
              <w:t xml:space="preserve">93-бап. </w:t>
            </w:r>
            <w:r w:rsidRPr="008A4243">
              <w:rPr>
                <w:rFonts w:ascii="Times New Roman" w:hAnsi="Times New Roman"/>
                <w:bCs/>
                <w:color w:val="000000" w:themeColor="text1"/>
                <w:spacing w:val="2"/>
                <w:sz w:val="28"/>
                <w:szCs w:val="28"/>
                <w:bdr w:val="none" w:sz="0" w:space="0" w:color="auto" w:frame="1"/>
                <w:lang w:val="kk-KZ"/>
              </w:rPr>
              <w:t xml:space="preserve">Салық төлеушілердің </w:t>
            </w:r>
            <w:r w:rsidRPr="008A4243">
              <w:rPr>
                <w:rFonts w:ascii="Times New Roman" w:hAnsi="Times New Roman"/>
                <w:bCs/>
                <w:color w:val="000000" w:themeColor="text1"/>
                <w:spacing w:val="2"/>
                <w:sz w:val="28"/>
                <w:szCs w:val="28"/>
                <w:bdr w:val="none" w:sz="0" w:space="0" w:color="auto" w:frame="1"/>
                <w:lang w:val="kk-KZ"/>
              </w:rPr>
              <w:lastRenderedPageBreak/>
              <w:t>қызметін мәжбүрлі тәртіппен тоқтату ерекшеліктері</w:t>
            </w:r>
          </w:p>
          <w:p w:rsidR="00D068BB" w:rsidRDefault="00D068BB" w:rsidP="00F05673">
            <w:pPr>
              <w:shd w:val="clear" w:color="auto" w:fill="FFFFFF"/>
              <w:spacing w:after="0" w:line="285" w:lineRule="atLeast"/>
              <w:jc w:val="both"/>
              <w:textAlignment w:val="baseline"/>
              <w:rPr>
                <w:rFonts w:ascii="Times New Roman" w:hAnsi="Times New Roman"/>
                <w:bCs/>
                <w:color w:val="000000" w:themeColor="text1"/>
                <w:spacing w:val="2"/>
                <w:sz w:val="28"/>
                <w:szCs w:val="28"/>
                <w:bdr w:val="none" w:sz="0" w:space="0" w:color="auto" w:frame="1"/>
                <w:lang w:val="kk-KZ"/>
              </w:rPr>
            </w:pPr>
            <w:r>
              <w:rPr>
                <w:rFonts w:ascii="Times New Roman" w:hAnsi="Times New Roman"/>
                <w:bCs/>
                <w:color w:val="000000" w:themeColor="text1"/>
                <w:spacing w:val="2"/>
                <w:sz w:val="28"/>
                <w:szCs w:val="28"/>
                <w:bdr w:val="none" w:sz="0" w:space="0" w:color="auto" w:frame="1"/>
                <w:lang w:val="kk-KZ"/>
              </w:rPr>
              <w:t>...</w:t>
            </w:r>
          </w:p>
          <w:p w:rsidR="00D068BB" w:rsidRPr="003D72BB" w:rsidRDefault="00D068BB" w:rsidP="00F05673">
            <w:pPr>
              <w:shd w:val="clear" w:color="auto" w:fill="FFFFFF"/>
              <w:spacing w:after="0" w:line="285" w:lineRule="atLeast"/>
              <w:jc w:val="both"/>
              <w:textAlignment w:val="baseline"/>
              <w:rPr>
                <w:rFonts w:ascii="Times New Roman" w:hAnsi="Times New Roman"/>
                <w:bCs/>
                <w:color w:val="000000" w:themeColor="text1"/>
                <w:spacing w:val="2"/>
                <w:sz w:val="28"/>
                <w:szCs w:val="28"/>
                <w:bdr w:val="none" w:sz="0" w:space="0" w:color="auto" w:frame="1"/>
                <w:lang w:val="kk-KZ"/>
              </w:rPr>
            </w:pPr>
            <w:r w:rsidRPr="003D72BB">
              <w:rPr>
                <w:rFonts w:ascii="Times New Roman" w:hAnsi="Times New Roman"/>
                <w:bCs/>
                <w:color w:val="000000" w:themeColor="text1"/>
                <w:spacing w:val="2"/>
                <w:sz w:val="28"/>
                <w:szCs w:val="28"/>
                <w:bdr w:val="none" w:sz="0" w:space="0" w:color="auto" w:frame="1"/>
                <w:lang w:val="kk-KZ"/>
              </w:rPr>
              <w:t>5. Салық органдары осы баптың 4-тармағында көрсетілген тізбеге қосылған субъектілерге қатысты мәжбүрлі түрде тарату (есептік тіркеуден шығару, қызметін тоқтату) үшін талап қою арыздарын сотқа күнтізбелік жылдың 1 қыркүйегінен кешіктірмей жібереді.</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hd w:val="clear" w:color="auto" w:fill="FFFFFF"/>
              <w:spacing w:after="0" w:line="285" w:lineRule="atLeast"/>
              <w:jc w:val="both"/>
              <w:textAlignment w:val="baseline"/>
              <w:rPr>
                <w:rFonts w:ascii="Times New Roman" w:hAnsi="Times New Roman"/>
                <w:bCs/>
                <w:color w:val="000000" w:themeColor="text1"/>
                <w:spacing w:val="2"/>
                <w:sz w:val="28"/>
                <w:szCs w:val="28"/>
                <w:bdr w:val="none" w:sz="0" w:space="0" w:color="auto" w:frame="1"/>
                <w:lang w:val="kk-KZ"/>
              </w:rPr>
            </w:pPr>
            <w:r w:rsidRPr="008A4243">
              <w:rPr>
                <w:rFonts w:ascii="Times New Roman" w:hAnsi="Times New Roman"/>
                <w:b/>
                <w:bCs/>
                <w:color w:val="000000" w:themeColor="text1"/>
                <w:spacing w:val="2"/>
                <w:sz w:val="28"/>
                <w:szCs w:val="28"/>
                <w:bdr w:val="none" w:sz="0" w:space="0" w:color="auto" w:frame="1"/>
                <w:lang w:val="kk-KZ"/>
              </w:rPr>
              <w:lastRenderedPageBreak/>
              <w:t xml:space="preserve">93-бап. </w:t>
            </w:r>
            <w:r w:rsidRPr="008A4243">
              <w:rPr>
                <w:rFonts w:ascii="Times New Roman" w:hAnsi="Times New Roman"/>
                <w:bCs/>
                <w:color w:val="000000" w:themeColor="text1"/>
                <w:spacing w:val="2"/>
                <w:sz w:val="28"/>
                <w:szCs w:val="28"/>
                <w:bdr w:val="none" w:sz="0" w:space="0" w:color="auto" w:frame="1"/>
                <w:lang w:val="kk-KZ"/>
              </w:rPr>
              <w:t xml:space="preserve">Салық төлеушілердің </w:t>
            </w:r>
            <w:r w:rsidRPr="008A4243">
              <w:rPr>
                <w:rFonts w:ascii="Times New Roman" w:hAnsi="Times New Roman"/>
                <w:bCs/>
                <w:color w:val="000000" w:themeColor="text1"/>
                <w:spacing w:val="2"/>
                <w:sz w:val="28"/>
                <w:szCs w:val="28"/>
                <w:bdr w:val="none" w:sz="0" w:space="0" w:color="auto" w:frame="1"/>
                <w:lang w:val="kk-KZ"/>
              </w:rPr>
              <w:lastRenderedPageBreak/>
              <w:t>қызметін мәжбүрлі тәртіппен тоқтату ерекшеліктері</w:t>
            </w:r>
          </w:p>
          <w:p w:rsidR="00D068BB" w:rsidRDefault="00D068BB" w:rsidP="00F05673">
            <w:pPr>
              <w:shd w:val="clear" w:color="auto" w:fill="FFFFFF"/>
              <w:spacing w:after="0" w:line="285" w:lineRule="atLeast"/>
              <w:jc w:val="both"/>
              <w:textAlignment w:val="baseline"/>
              <w:rPr>
                <w:rFonts w:ascii="Times New Roman" w:hAnsi="Times New Roman"/>
                <w:bCs/>
                <w:color w:val="000000" w:themeColor="text1"/>
                <w:spacing w:val="2"/>
                <w:sz w:val="28"/>
                <w:szCs w:val="28"/>
                <w:bdr w:val="none" w:sz="0" w:space="0" w:color="auto" w:frame="1"/>
                <w:lang w:val="kk-KZ"/>
              </w:rPr>
            </w:pPr>
            <w:r>
              <w:rPr>
                <w:rFonts w:ascii="Times New Roman" w:hAnsi="Times New Roman"/>
                <w:bCs/>
                <w:color w:val="000000" w:themeColor="text1"/>
                <w:spacing w:val="2"/>
                <w:sz w:val="28"/>
                <w:szCs w:val="28"/>
                <w:bdr w:val="none" w:sz="0" w:space="0" w:color="auto" w:frame="1"/>
                <w:lang w:val="kk-KZ"/>
              </w:rPr>
              <w:t>...</w:t>
            </w:r>
          </w:p>
          <w:p w:rsidR="00D068BB" w:rsidRPr="0084425B" w:rsidRDefault="00D068BB" w:rsidP="00F05673">
            <w:pPr>
              <w:shd w:val="clear" w:color="auto" w:fill="FFFFFF"/>
              <w:spacing w:after="0" w:line="285" w:lineRule="atLeast"/>
              <w:jc w:val="both"/>
              <w:textAlignment w:val="baseline"/>
              <w:rPr>
                <w:rFonts w:ascii="Times New Roman" w:hAnsi="Times New Roman"/>
                <w:b/>
                <w:bCs/>
                <w:color w:val="000000" w:themeColor="text1"/>
                <w:spacing w:val="2"/>
                <w:sz w:val="28"/>
                <w:szCs w:val="28"/>
                <w:bdr w:val="none" w:sz="0" w:space="0" w:color="auto" w:frame="1"/>
                <w:lang w:val="kk-KZ"/>
              </w:rPr>
            </w:pPr>
            <w:r w:rsidRPr="0084425B">
              <w:rPr>
                <w:rFonts w:ascii="Times New Roman" w:hAnsi="Times New Roman"/>
                <w:b/>
                <w:bCs/>
                <w:color w:val="000000" w:themeColor="text1"/>
                <w:spacing w:val="2"/>
                <w:sz w:val="28"/>
                <w:szCs w:val="28"/>
                <w:bdr w:val="none" w:sz="0" w:space="0" w:color="auto" w:frame="1"/>
                <w:lang w:val="kk-KZ"/>
              </w:rPr>
              <w:t>5. Алып тасталсын</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highlight w:val="yellow"/>
                <w:lang w:val="kk-KZ"/>
              </w:rPr>
            </w:pPr>
            <w:r>
              <w:rPr>
                <w:rFonts w:ascii="Times New Roman" w:hAnsi="Times New Roman"/>
                <w:sz w:val="28"/>
                <w:szCs w:val="28"/>
                <w:highlight w:val="yellow"/>
                <w:lang w:val="kk-KZ"/>
              </w:rPr>
              <w:t>ЖС</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96-бап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3"/>
              <w:jc w:val="both"/>
              <w:rPr>
                <w:sz w:val="28"/>
                <w:szCs w:val="28"/>
                <w:lang w:val="kk-KZ"/>
              </w:rPr>
            </w:pPr>
            <w:r w:rsidRPr="005401A7">
              <w:rPr>
                <w:b/>
                <w:sz w:val="28"/>
                <w:szCs w:val="28"/>
                <w:lang w:val="kk-KZ"/>
              </w:rPr>
              <w:t xml:space="preserve">96 бап. </w:t>
            </w:r>
            <w:r w:rsidRPr="005401A7">
              <w:rPr>
                <w:sz w:val="28"/>
                <w:szCs w:val="28"/>
                <w:lang w:val="kk-KZ"/>
              </w:rPr>
              <w:t xml:space="preserve">Камералдық бақылау нәтижелері </w:t>
            </w:r>
          </w:p>
          <w:p w:rsidR="00D068BB" w:rsidRDefault="00D068BB" w:rsidP="00F05673">
            <w:pPr>
              <w:pStyle w:val="a3"/>
              <w:jc w:val="both"/>
              <w:rPr>
                <w:sz w:val="28"/>
                <w:szCs w:val="28"/>
                <w:lang w:val="kk-KZ"/>
              </w:rPr>
            </w:pPr>
          </w:p>
          <w:p w:rsidR="00D068BB" w:rsidRPr="00AE470D" w:rsidRDefault="00D068BB" w:rsidP="00F05673">
            <w:pPr>
              <w:pStyle w:val="a3"/>
              <w:jc w:val="both"/>
              <w:rPr>
                <w:sz w:val="28"/>
                <w:szCs w:val="28"/>
                <w:lang w:val="kk-KZ"/>
              </w:rPr>
            </w:pPr>
            <w:r w:rsidRPr="00AE470D">
              <w:rPr>
                <w:sz w:val="28"/>
                <w:szCs w:val="28"/>
                <w:lang w:val="kk-KZ"/>
              </w:rPr>
              <w:t>3. Салық төлеуші осы баптың 2-тармағының 2) тармақшасында көрсетілген түсінікті камералдық бақылау нәтижелері бойынша салық органдары анықтаған мынадай:</w:t>
            </w:r>
          </w:p>
          <w:p w:rsidR="00D068BB" w:rsidRPr="00AE470D" w:rsidRDefault="00D068BB" w:rsidP="00F05673">
            <w:pPr>
              <w:pStyle w:val="a3"/>
              <w:jc w:val="both"/>
              <w:rPr>
                <w:sz w:val="28"/>
                <w:szCs w:val="28"/>
                <w:lang w:val="kk-KZ"/>
              </w:rPr>
            </w:pPr>
            <w:r w:rsidRPr="00AE470D">
              <w:rPr>
                <w:sz w:val="28"/>
                <w:szCs w:val="28"/>
                <w:lang w:val="kk-KZ"/>
              </w:rPr>
              <w:t xml:space="preserve">      1) мыналар:</w:t>
            </w:r>
          </w:p>
          <w:p w:rsidR="00D068BB" w:rsidRPr="00AE470D" w:rsidRDefault="00D068BB" w:rsidP="00F05673">
            <w:pPr>
              <w:pStyle w:val="a3"/>
              <w:jc w:val="both"/>
              <w:rPr>
                <w:sz w:val="28"/>
                <w:szCs w:val="28"/>
                <w:lang w:val="kk-KZ"/>
              </w:rPr>
            </w:pPr>
            <w:r w:rsidRPr="00AE470D">
              <w:rPr>
                <w:sz w:val="28"/>
                <w:szCs w:val="28"/>
                <w:lang w:val="kk-KZ"/>
              </w:rPr>
              <w:t xml:space="preserve">      жазып берілуі бойынша әрекетті (әрекеттерді) заңды күшіне енген сот актісімен жеке кәсіпкерлік субъектісі іс жүзінде жұмыстарды орындамай, қызметтерді көрсетпей, </w:t>
            </w:r>
            <w:r w:rsidRPr="00AE470D">
              <w:rPr>
                <w:sz w:val="28"/>
                <w:szCs w:val="28"/>
                <w:lang w:val="kk-KZ"/>
              </w:rPr>
              <w:lastRenderedPageBreak/>
              <w:t>тауарларды тиеп-жөнелтпей жасаған (жасалған) деп танылған шот-фактураның және (немесе) өзге құжаттың негізінде;</w:t>
            </w:r>
          </w:p>
          <w:p w:rsidR="00D068BB" w:rsidRPr="00AE470D" w:rsidRDefault="00D068BB" w:rsidP="00F05673">
            <w:pPr>
              <w:pStyle w:val="a3"/>
              <w:jc w:val="both"/>
              <w:rPr>
                <w:sz w:val="28"/>
                <w:szCs w:val="28"/>
                <w:lang w:val="kk-KZ"/>
              </w:rPr>
            </w:pPr>
            <w:r w:rsidRPr="00AE470D">
              <w:rPr>
                <w:sz w:val="28"/>
                <w:szCs w:val="28"/>
                <w:lang w:val="kk-KZ"/>
              </w:rPr>
              <w:t xml:space="preserve">      заңды күшіне енген сот шешімің негізінде жарамсыз деп танылған мәмілелер бойынша сатып алынған тауарлар, жұмыстар, көрсетілетін қызметтер бойынша корпоративтік табыс салығын есептеу кезінде шығыстарды шегерімге жатқызу және қосылған құн салығын есепке жатқызу кезіндегі;</w:t>
            </w:r>
          </w:p>
          <w:p w:rsidR="00D068BB" w:rsidRDefault="00D068BB" w:rsidP="00F05673">
            <w:pPr>
              <w:pStyle w:val="a3"/>
              <w:jc w:val="both"/>
              <w:rPr>
                <w:sz w:val="28"/>
                <w:szCs w:val="28"/>
                <w:lang w:val="kk-KZ"/>
              </w:rPr>
            </w:pPr>
            <w:r w:rsidRPr="00AE470D">
              <w:rPr>
                <w:sz w:val="28"/>
                <w:szCs w:val="28"/>
                <w:lang w:val="kk-KZ"/>
              </w:rPr>
              <w:t xml:space="preserve">      </w:t>
            </w: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Pr="005401A7" w:rsidRDefault="00D068BB" w:rsidP="00F05673">
            <w:pPr>
              <w:pStyle w:val="a3"/>
              <w:jc w:val="both"/>
              <w:rPr>
                <w:sz w:val="28"/>
                <w:szCs w:val="28"/>
                <w:lang w:val="kk-KZ"/>
              </w:rPr>
            </w:pPr>
          </w:p>
          <w:p w:rsidR="00D068BB" w:rsidRPr="005401A7" w:rsidRDefault="00D068BB" w:rsidP="00F05673">
            <w:pPr>
              <w:pStyle w:val="a3"/>
              <w:jc w:val="both"/>
              <w:rPr>
                <w:b/>
                <w:sz w:val="28"/>
                <w:szCs w:val="28"/>
                <w:lang w:val="kk-KZ"/>
              </w:rPr>
            </w:pPr>
            <w:r w:rsidRPr="005401A7">
              <w:rPr>
                <w:b/>
                <w:sz w:val="28"/>
                <w:szCs w:val="28"/>
                <w:lang w:val="kk-KZ"/>
              </w:rPr>
              <w:t>…</w:t>
            </w:r>
          </w:p>
          <w:p w:rsidR="00D068BB" w:rsidRPr="005401A7" w:rsidRDefault="00D068BB" w:rsidP="00F05673">
            <w:pPr>
              <w:pStyle w:val="a7"/>
              <w:widowControl w:val="0"/>
              <w:tabs>
                <w:tab w:val="left" w:pos="993"/>
              </w:tabs>
              <w:spacing w:before="0" w:beforeAutospacing="0" w:after="0" w:afterAutospacing="0"/>
              <w:jc w:val="both"/>
              <w:rPr>
                <w:sz w:val="28"/>
                <w:szCs w:val="28"/>
                <w:lang w:val="kk-KZ"/>
              </w:rPr>
            </w:pPr>
            <w:r w:rsidRPr="005401A7">
              <w:rPr>
                <w:sz w:val="28"/>
                <w:szCs w:val="28"/>
              </w:rPr>
              <w:t xml:space="preserve">4. </w:t>
            </w:r>
            <w:r w:rsidRPr="005401A7">
              <w:rPr>
                <w:sz w:val="28"/>
                <w:szCs w:val="28"/>
                <w:lang w:val="kk-KZ"/>
              </w:rPr>
              <w:t xml:space="preserve">Хабарлама орындалмаған деп танылған жағдайда салық органы уәкілетті органмен бекітілген нысанда және мерзімде камералдық бақылау нәтижелерi бойынша салық органдары анықтаған бұзушылықтарды жою туралы хабарламаны орындалмаған деп тану туралы </w:t>
            </w:r>
            <w:r w:rsidRPr="005401A7">
              <w:rPr>
                <w:sz w:val="28"/>
                <w:szCs w:val="28"/>
                <w:lang w:val="kk-KZ"/>
              </w:rPr>
              <w:lastRenderedPageBreak/>
              <w:t>шешiм шығарады және оны салық төлеушiге мынадай тәсілдердің бірімен:</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1) хабарламасы бар тапсырыс хатпен пошта арқылы жібереді;</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2) электрондық тәсілмен веб-қосымшаға немесе «электрондық үкімет» веб-порталындағы пайдаланушының жеке кабинетіне жібереді;</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 xml:space="preserve">3) оны салық төлеушіге қолын қойдыра отырып табыс етеді; </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Бұл ретте төменде санамаланған тәсілдердің бірімен жіберілген хабарлама салық төлеушіге (салық агентіне) мынадай жағдайларда:</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1) пошта арқылы хабарламасы бар тапсырыс хатпен жіберілгенде – салық төлеуші (салық агенті) пошта немесе өзге де байланыс ұйымының хабарламасына белгі қойған күннен бастап табыс етілді деп есептеледі;</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2) электрондық тәсілмен жіберілгенде – салық органы шешімді веб-қосымшаға жеткізген күннен бастап табыс етілді деп есептеледі.</w:t>
            </w:r>
          </w:p>
          <w:p w:rsidR="00D068BB" w:rsidRPr="005401A7" w:rsidRDefault="00D068BB" w:rsidP="00F05673">
            <w:pPr>
              <w:pStyle w:val="a7"/>
              <w:spacing w:before="0" w:beforeAutospacing="0" w:after="0" w:afterAutospacing="0"/>
              <w:ind w:left="34"/>
              <w:jc w:val="both"/>
              <w:rPr>
                <w:rFonts w:eastAsia="Calibri"/>
                <w:b/>
                <w:sz w:val="28"/>
                <w:szCs w:val="28"/>
                <w:lang w:val="kk-KZ" w:eastAsia="en-US"/>
              </w:rPr>
            </w:pPr>
            <w:r w:rsidRPr="005401A7">
              <w:rPr>
                <w:rFonts w:eastAsia="Calibri"/>
                <w:b/>
                <w:sz w:val="28"/>
                <w:szCs w:val="28"/>
                <w:lang w:val="kk-KZ" w:eastAsia="en-US"/>
              </w:rPr>
              <w:lastRenderedPageBreak/>
              <w:t xml:space="preserve">Бұл тәсіл осы Кодекстің </w:t>
            </w:r>
            <w:hyperlink r:id="rId13" w:anchor="z&lt;q style='border:none'&gt;86&lt;/q&gt;" w:history="1">
              <w:r w:rsidRPr="005401A7">
                <w:rPr>
                  <w:rFonts w:eastAsia="Calibri"/>
                  <w:b/>
                  <w:sz w:val="28"/>
                  <w:szCs w:val="28"/>
                  <w:lang w:val="kk-KZ" w:eastAsia="en-US"/>
                </w:rPr>
                <w:t>86-бабында</w:t>
              </w:r>
            </w:hyperlink>
            <w:r w:rsidRPr="005401A7">
              <w:rPr>
                <w:rFonts w:eastAsia="Calibri"/>
                <w:b/>
                <w:sz w:val="28"/>
                <w:szCs w:val="28"/>
                <w:lang w:val="kk-KZ" w:eastAsia="en-US"/>
              </w:rPr>
              <w:t xml:space="preserve"> белгіленген тәртіппен электрондық салық төлеуші ретінде тіркелген салық төлеушіге қолданылады;</w:t>
            </w:r>
          </w:p>
          <w:p w:rsidR="00D068BB" w:rsidRPr="005401A7" w:rsidRDefault="00D068BB" w:rsidP="00F05673">
            <w:pPr>
              <w:pStyle w:val="a7"/>
              <w:widowControl w:val="0"/>
              <w:tabs>
                <w:tab w:val="left" w:pos="993"/>
              </w:tabs>
              <w:spacing w:before="0" w:beforeAutospacing="0" w:after="0" w:afterAutospacing="0"/>
              <w:jc w:val="both"/>
              <w:rPr>
                <w:sz w:val="28"/>
                <w:szCs w:val="28"/>
                <w:lang w:val="kk-KZ"/>
              </w:rPr>
            </w:pPr>
            <w:r w:rsidRPr="005401A7">
              <w:rPr>
                <w:sz w:val="28"/>
                <w:szCs w:val="28"/>
                <w:lang w:val="kk-KZ"/>
              </w:rPr>
              <w:t xml:space="preserve"> «электрондық үкімет» веб-порталындағы пайдаланушының жеке кабинетіне хабарламаны жеткізген күннен бастап табыс етілді деп есептеледі.</w:t>
            </w:r>
          </w:p>
          <w:p w:rsidR="00D068BB" w:rsidRPr="005401A7" w:rsidRDefault="00D068BB" w:rsidP="00F05673">
            <w:pPr>
              <w:pStyle w:val="a7"/>
              <w:widowControl w:val="0"/>
              <w:tabs>
                <w:tab w:val="left" w:pos="993"/>
              </w:tabs>
              <w:spacing w:before="0" w:beforeAutospacing="0" w:after="0" w:afterAutospacing="0"/>
              <w:jc w:val="both"/>
              <w:rPr>
                <w:sz w:val="28"/>
                <w:szCs w:val="28"/>
                <w:lang w:val="kk-KZ"/>
              </w:rPr>
            </w:pPr>
            <w:r w:rsidRPr="005401A7">
              <w:rPr>
                <w:sz w:val="28"/>
                <w:szCs w:val="28"/>
                <w:lang w:val="kk-KZ"/>
              </w:rPr>
              <w:t>Бұл тәсіл «электрондық үкімет» веб-порталында тіркелген салық төлеушіге қолданылады;</w:t>
            </w:r>
          </w:p>
          <w:p w:rsidR="00D068BB" w:rsidRDefault="00D068BB" w:rsidP="00F05673">
            <w:pPr>
              <w:pStyle w:val="a3"/>
              <w:ind w:right="34"/>
              <w:jc w:val="both"/>
              <w:rPr>
                <w:sz w:val="28"/>
                <w:szCs w:val="28"/>
                <w:lang w:val="kk-KZ"/>
              </w:rPr>
            </w:pPr>
            <w:r w:rsidRPr="005401A7">
              <w:rPr>
                <w:sz w:val="28"/>
                <w:szCs w:val="28"/>
                <w:lang w:val="kk-KZ"/>
              </w:rPr>
              <w:t>3) «Азаматтарға арналған үкімет» Мемлекеттік корпорациясы арқылы жіберілгенде – келу тәртібімен оны алған күннен бастап табыс етілді деп есептеледі.</w:t>
            </w:r>
          </w:p>
          <w:p w:rsidR="00D068BB" w:rsidRDefault="00D068BB" w:rsidP="00F05673">
            <w:pPr>
              <w:pStyle w:val="a3"/>
              <w:ind w:right="34"/>
              <w:jc w:val="both"/>
              <w:rPr>
                <w:b/>
                <w:sz w:val="28"/>
                <w:szCs w:val="28"/>
                <w:lang w:val="kk-KZ"/>
              </w:rPr>
            </w:pPr>
          </w:p>
          <w:p w:rsidR="00D068BB" w:rsidRDefault="00D068BB" w:rsidP="00F05673">
            <w:pPr>
              <w:pStyle w:val="a3"/>
              <w:ind w:right="34"/>
              <w:jc w:val="both"/>
              <w:rPr>
                <w:b/>
                <w:sz w:val="28"/>
                <w:szCs w:val="28"/>
                <w:lang w:val="kk-KZ"/>
              </w:rPr>
            </w:pPr>
          </w:p>
          <w:p w:rsidR="00D068BB" w:rsidRDefault="00D068BB" w:rsidP="00F05673">
            <w:pPr>
              <w:pStyle w:val="a3"/>
              <w:ind w:right="34"/>
              <w:jc w:val="both"/>
              <w:rPr>
                <w:b/>
                <w:sz w:val="28"/>
                <w:szCs w:val="28"/>
                <w:lang w:val="kk-KZ"/>
              </w:rPr>
            </w:pPr>
          </w:p>
          <w:p w:rsidR="00D068BB" w:rsidRDefault="00D068BB" w:rsidP="00F05673">
            <w:pPr>
              <w:pStyle w:val="a3"/>
              <w:ind w:right="34"/>
              <w:jc w:val="both"/>
              <w:rPr>
                <w:b/>
                <w:sz w:val="28"/>
                <w:szCs w:val="28"/>
                <w:lang w:val="kk-KZ"/>
              </w:rPr>
            </w:pPr>
          </w:p>
          <w:p w:rsidR="00D068BB" w:rsidRDefault="00D068BB" w:rsidP="00F05673">
            <w:pPr>
              <w:pStyle w:val="a3"/>
              <w:ind w:right="34"/>
              <w:jc w:val="both"/>
              <w:rPr>
                <w:b/>
                <w:sz w:val="28"/>
                <w:szCs w:val="28"/>
                <w:lang w:val="kk-KZ"/>
              </w:rPr>
            </w:pPr>
          </w:p>
          <w:p w:rsidR="00D068BB" w:rsidRPr="00375D59" w:rsidRDefault="00D068BB" w:rsidP="00F05673">
            <w:pPr>
              <w:widowControl w:val="0"/>
              <w:tabs>
                <w:tab w:val="left" w:pos="993"/>
              </w:tabs>
              <w:spacing w:after="0" w:line="240" w:lineRule="auto"/>
              <w:ind w:firstLine="30"/>
              <w:jc w:val="both"/>
              <w:rPr>
                <w:rFonts w:ascii="Times New Roman" w:hAnsi="Times New Roman"/>
                <w:sz w:val="28"/>
                <w:szCs w:val="28"/>
                <w:lang w:val="kk-KZ" w:eastAsia="x-none"/>
              </w:rPr>
            </w:pPr>
            <w:r w:rsidRPr="00375D59">
              <w:rPr>
                <w:rFonts w:ascii="Times New Roman" w:hAnsi="Times New Roman"/>
                <w:sz w:val="28"/>
                <w:szCs w:val="28"/>
                <w:lang w:val="kk-KZ" w:eastAsia="x-none"/>
              </w:rPr>
              <w:t xml:space="preserve">4-1.  Осы баптың 4 тармағында көрсетілген шешімге  салық төлеушінің жоғары тұрған салық органына және (немесе) уәкілетті </w:t>
            </w:r>
            <w:r w:rsidRPr="00375D59">
              <w:rPr>
                <w:rFonts w:ascii="Times New Roman" w:hAnsi="Times New Roman"/>
                <w:sz w:val="28"/>
                <w:szCs w:val="28"/>
                <w:lang w:val="kk-KZ" w:eastAsia="x-none"/>
              </w:rPr>
              <w:lastRenderedPageBreak/>
              <w:t xml:space="preserve">органға немесе сотқа шағым беруі табыс етілген (алынған) күнінен бастап </w:t>
            </w:r>
            <w:r w:rsidRPr="00375D59">
              <w:rPr>
                <w:rFonts w:ascii="Times New Roman" w:hAnsi="Times New Roman"/>
                <w:b/>
                <w:sz w:val="28"/>
                <w:szCs w:val="28"/>
                <w:lang w:val="kk-KZ" w:eastAsia="x-none"/>
              </w:rPr>
              <w:t>бес</w:t>
            </w:r>
            <w:r w:rsidRPr="00375D59">
              <w:rPr>
                <w:rFonts w:ascii="Times New Roman" w:hAnsi="Times New Roman"/>
                <w:sz w:val="28"/>
                <w:szCs w:val="28"/>
                <w:lang w:val="kk-KZ" w:eastAsia="x-none"/>
              </w:rPr>
              <w:t xml:space="preserve"> жұмыс күні ішінде жүргізілуі тиіс.</w:t>
            </w:r>
          </w:p>
          <w:p w:rsidR="00D068BB" w:rsidRDefault="00D068BB" w:rsidP="00F05673">
            <w:pPr>
              <w:pStyle w:val="a3"/>
              <w:ind w:right="34" w:firstLine="30"/>
              <w:jc w:val="both"/>
              <w:rPr>
                <w:sz w:val="28"/>
                <w:szCs w:val="28"/>
                <w:lang w:val="kk-KZ"/>
              </w:rPr>
            </w:pPr>
            <w:r w:rsidRPr="00375D59">
              <w:rPr>
                <w:sz w:val="28"/>
                <w:szCs w:val="28"/>
                <w:lang w:val="kk-KZ"/>
              </w:rPr>
              <w:t>Осы ретте шағым көшірмесі  салық төлеушімен (салық агентімен) осы баптың 4 тармағында көрсетілген шешім жолдаған салық органына жолдануы қажет.</w:t>
            </w: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Default="00D068BB" w:rsidP="00F05673">
            <w:pPr>
              <w:pStyle w:val="a3"/>
              <w:ind w:right="34" w:firstLine="30"/>
              <w:jc w:val="both"/>
              <w:rPr>
                <w:sz w:val="28"/>
                <w:szCs w:val="28"/>
                <w:lang w:val="kk-KZ"/>
              </w:rPr>
            </w:pPr>
          </w:p>
          <w:p w:rsidR="00D068BB" w:rsidRPr="00517B1F" w:rsidRDefault="00D068BB" w:rsidP="00F05673">
            <w:pPr>
              <w:suppressAutoHyphens/>
              <w:spacing w:after="0" w:line="240" w:lineRule="auto"/>
              <w:jc w:val="both"/>
              <w:rPr>
                <w:rFonts w:ascii="Times New Roman" w:eastAsia="Calibri" w:hAnsi="Times New Roman"/>
                <w:sz w:val="28"/>
                <w:szCs w:val="28"/>
                <w:lang w:val="kk-KZ" w:eastAsia="ar-SA"/>
              </w:rPr>
            </w:pPr>
            <w:r w:rsidRPr="00517B1F">
              <w:rPr>
                <w:rFonts w:ascii="Times New Roman" w:eastAsia="Calibri" w:hAnsi="Times New Roman"/>
                <w:sz w:val="28"/>
                <w:szCs w:val="28"/>
                <w:lang w:val="kk-KZ" w:eastAsia="ar-SA"/>
              </w:rPr>
              <w:t>6. Камералдық бақылау нәтижелері бойынша салық органдары анықтаған бұзушылықтарды жою туралы хабарламаны</w:t>
            </w:r>
            <w:r w:rsidRPr="00517B1F">
              <w:rPr>
                <w:rFonts w:ascii="Times New Roman" w:eastAsia="Calibri" w:hAnsi="Times New Roman"/>
                <w:b/>
                <w:sz w:val="28"/>
                <w:szCs w:val="28"/>
                <w:lang w:val="kk-KZ" w:eastAsia="ar-SA"/>
              </w:rPr>
              <w:t xml:space="preserve"> </w:t>
            </w:r>
            <w:r w:rsidRPr="00517B1F">
              <w:rPr>
                <w:rFonts w:ascii="Times New Roman" w:eastAsia="Calibri" w:hAnsi="Times New Roman"/>
                <w:sz w:val="28"/>
                <w:szCs w:val="28"/>
                <w:lang w:val="kk-KZ" w:eastAsia="ar-SA"/>
              </w:rPr>
              <w:t xml:space="preserve">белгіленген мерзімде орындамау осы Кодекстің </w:t>
            </w:r>
            <w:hyperlink r:id="rId14" w:anchor="z118" w:history="1">
              <w:r w:rsidRPr="00517B1F">
                <w:rPr>
                  <w:rFonts w:ascii="Times New Roman" w:eastAsia="Calibri" w:hAnsi="Times New Roman"/>
                  <w:color w:val="000000" w:themeColor="text1"/>
                  <w:sz w:val="28"/>
                  <w:szCs w:val="28"/>
                  <w:lang w:val="kk-KZ" w:eastAsia="ar-SA"/>
                </w:rPr>
                <w:t>118-бабына</w:t>
              </w:r>
            </w:hyperlink>
            <w:r w:rsidRPr="00517B1F">
              <w:rPr>
                <w:rFonts w:ascii="Times New Roman" w:eastAsia="Calibri" w:hAnsi="Times New Roman"/>
                <w:sz w:val="28"/>
                <w:szCs w:val="28"/>
                <w:lang w:val="kk-KZ" w:eastAsia="ar-SA"/>
              </w:rPr>
              <w:t xml:space="preserve"> сәйкес салық төлеушінің банктік шоттары бойынша шығыс операцияларын тоқтата тұруға алып келеді.</w:t>
            </w:r>
          </w:p>
          <w:p w:rsidR="00D068BB" w:rsidRDefault="00D068BB" w:rsidP="00F05673">
            <w:pPr>
              <w:pStyle w:val="a3"/>
              <w:ind w:right="34" w:firstLine="30"/>
              <w:jc w:val="both"/>
              <w:rPr>
                <w:sz w:val="28"/>
                <w:szCs w:val="28"/>
                <w:lang w:val="kk-KZ"/>
              </w:rPr>
            </w:pPr>
          </w:p>
          <w:p w:rsidR="00D068BB" w:rsidRPr="005401A7" w:rsidRDefault="00D068BB" w:rsidP="00F05673">
            <w:pPr>
              <w:pStyle w:val="a3"/>
              <w:ind w:right="34" w:firstLine="30"/>
              <w:jc w:val="both"/>
              <w:rPr>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5401A7" w:rsidRDefault="00D068BB" w:rsidP="00F05673">
            <w:pPr>
              <w:pStyle w:val="a3"/>
              <w:jc w:val="both"/>
              <w:rPr>
                <w:sz w:val="28"/>
                <w:szCs w:val="28"/>
                <w:lang w:val="kk-KZ"/>
              </w:rPr>
            </w:pPr>
            <w:r w:rsidRPr="005401A7">
              <w:rPr>
                <w:b/>
                <w:sz w:val="28"/>
                <w:szCs w:val="28"/>
                <w:lang w:val="kk-KZ"/>
              </w:rPr>
              <w:lastRenderedPageBreak/>
              <w:t xml:space="preserve">96 бап. </w:t>
            </w:r>
            <w:r w:rsidRPr="005401A7">
              <w:rPr>
                <w:sz w:val="28"/>
                <w:szCs w:val="28"/>
                <w:lang w:val="kk-KZ"/>
              </w:rPr>
              <w:t xml:space="preserve">Камералдық бақылау нәтижелері </w:t>
            </w:r>
          </w:p>
          <w:p w:rsidR="00D068BB" w:rsidRDefault="00D068BB" w:rsidP="00F05673">
            <w:pPr>
              <w:pStyle w:val="a3"/>
              <w:jc w:val="both"/>
              <w:rPr>
                <w:b/>
                <w:sz w:val="28"/>
                <w:szCs w:val="28"/>
                <w:lang w:val="kk-KZ"/>
              </w:rPr>
            </w:pPr>
          </w:p>
          <w:p w:rsidR="00D068BB" w:rsidRPr="00AE470D" w:rsidRDefault="00D068BB" w:rsidP="00F05673">
            <w:pPr>
              <w:pStyle w:val="a3"/>
              <w:jc w:val="both"/>
              <w:rPr>
                <w:sz w:val="28"/>
                <w:szCs w:val="28"/>
                <w:lang w:val="kk-KZ"/>
              </w:rPr>
            </w:pPr>
            <w:r w:rsidRPr="00AE470D">
              <w:rPr>
                <w:sz w:val="28"/>
                <w:szCs w:val="28"/>
                <w:lang w:val="kk-KZ"/>
              </w:rPr>
              <w:t>3. Салық төлеуші осы баптың 2-тармағының 2) тармақшасында көрсетілген түсінікті камералдық бақылау нәтижелері бойынша салық органдары анықтаған мынадай:</w:t>
            </w:r>
          </w:p>
          <w:p w:rsidR="00D068BB" w:rsidRPr="00AE470D" w:rsidRDefault="00D068BB" w:rsidP="00F05673">
            <w:pPr>
              <w:pStyle w:val="a3"/>
              <w:jc w:val="both"/>
              <w:rPr>
                <w:sz w:val="28"/>
                <w:szCs w:val="28"/>
                <w:lang w:val="kk-KZ"/>
              </w:rPr>
            </w:pPr>
            <w:r w:rsidRPr="00AE470D">
              <w:rPr>
                <w:sz w:val="28"/>
                <w:szCs w:val="28"/>
                <w:lang w:val="kk-KZ"/>
              </w:rPr>
              <w:t xml:space="preserve">      1) мыналар:</w:t>
            </w:r>
          </w:p>
          <w:p w:rsidR="00D068BB" w:rsidRPr="00AE470D" w:rsidRDefault="00D068BB" w:rsidP="00F05673">
            <w:pPr>
              <w:pStyle w:val="a3"/>
              <w:jc w:val="both"/>
              <w:rPr>
                <w:sz w:val="28"/>
                <w:szCs w:val="28"/>
                <w:lang w:val="kk-KZ"/>
              </w:rPr>
            </w:pPr>
            <w:r w:rsidRPr="00AE470D">
              <w:rPr>
                <w:sz w:val="28"/>
                <w:szCs w:val="28"/>
                <w:lang w:val="kk-KZ"/>
              </w:rPr>
              <w:t xml:space="preserve">      жазып берілуі бойынша әрекетті (әрекеттерді) заңды күшіне енген сот актісімен</w:t>
            </w:r>
            <w:r w:rsidRPr="00D13C74">
              <w:rPr>
                <w:lang w:val="kk-KZ"/>
              </w:rPr>
              <w:t xml:space="preserve"> </w:t>
            </w:r>
            <w:r w:rsidRPr="00D13C74">
              <w:rPr>
                <w:b/>
                <w:sz w:val="28"/>
                <w:szCs w:val="28"/>
                <w:lang w:val="kk-KZ"/>
              </w:rPr>
              <w:t>немесе қылмыстық қудалау органының ақталмайтын негіздер бойынша сотқа дейінгі терг</w:t>
            </w:r>
            <w:r>
              <w:rPr>
                <w:b/>
                <w:sz w:val="28"/>
                <w:szCs w:val="28"/>
                <w:lang w:val="kk-KZ"/>
              </w:rPr>
              <w:t>еуді қысқарту туралы қаулысымен</w:t>
            </w:r>
            <w:r w:rsidRPr="00AE470D">
              <w:rPr>
                <w:sz w:val="28"/>
                <w:szCs w:val="28"/>
                <w:lang w:val="kk-KZ"/>
              </w:rPr>
              <w:t xml:space="preserve"> жеке кәсіпкерлік </w:t>
            </w:r>
            <w:r w:rsidRPr="00AE470D">
              <w:rPr>
                <w:sz w:val="28"/>
                <w:szCs w:val="28"/>
                <w:lang w:val="kk-KZ"/>
              </w:rPr>
              <w:lastRenderedPageBreak/>
              <w:t>субъектісі іс жүзінде жұмыстарды орындамай, қызметтерді көрсетпей, тауарларды тиеп-жөнелтпей жасаған (жасалған) деп танылған шот-фактураның және (немесе) өзге құжаттың негізінде;</w:t>
            </w:r>
          </w:p>
          <w:p w:rsidR="00D068BB" w:rsidRPr="00AE470D" w:rsidRDefault="00D068BB" w:rsidP="00F05673">
            <w:pPr>
              <w:pStyle w:val="a3"/>
              <w:jc w:val="both"/>
              <w:rPr>
                <w:sz w:val="28"/>
                <w:szCs w:val="28"/>
                <w:lang w:val="kk-KZ"/>
              </w:rPr>
            </w:pPr>
            <w:r w:rsidRPr="00AE470D">
              <w:rPr>
                <w:sz w:val="28"/>
                <w:szCs w:val="28"/>
                <w:lang w:val="kk-KZ"/>
              </w:rPr>
              <w:t xml:space="preserve">      заңды күшіне енген сот шешімің негізінде жарамсыз деп танылған мәмілелер бойынша сатып алынған тауарлар, жұмыстар, көрсетілетін қызметтер бойынша корпоративтік табыс салығын есептеу кезінде шығыстарды шегерімге жатқызу және қосылған құн салығын есепке жатқызу кезіндегі;</w:t>
            </w:r>
          </w:p>
          <w:p w:rsidR="00D068BB" w:rsidRDefault="00D068BB" w:rsidP="00F05673">
            <w:pPr>
              <w:pStyle w:val="a3"/>
              <w:jc w:val="both"/>
              <w:rPr>
                <w:b/>
                <w:sz w:val="28"/>
                <w:szCs w:val="28"/>
                <w:lang w:val="kk-KZ"/>
              </w:rPr>
            </w:pPr>
            <w:r w:rsidRPr="00AE470D">
              <w:rPr>
                <w:sz w:val="28"/>
                <w:szCs w:val="28"/>
                <w:lang w:val="kk-KZ"/>
              </w:rPr>
              <w:t xml:space="preserve">      </w:t>
            </w:r>
          </w:p>
          <w:p w:rsidR="00D068BB" w:rsidRDefault="00D068BB" w:rsidP="00F05673">
            <w:pPr>
              <w:pStyle w:val="a3"/>
              <w:jc w:val="both"/>
              <w:rPr>
                <w:b/>
                <w:sz w:val="28"/>
                <w:szCs w:val="28"/>
                <w:lang w:val="kk-KZ"/>
              </w:rPr>
            </w:pPr>
          </w:p>
          <w:p w:rsidR="00D068BB" w:rsidRDefault="00D068BB" w:rsidP="00F05673">
            <w:pPr>
              <w:pStyle w:val="a3"/>
              <w:jc w:val="both"/>
              <w:rPr>
                <w:b/>
                <w:sz w:val="28"/>
                <w:szCs w:val="28"/>
                <w:lang w:val="kk-KZ"/>
              </w:rPr>
            </w:pPr>
          </w:p>
          <w:p w:rsidR="00D068BB" w:rsidRDefault="00D068BB" w:rsidP="00F05673">
            <w:pPr>
              <w:pStyle w:val="a3"/>
              <w:jc w:val="both"/>
              <w:rPr>
                <w:b/>
                <w:sz w:val="28"/>
                <w:szCs w:val="28"/>
                <w:lang w:val="kk-KZ"/>
              </w:rPr>
            </w:pPr>
          </w:p>
          <w:p w:rsidR="00D068BB" w:rsidRPr="005401A7" w:rsidRDefault="00D068BB" w:rsidP="00F05673">
            <w:pPr>
              <w:pStyle w:val="a3"/>
              <w:jc w:val="both"/>
              <w:rPr>
                <w:b/>
                <w:sz w:val="28"/>
                <w:szCs w:val="28"/>
                <w:lang w:val="kk-KZ"/>
              </w:rPr>
            </w:pPr>
            <w:r w:rsidRPr="005401A7">
              <w:rPr>
                <w:b/>
                <w:sz w:val="28"/>
                <w:szCs w:val="28"/>
                <w:lang w:val="kk-KZ"/>
              </w:rPr>
              <w:t>…</w:t>
            </w:r>
          </w:p>
          <w:p w:rsidR="00D068BB" w:rsidRPr="005401A7" w:rsidRDefault="00D068BB" w:rsidP="00F05673">
            <w:pPr>
              <w:pStyle w:val="a7"/>
              <w:widowControl w:val="0"/>
              <w:tabs>
                <w:tab w:val="left" w:pos="993"/>
              </w:tabs>
              <w:spacing w:before="0" w:beforeAutospacing="0" w:after="0" w:afterAutospacing="0"/>
              <w:jc w:val="both"/>
              <w:rPr>
                <w:sz w:val="28"/>
                <w:szCs w:val="28"/>
                <w:lang w:val="kk-KZ"/>
              </w:rPr>
            </w:pPr>
            <w:r w:rsidRPr="005401A7">
              <w:rPr>
                <w:sz w:val="28"/>
                <w:szCs w:val="28"/>
                <w:lang w:val="kk-KZ"/>
              </w:rPr>
              <w:t xml:space="preserve">4. Хабарлама орындалмаған деп танылған жағдайда салық органы уәкілетті органмен бекітілген нысанда және мерзімде камералдық бақылау нәтижелерi бойынша салық органдары анықтаған бұзушылықтарды жою туралы хабарламаны орындалмаған деп тану </w:t>
            </w:r>
            <w:r w:rsidRPr="005401A7">
              <w:rPr>
                <w:sz w:val="28"/>
                <w:szCs w:val="28"/>
                <w:lang w:val="kk-KZ"/>
              </w:rPr>
              <w:lastRenderedPageBreak/>
              <w:t>туралы шешiм шығарады және оны салық төлеушiге мынадай тәсілдердің бірімен:</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1) хабарламасы бар тапсырыс хатпен пошта арқылы жібереді;</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2) электрондық тәсілмен веб-қосымшаға немесе «электрондық үкімет» веб-порталындағы пайдаланушының жеке кабинетіне жібереді;</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 xml:space="preserve">3) оны салық төлеушіге қолын қойдыра отырып табыс етеді; </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Бұл ретте төменде санамаланған тәсілдердің бірімен жіберілген хабарлама салық төлеушіге (салық агентіне) мынадай жағдайларда:</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1) пошта арқылы хабарламасы бар тапсырыс хатпен жіберілгенде – салық төлеуші (салық агенті) пошта немесе өзге де байланыс ұйымының хабарламасына белгі қойған күннен бастап табыс етілді деп есептеледі;</w:t>
            </w:r>
          </w:p>
          <w:p w:rsidR="00D068BB" w:rsidRPr="005401A7" w:rsidRDefault="00D068BB" w:rsidP="00F05673">
            <w:pPr>
              <w:widowControl w:val="0"/>
              <w:shd w:val="clear" w:color="auto" w:fill="FFFFFF"/>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2) электрондық тәсілмен жіберілгенде – салық органы шешімді веб-қосымшаға жеткізген күннен бастап табыс етілді деп есептеледі.</w:t>
            </w:r>
          </w:p>
          <w:p w:rsidR="00D068BB" w:rsidRPr="005401A7" w:rsidRDefault="00D068BB" w:rsidP="00F05673">
            <w:pPr>
              <w:widowControl w:val="0"/>
              <w:shd w:val="clear" w:color="auto" w:fill="FFFFFF"/>
              <w:spacing w:after="0" w:line="240" w:lineRule="auto"/>
              <w:jc w:val="both"/>
              <w:rPr>
                <w:rFonts w:ascii="Times New Roman" w:hAnsi="Times New Roman"/>
                <w:b/>
                <w:sz w:val="28"/>
                <w:szCs w:val="28"/>
                <w:lang w:val="kk-KZ"/>
              </w:rPr>
            </w:pPr>
            <w:r w:rsidRPr="005401A7">
              <w:rPr>
                <w:rFonts w:ascii="Times New Roman" w:hAnsi="Times New Roman"/>
                <w:b/>
                <w:sz w:val="28"/>
                <w:szCs w:val="28"/>
                <w:lang w:val="kk-KZ"/>
              </w:rPr>
              <w:t xml:space="preserve">Бұл тәсіл Қазақстан </w:t>
            </w:r>
            <w:r w:rsidRPr="005401A7">
              <w:rPr>
                <w:rFonts w:ascii="Times New Roman" w:hAnsi="Times New Roman"/>
                <w:b/>
                <w:sz w:val="28"/>
                <w:szCs w:val="28"/>
                <w:lang w:val="kk-KZ"/>
              </w:rPr>
              <w:lastRenderedPageBreak/>
              <w:t>Республикасының электрондық құжат және электрондық цифрлық қолтаңба туралы заңнамасына сәйкес салық органдарымен электрондық тәсілмен өзара іс-қимыл жасайтын салық төлеушіге қолданылады;</w:t>
            </w:r>
          </w:p>
          <w:p w:rsidR="00D068BB" w:rsidRPr="005401A7" w:rsidRDefault="00D068BB" w:rsidP="00F05673">
            <w:pPr>
              <w:pStyle w:val="a7"/>
              <w:widowControl w:val="0"/>
              <w:tabs>
                <w:tab w:val="left" w:pos="993"/>
              </w:tabs>
              <w:spacing w:before="0" w:beforeAutospacing="0" w:after="0" w:afterAutospacing="0"/>
              <w:jc w:val="both"/>
              <w:rPr>
                <w:sz w:val="28"/>
                <w:szCs w:val="28"/>
                <w:lang w:val="kk-KZ"/>
              </w:rPr>
            </w:pPr>
            <w:r w:rsidRPr="005401A7">
              <w:rPr>
                <w:sz w:val="28"/>
                <w:szCs w:val="28"/>
                <w:lang w:val="kk-KZ"/>
              </w:rPr>
              <w:t>«электрондық үкімет» веб-порталындағы пайдаланушының жеке кабинетіне хабарламаны жеткізген күннен бастап табыс етілді деп есептеледі.</w:t>
            </w:r>
          </w:p>
          <w:p w:rsidR="00D068BB" w:rsidRPr="005401A7" w:rsidRDefault="00D068BB" w:rsidP="00F05673">
            <w:pPr>
              <w:pStyle w:val="a7"/>
              <w:widowControl w:val="0"/>
              <w:tabs>
                <w:tab w:val="left" w:pos="993"/>
              </w:tabs>
              <w:spacing w:before="0" w:beforeAutospacing="0" w:after="0" w:afterAutospacing="0"/>
              <w:jc w:val="both"/>
              <w:rPr>
                <w:sz w:val="28"/>
                <w:szCs w:val="28"/>
                <w:lang w:val="kk-KZ"/>
              </w:rPr>
            </w:pPr>
            <w:r w:rsidRPr="005401A7">
              <w:rPr>
                <w:sz w:val="28"/>
                <w:szCs w:val="28"/>
                <w:lang w:val="kk-KZ"/>
              </w:rPr>
              <w:t>Бұл тәсіл «электрондық үкімет» веб-порталында тіркелген салық төлеушіге қолданылады;</w:t>
            </w:r>
          </w:p>
          <w:p w:rsidR="00D068BB" w:rsidRDefault="00D068BB" w:rsidP="00F05673">
            <w:pPr>
              <w:spacing w:after="0" w:line="240" w:lineRule="auto"/>
              <w:jc w:val="both"/>
              <w:rPr>
                <w:rFonts w:ascii="Times New Roman" w:hAnsi="Times New Roman"/>
                <w:sz w:val="28"/>
                <w:szCs w:val="28"/>
                <w:lang w:val="kk-KZ"/>
              </w:rPr>
            </w:pPr>
            <w:r w:rsidRPr="005401A7">
              <w:rPr>
                <w:rFonts w:ascii="Times New Roman" w:hAnsi="Times New Roman"/>
                <w:sz w:val="28"/>
                <w:szCs w:val="28"/>
                <w:lang w:val="kk-KZ"/>
              </w:rPr>
              <w:t>3) «Азаматтарға арналған үкімет» Мемлекеттік корпорациясы арқылы жіберілгенде – келу тәртібімен оны алған күннен бастап табыс етілді деп есептеледі.</w:t>
            </w: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Pr="00375D59" w:rsidRDefault="00D068BB" w:rsidP="00F05673">
            <w:pPr>
              <w:widowControl w:val="0"/>
              <w:tabs>
                <w:tab w:val="left" w:pos="993"/>
              </w:tabs>
              <w:spacing w:after="0" w:line="240" w:lineRule="auto"/>
              <w:ind w:firstLine="35"/>
              <w:jc w:val="both"/>
              <w:rPr>
                <w:rFonts w:ascii="Times New Roman" w:hAnsi="Times New Roman"/>
                <w:sz w:val="28"/>
                <w:szCs w:val="28"/>
                <w:lang w:val="kk-KZ" w:eastAsia="x-none"/>
              </w:rPr>
            </w:pPr>
            <w:r w:rsidRPr="00375D59">
              <w:rPr>
                <w:rFonts w:ascii="Times New Roman" w:hAnsi="Times New Roman"/>
                <w:sz w:val="28"/>
                <w:szCs w:val="28"/>
                <w:lang w:val="kk-KZ" w:eastAsia="x-none"/>
              </w:rPr>
              <w:t xml:space="preserve">4-1.  Осы баптың 4 тармағында көрсетілген шешімге  салық төлеушінің жоғары тұрған салық органына және (немесе) уәкілетті </w:t>
            </w:r>
            <w:r w:rsidRPr="00375D59">
              <w:rPr>
                <w:rFonts w:ascii="Times New Roman" w:hAnsi="Times New Roman"/>
                <w:sz w:val="28"/>
                <w:szCs w:val="28"/>
                <w:lang w:val="kk-KZ" w:eastAsia="x-none"/>
              </w:rPr>
              <w:lastRenderedPageBreak/>
              <w:t xml:space="preserve">органға немесе сотқа шағым беруі табыс етілген (алынған) күнінен бастап </w:t>
            </w:r>
            <w:r w:rsidRPr="00375D59">
              <w:rPr>
                <w:rFonts w:ascii="Times New Roman" w:hAnsi="Times New Roman"/>
                <w:b/>
                <w:sz w:val="28"/>
                <w:szCs w:val="28"/>
                <w:lang w:val="kk-KZ" w:eastAsia="x-none"/>
              </w:rPr>
              <w:t>он</w:t>
            </w:r>
            <w:r w:rsidRPr="00375D59">
              <w:rPr>
                <w:rFonts w:ascii="Times New Roman" w:hAnsi="Times New Roman"/>
                <w:sz w:val="28"/>
                <w:szCs w:val="28"/>
                <w:lang w:val="kk-KZ" w:eastAsia="x-none"/>
              </w:rPr>
              <w:t xml:space="preserve"> жұмыс күні ішінде жүргізілуі тиіс.</w:t>
            </w:r>
          </w:p>
          <w:p w:rsidR="00D068BB" w:rsidRDefault="00D068BB" w:rsidP="00F05673">
            <w:pPr>
              <w:spacing w:after="0" w:line="240" w:lineRule="auto"/>
              <w:ind w:firstLine="35"/>
              <w:jc w:val="both"/>
              <w:rPr>
                <w:rFonts w:ascii="Times New Roman" w:hAnsi="Times New Roman"/>
                <w:sz w:val="28"/>
                <w:szCs w:val="28"/>
                <w:lang w:val="kk-KZ"/>
              </w:rPr>
            </w:pPr>
            <w:r w:rsidRPr="00375D59">
              <w:rPr>
                <w:rFonts w:ascii="Times New Roman" w:hAnsi="Times New Roman"/>
                <w:sz w:val="28"/>
                <w:szCs w:val="28"/>
                <w:lang w:val="kk-KZ"/>
              </w:rPr>
              <w:t>Осы ретте шағым көшірмесі  салық төлеушімен (салық агентімен) осы баптың 4 тармағында көрсетілген шешім жолдаған салық органына жолдануы қажет.</w:t>
            </w: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Default="00D068BB" w:rsidP="00F05673">
            <w:pPr>
              <w:spacing w:after="0" w:line="240" w:lineRule="auto"/>
              <w:ind w:firstLine="35"/>
              <w:jc w:val="both"/>
              <w:rPr>
                <w:rFonts w:ascii="Times New Roman" w:hAnsi="Times New Roman"/>
                <w:sz w:val="28"/>
                <w:szCs w:val="28"/>
                <w:lang w:val="kk-KZ"/>
              </w:rPr>
            </w:pPr>
          </w:p>
          <w:p w:rsidR="00D068BB" w:rsidRPr="006A2F69" w:rsidRDefault="00D068BB" w:rsidP="00F05673">
            <w:pPr>
              <w:suppressAutoHyphens/>
              <w:spacing w:after="0" w:line="240" w:lineRule="auto"/>
              <w:ind w:firstLine="35"/>
              <w:jc w:val="both"/>
              <w:rPr>
                <w:rFonts w:ascii="Times New Roman" w:eastAsia="Calibri" w:hAnsi="Times New Roman"/>
                <w:sz w:val="28"/>
                <w:szCs w:val="28"/>
                <w:lang w:val="kk-KZ" w:eastAsia="ar-SA"/>
              </w:rPr>
            </w:pPr>
            <w:r w:rsidRPr="006A2F69">
              <w:rPr>
                <w:rFonts w:ascii="Times New Roman" w:eastAsia="Calibri" w:hAnsi="Times New Roman"/>
                <w:sz w:val="28"/>
                <w:szCs w:val="28"/>
                <w:lang w:val="kk-KZ" w:eastAsia="ar-SA"/>
              </w:rPr>
              <w:lastRenderedPageBreak/>
              <w:t xml:space="preserve">6. </w:t>
            </w:r>
            <w:r w:rsidRPr="006A2F69">
              <w:rPr>
                <w:rFonts w:ascii="Times New Roman" w:eastAsia="Calibri" w:hAnsi="Times New Roman"/>
                <w:b/>
                <w:sz w:val="28"/>
                <w:szCs w:val="28"/>
                <w:lang w:val="kk-KZ" w:eastAsia="ar-SA"/>
              </w:rPr>
              <w:t>Егер осы бапта өзгеше белгіленбесе,</w:t>
            </w:r>
            <w:r w:rsidRPr="006A2F69">
              <w:rPr>
                <w:rFonts w:ascii="Times New Roman" w:eastAsia="Calibri" w:hAnsi="Times New Roman"/>
                <w:sz w:val="28"/>
                <w:szCs w:val="28"/>
                <w:lang w:val="kk-KZ" w:eastAsia="ar-SA"/>
              </w:rPr>
              <w:t xml:space="preserve"> камералдық бақылау нәтижелері бойынша салық органдары анықтаған бұзушылықтарды жою туралы хабарламаны белгіленген мерзімде орындамау осы Кодекстің </w:t>
            </w:r>
            <w:hyperlink r:id="rId15" w:anchor="z118" w:history="1">
              <w:r w:rsidRPr="006A2F69">
                <w:rPr>
                  <w:rFonts w:ascii="Times New Roman" w:eastAsia="Calibri" w:hAnsi="Times New Roman"/>
                  <w:sz w:val="28"/>
                  <w:szCs w:val="28"/>
                  <w:lang w:val="kk-KZ" w:eastAsia="ar-SA"/>
                </w:rPr>
                <w:t>118-бабына</w:t>
              </w:r>
            </w:hyperlink>
            <w:r w:rsidRPr="006A2F69">
              <w:rPr>
                <w:rFonts w:ascii="Times New Roman" w:eastAsia="Calibri" w:hAnsi="Times New Roman"/>
                <w:sz w:val="28"/>
                <w:szCs w:val="28"/>
                <w:lang w:val="kk-KZ" w:eastAsia="ar-SA"/>
              </w:rPr>
              <w:t xml:space="preserve"> сәйкес салық төлеушінің банктік шоттары бойынша шығыс операцияларын тоқтата тұруға алып келеді.</w:t>
            </w:r>
          </w:p>
          <w:p w:rsidR="00D068BB" w:rsidRDefault="00D068BB" w:rsidP="00F05673">
            <w:pPr>
              <w:spacing w:after="0" w:line="240" w:lineRule="auto"/>
              <w:ind w:firstLine="35"/>
              <w:jc w:val="both"/>
              <w:rPr>
                <w:rFonts w:ascii="Times New Roman" w:hAnsi="Times New Roman"/>
                <w:sz w:val="28"/>
                <w:szCs w:val="28"/>
                <w:lang w:val="kk-KZ"/>
              </w:rPr>
            </w:pPr>
          </w:p>
          <w:p w:rsidR="00D068BB" w:rsidRPr="005401A7" w:rsidRDefault="00D068BB" w:rsidP="00F05673">
            <w:pPr>
              <w:spacing w:after="0" w:line="240" w:lineRule="auto"/>
              <w:ind w:firstLine="35"/>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Pr="00D871D3" w:rsidRDefault="00D068BB" w:rsidP="00F05673">
            <w:pPr>
              <w:spacing w:after="0" w:line="240" w:lineRule="auto"/>
              <w:rPr>
                <w:rFonts w:ascii="Times New Roman" w:hAnsi="Times New Roman"/>
                <w:b/>
                <w:sz w:val="28"/>
                <w:szCs w:val="28"/>
                <w:lang w:val="kk-KZ"/>
              </w:rPr>
            </w:pPr>
            <w:r>
              <w:rPr>
                <w:rFonts w:ascii="Times New Roman" w:hAnsi="Times New Roman"/>
                <w:b/>
                <w:sz w:val="28"/>
                <w:szCs w:val="28"/>
                <w:lang w:val="kk-KZ"/>
              </w:rPr>
              <w:t>2020</w:t>
            </w:r>
            <w:r w:rsidRPr="00D871D3">
              <w:rPr>
                <w:rFonts w:ascii="Times New Roman" w:hAnsi="Times New Roman"/>
                <w:b/>
                <w:sz w:val="28"/>
                <w:szCs w:val="28"/>
                <w:lang w:val="kk-KZ"/>
              </w:rPr>
              <w:t xml:space="preserve"> жылғы 1 қантардан бастап қолданысқа енгізіледі.</w:t>
            </w:r>
          </w:p>
          <w:p w:rsidR="00D068BB"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r w:rsidRPr="006A2F69">
              <w:rPr>
                <w:rFonts w:ascii="Times New Roman" w:hAnsi="Times New Roman"/>
                <w:sz w:val="28"/>
                <w:szCs w:val="28"/>
                <w:lang w:val="kk-KZ"/>
              </w:rPr>
              <w:t xml:space="preserve">Салық кодексінің 115 бабының 1 </w:t>
            </w:r>
            <w:r w:rsidRPr="006A2F69">
              <w:rPr>
                <w:rFonts w:ascii="Times New Roman" w:hAnsi="Times New Roman"/>
                <w:sz w:val="28"/>
                <w:szCs w:val="28"/>
                <w:lang w:val="kk-KZ"/>
              </w:rPr>
              <w:lastRenderedPageBreak/>
              <w:t xml:space="preserve">тармағы 2) тармақшасы 3 абзацымен сәйкестікке келтіру. </w:t>
            </w:r>
          </w:p>
          <w:p w:rsidR="00D068BB" w:rsidRPr="006A2F69" w:rsidRDefault="00D068BB" w:rsidP="00F05673">
            <w:pPr>
              <w:spacing w:after="0" w:line="240" w:lineRule="auto"/>
              <w:jc w:val="both"/>
              <w:rPr>
                <w:rFonts w:ascii="Times New Roman" w:hAnsi="Times New Roman"/>
                <w:sz w:val="28"/>
                <w:szCs w:val="28"/>
                <w:lang w:val="kk-KZ"/>
              </w:rPr>
            </w:pPr>
            <w:r w:rsidRPr="006A2F69">
              <w:rPr>
                <w:rFonts w:ascii="Times New Roman" w:hAnsi="Times New Roman"/>
                <w:sz w:val="28"/>
                <w:szCs w:val="28"/>
                <w:lang w:val="kk-KZ"/>
              </w:rPr>
              <w:t>Аталған нормада нұсқау жасалатын Салық кодексінің 86 бабы 2020 жылдың 1 қаңтарынан күшін жояды. Аталған норманы 2020 жылдың 1 қаңтарынан қолданысқа енгізуді ұсынамыз.</w:t>
            </w: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6A2F69" w:rsidRDefault="00D068BB" w:rsidP="00F05673">
            <w:pPr>
              <w:spacing w:after="0" w:line="240" w:lineRule="auto"/>
              <w:jc w:val="both"/>
              <w:rPr>
                <w:rFonts w:ascii="Times New Roman" w:hAnsi="Times New Roman"/>
                <w:sz w:val="28"/>
                <w:szCs w:val="28"/>
                <w:lang w:val="kk-KZ"/>
              </w:rPr>
            </w:pPr>
          </w:p>
          <w:p w:rsidR="00D068BB" w:rsidRPr="00D871D3" w:rsidRDefault="00D068BB" w:rsidP="00F05673">
            <w:pPr>
              <w:spacing w:after="0" w:line="240" w:lineRule="auto"/>
              <w:rPr>
                <w:rFonts w:ascii="Times New Roman" w:hAnsi="Times New Roman"/>
                <w:b/>
                <w:sz w:val="28"/>
                <w:szCs w:val="28"/>
                <w:lang w:val="kk-KZ"/>
              </w:rPr>
            </w:pPr>
            <w:r>
              <w:rPr>
                <w:rFonts w:ascii="Times New Roman" w:hAnsi="Times New Roman"/>
                <w:b/>
                <w:sz w:val="28"/>
                <w:szCs w:val="28"/>
                <w:lang w:val="kk-KZ"/>
              </w:rPr>
              <w:t>2020</w:t>
            </w:r>
            <w:r w:rsidRPr="00D871D3">
              <w:rPr>
                <w:rFonts w:ascii="Times New Roman" w:hAnsi="Times New Roman"/>
                <w:b/>
                <w:sz w:val="28"/>
                <w:szCs w:val="28"/>
                <w:lang w:val="kk-KZ"/>
              </w:rPr>
              <w:t xml:space="preserve"> жылғы 1 қантардан бастап қолданысқа </w:t>
            </w:r>
            <w:r w:rsidRPr="00D871D3">
              <w:rPr>
                <w:rFonts w:ascii="Times New Roman" w:hAnsi="Times New Roman"/>
                <w:b/>
                <w:sz w:val="28"/>
                <w:szCs w:val="28"/>
                <w:lang w:val="kk-KZ"/>
              </w:rPr>
              <w:lastRenderedPageBreak/>
              <w:t>енгізіледі.</w:t>
            </w:r>
          </w:p>
          <w:p w:rsidR="00D068BB" w:rsidRPr="006A2F69" w:rsidRDefault="00D068BB" w:rsidP="00F05673">
            <w:pPr>
              <w:spacing w:after="0" w:line="240" w:lineRule="auto"/>
              <w:jc w:val="both"/>
              <w:rPr>
                <w:rFonts w:ascii="Times New Roman" w:hAnsi="Times New Roman"/>
                <w:sz w:val="28"/>
                <w:szCs w:val="28"/>
                <w:lang w:val="kk-KZ"/>
              </w:rPr>
            </w:pPr>
            <w:r w:rsidRPr="006A2F69">
              <w:rPr>
                <w:rFonts w:ascii="Times New Roman" w:hAnsi="Times New Roman"/>
                <w:sz w:val="28"/>
                <w:szCs w:val="28"/>
                <w:lang w:val="kk-KZ"/>
              </w:rPr>
              <w:t xml:space="preserve">«Бизнес ортаны дамыту және сауда қызметін реттеу мәселелері бойынша Қазақстан Республикасының кейбір заңнамалық актілеріне өзерістер мен толықтырулар енгізу туралы» ҚР Заңының жобасында камералдық бақылау бойынша хабарламаны орындалмаған деп тану бойынша шешімге шағымдану 5 жұмыс күні ішінде </w:t>
            </w:r>
            <w:r w:rsidRPr="006A2F69">
              <w:rPr>
                <w:rFonts w:ascii="Times New Roman" w:hAnsi="Times New Roman"/>
                <w:sz w:val="28"/>
                <w:szCs w:val="28"/>
                <w:lang w:val="kk-KZ"/>
              </w:rPr>
              <w:lastRenderedPageBreak/>
              <w:t>жүргізілетіні қарастырылған, осылай бола тұра, АПК 150 бабына сәйкес арызды сот өндірісіне қабылдау туралы мәселе сотпен арыз түскен күннен кейін 5 жұмыс күні ішінде шешіледі. Яғни аталған шешімге сотқа шағымдану кезінде шағымдану мерзімі өтіп кетеді. Аталған норманы 2020 жылдың 1 қаңтарынан қолданысқа енгізуді ұсынамыз.</w:t>
            </w:r>
          </w:p>
          <w:p w:rsidR="00D068BB" w:rsidRDefault="00D068BB" w:rsidP="00F05673">
            <w:pPr>
              <w:spacing w:after="0" w:line="240" w:lineRule="auto"/>
              <w:jc w:val="both"/>
              <w:rPr>
                <w:rFonts w:ascii="Times New Roman" w:hAnsi="Times New Roman"/>
                <w:sz w:val="28"/>
                <w:szCs w:val="28"/>
                <w:lang w:val="kk-KZ"/>
              </w:rPr>
            </w:pPr>
          </w:p>
          <w:p w:rsidR="00D068BB" w:rsidRPr="00D871D3" w:rsidRDefault="00D068BB" w:rsidP="00F05673">
            <w:pPr>
              <w:spacing w:after="0" w:line="240" w:lineRule="auto"/>
              <w:rPr>
                <w:rFonts w:ascii="Times New Roman" w:hAnsi="Times New Roman"/>
                <w:b/>
                <w:sz w:val="28"/>
                <w:szCs w:val="28"/>
                <w:lang w:val="kk-KZ"/>
              </w:rPr>
            </w:pPr>
            <w:r>
              <w:rPr>
                <w:rFonts w:ascii="Times New Roman" w:hAnsi="Times New Roman"/>
                <w:b/>
                <w:sz w:val="28"/>
                <w:szCs w:val="28"/>
                <w:lang w:val="kk-KZ"/>
              </w:rPr>
              <w:lastRenderedPageBreak/>
              <w:t>2020</w:t>
            </w:r>
            <w:r w:rsidRPr="00D871D3">
              <w:rPr>
                <w:rFonts w:ascii="Times New Roman" w:hAnsi="Times New Roman"/>
                <w:b/>
                <w:sz w:val="28"/>
                <w:szCs w:val="28"/>
                <w:lang w:val="kk-KZ"/>
              </w:rPr>
              <w:t xml:space="preserve"> жылғы 1 қантардан бастап қолданысқа енгізіледі.</w:t>
            </w:r>
          </w:p>
          <w:p w:rsidR="00D068BB" w:rsidRPr="006A2F69" w:rsidRDefault="00D068BB" w:rsidP="00F05673">
            <w:pPr>
              <w:widowControl w:val="0"/>
              <w:spacing w:after="0" w:line="240" w:lineRule="auto"/>
              <w:jc w:val="both"/>
              <w:rPr>
                <w:rFonts w:ascii="Times New Roman" w:hAnsi="Times New Roman"/>
                <w:sz w:val="28"/>
                <w:szCs w:val="28"/>
                <w:lang w:val="kk-KZ" w:eastAsia="x-none"/>
              </w:rPr>
            </w:pPr>
            <w:r w:rsidRPr="006A2F69">
              <w:rPr>
                <w:rFonts w:ascii="Times New Roman" w:hAnsi="Times New Roman"/>
                <w:sz w:val="28"/>
                <w:szCs w:val="28"/>
                <w:lang w:val="kk-KZ" w:eastAsia="x-none"/>
              </w:rPr>
              <w:t>Редакциялық түзету</w:t>
            </w:r>
            <w:r w:rsidRPr="006A2F69">
              <w:rPr>
                <w:rFonts w:ascii="Times New Roman" w:hAnsi="Times New Roman"/>
                <w:sz w:val="28"/>
                <w:szCs w:val="28"/>
                <w:lang w:val="x-none" w:eastAsia="x-none"/>
              </w:rPr>
              <w:t xml:space="preserve">. </w:t>
            </w:r>
          </w:p>
          <w:p w:rsidR="00D068BB" w:rsidRPr="006A2F69" w:rsidRDefault="00D068BB" w:rsidP="00F05673">
            <w:pPr>
              <w:widowControl w:val="0"/>
              <w:spacing w:after="0" w:line="240" w:lineRule="auto"/>
              <w:jc w:val="both"/>
              <w:rPr>
                <w:rFonts w:ascii="Times New Roman" w:hAnsi="Times New Roman"/>
                <w:sz w:val="28"/>
                <w:szCs w:val="28"/>
                <w:lang w:val="kk-KZ" w:eastAsia="x-none"/>
              </w:rPr>
            </w:pPr>
            <w:r w:rsidRPr="006A2F69">
              <w:rPr>
                <w:rFonts w:ascii="Times New Roman" w:hAnsi="Times New Roman"/>
                <w:sz w:val="28"/>
                <w:szCs w:val="28"/>
                <w:lang w:val="kk-KZ" w:eastAsia="x-none"/>
              </w:rPr>
              <w:t xml:space="preserve">«Бизнес ортаны дамыту және сауда қызметін реттеу мәселелері бойынша Қазақстан Республикасының кейбір заңнамалық актілеріне өзерістер мен толықтырулар енгізу туралы» ҚР Заңының жобасында камералдық бақылау бойынша хабарламаны орындалмаған </w:t>
            </w:r>
            <w:r w:rsidRPr="006A2F69">
              <w:rPr>
                <w:rFonts w:ascii="Times New Roman" w:hAnsi="Times New Roman"/>
                <w:sz w:val="28"/>
                <w:szCs w:val="28"/>
                <w:lang w:val="kk-KZ" w:eastAsia="x-none"/>
              </w:rPr>
              <w:lastRenderedPageBreak/>
              <w:t xml:space="preserve">деп танылған жағдайда салық органы  камералдық бақылау бойынша хабарламаны орындалмаған деп тану туралы шешім шығарып, оны салық төлеушіге жолдайтыны және салық төлеуші бұл  шешімге шағымдана алатыны және өтіп кеткен шағымдану мерзімін қайта жаңарта алатыны қарастырылған. Осы уақытқа дейін хабарламаны орындау мерзімі </w:t>
            </w:r>
            <w:r w:rsidRPr="006A2F69">
              <w:rPr>
                <w:rFonts w:ascii="Times New Roman" w:hAnsi="Times New Roman"/>
                <w:sz w:val="28"/>
                <w:szCs w:val="28"/>
                <w:lang w:val="kk-KZ" w:eastAsia="x-none"/>
              </w:rPr>
              <w:lastRenderedPageBreak/>
              <w:t xml:space="preserve">өтіп кетуі мүмкін және Салық кодексінің 96 бабының 6 тармағының қолданыстағы нормасына сәйкес салық органдарының осы норманы қолдану мүмкіндігі жоқ. </w:t>
            </w:r>
          </w:p>
          <w:p w:rsidR="00D068BB" w:rsidRPr="006A2F69" w:rsidRDefault="00D068BB" w:rsidP="00F05673">
            <w:pPr>
              <w:spacing w:after="0" w:line="240" w:lineRule="auto"/>
              <w:jc w:val="both"/>
              <w:rPr>
                <w:rFonts w:ascii="Times New Roman" w:hAnsi="Times New Roman"/>
                <w:sz w:val="28"/>
                <w:szCs w:val="28"/>
                <w:lang w:val="kk-KZ"/>
              </w:rPr>
            </w:pPr>
            <w:r w:rsidRPr="006A2F69">
              <w:rPr>
                <w:rFonts w:ascii="Times New Roman" w:hAnsi="Times New Roman"/>
                <w:sz w:val="28"/>
                <w:szCs w:val="28"/>
                <w:lang w:val="kk-KZ"/>
              </w:rPr>
              <w:t>Аталған норманы 2020 жылдың 1 қаңтарынан қолданысқа енгізуді ұсынамыз.</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r>
              <w:rPr>
                <w:rFonts w:ascii="Times New Roman" w:hAnsi="Times New Roman"/>
                <w:sz w:val="28"/>
                <w:szCs w:val="28"/>
                <w:highlight w:val="yellow"/>
                <w:lang w:val="kk-KZ"/>
              </w:rPr>
              <w:t>ЖС</w:t>
            </w: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r>
              <w:rPr>
                <w:rFonts w:ascii="Times New Roman" w:hAnsi="Times New Roman"/>
                <w:sz w:val="28"/>
                <w:szCs w:val="28"/>
                <w:highlight w:val="yellow"/>
                <w:lang w:val="kk-KZ"/>
              </w:rPr>
              <w:t>МКК</w:t>
            </w: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r>
              <w:rPr>
                <w:rFonts w:ascii="Times New Roman" w:hAnsi="Times New Roman"/>
                <w:sz w:val="28"/>
                <w:szCs w:val="28"/>
                <w:highlight w:val="yellow"/>
                <w:lang w:val="kk-KZ"/>
              </w:rPr>
              <w:t>МКК</w:t>
            </w: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p>
          <w:p w:rsidR="00D068BB" w:rsidRDefault="00D068BB" w:rsidP="00F05673">
            <w:pPr>
              <w:spacing w:after="0" w:line="240" w:lineRule="auto"/>
              <w:ind w:firstLine="34"/>
              <w:jc w:val="center"/>
              <w:rPr>
                <w:rFonts w:ascii="Times New Roman" w:hAnsi="Times New Roman"/>
                <w:sz w:val="28"/>
                <w:szCs w:val="28"/>
                <w:highlight w:val="yellow"/>
                <w:lang w:val="kk-KZ"/>
              </w:rPr>
            </w:pPr>
            <w:r>
              <w:rPr>
                <w:rFonts w:ascii="Times New Roman" w:hAnsi="Times New Roman"/>
                <w:sz w:val="28"/>
                <w:szCs w:val="28"/>
                <w:highlight w:val="yellow"/>
                <w:lang w:val="kk-KZ"/>
              </w:rPr>
              <w:lastRenderedPageBreak/>
              <w:t>МКК</w:t>
            </w:r>
          </w:p>
          <w:p w:rsidR="00D068BB" w:rsidRDefault="00D068BB" w:rsidP="00F05673">
            <w:pPr>
              <w:spacing w:after="0" w:line="240" w:lineRule="auto"/>
              <w:ind w:firstLine="34"/>
              <w:jc w:val="center"/>
              <w:rPr>
                <w:rFonts w:ascii="Times New Roman" w:hAnsi="Times New Roman"/>
                <w:sz w:val="28"/>
                <w:szCs w:val="28"/>
                <w:highlight w:val="yellow"/>
                <w:lang w:val="kk-KZ"/>
              </w:rPr>
            </w:pP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97-бап</w:t>
            </w:r>
          </w:p>
        </w:tc>
        <w:tc>
          <w:tcPr>
            <w:tcW w:w="4390" w:type="dxa"/>
            <w:tcBorders>
              <w:top w:val="single" w:sz="4" w:space="0" w:color="auto"/>
              <w:left w:val="single" w:sz="4" w:space="0" w:color="auto"/>
              <w:bottom w:val="single" w:sz="4" w:space="0" w:color="auto"/>
              <w:right w:val="single" w:sz="4" w:space="0" w:color="auto"/>
            </w:tcBorders>
          </w:tcPr>
          <w:p w:rsidR="00D068BB" w:rsidRPr="000946A4" w:rsidRDefault="00D068BB" w:rsidP="00F05673">
            <w:pPr>
              <w:tabs>
                <w:tab w:val="left" w:pos="601"/>
              </w:tabs>
              <w:spacing w:after="0" w:line="240" w:lineRule="auto"/>
              <w:ind w:firstLine="30"/>
              <w:jc w:val="both"/>
              <w:rPr>
                <w:rFonts w:ascii="Times New Roman" w:hAnsi="Times New Roman"/>
                <w:bCs/>
                <w:spacing w:val="2"/>
                <w:sz w:val="28"/>
                <w:szCs w:val="28"/>
                <w:lang w:val="kk-KZ"/>
              </w:rPr>
            </w:pPr>
            <w:r w:rsidRPr="000946A4">
              <w:rPr>
                <w:rFonts w:ascii="Times New Roman" w:hAnsi="Times New Roman"/>
                <w:b/>
                <w:bCs/>
                <w:spacing w:val="2"/>
                <w:sz w:val="28"/>
                <w:szCs w:val="28"/>
              </w:rPr>
              <w:t xml:space="preserve">97-бап. </w:t>
            </w:r>
            <w:r w:rsidRPr="000946A4">
              <w:rPr>
                <w:rFonts w:ascii="Times New Roman" w:hAnsi="Times New Roman"/>
                <w:bCs/>
                <w:spacing w:val="2"/>
                <w:sz w:val="28"/>
                <w:szCs w:val="28"/>
              </w:rPr>
              <w:t>Жалпы ережелер</w:t>
            </w:r>
          </w:p>
          <w:p w:rsidR="00D068BB" w:rsidRPr="000946A4" w:rsidRDefault="00D068BB" w:rsidP="00F05673">
            <w:pPr>
              <w:tabs>
                <w:tab w:val="left" w:pos="601"/>
              </w:tabs>
              <w:spacing w:after="0" w:line="240" w:lineRule="auto"/>
              <w:ind w:firstLine="30"/>
              <w:jc w:val="both"/>
              <w:rPr>
                <w:rFonts w:ascii="Times New Roman" w:hAnsi="Times New Roman"/>
                <w:b/>
                <w:spacing w:val="2"/>
                <w:sz w:val="28"/>
                <w:szCs w:val="28"/>
              </w:rPr>
            </w:pPr>
            <w:r w:rsidRPr="000946A4">
              <w:rPr>
                <w:rFonts w:ascii="Times New Roman" w:hAnsi="Times New Roman"/>
                <w:b/>
                <w:spacing w:val="2"/>
                <w:sz w:val="28"/>
                <w:szCs w:val="28"/>
              </w:rPr>
              <w:t>…</w:t>
            </w:r>
          </w:p>
          <w:p w:rsidR="00D068BB" w:rsidRPr="000946A4" w:rsidRDefault="00D068BB" w:rsidP="00F05673">
            <w:pPr>
              <w:spacing w:after="0" w:line="240" w:lineRule="auto"/>
              <w:ind w:firstLine="30"/>
              <w:contextualSpacing/>
              <w:jc w:val="both"/>
              <w:rPr>
                <w:rFonts w:ascii="Times New Roman" w:hAnsi="Times New Roman"/>
                <w:spacing w:val="2"/>
                <w:sz w:val="28"/>
                <w:szCs w:val="28"/>
              </w:rPr>
            </w:pPr>
            <w:r w:rsidRPr="000946A4">
              <w:rPr>
                <w:rFonts w:ascii="Times New Roman" w:hAnsi="Times New Roman"/>
                <w:spacing w:val="2"/>
                <w:sz w:val="28"/>
                <w:szCs w:val="28"/>
              </w:rPr>
              <w:t>5. Салық органы:</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r w:rsidRPr="000946A4">
              <w:rPr>
                <w:rFonts w:ascii="Times New Roman" w:hAnsi="Times New Roman"/>
                <w:spacing w:val="2"/>
                <w:sz w:val="28"/>
                <w:szCs w:val="28"/>
              </w:rPr>
              <w:t>      салықтық тексерудің нәтижелері бойынша;</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r w:rsidRPr="000946A4">
              <w:rPr>
                <w:rFonts w:ascii="Times New Roman" w:hAnsi="Times New Roman"/>
                <w:spacing w:val="2"/>
                <w:sz w:val="28"/>
                <w:szCs w:val="28"/>
              </w:rPr>
              <w:t xml:space="preserve">      салық төлеушінің (салық агентінің) тексеру нәтижелері туралы хабарламаға шағымын </w:t>
            </w:r>
            <w:r w:rsidRPr="000946A4">
              <w:rPr>
                <w:rFonts w:ascii="Times New Roman" w:hAnsi="Times New Roman"/>
                <w:spacing w:val="2"/>
                <w:sz w:val="28"/>
                <w:szCs w:val="28"/>
              </w:rPr>
              <w:lastRenderedPageBreak/>
              <w:t>қарау қорытындылары бойынша;</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lang w:val="kk-KZ"/>
              </w:rPr>
            </w:pPr>
            <w:r w:rsidRPr="000946A4">
              <w:rPr>
                <w:rFonts w:ascii="Times New Roman" w:hAnsi="Times New Roman"/>
                <w:spacing w:val="2"/>
                <w:sz w:val="28"/>
                <w:szCs w:val="28"/>
              </w:rPr>
              <w:t>      деңгейлес мониторинг нәтижелері бойынша;</w:t>
            </w:r>
          </w:p>
          <w:p w:rsidR="00D068BB" w:rsidRPr="000946A4" w:rsidRDefault="00D068BB" w:rsidP="00F05673">
            <w:pPr>
              <w:spacing w:after="0" w:line="240" w:lineRule="auto"/>
              <w:ind w:firstLine="30"/>
              <w:contextualSpacing/>
              <w:jc w:val="both"/>
              <w:textAlignment w:val="baseline"/>
              <w:rPr>
                <w:rFonts w:ascii="Times New Roman" w:hAnsi="Times New Roman"/>
                <w:b/>
                <w:spacing w:val="2"/>
                <w:sz w:val="28"/>
                <w:szCs w:val="28"/>
                <w:lang w:val="kk-KZ"/>
              </w:rPr>
            </w:pPr>
            <w:r w:rsidRPr="000946A4">
              <w:rPr>
                <w:rFonts w:ascii="Times New Roman" w:hAnsi="Times New Roman"/>
                <w:b/>
                <w:spacing w:val="2"/>
                <w:sz w:val="28"/>
                <w:szCs w:val="28"/>
                <w:lang w:val="kk-KZ"/>
              </w:rPr>
              <w:t>жоқ</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r w:rsidRPr="000946A4">
              <w:rPr>
                <w:rFonts w:ascii="Times New Roman" w:hAnsi="Times New Roman"/>
                <w:spacing w:val="2"/>
                <w:sz w:val="28"/>
                <w:szCs w:val="28"/>
              </w:rPr>
              <w:t>қоршаған ортаны қорғау саласындағы уәкілетті мемлекеттік органның және оның аумақтық органдарының осы Кодекстің </w:t>
            </w:r>
            <w:hyperlink r:id="rId16" w:anchor="z573" w:history="1">
              <w:r w:rsidRPr="000946A4">
                <w:rPr>
                  <w:rStyle w:val="a9"/>
                  <w:rFonts w:ascii="Times New Roman" w:hAnsi="Times New Roman"/>
                  <w:color w:val="auto"/>
                  <w:spacing w:val="2"/>
                  <w:sz w:val="28"/>
                  <w:szCs w:val="28"/>
                  <w:u w:val="none"/>
                </w:rPr>
                <w:t>573-бабының</w:t>
              </w:r>
            </w:hyperlink>
            <w:r w:rsidRPr="000946A4">
              <w:rPr>
                <w:rFonts w:ascii="Times New Roman" w:hAnsi="Times New Roman"/>
                <w:spacing w:val="2"/>
                <w:sz w:val="28"/>
                <w:szCs w:val="28"/>
              </w:rPr>
              <w:t xml:space="preserve"> 3-тармағына сәйкес Қазақстан Республикасы экологиялық заңнамасының сақталуы бойынша тексерулерді (мемлекеттік экологиялық бақылауды) жүзеге асыру нәтижелері бойынша ұсынған мәліметтері негізінде айқындаған салықтардың, бюджетке төленетін төлемдердің және әлеуметтік төлемдердің сомасы (оның ішінде ұлғайтылуға немесе азайтылуға жататын сома) салықтардың, бюджетке төленетін төлемдердің және әлеуметтік төлемдердің есепке </w:t>
            </w:r>
            <w:r w:rsidRPr="000946A4">
              <w:rPr>
                <w:rFonts w:ascii="Times New Roman" w:hAnsi="Times New Roman"/>
                <w:spacing w:val="2"/>
                <w:sz w:val="28"/>
                <w:szCs w:val="28"/>
              </w:rPr>
              <w:lastRenderedPageBreak/>
              <w:t>жазылған сомасы болып табылады.</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0946A4" w:rsidRDefault="00D068BB" w:rsidP="00F05673">
            <w:pPr>
              <w:tabs>
                <w:tab w:val="left" w:pos="601"/>
              </w:tabs>
              <w:spacing w:after="0" w:line="240" w:lineRule="auto"/>
              <w:ind w:firstLine="30"/>
              <w:jc w:val="both"/>
              <w:rPr>
                <w:rFonts w:ascii="Times New Roman" w:hAnsi="Times New Roman"/>
                <w:bCs/>
                <w:spacing w:val="2"/>
                <w:sz w:val="28"/>
                <w:szCs w:val="28"/>
                <w:lang w:val="kk-KZ"/>
              </w:rPr>
            </w:pPr>
            <w:r w:rsidRPr="000946A4">
              <w:rPr>
                <w:rFonts w:ascii="Times New Roman" w:hAnsi="Times New Roman"/>
                <w:b/>
                <w:bCs/>
                <w:spacing w:val="2"/>
                <w:sz w:val="28"/>
                <w:szCs w:val="28"/>
              </w:rPr>
              <w:lastRenderedPageBreak/>
              <w:t xml:space="preserve">97-бап. </w:t>
            </w:r>
            <w:r w:rsidRPr="000946A4">
              <w:rPr>
                <w:rFonts w:ascii="Times New Roman" w:hAnsi="Times New Roman"/>
                <w:bCs/>
                <w:spacing w:val="2"/>
                <w:sz w:val="28"/>
                <w:szCs w:val="28"/>
              </w:rPr>
              <w:t>Жалпы ережелер</w:t>
            </w:r>
          </w:p>
          <w:p w:rsidR="00D068BB" w:rsidRPr="000946A4" w:rsidRDefault="00D068BB" w:rsidP="00F05673">
            <w:pPr>
              <w:tabs>
                <w:tab w:val="left" w:pos="601"/>
              </w:tabs>
              <w:spacing w:after="0" w:line="240" w:lineRule="auto"/>
              <w:ind w:firstLine="30"/>
              <w:jc w:val="both"/>
              <w:rPr>
                <w:rFonts w:ascii="Times New Roman" w:hAnsi="Times New Roman"/>
                <w:b/>
                <w:spacing w:val="2"/>
                <w:sz w:val="28"/>
                <w:szCs w:val="28"/>
              </w:rPr>
            </w:pPr>
            <w:r w:rsidRPr="000946A4">
              <w:rPr>
                <w:rFonts w:ascii="Times New Roman" w:hAnsi="Times New Roman"/>
                <w:b/>
                <w:spacing w:val="2"/>
                <w:sz w:val="28"/>
                <w:szCs w:val="28"/>
              </w:rPr>
              <w:t>…</w:t>
            </w:r>
          </w:p>
          <w:p w:rsidR="00D068BB" w:rsidRPr="000946A4" w:rsidRDefault="00D068BB" w:rsidP="00F05673">
            <w:pPr>
              <w:spacing w:after="0" w:line="240" w:lineRule="auto"/>
              <w:ind w:firstLine="30"/>
              <w:contextualSpacing/>
              <w:jc w:val="both"/>
              <w:rPr>
                <w:rFonts w:ascii="Times New Roman" w:hAnsi="Times New Roman"/>
                <w:spacing w:val="2"/>
                <w:sz w:val="28"/>
                <w:szCs w:val="28"/>
              </w:rPr>
            </w:pPr>
            <w:r w:rsidRPr="000946A4">
              <w:rPr>
                <w:rFonts w:ascii="Times New Roman" w:hAnsi="Times New Roman"/>
                <w:spacing w:val="2"/>
                <w:sz w:val="28"/>
                <w:szCs w:val="28"/>
              </w:rPr>
              <w:t>5. Салық органы:</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r w:rsidRPr="000946A4">
              <w:rPr>
                <w:rFonts w:ascii="Times New Roman" w:hAnsi="Times New Roman"/>
                <w:spacing w:val="2"/>
                <w:sz w:val="28"/>
                <w:szCs w:val="28"/>
              </w:rPr>
              <w:t>      салықтық тексерудің нәтижелері бойынша;</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rPr>
            </w:pPr>
            <w:r w:rsidRPr="000946A4">
              <w:rPr>
                <w:rFonts w:ascii="Times New Roman" w:hAnsi="Times New Roman"/>
                <w:spacing w:val="2"/>
                <w:sz w:val="28"/>
                <w:szCs w:val="28"/>
              </w:rPr>
              <w:t xml:space="preserve">      салық төлеушінің (салық агентінің) тексеру нәтижелері туралы хабарламаға шағымын қарау </w:t>
            </w:r>
            <w:r w:rsidRPr="000946A4">
              <w:rPr>
                <w:rFonts w:ascii="Times New Roman" w:hAnsi="Times New Roman"/>
                <w:spacing w:val="2"/>
                <w:sz w:val="28"/>
                <w:szCs w:val="28"/>
              </w:rPr>
              <w:lastRenderedPageBreak/>
              <w:t>қорытындылары бойынша;</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lang w:val="kk-KZ"/>
              </w:rPr>
            </w:pPr>
            <w:r w:rsidRPr="000946A4">
              <w:rPr>
                <w:rFonts w:ascii="Times New Roman" w:hAnsi="Times New Roman"/>
                <w:spacing w:val="2"/>
                <w:sz w:val="28"/>
                <w:szCs w:val="28"/>
              </w:rPr>
              <w:t>      деңгейлес мониторинг нәтижелері бойынша;</w:t>
            </w:r>
          </w:p>
          <w:p w:rsidR="00D068BB" w:rsidRPr="000946A4" w:rsidRDefault="00D068BB" w:rsidP="00F05673">
            <w:pPr>
              <w:spacing w:after="0" w:line="240" w:lineRule="auto"/>
              <w:ind w:firstLine="30"/>
              <w:contextualSpacing/>
              <w:jc w:val="both"/>
              <w:textAlignment w:val="baseline"/>
              <w:rPr>
                <w:rFonts w:ascii="Times New Roman" w:hAnsi="Times New Roman"/>
                <w:b/>
                <w:spacing w:val="2"/>
                <w:sz w:val="28"/>
                <w:szCs w:val="28"/>
                <w:lang w:val="kk-KZ"/>
              </w:rPr>
            </w:pPr>
            <w:r w:rsidRPr="000946A4">
              <w:rPr>
                <w:rFonts w:ascii="Times New Roman" w:hAnsi="Times New Roman"/>
                <w:b/>
                <w:spacing w:val="2"/>
                <w:sz w:val="28"/>
                <w:szCs w:val="28"/>
                <w:lang w:val="kk-KZ"/>
              </w:rPr>
              <w:t>салық төлеушінің (салық агентінің) деңгейлес мониторинг нәтижелері туралы хабарламаға шағымын қарастыру қорытындысы бойынша</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lang w:val="kk-KZ"/>
              </w:rPr>
            </w:pPr>
            <w:r w:rsidRPr="000946A4">
              <w:rPr>
                <w:rFonts w:ascii="Times New Roman" w:hAnsi="Times New Roman"/>
                <w:spacing w:val="2"/>
                <w:sz w:val="28"/>
                <w:szCs w:val="28"/>
                <w:lang w:val="kk-KZ"/>
              </w:rPr>
              <w:t>қоршаған ортаны қорғау саласындағы уәкілетті мемлекеттік органның және оның аумақтық органдарының осы Кодекстің </w:t>
            </w:r>
            <w:hyperlink r:id="rId17" w:anchor="z573" w:history="1">
              <w:r w:rsidRPr="000946A4">
                <w:rPr>
                  <w:rStyle w:val="a9"/>
                  <w:rFonts w:ascii="Times New Roman" w:hAnsi="Times New Roman"/>
                  <w:color w:val="auto"/>
                  <w:spacing w:val="2"/>
                  <w:sz w:val="28"/>
                  <w:szCs w:val="28"/>
                  <w:u w:val="none"/>
                  <w:lang w:val="kk-KZ"/>
                </w:rPr>
                <w:t>564-бабының</w:t>
              </w:r>
            </w:hyperlink>
            <w:r w:rsidRPr="000946A4">
              <w:rPr>
                <w:rFonts w:ascii="Times New Roman" w:hAnsi="Times New Roman"/>
                <w:spacing w:val="2"/>
                <w:sz w:val="28"/>
                <w:szCs w:val="28"/>
                <w:lang w:val="kk-KZ"/>
              </w:rPr>
              <w:t> 3-тармағына сәйкес Қазақстан Республикасы экологиялық заңнамасының сақталуы бойынша тексерулерді (мемлекеттік экологиялық бақылауды) жүзеге асыру нәтижелері бойынша ұсынған мәліметтері негізінде айқындаған салықтардың, бюджетке төленетін төлемдердің және әлеуметтік төлемдердің сомасы (оның ішінде ұлғайтылуға немесе азайтылуға жататын сома) салықтардың, бюджетке төленетін төлемдердің және әлеуметтік төлемдердің есепке жазылған сомасы болып табылады.</w:t>
            </w:r>
          </w:p>
          <w:p w:rsidR="00D068BB" w:rsidRPr="000946A4" w:rsidRDefault="00D068BB" w:rsidP="00F05673">
            <w:pPr>
              <w:spacing w:after="0" w:line="240" w:lineRule="auto"/>
              <w:ind w:firstLine="30"/>
              <w:contextualSpacing/>
              <w:jc w:val="both"/>
              <w:textAlignment w:val="baseline"/>
              <w:rPr>
                <w:rFonts w:ascii="Times New Roman" w:hAnsi="Times New Roman"/>
                <w:spacing w:val="2"/>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highlight w:val="yellow"/>
                <w:lang w:val="kk-KZ"/>
              </w:rPr>
            </w:pPr>
            <w:r>
              <w:rPr>
                <w:rFonts w:ascii="Times New Roman" w:hAnsi="Times New Roman"/>
                <w:sz w:val="28"/>
                <w:szCs w:val="28"/>
                <w:highlight w:val="yellow"/>
                <w:lang w:val="kk-KZ"/>
              </w:rPr>
              <w:t xml:space="preserve">МКК </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101-бап</w:t>
            </w:r>
          </w:p>
        </w:tc>
        <w:tc>
          <w:tcPr>
            <w:tcW w:w="4390" w:type="dxa"/>
            <w:tcBorders>
              <w:top w:val="single" w:sz="4" w:space="0" w:color="auto"/>
              <w:left w:val="single" w:sz="4" w:space="0" w:color="auto"/>
              <w:bottom w:val="single" w:sz="4" w:space="0" w:color="auto"/>
              <w:right w:val="single" w:sz="4" w:space="0" w:color="auto"/>
            </w:tcBorders>
          </w:tcPr>
          <w:p w:rsidR="00D068BB" w:rsidRPr="00AF526B" w:rsidRDefault="00D068BB" w:rsidP="00F05673">
            <w:pPr>
              <w:spacing w:after="0" w:line="240" w:lineRule="auto"/>
              <w:jc w:val="both"/>
              <w:rPr>
                <w:rStyle w:val="s1"/>
                <w:lang w:val="kk-KZ"/>
              </w:rPr>
            </w:pPr>
            <w:r w:rsidRPr="00AF526B">
              <w:rPr>
                <w:rStyle w:val="s1"/>
                <w:lang w:val="kk-KZ"/>
              </w:rPr>
              <w:t>101-бап. Жалпы ережелер</w:t>
            </w:r>
            <w:bookmarkStart w:id="14" w:name="SUB1010100"/>
            <w:bookmarkEnd w:id="14"/>
          </w:p>
          <w:p w:rsidR="00D068BB" w:rsidRPr="00AF526B" w:rsidRDefault="00D068BB" w:rsidP="00F05673">
            <w:pPr>
              <w:spacing w:after="0" w:line="240" w:lineRule="auto"/>
              <w:jc w:val="both"/>
              <w:rPr>
                <w:rFonts w:ascii="Times New Roman" w:hAnsi="Times New Roman"/>
                <w:sz w:val="28"/>
                <w:szCs w:val="28"/>
                <w:lang w:val="kk-KZ"/>
              </w:rPr>
            </w:pPr>
            <w:r w:rsidRPr="00AF526B">
              <w:rPr>
                <w:rFonts w:ascii="Times New Roman" w:hAnsi="Times New Roman"/>
                <w:sz w:val="28"/>
                <w:szCs w:val="28"/>
                <w:lang w:val="kk-KZ"/>
              </w:rPr>
              <w:t>…</w:t>
            </w:r>
          </w:p>
          <w:p w:rsidR="00D068BB" w:rsidRDefault="00D068BB" w:rsidP="00F05673">
            <w:pPr>
              <w:pStyle w:val="a7"/>
              <w:shd w:val="clear" w:color="auto" w:fill="FFFFFF"/>
              <w:spacing w:before="0" w:beforeAutospacing="0" w:after="0" w:afterAutospacing="0"/>
              <w:jc w:val="both"/>
              <w:textAlignment w:val="baseline"/>
              <w:rPr>
                <w:color w:val="000000"/>
                <w:spacing w:val="2"/>
                <w:sz w:val="28"/>
                <w:szCs w:val="28"/>
                <w:lang w:val="kk-KZ"/>
              </w:rPr>
            </w:pPr>
            <w:bookmarkStart w:id="15" w:name="SUB1010500"/>
            <w:bookmarkEnd w:id="15"/>
            <w:r>
              <w:rPr>
                <w:rFonts w:ascii="Courier New" w:hAnsi="Courier New" w:cs="Courier New"/>
                <w:color w:val="000000"/>
                <w:spacing w:val="2"/>
                <w:sz w:val="20"/>
                <w:szCs w:val="20"/>
              </w:rPr>
              <w:t> </w:t>
            </w:r>
            <w:r w:rsidRPr="00AF526B">
              <w:rPr>
                <w:color w:val="000000"/>
                <w:spacing w:val="2"/>
                <w:sz w:val="28"/>
                <w:szCs w:val="28"/>
              </w:rPr>
              <w:t xml:space="preserve">1. </w:t>
            </w:r>
          </w:p>
          <w:p w:rsidR="00D068BB" w:rsidRDefault="00D068BB" w:rsidP="00F05673">
            <w:pPr>
              <w:pStyle w:val="a7"/>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w:t>
            </w:r>
          </w:p>
          <w:p w:rsidR="00D068BB" w:rsidRDefault="00D068BB" w:rsidP="00F05673">
            <w:pPr>
              <w:pStyle w:val="a7"/>
              <w:shd w:val="clear" w:color="auto" w:fill="FFFFFF"/>
              <w:spacing w:before="0" w:beforeAutospacing="0" w:after="0" w:afterAutospacing="0"/>
              <w:ind w:firstLine="172"/>
              <w:jc w:val="both"/>
              <w:textAlignment w:val="baseline"/>
              <w:rPr>
                <w:color w:val="000000"/>
                <w:spacing w:val="2"/>
                <w:sz w:val="28"/>
                <w:szCs w:val="28"/>
                <w:lang w:val="kk-KZ"/>
              </w:rPr>
            </w:pPr>
            <w:r w:rsidRPr="00AF526B">
              <w:rPr>
                <w:color w:val="000000"/>
                <w:spacing w:val="2"/>
                <w:sz w:val="28"/>
                <w:szCs w:val="28"/>
              </w:rPr>
              <w:t>Тіркеу алымдарының, жекелеген қызмет түрлерімен айналысуға лицензияларды, радиожиілік спектрін пайдалануға рұқсаттарды, азаматтық авиация саласындағы сертификаттарды беру үшін алынатын алымдардың, сыртқы (көрнекі) жарнаманы орналастырғаны үшін төлемақының, мемлекеттік баждың төленген сомалары – жүзеге асырылуы үшін осындай төлемдерді төлеу талап етілетін әрекеттерді жасамауы (оның ішінде, салық төлеушінің тиісті құжаттарды бергенге дейін әрекеттер жасаудан бас тартуы нәтижесінде) фактісін тиісті уәкілетті мемлекеттік орган растаған жағдайда, артық төленген болып танылады.</w:t>
            </w:r>
          </w:p>
          <w:p w:rsidR="00D068BB" w:rsidRPr="00AF526B" w:rsidRDefault="00D068BB" w:rsidP="00F05673">
            <w:pPr>
              <w:pStyle w:val="a7"/>
              <w:shd w:val="clear" w:color="auto" w:fill="FFFFFF"/>
              <w:spacing w:before="0" w:beforeAutospacing="0" w:after="0" w:afterAutospacing="0"/>
              <w:ind w:firstLine="172"/>
              <w:jc w:val="both"/>
              <w:textAlignment w:val="baseline"/>
              <w:rPr>
                <w:color w:val="000000"/>
                <w:spacing w:val="2"/>
                <w:sz w:val="28"/>
                <w:szCs w:val="28"/>
              </w:rPr>
            </w:pPr>
            <w:r w:rsidRPr="00AF526B">
              <w:rPr>
                <w:color w:val="000000"/>
                <w:spacing w:val="2"/>
                <w:sz w:val="28"/>
                <w:szCs w:val="28"/>
              </w:rPr>
              <w:lastRenderedPageBreak/>
              <w:t>Орманды пайдаланғаны үшін төлемақының төленген сомалары орман пайдалануға арналған ағаш кесу билетi пайдаланылмаған жағдайда, артық төленген төлемдер болып танылады.</w:t>
            </w: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Pr="004357DA" w:rsidRDefault="00D068BB" w:rsidP="00F05673">
            <w:pPr>
              <w:spacing w:after="0" w:line="240" w:lineRule="auto"/>
              <w:jc w:val="both"/>
              <w:rPr>
                <w:rFonts w:ascii="Times New Roman" w:hAnsi="Times New Roman"/>
                <w:sz w:val="28"/>
                <w:szCs w:val="28"/>
                <w:lang w:val="kk-KZ"/>
              </w:rPr>
            </w:pPr>
            <w:r w:rsidRPr="004357DA">
              <w:rPr>
                <w:rFonts w:ascii="Times New Roman" w:hAnsi="Times New Roman"/>
                <w:sz w:val="28"/>
                <w:szCs w:val="28"/>
                <w:lang w:val="kk-KZ"/>
              </w:rPr>
              <w:t>5. Мыналар:</w:t>
            </w:r>
            <w:bookmarkStart w:id="16" w:name="SUB1010501"/>
            <w:bookmarkEnd w:id="16"/>
          </w:p>
          <w:p w:rsidR="00D068BB" w:rsidRPr="004357DA" w:rsidRDefault="00D068BB" w:rsidP="00F05673">
            <w:pPr>
              <w:spacing w:after="0" w:line="240" w:lineRule="auto"/>
              <w:jc w:val="both"/>
              <w:rPr>
                <w:rFonts w:ascii="Times New Roman" w:hAnsi="Times New Roman"/>
                <w:sz w:val="28"/>
                <w:szCs w:val="28"/>
                <w:lang w:val="kk-KZ"/>
              </w:rPr>
            </w:pPr>
            <w:r w:rsidRPr="004357DA">
              <w:rPr>
                <w:rFonts w:ascii="Times New Roman" w:hAnsi="Times New Roman"/>
                <w:sz w:val="28"/>
                <w:szCs w:val="28"/>
                <w:lang w:val="kk-KZ"/>
              </w:rPr>
              <w:t>…</w:t>
            </w:r>
          </w:p>
          <w:p w:rsidR="00D068BB" w:rsidRPr="004357DA" w:rsidRDefault="00D068BB" w:rsidP="00F05673">
            <w:pPr>
              <w:spacing w:after="0" w:line="240" w:lineRule="auto"/>
              <w:jc w:val="both"/>
              <w:rPr>
                <w:rFonts w:ascii="Times New Roman" w:hAnsi="Times New Roman"/>
                <w:sz w:val="28"/>
                <w:szCs w:val="28"/>
                <w:lang w:val="kk-KZ"/>
              </w:rPr>
            </w:pPr>
            <w:bookmarkStart w:id="17" w:name="SUB1010502"/>
            <w:bookmarkEnd w:id="17"/>
            <w:r w:rsidRPr="004357DA">
              <w:rPr>
                <w:rFonts w:ascii="Times New Roman" w:hAnsi="Times New Roman"/>
                <w:sz w:val="28"/>
                <w:szCs w:val="28"/>
                <w:lang w:val="kk-KZ"/>
              </w:rPr>
              <w:t>2) мыналар:</w:t>
            </w:r>
          </w:p>
          <w:p w:rsidR="00D068BB" w:rsidRPr="004357DA" w:rsidRDefault="00D068BB" w:rsidP="00F05673">
            <w:pPr>
              <w:spacing w:after="0" w:line="240" w:lineRule="auto"/>
              <w:jc w:val="both"/>
              <w:rPr>
                <w:rFonts w:ascii="Times New Roman" w:hAnsi="Times New Roman"/>
                <w:sz w:val="28"/>
                <w:szCs w:val="28"/>
                <w:lang w:val="kk-KZ"/>
              </w:rPr>
            </w:pPr>
            <w:r w:rsidRPr="004357DA">
              <w:rPr>
                <w:rFonts w:ascii="Times New Roman" w:hAnsi="Times New Roman"/>
                <w:sz w:val="28"/>
                <w:szCs w:val="28"/>
                <w:lang w:val="kk-KZ"/>
              </w:rPr>
              <w:t>Қазақстан Республикасының аумағы бойынша автокөлік құралдарының жүргені үшін алымның, консулдық алымның, мыналарды:</w:t>
            </w:r>
          </w:p>
          <w:p w:rsidR="00D068BB" w:rsidRPr="004357DA" w:rsidRDefault="00D068BB" w:rsidP="00F05673">
            <w:pPr>
              <w:spacing w:after="0" w:line="240" w:lineRule="auto"/>
              <w:jc w:val="both"/>
              <w:rPr>
                <w:rFonts w:ascii="Times New Roman" w:hAnsi="Times New Roman"/>
                <w:sz w:val="28"/>
                <w:szCs w:val="28"/>
                <w:lang w:val="kk-KZ"/>
              </w:rPr>
            </w:pPr>
            <w:r w:rsidRPr="004357DA">
              <w:rPr>
                <w:rFonts w:ascii="Times New Roman" w:hAnsi="Times New Roman"/>
                <w:sz w:val="28"/>
                <w:szCs w:val="28"/>
                <w:lang w:val="kk-KZ"/>
              </w:rPr>
              <w:t xml:space="preserve">жер учаскелерін пайдаланғаны, пайдалы қатты қазбаларды барлауға немесе өндіруге арналған лицензия негізінде Қазақстан Республикасының жер қойнауы және жер қойнауын пайдалану туралы заңнамасына сәйкес мемлекеттің жер қойнауы учаскесін бергені, жануарлар дүниесін пайдаланғаны, ерекше қорғалатын табиғи аумақтарды пайдаланғаны үшін төлемақының </w:t>
            </w:r>
            <w:r w:rsidRPr="004357DA">
              <w:rPr>
                <w:rFonts w:ascii="Times New Roman" w:hAnsi="Times New Roman"/>
                <w:sz w:val="28"/>
                <w:szCs w:val="28"/>
                <w:lang w:val="kk-KZ"/>
              </w:rPr>
              <w:lastRenderedPageBreak/>
              <w:t>төленген сомасы, осындай сомалардың қате төленген жағдайларын қоспағанда;</w:t>
            </w:r>
          </w:p>
          <w:p w:rsidR="00D068BB" w:rsidRPr="004357DA" w:rsidRDefault="00D068BB" w:rsidP="00F05673">
            <w:pPr>
              <w:spacing w:after="0" w:line="240" w:lineRule="auto"/>
              <w:jc w:val="both"/>
              <w:rPr>
                <w:rFonts w:ascii="Times New Roman" w:hAnsi="Times New Roman"/>
                <w:sz w:val="28"/>
                <w:szCs w:val="28"/>
                <w:lang w:val="kk-KZ"/>
              </w:rPr>
            </w:pPr>
            <w:r w:rsidRPr="004357DA">
              <w:rPr>
                <w:rFonts w:ascii="Times New Roman" w:hAnsi="Times New Roman"/>
                <w:sz w:val="28"/>
                <w:szCs w:val="28"/>
                <w:lang w:val="kk-KZ"/>
              </w:rPr>
              <w:t>есепке алу-бақылау маркаларымен таңбалануға жататын акцизделетін тауарлар үшін акциздердің артық төленген сомасы, салық төлеушінің осындай тауарларды өндіру жөніндегі қызметін тоқтату және бұрын алынған есепке алу-бақылау маркаларын қабылдау-беру актісі бойынша салық органына қайтару жағдайларын қоспағанда;</w:t>
            </w:r>
          </w:p>
          <w:p w:rsidR="00D068BB" w:rsidRPr="004357DA" w:rsidRDefault="00D068BB" w:rsidP="00F05673">
            <w:pPr>
              <w:shd w:val="clear" w:color="auto" w:fill="FFFFFF"/>
              <w:spacing w:after="0" w:line="240" w:lineRule="auto"/>
              <w:jc w:val="both"/>
              <w:rPr>
                <w:rFonts w:ascii="Times New Roman" w:hAnsi="Times New Roman"/>
                <w:b/>
                <w:sz w:val="28"/>
                <w:szCs w:val="28"/>
                <w:lang w:val="kk-KZ"/>
              </w:rPr>
            </w:pPr>
            <w:r w:rsidRPr="004357DA">
              <w:rPr>
                <w:rFonts w:ascii="Times New Roman" w:hAnsi="Times New Roman"/>
                <w:sz w:val="28"/>
                <w:szCs w:val="28"/>
                <w:lang w:val="kk-KZ"/>
              </w:rPr>
              <w:t xml:space="preserve">салықтың, жер учаскелерін пайдаланғаны, жерүсті көздерінен су ресурстарын пайдаланғаны, қоршаған ортаға эмиссия үшін төлемақының артық төленген (өндіріп алынған) сомасы – осындай салықтар, төлемақылар бойынша салықтық есептілікті ұсыну мерзімі ұзартылған жағдайда оны ұсыну күніне дейін </w:t>
            </w:r>
            <w:r w:rsidRPr="004357DA">
              <w:rPr>
                <w:rFonts w:ascii="Times New Roman" w:hAnsi="Times New Roman"/>
                <w:b/>
                <w:sz w:val="28"/>
                <w:szCs w:val="28"/>
                <w:lang w:val="kk-KZ"/>
              </w:rPr>
              <w:t>есепке жатқызуға және қайтаруға жатпайды.</w:t>
            </w:r>
            <w:r w:rsidRPr="004357DA">
              <w:rPr>
                <w:rFonts w:ascii="Times New Roman" w:hAnsi="Times New Roman"/>
                <w:sz w:val="28"/>
                <w:szCs w:val="28"/>
                <w:lang w:val="kk-KZ"/>
              </w:rPr>
              <w:t xml:space="preserve"> </w:t>
            </w:r>
          </w:p>
          <w:p w:rsidR="00D068BB" w:rsidRPr="0029097D" w:rsidRDefault="00D068BB" w:rsidP="00F05673">
            <w:pPr>
              <w:shd w:val="clear" w:color="auto" w:fill="FFFFFF"/>
              <w:spacing w:after="0" w:line="240" w:lineRule="auto"/>
              <w:jc w:val="both"/>
              <w:rPr>
                <w:rFonts w:ascii="Times New Roman" w:hAnsi="Times New Roman"/>
                <w:b/>
                <w:sz w:val="28"/>
                <w:szCs w:val="28"/>
                <w:lang w:val="kk-KZ"/>
              </w:rPr>
            </w:pPr>
            <w:r w:rsidRPr="0029097D">
              <w:rPr>
                <w:rFonts w:ascii="Times New Roman" w:hAnsi="Times New Roman"/>
                <w:b/>
                <w:sz w:val="28"/>
                <w:szCs w:val="28"/>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4357DA" w:rsidRDefault="00D068BB" w:rsidP="00F05673">
            <w:pPr>
              <w:spacing w:after="0" w:line="240" w:lineRule="auto"/>
              <w:jc w:val="both"/>
              <w:rPr>
                <w:rStyle w:val="s1"/>
                <w:lang w:val="kk-KZ"/>
              </w:rPr>
            </w:pPr>
            <w:r w:rsidRPr="004357DA">
              <w:rPr>
                <w:rStyle w:val="s1"/>
                <w:lang w:val="kk-KZ"/>
              </w:rPr>
              <w:lastRenderedPageBreak/>
              <w:t>101-бап. Жалпы ережелер</w:t>
            </w:r>
          </w:p>
          <w:p w:rsidR="00D068BB" w:rsidRPr="004357DA" w:rsidRDefault="00D068BB" w:rsidP="00F05673">
            <w:pPr>
              <w:spacing w:after="0" w:line="240" w:lineRule="auto"/>
              <w:jc w:val="both"/>
              <w:rPr>
                <w:rFonts w:ascii="Times New Roman" w:hAnsi="Times New Roman"/>
                <w:sz w:val="28"/>
                <w:szCs w:val="28"/>
                <w:lang w:val="kk-KZ"/>
              </w:rPr>
            </w:pPr>
            <w:r w:rsidRPr="004357DA">
              <w:rPr>
                <w:rFonts w:ascii="Times New Roman" w:hAnsi="Times New Roman"/>
                <w:sz w:val="28"/>
                <w:szCs w:val="28"/>
                <w:lang w:val="kk-KZ"/>
              </w:rPr>
              <w:t>…</w:t>
            </w:r>
          </w:p>
          <w:p w:rsidR="00D068BB" w:rsidRDefault="00D068BB" w:rsidP="00F05673">
            <w:pPr>
              <w:pStyle w:val="a7"/>
              <w:shd w:val="clear" w:color="auto" w:fill="FFFFFF"/>
              <w:spacing w:before="0" w:beforeAutospacing="0" w:after="0" w:afterAutospacing="0"/>
              <w:jc w:val="both"/>
              <w:textAlignment w:val="baseline"/>
              <w:rPr>
                <w:color w:val="000000"/>
                <w:spacing w:val="2"/>
                <w:sz w:val="28"/>
                <w:szCs w:val="28"/>
                <w:lang w:val="kk-KZ"/>
              </w:rPr>
            </w:pPr>
            <w:r>
              <w:rPr>
                <w:rFonts w:ascii="Courier New" w:hAnsi="Courier New" w:cs="Courier New"/>
                <w:color w:val="000000"/>
                <w:spacing w:val="2"/>
                <w:sz w:val="20"/>
                <w:szCs w:val="20"/>
              </w:rPr>
              <w:t> </w:t>
            </w:r>
            <w:r w:rsidRPr="00AF526B">
              <w:rPr>
                <w:color w:val="000000"/>
                <w:spacing w:val="2"/>
                <w:sz w:val="28"/>
                <w:szCs w:val="28"/>
              </w:rPr>
              <w:t xml:space="preserve">1. </w:t>
            </w:r>
          </w:p>
          <w:p w:rsidR="00D068BB" w:rsidRDefault="00D068BB" w:rsidP="00F05673">
            <w:pPr>
              <w:pStyle w:val="a7"/>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w:t>
            </w:r>
          </w:p>
          <w:p w:rsidR="00D068BB" w:rsidRDefault="00D068BB" w:rsidP="00F05673">
            <w:pPr>
              <w:pStyle w:val="a7"/>
              <w:shd w:val="clear" w:color="auto" w:fill="FFFFFF"/>
              <w:spacing w:before="0" w:beforeAutospacing="0" w:after="0" w:afterAutospacing="0"/>
              <w:ind w:firstLine="172"/>
              <w:jc w:val="both"/>
              <w:textAlignment w:val="baseline"/>
              <w:rPr>
                <w:color w:val="000000"/>
                <w:spacing w:val="2"/>
                <w:sz w:val="28"/>
                <w:szCs w:val="28"/>
                <w:lang w:val="kk-KZ"/>
              </w:rPr>
            </w:pPr>
            <w:r w:rsidRPr="00AF526B">
              <w:rPr>
                <w:color w:val="000000"/>
                <w:spacing w:val="2"/>
                <w:sz w:val="28"/>
                <w:szCs w:val="28"/>
              </w:rPr>
              <w:t xml:space="preserve">Тіркеу алымдарының, жекелеген қызмет түрлерімен айналысуға лицензияларды, радиожиілік спектрін пайдалануға рұқсаттарды, азаматтық авиация саласындағы сертификаттарды беру үшін алынатын алымдардың, сыртқы (көрнекі) жарнаманы орналастырғаны үшін төлемақының, мемлекеттік баждың төленген сомалары – жүзеге асырылуы үшін осындай төлемдерді төлеу талап етілетін әрекеттерді жасамауы (оның ішінде, салық төлеушінің тиісті құжаттарды бергенге дейін әрекеттер жасаудан бас тартуы нәтижесінде) фактісін тиісті уәкілетті мемлекеттік орган </w:t>
            </w:r>
            <w:r w:rsidRPr="000B7543">
              <w:rPr>
                <w:b/>
                <w:color w:val="000000"/>
                <w:spacing w:val="2"/>
                <w:sz w:val="28"/>
                <w:szCs w:val="28"/>
              </w:rPr>
              <w:t>электрондық база арқылы</w:t>
            </w:r>
            <w:r w:rsidRPr="000B7543">
              <w:rPr>
                <w:color w:val="000000"/>
                <w:spacing w:val="2"/>
                <w:sz w:val="28"/>
                <w:szCs w:val="28"/>
              </w:rPr>
              <w:t xml:space="preserve"> </w:t>
            </w:r>
            <w:r w:rsidRPr="00AF526B">
              <w:rPr>
                <w:color w:val="000000"/>
                <w:spacing w:val="2"/>
                <w:sz w:val="28"/>
                <w:szCs w:val="28"/>
              </w:rPr>
              <w:t>растаған жағдайда, артық төленген болып танылады.</w:t>
            </w:r>
          </w:p>
          <w:p w:rsidR="00D068BB" w:rsidRPr="00AF526B" w:rsidRDefault="00D068BB" w:rsidP="00F05673">
            <w:pPr>
              <w:pStyle w:val="a7"/>
              <w:shd w:val="clear" w:color="auto" w:fill="FFFFFF"/>
              <w:spacing w:before="0" w:beforeAutospacing="0" w:after="0" w:afterAutospacing="0"/>
              <w:ind w:firstLine="172"/>
              <w:jc w:val="both"/>
              <w:textAlignment w:val="baseline"/>
              <w:rPr>
                <w:color w:val="000000"/>
                <w:spacing w:val="2"/>
                <w:sz w:val="28"/>
                <w:szCs w:val="28"/>
              </w:rPr>
            </w:pPr>
            <w:r w:rsidRPr="00AF526B">
              <w:rPr>
                <w:color w:val="000000"/>
                <w:spacing w:val="2"/>
                <w:sz w:val="28"/>
                <w:szCs w:val="28"/>
              </w:rPr>
              <w:lastRenderedPageBreak/>
              <w:t>Орманды пайдаланғаны үшін төлемақының төленген сомалары орман пайдалануға арналған ағаш кесу билетi пайдаланылмаған жағдайда, артық төленген төлемдер болып танылады.</w:t>
            </w:r>
          </w:p>
          <w:p w:rsidR="00D068BB" w:rsidRPr="005A1C48" w:rsidRDefault="00D068BB" w:rsidP="00F05673">
            <w:pPr>
              <w:spacing w:after="0" w:line="240" w:lineRule="auto"/>
              <w:jc w:val="both"/>
              <w:rPr>
                <w:rFonts w:ascii="Times New Roman" w:hAnsi="Times New Roman"/>
                <w:sz w:val="28"/>
                <w:szCs w:val="28"/>
                <w:lang w:val="x-none"/>
              </w:rPr>
            </w:pPr>
          </w:p>
          <w:p w:rsidR="00D068BB" w:rsidRPr="0029097D" w:rsidRDefault="00D068BB" w:rsidP="00F05673">
            <w:pPr>
              <w:spacing w:after="0" w:line="240" w:lineRule="auto"/>
              <w:jc w:val="both"/>
              <w:rPr>
                <w:rFonts w:ascii="Times New Roman" w:hAnsi="Times New Roman"/>
                <w:sz w:val="28"/>
                <w:szCs w:val="28"/>
              </w:rPr>
            </w:pPr>
            <w:r w:rsidRPr="0029097D">
              <w:rPr>
                <w:rFonts w:ascii="Times New Roman" w:hAnsi="Times New Roman"/>
                <w:sz w:val="28"/>
                <w:szCs w:val="28"/>
              </w:rPr>
              <w:t>5. Мыналар:</w:t>
            </w:r>
          </w:p>
          <w:p w:rsidR="00D068BB" w:rsidRPr="0029097D" w:rsidRDefault="00D068BB" w:rsidP="00F05673">
            <w:pPr>
              <w:spacing w:after="0" w:line="240" w:lineRule="auto"/>
              <w:jc w:val="both"/>
              <w:rPr>
                <w:rFonts w:ascii="Times New Roman" w:hAnsi="Times New Roman"/>
                <w:sz w:val="28"/>
                <w:szCs w:val="28"/>
              </w:rPr>
            </w:pPr>
            <w:r w:rsidRPr="0029097D">
              <w:rPr>
                <w:rFonts w:ascii="Times New Roman" w:hAnsi="Times New Roman"/>
                <w:sz w:val="28"/>
                <w:szCs w:val="28"/>
              </w:rPr>
              <w:t>…</w:t>
            </w:r>
          </w:p>
          <w:p w:rsidR="00D068BB" w:rsidRPr="0029097D" w:rsidRDefault="00D068BB" w:rsidP="00F05673">
            <w:pPr>
              <w:spacing w:after="0" w:line="240" w:lineRule="auto"/>
              <w:jc w:val="both"/>
              <w:rPr>
                <w:rFonts w:ascii="Times New Roman" w:hAnsi="Times New Roman"/>
                <w:sz w:val="28"/>
                <w:szCs w:val="28"/>
              </w:rPr>
            </w:pPr>
            <w:r w:rsidRPr="0029097D">
              <w:rPr>
                <w:rFonts w:ascii="Times New Roman" w:hAnsi="Times New Roman"/>
                <w:sz w:val="28"/>
                <w:szCs w:val="28"/>
              </w:rPr>
              <w:t>2) мыналар:</w:t>
            </w:r>
          </w:p>
          <w:p w:rsidR="00D068BB" w:rsidRPr="0029097D" w:rsidRDefault="00D068BB" w:rsidP="00F05673">
            <w:pPr>
              <w:spacing w:after="0" w:line="240" w:lineRule="auto"/>
              <w:jc w:val="both"/>
              <w:rPr>
                <w:rFonts w:ascii="Times New Roman" w:hAnsi="Times New Roman"/>
                <w:sz w:val="28"/>
                <w:szCs w:val="28"/>
              </w:rPr>
            </w:pPr>
            <w:r w:rsidRPr="0029097D">
              <w:rPr>
                <w:rFonts w:ascii="Times New Roman" w:hAnsi="Times New Roman"/>
                <w:sz w:val="28"/>
                <w:szCs w:val="28"/>
              </w:rPr>
              <w:t>Қазақстан Республикасының аумағы бойынша автокөлік құралдарының жүргені үшін алымның, консулдық алымның, мыналарды:</w:t>
            </w:r>
          </w:p>
          <w:p w:rsidR="00D068BB" w:rsidRPr="0029097D" w:rsidRDefault="00D068BB" w:rsidP="00F05673">
            <w:pPr>
              <w:spacing w:after="0" w:line="240" w:lineRule="auto"/>
              <w:jc w:val="both"/>
              <w:rPr>
                <w:rFonts w:ascii="Times New Roman" w:hAnsi="Times New Roman"/>
                <w:sz w:val="28"/>
                <w:szCs w:val="28"/>
              </w:rPr>
            </w:pPr>
            <w:r w:rsidRPr="0029097D">
              <w:rPr>
                <w:rFonts w:ascii="Times New Roman" w:hAnsi="Times New Roman"/>
                <w:sz w:val="28"/>
                <w:szCs w:val="28"/>
              </w:rPr>
              <w:t>жер учаскелерін пайдаланғаны, пайдалы қатты қазбаларды барлауға немесе өндіруге арналған лицензия негізінде Қазақстан Республикасының жер қойнауы және жер қойнауын пайдалану туралы заңнамасына сәйкес мемлекеттің жер қойнауы учаскесін бергені, жануарлар дүниесін пайдаланғаны, ерекше қорғалатын табиғи аумақтарды пайдаланғаны үшін төлемақының төленген сомасы, осындай сомалардың қате төленген жағдайларын қоспағанда;</w:t>
            </w:r>
          </w:p>
          <w:p w:rsidR="00D068BB" w:rsidRPr="0029097D" w:rsidRDefault="00D068BB" w:rsidP="00F05673">
            <w:pPr>
              <w:spacing w:after="0" w:line="240" w:lineRule="auto"/>
              <w:jc w:val="both"/>
              <w:rPr>
                <w:rFonts w:ascii="Times New Roman" w:hAnsi="Times New Roman"/>
                <w:sz w:val="28"/>
                <w:szCs w:val="28"/>
              </w:rPr>
            </w:pPr>
            <w:r w:rsidRPr="0029097D">
              <w:rPr>
                <w:rFonts w:ascii="Times New Roman" w:hAnsi="Times New Roman"/>
                <w:sz w:val="28"/>
                <w:szCs w:val="28"/>
              </w:rPr>
              <w:lastRenderedPageBreak/>
              <w:t>есепке алу-бақылау маркаларымен таңбалануға жататын акцизделетін тауарлар үшін акциздердің артық төленген сомасы, салық төлеушінің осындай тауарларды өндіру жөніндегі қызметін тоқтату және бұрын алынған есепке алу-бақылау маркаларын қабылдау-беру актісі бойынша салық органына қайтару жағдайларын қоспағанда;</w:t>
            </w:r>
          </w:p>
          <w:p w:rsidR="00D068BB" w:rsidRPr="0029097D" w:rsidRDefault="00D068BB" w:rsidP="00F05673">
            <w:pPr>
              <w:shd w:val="clear" w:color="auto" w:fill="FFFFFF"/>
              <w:spacing w:after="0" w:line="240" w:lineRule="auto"/>
              <w:jc w:val="both"/>
              <w:rPr>
                <w:rFonts w:ascii="Times New Roman" w:hAnsi="Times New Roman"/>
                <w:sz w:val="28"/>
                <w:szCs w:val="28"/>
              </w:rPr>
            </w:pPr>
            <w:r w:rsidRPr="0029097D">
              <w:rPr>
                <w:rFonts w:ascii="Times New Roman" w:hAnsi="Times New Roman"/>
                <w:sz w:val="28"/>
                <w:szCs w:val="28"/>
              </w:rPr>
              <w:t>салықтың, жер учаскелерін пайдаланғаны, жерүсті көздерінен су ресурстарын пайдаланғаны, қоршаған ортаға эмиссия үшін төлемақының артық төленген (өндіріп алынған) сомасы – осындай салықтар, төлемақылар бойынша салықтық есептілікті ұсыну мерзімі ұзартылған жағдайда оны ұсыну күніне дейін</w:t>
            </w:r>
            <w:r w:rsidRPr="0029097D">
              <w:rPr>
                <w:rFonts w:ascii="Times New Roman" w:hAnsi="Times New Roman"/>
                <w:b/>
                <w:sz w:val="28"/>
                <w:szCs w:val="28"/>
                <w:lang w:val="kk-KZ"/>
              </w:rPr>
              <w:t>;</w:t>
            </w:r>
            <w:r w:rsidRPr="0029097D">
              <w:rPr>
                <w:rFonts w:ascii="Times New Roman" w:hAnsi="Times New Roman"/>
                <w:sz w:val="28"/>
                <w:szCs w:val="28"/>
              </w:rPr>
              <w:t xml:space="preserve"> </w:t>
            </w:r>
          </w:p>
          <w:p w:rsidR="00D068BB" w:rsidRPr="0029097D" w:rsidRDefault="00D068BB" w:rsidP="00F05673">
            <w:pPr>
              <w:shd w:val="clear" w:color="auto" w:fill="FFFFFF"/>
              <w:spacing w:after="0" w:line="240" w:lineRule="auto"/>
              <w:jc w:val="both"/>
              <w:rPr>
                <w:rFonts w:ascii="Times New Roman" w:hAnsi="Times New Roman"/>
                <w:b/>
                <w:sz w:val="28"/>
                <w:szCs w:val="28"/>
              </w:rPr>
            </w:pPr>
            <w:r w:rsidRPr="0029097D">
              <w:rPr>
                <w:rFonts w:ascii="Times New Roman" w:hAnsi="Times New Roman"/>
                <w:b/>
                <w:sz w:val="28"/>
                <w:szCs w:val="28"/>
                <w:lang w:val="kk-KZ"/>
              </w:rPr>
              <w:t xml:space="preserve">Қазақстан Республикасының жер қойнауы және жер қойнауын пайдалану туралы заңнамасымен белгіленген, аукцион жеңімпазын айқындауға әсер еткен аукцион өткізу қағидаларын бұзу байланысты оны аукцион жарамсыз деп танылған жағдайын </w:t>
            </w:r>
            <w:r w:rsidRPr="0029097D">
              <w:rPr>
                <w:rFonts w:ascii="Times New Roman" w:hAnsi="Times New Roman"/>
                <w:b/>
                <w:sz w:val="28"/>
                <w:szCs w:val="28"/>
                <w:lang w:val="kk-KZ"/>
              </w:rPr>
              <w:lastRenderedPageBreak/>
              <w:t xml:space="preserve">қоспағанда қол қоюын бонусының төленген сомасы </w:t>
            </w:r>
            <w:r w:rsidRPr="0029097D">
              <w:rPr>
                <w:rFonts w:ascii="Times New Roman" w:hAnsi="Times New Roman"/>
                <w:b/>
                <w:sz w:val="28"/>
                <w:szCs w:val="28"/>
              </w:rPr>
              <w:t xml:space="preserve">есепке жатқызуға және қайтаруға жатпайды. </w:t>
            </w:r>
          </w:p>
          <w:p w:rsidR="00D068BB" w:rsidRPr="0029097D" w:rsidRDefault="00D068BB" w:rsidP="00F05673">
            <w:pPr>
              <w:pStyle w:val="a5"/>
              <w:spacing w:after="0" w:line="240" w:lineRule="auto"/>
              <w:ind w:left="66"/>
              <w:jc w:val="both"/>
              <w:rPr>
                <w:rFonts w:ascii="Times New Roman" w:hAnsi="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Default="00D068BB" w:rsidP="00F05673">
            <w:pPr>
              <w:spacing w:after="0" w:line="240" w:lineRule="auto"/>
              <w:rPr>
                <w:rFonts w:ascii="Times New Roman" w:hAnsi="Times New Roman"/>
                <w:b/>
                <w:sz w:val="28"/>
                <w:szCs w:val="28"/>
                <w:lang w:val="kk-KZ"/>
              </w:rPr>
            </w:pPr>
          </w:p>
          <w:p w:rsidR="00D068BB" w:rsidRPr="0029097D" w:rsidRDefault="00D068BB" w:rsidP="00F05673">
            <w:pPr>
              <w:spacing w:after="0" w:line="240" w:lineRule="auto"/>
              <w:rPr>
                <w:rFonts w:ascii="Times New Roman" w:hAnsi="Times New Roman"/>
                <w:b/>
                <w:sz w:val="28"/>
                <w:szCs w:val="28"/>
                <w:lang w:val="kk-KZ"/>
              </w:rPr>
            </w:pPr>
            <w:r w:rsidRPr="0029097D">
              <w:rPr>
                <w:rFonts w:ascii="Times New Roman" w:hAnsi="Times New Roman"/>
                <w:b/>
                <w:sz w:val="28"/>
                <w:szCs w:val="28"/>
                <w:lang w:val="kk-KZ"/>
              </w:rPr>
              <w:t>2020 жылғы 1 қантардан бастап қолданысқа енгізіледі.</w:t>
            </w:r>
          </w:p>
          <w:p w:rsidR="00D068BB" w:rsidRPr="0029097D" w:rsidRDefault="00D068BB" w:rsidP="00F05673">
            <w:pPr>
              <w:spacing w:after="0" w:line="240" w:lineRule="auto"/>
              <w:contextualSpacing/>
              <w:rPr>
                <w:rFonts w:ascii="Times New Roman" w:hAnsi="Times New Roman"/>
                <w:sz w:val="28"/>
                <w:szCs w:val="28"/>
                <w:lang w:val="kk-KZ"/>
              </w:rPr>
            </w:pPr>
            <w:r w:rsidRPr="0029097D">
              <w:rPr>
                <w:rFonts w:ascii="Times New Roman" w:hAnsi="Times New Roman"/>
                <w:sz w:val="28"/>
                <w:szCs w:val="28"/>
                <w:lang w:val="kk-KZ"/>
              </w:rPr>
              <w:t>Салық кодексінің 729-бабына өзгерістермен байланысты нақтылайтын түзету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r w:rsidRPr="000B7543">
              <w:rPr>
                <w:rFonts w:ascii="Times New Roman" w:hAnsi="Times New Roman"/>
                <w:sz w:val="28"/>
                <w:szCs w:val="28"/>
                <w:highlight w:val="yellow"/>
                <w:lang w:val="kk-KZ"/>
              </w:rPr>
              <w:t>ЖС</w:t>
            </w: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Pr="0029097D" w:rsidRDefault="00D068BB" w:rsidP="00F05673">
            <w:pPr>
              <w:spacing w:after="0" w:line="240" w:lineRule="auto"/>
              <w:ind w:firstLine="34"/>
              <w:jc w:val="center"/>
              <w:rPr>
                <w:rFonts w:ascii="Times New Roman" w:hAnsi="Times New Roman"/>
                <w:sz w:val="28"/>
                <w:szCs w:val="28"/>
                <w:lang w:val="kk-KZ"/>
              </w:rPr>
            </w:pPr>
            <w:r w:rsidRPr="0029097D">
              <w:rPr>
                <w:rFonts w:ascii="Times New Roman" w:hAnsi="Times New Roman"/>
                <w:sz w:val="28"/>
                <w:szCs w:val="28"/>
                <w:lang w:val="kk-KZ"/>
              </w:rPr>
              <w:t>МКК</w:t>
            </w:r>
          </w:p>
        </w:tc>
      </w:tr>
      <w:tr w:rsidR="00D068BB" w:rsidRPr="00286068"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108-бап</w:t>
            </w:r>
          </w:p>
        </w:tc>
        <w:tc>
          <w:tcPr>
            <w:tcW w:w="4390" w:type="dxa"/>
            <w:tcBorders>
              <w:top w:val="single" w:sz="4" w:space="0" w:color="auto"/>
              <w:left w:val="single" w:sz="4" w:space="0" w:color="auto"/>
              <w:bottom w:val="single" w:sz="4" w:space="0" w:color="auto"/>
              <w:right w:val="single" w:sz="4" w:space="0" w:color="auto"/>
            </w:tcBorders>
          </w:tcPr>
          <w:p w:rsidR="00D068BB" w:rsidRPr="00286068" w:rsidRDefault="00D068BB" w:rsidP="00F05673">
            <w:pPr>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286068">
              <w:rPr>
                <w:rFonts w:ascii="Times New Roman" w:hAnsi="Times New Roman"/>
                <w:b/>
                <w:bCs/>
                <w:color w:val="000000"/>
                <w:spacing w:val="2"/>
                <w:sz w:val="28"/>
                <w:szCs w:val="28"/>
                <w:bdr w:val="none" w:sz="0" w:space="0" w:color="auto" w:frame="1"/>
                <w:shd w:val="clear" w:color="auto" w:fill="FFFFFF"/>
                <w:lang w:val="kk-KZ"/>
              </w:rPr>
              <w:t xml:space="preserve">108-бап. </w:t>
            </w:r>
            <w:r w:rsidRPr="00286068">
              <w:rPr>
                <w:rFonts w:ascii="Times New Roman" w:hAnsi="Times New Roman"/>
                <w:bCs/>
                <w:color w:val="000000"/>
                <w:spacing w:val="2"/>
                <w:sz w:val="28"/>
                <w:szCs w:val="28"/>
                <w:bdr w:val="none" w:sz="0" w:space="0" w:color="auto" w:frame="1"/>
                <w:shd w:val="clear" w:color="auto" w:fill="FFFFFF"/>
                <w:lang w:val="kk-KZ"/>
              </w:rPr>
              <w:t>Мемлекеттiк баждың төленген сомаларын қайтару ерекшеліктері</w:t>
            </w:r>
          </w:p>
          <w:p w:rsidR="00D068BB" w:rsidRPr="00286068" w:rsidRDefault="00D068BB" w:rsidP="00F05673">
            <w:pPr>
              <w:spacing w:after="0" w:line="240" w:lineRule="auto"/>
              <w:jc w:val="both"/>
              <w:rPr>
                <w:rFonts w:ascii="Times New Roman" w:hAnsi="Times New Roman"/>
                <w:color w:val="000000"/>
                <w:spacing w:val="2"/>
                <w:sz w:val="28"/>
                <w:szCs w:val="28"/>
                <w:shd w:val="clear" w:color="auto" w:fill="FFFFFF"/>
                <w:lang w:val="kk-KZ"/>
              </w:rPr>
            </w:pPr>
            <w:r w:rsidRPr="00286068">
              <w:rPr>
                <w:rFonts w:ascii="Times New Roman" w:hAnsi="Times New Roman"/>
                <w:color w:val="000000"/>
                <w:spacing w:val="2"/>
                <w:sz w:val="28"/>
                <w:szCs w:val="28"/>
                <w:shd w:val="clear" w:color="auto" w:fill="FFFFFF"/>
                <w:lang w:val="kk-KZ"/>
              </w:rPr>
              <w:t>...</w:t>
            </w:r>
          </w:p>
          <w:p w:rsidR="00D068BB" w:rsidRPr="00286068" w:rsidRDefault="00D068BB" w:rsidP="00F05673">
            <w:pPr>
              <w:spacing w:after="0" w:line="240" w:lineRule="auto"/>
              <w:jc w:val="both"/>
              <w:rPr>
                <w:rStyle w:val="s1"/>
                <w:lang w:val="kk-KZ"/>
              </w:rPr>
            </w:pPr>
            <w:r w:rsidRPr="00286068">
              <w:rPr>
                <w:rFonts w:ascii="Times New Roman" w:hAnsi="Times New Roman"/>
                <w:color w:val="000000"/>
                <w:spacing w:val="2"/>
                <w:sz w:val="28"/>
                <w:szCs w:val="28"/>
                <w:shd w:val="clear" w:color="auto" w:fill="FFFFFF"/>
                <w:lang w:val="kk-KZ"/>
              </w:rPr>
              <w:t xml:space="preserve">4. Сот оның пайдасына іс бойынша тарап болып табылатын мемлекеттік мекемеден мемлекеттік бажды өндіріп алу туралы шешім шығарған салық төлеушіге мемлекеттік баждың </w:t>
            </w:r>
            <w:r w:rsidRPr="00CF1C30">
              <w:rPr>
                <w:rFonts w:ascii="Times New Roman" w:hAnsi="Times New Roman"/>
                <w:b/>
                <w:color w:val="000000"/>
                <w:spacing w:val="2"/>
                <w:sz w:val="28"/>
                <w:szCs w:val="28"/>
                <w:shd w:val="clear" w:color="auto" w:fill="FFFFFF"/>
                <w:lang w:val="kk-KZ"/>
              </w:rPr>
              <w:t>артық төленген</w:t>
            </w:r>
            <w:r w:rsidRPr="00286068">
              <w:rPr>
                <w:rFonts w:ascii="Times New Roman" w:hAnsi="Times New Roman"/>
                <w:color w:val="000000"/>
                <w:spacing w:val="2"/>
                <w:sz w:val="28"/>
                <w:szCs w:val="28"/>
                <w:shd w:val="clear" w:color="auto" w:fill="FFFFFF"/>
                <w:lang w:val="kk-KZ"/>
              </w:rPr>
              <w:t xml:space="preserve"> сомасын қайтаруды салық органы салық төлеуші ұсынған салықтық өтініштің және заңды күшіне енген сот шешімінің негізінде жүргізеді.</w:t>
            </w:r>
          </w:p>
        </w:tc>
        <w:tc>
          <w:tcPr>
            <w:tcW w:w="4676" w:type="dxa"/>
            <w:tcBorders>
              <w:top w:val="single" w:sz="4" w:space="0" w:color="auto"/>
              <w:left w:val="single" w:sz="4" w:space="0" w:color="auto"/>
              <w:bottom w:val="single" w:sz="4" w:space="0" w:color="auto"/>
              <w:right w:val="single" w:sz="4" w:space="0" w:color="auto"/>
            </w:tcBorders>
          </w:tcPr>
          <w:p w:rsidR="00D068BB" w:rsidRPr="00286068" w:rsidRDefault="00D068BB" w:rsidP="00F05673">
            <w:pPr>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286068">
              <w:rPr>
                <w:rFonts w:ascii="Times New Roman" w:hAnsi="Times New Roman"/>
                <w:b/>
                <w:bCs/>
                <w:color w:val="000000"/>
                <w:spacing w:val="2"/>
                <w:sz w:val="28"/>
                <w:szCs w:val="28"/>
                <w:bdr w:val="none" w:sz="0" w:space="0" w:color="auto" w:frame="1"/>
                <w:shd w:val="clear" w:color="auto" w:fill="FFFFFF"/>
                <w:lang w:val="kk-KZ"/>
              </w:rPr>
              <w:t xml:space="preserve">108-бап. </w:t>
            </w:r>
            <w:r w:rsidRPr="00286068">
              <w:rPr>
                <w:rFonts w:ascii="Times New Roman" w:hAnsi="Times New Roman"/>
                <w:bCs/>
                <w:color w:val="000000"/>
                <w:spacing w:val="2"/>
                <w:sz w:val="28"/>
                <w:szCs w:val="28"/>
                <w:bdr w:val="none" w:sz="0" w:space="0" w:color="auto" w:frame="1"/>
                <w:shd w:val="clear" w:color="auto" w:fill="FFFFFF"/>
                <w:lang w:val="kk-KZ"/>
              </w:rPr>
              <w:t>Мемлекеттiк баждың төленген сомаларын қайтару ерекшеліктері</w:t>
            </w:r>
          </w:p>
          <w:p w:rsidR="00D068BB" w:rsidRPr="00286068" w:rsidRDefault="00D068BB" w:rsidP="00F05673">
            <w:pPr>
              <w:spacing w:after="0" w:line="240" w:lineRule="auto"/>
              <w:jc w:val="both"/>
              <w:rPr>
                <w:rFonts w:ascii="Times New Roman" w:hAnsi="Times New Roman"/>
                <w:color w:val="000000"/>
                <w:spacing w:val="2"/>
                <w:sz w:val="28"/>
                <w:szCs w:val="28"/>
                <w:shd w:val="clear" w:color="auto" w:fill="FFFFFF"/>
                <w:lang w:val="kk-KZ"/>
              </w:rPr>
            </w:pPr>
            <w:r w:rsidRPr="00286068">
              <w:rPr>
                <w:rFonts w:ascii="Times New Roman" w:hAnsi="Times New Roman"/>
                <w:color w:val="000000"/>
                <w:spacing w:val="2"/>
                <w:sz w:val="28"/>
                <w:szCs w:val="28"/>
                <w:shd w:val="clear" w:color="auto" w:fill="FFFFFF"/>
                <w:lang w:val="kk-KZ"/>
              </w:rPr>
              <w:t>...</w:t>
            </w:r>
          </w:p>
          <w:p w:rsidR="00D068BB" w:rsidRPr="00286068" w:rsidRDefault="00D068BB" w:rsidP="00F05673">
            <w:pPr>
              <w:spacing w:after="0" w:line="240" w:lineRule="auto"/>
              <w:jc w:val="both"/>
              <w:rPr>
                <w:rStyle w:val="s1"/>
                <w:lang w:val="kk-KZ"/>
              </w:rPr>
            </w:pPr>
            <w:r w:rsidRPr="00286068">
              <w:rPr>
                <w:rFonts w:ascii="Times New Roman" w:hAnsi="Times New Roman"/>
                <w:color w:val="000000"/>
                <w:spacing w:val="2"/>
                <w:sz w:val="28"/>
                <w:szCs w:val="28"/>
                <w:shd w:val="clear" w:color="auto" w:fill="FFFFFF"/>
                <w:lang w:val="kk-KZ"/>
              </w:rPr>
              <w:t>4. Сот оның пайдасына іс бойынша тарап болып табылатын мемлекеттік мекемеден мемлекеттік бажды өндіріп алу туралы шешім шығарған салық төлеушіге мемлекеттік баждың сомасын қайтаруды салық органы салық төлеуші ұсынған салықтық өтініштің және заңды күшіне енген сот шешімінің негізінде жүргізеді.</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ЖС</w:t>
            </w:r>
          </w:p>
        </w:tc>
      </w:tr>
      <w:tr w:rsidR="00D068BB" w:rsidRPr="00A02E0C" w:rsidTr="00692EBD">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014464" w:rsidRDefault="00D068BB" w:rsidP="00F05673">
            <w:pPr>
              <w:spacing w:after="0" w:line="240" w:lineRule="auto"/>
              <w:contextualSpacing/>
              <w:jc w:val="both"/>
              <w:rPr>
                <w:rFonts w:ascii="Times New Roman" w:eastAsia="SimSun" w:hAnsi="Times New Roman"/>
                <w:noProof/>
                <w:sz w:val="28"/>
                <w:szCs w:val="28"/>
                <w:lang w:val="kk-KZ"/>
              </w:rPr>
            </w:pPr>
            <w:r w:rsidRPr="00014464">
              <w:rPr>
                <w:rFonts w:ascii="Times New Roman" w:eastAsia="SimSun" w:hAnsi="Times New Roman"/>
                <w:noProof/>
                <w:sz w:val="28"/>
                <w:szCs w:val="28"/>
                <w:lang w:val="kk-KZ"/>
              </w:rPr>
              <w:t>115-бап</w:t>
            </w:r>
          </w:p>
        </w:tc>
        <w:tc>
          <w:tcPr>
            <w:tcW w:w="4390" w:type="dxa"/>
            <w:tcBorders>
              <w:top w:val="single" w:sz="4" w:space="0" w:color="auto"/>
              <w:left w:val="single" w:sz="4" w:space="0" w:color="auto"/>
              <w:bottom w:val="single" w:sz="4" w:space="0" w:color="auto"/>
              <w:right w:val="single" w:sz="4" w:space="0" w:color="auto"/>
            </w:tcBorders>
          </w:tcPr>
          <w:p w:rsidR="00D068BB" w:rsidRPr="00014464" w:rsidRDefault="00D068BB" w:rsidP="00F05673">
            <w:pPr>
              <w:spacing w:after="0" w:line="240" w:lineRule="auto"/>
              <w:ind w:firstLine="460"/>
              <w:jc w:val="both"/>
              <w:rPr>
                <w:rFonts w:ascii="Times New Roman" w:hAnsi="Times New Roman"/>
                <w:sz w:val="28"/>
                <w:szCs w:val="28"/>
                <w:lang w:val="kk-KZ"/>
              </w:rPr>
            </w:pPr>
            <w:r w:rsidRPr="00014464">
              <w:rPr>
                <w:rFonts w:ascii="Times New Roman" w:hAnsi="Times New Roman"/>
                <w:b/>
                <w:sz w:val="28"/>
                <w:szCs w:val="28"/>
                <w:lang w:val="kk-KZ"/>
              </w:rPr>
              <w:t xml:space="preserve">115-бап. </w:t>
            </w:r>
            <w:r w:rsidRPr="00014464">
              <w:rPr>
                <w:rFonts w:ascii="Times New Roman" w:hAnsi="Times New Roman"/>
                <w:sz w:val="28"/>
                <w:szCs w:val="28"/>
                <w:lang w:val="kk-KZ"/>
              </w:rPr>
              <w:t>Хабарламаны табыс ету және орындау тәртібі</w:t>
            </w:r>
          </w:p>
          <w:p w:rsidR="00D068BB" w:rsidRPr="00014464" w:rsidRDefault="00D068BB" w:rsidP="00F05673">
            <w:pPr>
              <w:spacing w:after="0" w:line="240" w:lineRule="auto"/>
              <w:ind w:firstLine="459"/>
              <w:jc w:val="both"/>
              <w:rPr>
                <w:rFonts w:ascii="Times New Roman" w:hAnsi="Times New Roman"/>
                <w:b/>
                <w:sz w:val="28"/>
                <w:szCs w:val="28"/>
                <w:lang w:val="kk-KZ"/>
              </w:rPr>
            </w:pPr>
            <w:r w:rsidRPr="00014464">
              <w:rPr>
                <w:rFonts w:ascii="Times New Roman" w:hAnsi="Times New Roman"/>
                <w:b/>
                <w:sz w:val="28"/>
                <w:szCs w:val="28"/>
                <w:lang w:val="kk-KZ"/>
              </w:rPr>
              <w:t>…</w:t>
            </w:r>
          </w:p>
          <w:p w:rsidR="00D068BB" w:rsidRDefault="00D068BB" w:rsidP="00F05673">
            <w:pPr>
              <w:pStyle w:val="a7"/>
              <w:spacing w:before="0" w:beforeAutospacing="0" w:after="0" w:afterAutospacing="0"/>
              <w:ind w:left="34" w:firstLine="426"/>
              <w:jc w:val="both"/>
              <w:rPr>
                <w:sz w:val="28"/>
                <w:szCs w:val="28"/>
                <w:lang w:val="kk-KZ"/>
              </w:rPr>
            </w:pPr>
            <w:r w:rsidRPr="00014464">
              <w:rPr>
                <w:sz w:val="28"/>
                <w:szCs w:val="28"/>
                <w:lang w:val="kk-KZ"/>
              </w:rPr>
              <w:t xml:space="preserve">2. Егер осы баптың 3 және 4-тармақтарында өзгеше белгіленбесе, салық органдары хабарламасы бар тапсырыс хатпен </w:t>
            </w:r>
            <w:r w:rsidRPr="00014464">
              <w:rPr>
                <w:sz w:val="28"/>
                <w:szCs w:val="28"/>
                <w:lang w:val="kk-KZ"/>
              </w:rPr>
              <w:lastRenderedPageBreak/>
              <w:t xml:space="preserve">пошта арқылы салық төлеушіге (салық агентіне) жіберген, осы Кодекстің </w:t>
            </w:r>
            <w:hyperlink r:id="rId18" w:anchor="z114" w:history="1">
              <w:r w:rsidRPr="00014464">
                <w:rPr>
                  <w:rStyle w:val="a9"/>
                  <w:color w:val="auto"/>
                  <w:sz w:val="28"/>
                  <w:szCs w:val="28"/>
                  <w:u w:val="none"/>
                  <w:lang w:val="kk-KZ"/>
                </w:rPr>
                <w:t>114-бабы</w:t>
              </w:r>
            </w:hyperlink>
            <w:r w:rsidRPr="00014464">
              <w:rPr>
                <w:sz w:val="28"/>
                <w:szCs w:val="28"/>
                <w:lang w:val="kk-KZ"/>
              </w:rPr>
              <w:t xml:space="preserve"> 2-тармағының 2), 3), 7) </w:t>
            </w:r>
            <w:r w:rsidRPr="00014464">
              <w:rPr>
                <w:b/>
                <w:sz w:val="28"/>
                <w:szCs w:val="28"/>
                <w:lang w:val="kk-KZ"/>
              </w:rPr>
              <w:t>және 10)</w:t>
            </w:r>
            <w:r w:rsidRPr="00014464">
              <w:rPr>
                <w:sz w:val="28"/>
                <w:szCs w:val="28"/>
                <w:lang w:val="kk-KZ"/>
              </w:rPr>
              <w:t xml:space="preserve"> тармақшаларында көзделген хабарламаларды пошта немесе өзге де байланыс ұйымы қайтарған жағдайда, осы Кодексте белгіленген негіздер бойынша және тәртіппен куәгерлер тартыла отырып, салықтық зерттеп-қарауды жүргізу күні мұндай хабарламаларды табыс ету күні болып табылады.</w:t>
            </w:r>
          </w:p>
          <w:p w:rsidR="00D068BB" w:rsidRDefault="00D068BB" w:rsidP="00F05673">
            <w:pPr>
              <w:pStyle w:val="a7"/>
              <w:spacing w:before="0" w:beforeAutospacing="0" w:after="0" w:afterAutospacing="0"/>
              <w:ind w:left="34" w:firstLine="426"/>
              <w:jc w:val="both"/>
              <w:rPr>
                <w:sz w:val="28"/>
                <w:szCs w:val="28"/>
                <w:lang w:val="kk-KZ"/>
              </w:rPr>
            </w:pPr>
          </w:p>
          <w:p w:rsidR="00D068BB" w:rsidRPr="004C30B1" w:rsidRDefault="00D068BB" w:rsidP="00F05673">
            <w:pPr>
              <w:pStyle w:val="a7"/>
              <w:spacing w:before="0" w:beforeAutospacing="0" w:after="0" w:afterAutospacing="0"/>
              <w:ind w:left="34" w:hanging="34"/>
              <w:jc w:val="both"/>
              <w:rPr>
                <w:sz w:val="28"/>
                <w:szCs w:val="28"/>
                <w:lang w:val="kk-KZ"/>
              </w:rPr>
            </w:pPr>
            <w:r w:rsidRPr="004C30B1">
              <w:rPr>
                <w:spacing w:val="2"/>
                <w:sz w:val="28"/>
                <w:szCs w:val="28"/>
                <w:shd w:val="clear" w:color="auto" w:fill="FFFFFF"/>
                <w:lang w:val="kk-KZ" w:eastAsia="ru-RU"/>
              </w:rPr>
              <w:t>4. Салық органдары хабарламасы бар тапсырыс хатпен пошта арқылы салық төлеушіге (салық агентіне) жіберген, осы Кодекстің </w:t>
            </w:r>
            <w:hyperlink r:id="rId19" w:anchor="z114" w:history="1">
              <w:r w:rsidRPr="004C30B1">
                <w:rPr>
                  <w:spacing w:val="2"/>
                  <w:sz w:val="28"/>
                  <w:szCs w:val="28"/>
                  <w:shd w:val="clear" w:color="auto" w:fill="FFFFFF"/>
                  <w:lang w:val="kk-KZ" w:eastAsia="ru-RU"/>
                </w:rPr>
                <w:t>114-бабы</w:t>
              </w:r>
            </w:hyperlink>
            <w:r w:rsidRPr="004C30B1">
              <w:rPr>
                <w:spacing w:val="2"/>
                <w:sz w:val="28"/>
                <w:szCs w:val="28"/>
                <w:shd w:val="clear" w:color="auto" w:fill="FFFFFF"/>
                <w:lang w:val="kk-KZ" w:eastAsia="ru-RU"/>
              </w:rPr>
              <w:t xml:space="preserve"> 2-тармағының 5) – 12) тармақшаларында көзделген хабарламаларды пошта немесе өзге де байланыс ұйымы қайтарған жағдайда, салық органы осындай хабарламаны қайтарған күннен кейінгі күннен кешіктірмей салық төлеушінің </w:t>
            </w:r>
            <w:r w:rsidRPr="004C30B1">
              <w:rPr>
                <w:spacing w:val="2"/>
                <w:sz w:val="28"/>
                <w:szCs w:val="28"/>
                <w:shd w:val="clear" w:color="auto" w:fill="FFFFFF"/>
                <w:lang w:val="kk-KZ" w:eastAsia="ru-RU"/>
              </w:rPr>
              <w:lastRenderedPageBreak/>
              <w:t>сәйкестендіру нөмірін, атауын немесе тегін, атын, әкесінің атын (егер ол жеке басты куәландыратын құжатта көрсетілген болса), хабарламаның қайтарылу күнін көрсете отырып, ол туралы ақпаратты уәкілетті органның интернет-ресурсына орналастырады.</w:t>
            </w:r>
          </w:p>
        </w:tc>
        <w:tc>
          <w:tcPr>
            <w:tcW w:w="4676"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spacing w:after="0" w:line="240" w:lineRule="auto"/>
              <w:ind w:firstLine="313"/>
              <w:jc w:val="both"/>
              <w:rPr>
                <w:rFonts w:ascii="Times New Roman" w:hAnsi="Times New Roman"/>
                <w:sz w:val="28"/>
                <w:szCs w:val="28"/>
                <w:lang w:val="kk-KZ"/>
              </w:rPr>
            </w:pPr>
            <w:r w:rsidRPr="000B0410">
              <w:rPr>
                <w:rFonts w:ascii="Times New Roman" w:hAnsi="Times New Roman"/>
                <w:b/>
                <w:sz w:val="28"/>
                <w:szCs w:val="28"/>
                <w:lang w:val="kk-KZ"/>
              </w:rPr>
              <w:lastRenderedPageBreak/>
              <w:t xml:space="preserve">115-бап. </w:t>
            </w:r>
            <w:r w:rsidRPr="000B0410">
              <w:rPr>
                <w:rFonts w:ascii="Times New Roman" w:hAnsi="Times New Roman"/>
                <w:sz w:val="28"/>
                <w:szCs w:val="28"/>
                <w:lang w:val="kk-KZ"/>
              </w:rPr>
              <w:t>Хабарламаны табыс ету және орындау тәртібі</w:t>
            </w:r>
          </w:p>
          <w:p w:rsidR="00D068BB" w:rsidRPr="000B0410" w:rsidRDefault="00D068BB" w:rsidP="00F05673">
            <w:pPr>
              <w:spacing w:after="0" w:line="240" w:lineRule="auto"/>
              <w:ind w:firstLine="313"/>
              <w:jc w:val="both"/>
              <w:rPr>
                <w:rFonts w:ascii="Times New Roman" w:hAnsi="Times New Roman"/>
                <w:b/>
                <w:sz w:val="28"/>
                <w:szCs w:val="28"/>
                <w:lang w:val="kk-KZ"/>
              </w:rPr>
            </w:pPr>
            <w:r w:rsidRPr="000B0410">
              <w:rPr>
                <w:rFonts w:ascii="Times New Roman" w:hAnsi="Times New Roman"/>
                <w:b/>
                <w:sz w:val="28"/>
                <w:szCs w:val="28"/>
                <w:lang w:val="kk-KZ"/>
              </w:rPr>
              <w:t>…</w:t>
            </w:r>
          </w:p>
          <w:p w:rsidR="00D068BB" w:rsidRPr="000B0410" w:rsidRDefault="00D068BB" w:rsidP="00F05673">
            <w:pPr>
              <w:spacing w:after="0" w:line="240" w:lineRule="auto"/>
              <w:ind w:firstLine="313"/>
              <w:jc w:val="both"/>
              <w:rPr>
                <w:rFonts w:ascii="Times New Roman" w:hAnsi="Times New Roman"/>
                <w:sz w:val="28"/>
                <w:szCs w:val="28"/>
                <w:lang w:val="kk-KZ"/>
              </w:rPr>
            </w:pPr>
            <w:r w:rsidRPr="000B0410">
              <w:rPr>
                <w:rFonts w:ascii="Times New Roman" w:hAnsi="Times New Roman"/>
                <w:sz w:val="28"/>
                <w:szCs w:val="28"/>
                <w:lang w:val="kk-KZ"/>
              </w:rPr>
              <w:t xml:space="preserve">2. Егер осы баптың 3 және 4-тармақтарында өзгеше белгіленбесе, салық органдары хабарламасы бар тапсырыс хатпен пошта арқылы </w:t>
            </w:r>
            <w:r w:rsidRPr="000B0410">
              <w:rPr>
                <w:rFonts w:ascii="Times New Roman" w:hAnsi="Times New Roman"/>
                <w:sz w:val="28"/>
                <w:szCs w:val="28"/>
                <w:lang w:val="kk-KZ"/>
              </w:rPr>
              <w:lastRenderedPageBreak/>
              <w:t xml:space="preserve">салық төлеушіге (салық агентіне) жіберген, осы Кодекстің </w:t>
            </w:r>
            <w:hyperlink r:id="rId20" w:anchor="z114" w:history="1">
              <w:r w:rsidRPr="000B0410">
                <w:rPr>
                  <w:rStyle w:val="a9"/>
                  <w:rFonts w:ascii="Times New Roman" w:hAnsi="Times New Roman"/>
                  <w:color w:val="auto"/>
                  <w:sz w:val="28"/>
                  <w:szCs w:val="28"/>
                  <w:u w:val="none"/>
                  <w:lang w:val="kk-KZ"/>
                </w:rPr>
                <w:t>114-бабы</w:t>
              </w:r>
            </w:hyperlink>
            <w:r w:rsidRPr="000B0410">
              <w:rPr>
                <w:rFonts w:ascii="Times New Roman" w:hAnsi="Times New Roman"/>
                <w:sz w:val="28"/>
                <w:szCs w:val="28"/>
                <w:lang w:val="kk-KZ"/>
              </w:rPr>
              <w:t xml:space="preserve"> 2-тармағының 2), 3), 7) тармақшаларында көзделген хабарламаларды пошта немесе өзге де байланыс ұйымы қайтарған жағдайда, осы Кодексте белгіленген негіздер бойынша және тәртіппен куәгерлер тартыла отырып, салықтық зерттеп-қарауды жүргізу күні мұндай хабарламаларды табыс ету күні болып табылады.</w:t>
            </w:r>
          </w:p>
          <w:p w:rsidR="00D068BB" w:rsidRPr="000B0410" w:rsidRDefault="00D068BB" w:rsidP="00F05673">
            <w:pPr>
              <w:spacing w:after="0" w:line="240" w:lineRule="auto"/>
              <w:ind w:firstLine="313"/>
              <w:jc w:val="both"/>
              <w:rPr>
                <w:rFonts w:ascii="Times New Roman" w:hAnsi="Times New Roman"/>
                <w:b/>
                <w:sz w:val="28"/>
                <w:szCs w:val="28"/>
                <w:lang w:val="kk-KZ"/>
              </w:rPr>
            </w:pPr>
          </w:p>
          <w:p w:rsidR="00D068BB" w:rsidRPr="000B0410" w:rsidRDefault="00D068BB" w:rsidP="00F05673">
            <w:pPr>
              <w:spacing w:after="0" w:line="240" w:lineRule="auto"/>
              <w:ind w:firstLine="313"/>
              <w:jc w:val="both"/>
              <w:rPr>
                <w:rFonts w:ascii="Times New Roman" w:hAnsi="Times New Roman"/>
                <w:b/>
                <w:sz w:val="28"/>
                <w:szCs w:val="28"/>
                <w:lang w:val="kk-KZ"/>
              </w:rPr>
            </w:pPr>
            <w:r w:rsidRPr="000B0410">
              <w:rPr>
                <w:rFonts w:ascii="Times New Roman" w:hAnsi="Times New Roman"/>
                <w:spacing w:val="2"/>
                <w:sz w:val="28"/>
                <w:szCs w:val="28"/>
                <w:shd w:val="clear" w:color="auto" w:fill="FFFFFF"/>
                <w:lang w:val="kk-KZ"/>
              </w:rPr>
              <w:t>4. Салық органдары хабарламасы бар тапсырыс хатпен пошта арқылы салық төлеушіге (салық агентіне) жіберген, осы Кодекстің </w:t>
            </w:r>
            <w:hyperlink r:id="rId21" w:anchor="z114" w:history="1">
              <w:r w:rsidRPr="000B0410">
                <w:rPr>
                  <w:rFonts w:ascii="Times New Roman" w:hAnsi="Times New Roman"/>
                  <w:spacing w:val="2"/>
                  <w:sz w:val="28"/>
                  <w:szCs w:val="28"/>
                  <w:shd w:val="clear" w:color="auto" w:fill="FFFFFF"/>
                  <w:lang w:val="kk-KZ"/>
                </w:rPr>
                <w:t>114-бабы</w:t>
              </w:r>
            </w:hyperlink>
            <w:r w:rsidRPr="000B0410">
              <w:rPr>
                <w:rFonts w:ascii="Times New Roman" w:hAnsi="Times New Roman"/>
                <w:spacing w:val="2"/>
                <w:sz w:val="28"/>
                <w:szCs w:val="28"/>
                <w:shd w:val="clear" w:color="auto" w:fill="FFFFFF"/>
                <w:lang w:val="kk-KZ"/>
              </w:rPr>
              <w:t xml:space="preserve"> 2-тармағының </w:t>
            </w:r>
            <w:r w:rsidRPr="00692EBD">
              <w:rPr>
                <w:rFonts w:ascii="Times New Roman" w:hAnsi="Times New Roman"/>
                <w:b/>
                <w:spacing w:val="2"/>
                <w:sz w:val="28"/>
                <w:szCs w:val="28"/>
                <w:shd w:val="clear" w:color="auto" w:fill="FFFFFF"/>
                <w:lang w:val="kk-KZ"/>
              </w:rPr>
              <w:t>5), 6), 10), 11), 12)</w:t>
            </w:r>
            <w:r w:rsidRPr="00692EBD">
              <w:rPr>
                <w:rFonts w:ascii="Times New Roman" w:hAnsi="Times New Roman"/>
                <w:spacing w:val="2"/>
                <w:sz w:val="28"/>
                <w:szCs w:val="28"/>
                <w:shd w:val="clear" w:color="auto" w:fill="FFFFFF"/>
                <w:lang w:val="kk-KZ"/>
              </w:rPr>
              <w:t xml:space="preserve"> тармақшаларында</w:t>
            </w:r>
            <w:r w:rsidRPr="000B0410">
              <w:rPr>
                <w:rFonts w:ascii="Times New Roman" w:hAnsi="Times New Roman"/>
                <w:spacing w:val="2"/>
                <w:sz w:val="28"/>
                <w:szCs w:val="28"/>
                <w:shd w:val="clear" w:color="auto" w:fill="FFFFFF"/>
                <w:lang w:val="kk-KZ"/>
              </w:rPr>
              <w:t xml:space="preserve"> көзделген хабарламаларды пошта немесе өзге де байланыс ұйымы қайтарған жағдайда, салық органы осындай хабарламаны қайтарған күннен кейінгі күннен кешіктірмей салық төлеушінің сәйкестендіру нөмірін, атауын немесе тегін, атын, әкесінің атын (егер ол жеке басты куәландыратын құжатта көрсетілген </w:t>
            </w:r>
            <w:r w:rsidRPr="000B0410">
              <w:rPr>
                <w:rFonts w:ascii="Times New Roman" w:hAnsi="Times New Roman"/>
                <w:spacing w:val="2"/>
                <w:sz w:val="28"/>
                <w:szCs w:val="28"/>
                <w:shd w:val="clear" w:color="auto" w:fill="FFFFFF"/>
                <w:lang w:val="kk-KZ"/>
              </w:rPr>
              <w:lastRenderedPageBreak/>
              <w:t>болса), хабарламаның қайтарылу күнін көрсете отырып, ол туралы ақпаратты уәкілетті органның интернет-ресурсына орналастырады.</w:t>
            </w:r>
          </w:p>
        </w:tc>
        <w:tc>
          <w:tcPr>
            <w:tcW w:w="2268" w:type="dxa"/>
            <w:tcBorders>
              <w:top w:val="single" w:sz="4" w:space="0" w:color="auto"/>
              <w:left w:val="single" w:sz="4" w:space="0" w:color="auto"/>
              <w:bottom w:val="single" w:sz="4" w:space="0" w:color="auto"/>
              <w:right w:val="single" w:sz="4" w:space="0" w:color="auto"/>
            </w:tcBorders>
          </w:tcPr>
          <w:p w:rsidR="00D068BB" w:rsidRPr="0029097D" w:rsidRDefault="00D068BB" w:rsidP="00F05673">
            <w:pPr>
              <w:spacing w:after="0" w:line="240" w:lineRule="auto"/>
              <w:rPr>
                <w:rFonts w:ascii="Times New Roman" w:hAnsi="Times New Roman"/>
                <w:b/>
                <w:sz w:val="28"/>
                <w:szCs w:val="28"/>
                <w:lang w:val="kk-KZ"/>
              </w:rPr>
            </w:pPr>
            <w:r w:rsidRPr="0029097D">
              <w:rPr>
                <w:rFonts w:ascii="Times New Roman" w:hAnsi="Times New Roman"/>
                <w:b/>
                <w:sz w:val="28"/>
                <w:szCs w:val="28"/>
                <w:lang w:val="kk-KZ"/>
              </w:rPr>
              <w:lastRenderedPageBreak/>
              <w:t>20</w:t>
            </w:r>
            <w:r>
              <w:rPr>
                <w:rFonts w:ascii="Times New Roman" w:hAnsi="Times New Roman"/>
                <w:b/>
                <w:sz w:val="28"/>
                <w:szCs w:val="28"/>
                <w:lang w:val="kk-KZ"/>
              </w:rPr>
              <w:t>18</w:t>
            </w:r>
            <w:r w:rsidRPr="0029097D">
              <w:rPr>
                <w:rFonts w:ascii="Times New Roman" w:hAnsi="Times New Roman"/>
                <w:b/>
                <w:sz w:val="28"/>
                <w:szCs w:val="28"/>
                <w:lang w:val="kk-KZ"/>
              </w:rPr>
              <w:t xml:space="preserve"> жылғы 1 қантардан бастап қолданысқа енгізіледі.</w:t>
            </w:r>
          </w:p>
          <w:p w:rsidR="00D068BB" w:rsidRPr="00014464" w:rsidRDefault="00D068BB" w:rsidP="00F05673">
            <w:pPr>
              <w:spacing w:after="0" w:line="240" w:lineRule="auto"/>
              <w:jc w:val="both"/>
              <w:rPr>
                <w:rFonts w:ascii="Times New Roman" w:hAnsi="Times New Roman"/>
                <w:sz w:val="28"/>
                <w:szCs w:val="28"/>
                <w:lang w:val="kk-KZ"/>
              </w:rPr>
            </w:pPr>
            <w:r w:rsidRPr="00014464">
              <w:rPr>
                <w:rFonts w:ascii="Times New Roman" w:hAnsi="Times New Roman"/>
                <w:sz w:val="28"/>
                <w:szCs w:val="28"/>
                <w:lang w:val="kk-KZ"/>
              </w:rPr>
              <w:t xml:space="preserve">Редакциялық түзету. </w:t>
            </w:r>
          </w:p>
          <w:p w:rsidR="00D068BB" w:rsidRPr="00014464" w:rsidRDefault="00D068BB" w:rsidP="00F05673">
            <w:pPr>
              <w:spacing w:after="0" w:line="240" w:lineRule="auto"/>
              <w:jc w:val="both"/>
              <w:rPr>
                <w:rFonts w:ascii="Times New Roman" w:hAnsi="Times New Roman"/>
                <w:sz w:val="28"/>
                <w:szCs w:val="28"/>
                <w:lang w:val="kk-KZ"/>
              </w:rPr>
            </w:pPr>
            <w:r w:rsidRPr="00014464">
              <w:rPr>
                <w:rFonts w:ascii="Times New Roman" w:hAnsi="Times New Roman"/>
                <w:sz w:val="28"/>
                <w:szCs w:val="28"/>
                <w:lang w:val="kk-KZ"/>
              </w:rPr>
              <w:lastRenderedPageBreak/>
              <w:t xml:space="preserve">Салық кодексінің 70 бабының 2 тармағы 2) тармақшасымен сәйкестікке келтіру. </w:t>
            </w:r>
          </w:p>
          <w:p w:rsidR="00D068BB" w:rsidRPr="00014464" w:rsidRDefault="00D068BB" w:rsidP="00F05673">
            <w:pPr>
              <w:spacing w:after="0" w:line="240" w:lineRule="auto"/>
              <w:jc w:val="both"/>
              <w:rPr>
                <w:rFonts w:ascii="Times New Roman" w:hAnsi="Times New Roman"/>
                <w:sz w:val="28"/>
                <w:szCs w:val="28"/>
                <w:lang w:val="kk-KZ"/>
              </w:rPr>
            </w:pPr>
            <w:r w:rsidRPr="00014464">
              <w:rPr>
                <w:rFonts w:ascii="Times New Roman" w:hAnsi="Times New Roman"/>
                <w:sz w:val="28"/>
                <w:szCs w:val="28"/>
                <w:lang w:val="kk-KZ"/>
              </w:rPr>
              <w:t>Аталған норманы 2019 жылдың 1 қаңтарынан қолданысқа енгізген жөн деп санаймыз.</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068BB" w:rsidRPr="00014464" w:rsidRDefault="00D068BB" w:rsidP="00F05673">
            <w:pPr>
              <w:spacing w:after="0" w:line="240" w:lineRule="auto"/>
              <w:jc w:val="both"/>
              <w:rPr>
                <w:rFonts w:ascii="Times New Roman" w:hAnsi="Times New Roman"/>
                <w:sz w:val="28"/>
                <w:szCs w:val="28"/>
              </w:rPr>
            </w:pPr>
            <w:r w:rsidRPr="00692EBD">
              <w:rPr>
                <w:rFonts w:ascii="Times New Roman" w:hAnsi="Times New Roman"/>
                <w:sz w:val="28"/>
                <w:szCs w:val="28"/>
              </w:rPr>
              <w:lastRenderedPageBreak/>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014464"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118-бап</w:t>
            </w:r>
          </w:p>
        </w:tc>
        <w:tc>
          <w:tcPr>
            <w:tcW w:w="4390" w:type="dxa"/>
            <w:tcBorders>
              <w:top w:val="single" w:sz="4" w:space="0" w:color="auto"/>
              <w:left w:val="single" w:sz="4" w:space="0" w:color="auto"/>
              <w:bottom w:val="single" w:sz="4" w:space="0" w:color="auto"/>
              <w:right w:val="single" w:sz="4" w:space="0" w:color="auto"/>
            </w:tcBorders>
          </w:tcPr>
          <w:p w:rsidR="00D068BB" w:rsidRPr="00012BB1" w:rsidRDefault="00D068BB" w:rsidP="00F05673">
            <w:pPr>
              <w:spacing w:after="0" w:line="240" w:lineRule="auto"/>
              <w:ind w:firstLine="30"/>
              <w:jc w:val="both"/>
              <w:rPr>
                <w:rFonts w:ascii="Times New Roman" w:hAnsi="Times New Roman"/>
                <w:sz w:val="28"/>
                <w:szCs w:val="28"/>
                <w:lang w:val="kk-KZ"/>
              </w:rPr>
            </w:pPr>
            <w:r w:rsidRPr="00012BB1">
              <w:rPr>
                <w:rFonts w:ascii="Times New Roman" w:hAnsi="Times New Roman"/>
                <w:b/>
                <w:sz w:val="28"/>
                <w:szCs w:val="28"/>
                <w:lang w:val="kk-KZ"/>
              </w:rPr>
              <w:t xml:space="preserve">118-бап. </w:t>
            </w:r>
            <w:r w:rsidRPr="00012BB1">
              <w:rPr>
                <w:rFonts w:ascii="Times New Roman" w:hAnsi="Times New Roman"/>
                <w:sz w:val="28"/>
                <w:szCs w:val="28"/>
                <w:lang w:val="kk-KZ"/>
              </w:rPr>
              <w:t>Салық төлеушінің (салық агентінің) банктік шоттары бойынша шығыс операцияларын тоқтата тұру</w:t>
            </w:r>
          </w:p>
          <w:p w:rsidR="00D068BB" w:rsidRPr="00012BB1" w:rsidRDefault="00D068BB" w:rsidP="00F05673">
            <w:pPr>
              <w:widowControl w:val="0"/>
              <w:spacing w:after="0" w:line="240" w:lineRule="auto"/>
              <w:ind w:firstLine="30"/>
              <w:jc w:val="both"/>
              <w:rPr>
                <w:rFonts w:ascii="Times New Roman" w:hAnsi="Times New Roman"/>
                <w:b/>
                <w:sz w:val="28"/>
                <w:szCs w:val="28"/>
                <w:lang w:val="kk-KZ"/>
              </w:rPr>
            </w:pPr>
            <w:r w:rsidRPr="00012BB1">
              <w:rPr>
                <w:rFonts w:ascii="Times New Roman" w:hAnsi="Times New Roman"/>
                <w:b/>
                <w:sz w:val="28"/>
                <w:szCs w:val="28"/>
                <w:lang w:val="kk-KZ"/>
              </w:rPr>
              <w:t>…</w:t>
            </w:r>
          </w:p>
          <w:p w:rsidR="00D068BB" w:rsidRPr="00012BB1" w:rsidRDefault="00D068BB" w:rsidP="00F05673">
            <w:pPr>
              <w:pStyle w:val="a3"/>
              <w:ind w:firstLine="30"/>
              <w:jc w:val="both"/>
              <w:rPr>
                <w:sz w:val="28"/>
                <w:szCs w:val="28"/>
                <w:lang w:val="kk-KZ"/>
              </w:rPr>
            </w:pPr>
            <w:r w:rsidRPr="00012BB1">
              <w:rPr>
                <w:sz w:val="28"/>
                <w:szCs w:val="28"/>
                <w:lang w:val="kk-KZ"/>
              </w:rPr>
              <w:t>5. Шығыс операцияларын тоқтата тұру туралы өкiм шығарған салық органы банктік шоттар бойынша шығыс операцияларын тоқтата тұру себептерi жойылған күннен кейiнгi бiр жұмыс күнiнен кешiктiрмей банктік шоттар бойынша шығыс операцияларын тоқтата тұру туралы өкiмнiң күшiн жояды.</w:t>
            </w:r>
          </w:p>
          <w:p w:rsidR="00D068BB" w:rsidRPr="00012BB1" w:rsidRDefault="00D068BB" w:rsidP="00F05673">
            <w:pPr>
              <w:pStyle w:val="a3"/>
              <w:ind w:firstLine="30"/>
              <w:jc w:val="both"/>
              <w:rPr>
                <w:b/>
                <w:sz w:val="28"/>
                <w:szCs w:val="28"/>
                <w:lang w:val="kk-KZ"/>
              </w:rPr>
            </w:pPr>
            <w:r w:rsidRPr="00012BB1">
              <w:rPr>
                <w:b/>
                <w:sz w:val="28"/>
                <w:szCs w:val="28"/>
                <w:lang w:val="kk-KZ"/>
              </w:rPr>
              <w:t xml:space="preserve">Бұл ретте осы баптың 1-тармағының 7) тармақшасында көзделген жағдайда </w:t>
            </w:r>
            <w:r w:rsidRPr="00012BB1">
              <w:rPr>
                <w:b/>
                <w:sz w:val="28"/>
                <w:szCs w:val="28"/>
                <w:lang w:val="kk-KZ"/>
              </w:rPr>
              <w:lastRenderedPageBreak/>
              <w:t xml:space="preserve">шығарылған, банктік шоттар бойынша шығыс операцияларын тоқтата тұру туралы өкiмнің күші осы Кодекстің </w:t>
            </w:r>
            <w:hyperlink r:id="rId22" w:anchor="z96" w:history="1">
              <w:r w:rsidRPr="00012BB1">
                <w:rPr>
                  <w:rStyle w:val="a9"/>
                  <w:b/>
                  <w:color w:val="auto"/>
                  <w:sz w:val="28"/>
                  <w:szCs w:val="28"/>
                  <w:u w:val="none"/>
                  <w:lang w:val="kk-KZ"/>
                </w:rPr>
                <w:t>96-бабында</w:t>
              </w:r>
            </w:hyperlink>
            <w:r w:rsidRPr="00012BB1">
              <w:rPr>
                <w:b/>
                <w:sz w:val="28"/>
                <w:szCs w:val="28"/>
                <w:lang w:val="kk-KZ"/>
              </w:rPr>
              <w:t xml:space="preserve"> айқындалған тәртіппен, камералдық бақылау нәтижелері бойынша салық органдары анықтаған бұзушылықтарды жою туралы хабарламаны салық төлеуші (салық агенті) орындамаған жағдайда жүзеге асырылатын жоспардан тыс салықтық тексеруді немесе камералдық бақылау нәтижелері бойынша салық органдары анықтаған бұзушылықтарды жою туралы хабарламада көрсетілген мәселелер мен салықтық кезеңдерді қамтитын салықтық тексеруді тағайындау туралы нұсқама табыс етілген күннен кейінгі бiр жұмыс күнiнен кешiктiрілмей жойылады.</w:t>
            </w:r>
          </w:p>
          <w:p w:rsidR="00D068BB" w:rsidRPr="00012BB1" w:rsidRDefault="00D068BB" w:rsidP="00F05673">
            <w:pPr>
              <w:spacing w:after="0" w:line="240" w:lineRule="auto"/>
              <w:ind w:firstLine="30"/>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012BB1" w:rsidRDefault="00D068BB" w:rsidP="00F05673">
            <w:pPr>
              <w:spacing w:after="0" w:line="240" w:lineRule="auto"/>
              <w:ind w:firstLine="30"/>
              <w:jc w:val="both"/>
              <w:rPr>
                <w:rFonts w:ascii="Times New Roman" w:hAnsi="Times New Roman"/>
                <w:sz w:val="28"/>
                <w:szCs w:val="28"/>
                <w:lang w:val="kk-KZ"/>
              </w:rPr>
            </w:pPr>
            <w:r w:rsidRPr="00012BB1">
              <w:rPr>
                <w:rFonts w:ascii="Times New Roman" w:hAnsi="Times New Roman"/>
                <w:b/>
                <w:sz w:val="28"/>
                <w:szCs w:val="28"/>
                <w:lang w:val="kk-KZ"/>
              </w:rPr>
              <w:lastRenderedPageBreak/>
              <w:t xml:space="preserve">118-бап. </w:t>
            </w:r>
            <w:r w:rsidRPr="00012BB1">
              <w:rPr>
                <w:rFonts w:ascii="Times New Roman" w:hAnsi="Times New Roman"/>
                <w:sz w:val="28"/>
                <w:szCs w:val="28"/>
                <w:lang w:val="kk-KZ"/>
              </w:rPr>
              <w:t>Салық төлеушінің (салық агентінің) банктік шоттары бойынша шығыс операцияларын тоқтата тұру</w:t>
            </w:r>
          </w:p>
          <w:p w:rsidR="00D068BB" w:rsidRPr="00012BB1" w:rsidRDefault="00D068BB" w:rsidP="00F05673">
            <w:pPr>
              <w:widowControl w:val="0"/>
              <w:spacing w:after="0" w:line="240" w:lineRule="auto"/>
              <w:ind w:firstLine="30"/>
              <w:jc w:val="both"/>
              <w:rPr>
                <w:rFonts w:ascii="Times New Roman" w:hAnsi="Times New Roman"/>
                <w:b/>
                <w:sz w:val="28"/>
                <w:szCs w:val="28"/>
                <w:lang w:val="kk-KZ"/>
              </w:rPr>
            </w:pPr>
            <w:r w:rsidRPr="00012BB1">
              <w:rPr>
                <w:rFonts w:ascii="Times New Roman" w:hAnsi="Times New Roman"/>
                <w:b/>
                <w:sz w:val="28"/>
                <w:szCs w:val="28"/>
                <w:lang w:val="kk-KZ"/>
              </w:rPr>
              <w:t>…</w:t>
            </w:r>
          </w:p>
          <w:p w:rsidR="00D068BB" w:rsidRPr="00012BB1" w:rsidRDefault="00D068BB" w:rsidP="00F05673">
            <w:pPr>
              <w:pStyle w:val="a3"/>
              <w:ind w:firstLine="30"/>
              <w:jc w:val="both"/>
              <w:rPr>
                <w:sz w:val="28"/>
                <w:szCs w:val="28"/>
                <w:lang w:val="kk-KZ"/>
              </w:rPr>
            </w:pPr>
            <w:r w:rsidRPr="00012BB1">
              <w:rPr>
                <w:sz w:val="28"/>
                <w:szCs w:val="28"/>
                <w:lang w:val="kk-KZ"/>
              </w:rPr>
              <w:t>5. Шығыс операцияларын тоқтата тұру туралы өкiм шығарған салық органы банктік шоттар бойынша шығыс операцияларын тоқтата тұру себептерi жойылған күннен кейiнгi бiр жұмыс күнiнен кешiктiрмей банктік шоттар бойынша шығыс операцияларын тоқтата тұру туралы өкiмнiң күшiн жояды.</w:t>
            </w:r>
          </w:p>
          <w:p w:rsidR="00D068BB" w:rsidRPr="00012BB1" w:rsidRDefault="00D068BB" w:rsidP="00F05673">
            <w:pPr>
              <w:widowControl w:val="0"/>
              <w:spacing w:after="0" w:line="240" w:lineRule="auto"/>
              <w:ind w:firstLine="30"/>
              <w:jc w:val="both"/>
              <w:rPr>
                <w:rFonts w:ascii="Times New Roman" w:hAnsi="Times New Roman"/>
                <w:b/>
                <w:color w:val="000000"/>
                <w:sz w:val="28"/>
                <w:szCs w:val="28"/>
                <w:lang w:val="kk-KZ"/>
              </w:rPr>
            </w:pPr>
            <w:r w:rsidRPr="00012BB1">
              <w:rPr>
                <w:rFonts w:ascii="Times New Roman" w:hAnsi="Times New Roman"/>
                <w:b/>
                <w:color w:val="000000"/>
                <w:sz w:val="28"/>
                <w:szCs w:val="28"/>
                <w:lang w:val="kk-KZ"/>
              </w:rPr>
              <w:t xml:space="preserve">Бұл ретте осы баптың 1-тармағының 7) тармақшасында көзделген жағдайда шығарылған, банктік шоттар бойынша шығыс операцияларын тоқтата тұру </w:t>
            </w:r>
            <w:r w:rsidRPr="00012BB1">
              <w:rPr>
                <w:rFonts w:ascii="Times New Roman" w:hAnsi="Times New Roman"/>
                <w:b/>
                <w:color w:val="000000"/>
                <w:sz w:val="28"/>
                <w:szCs w:val="28"/>
                <w:lang w:val="kk-KZ"/>
              </w:rPr>
              <w:lastRenderedPageBreak/>
              <w:t>туралы өкiмнің күші:</w:t>
            </w:r>
          </w:p>
          <w:p w:rsidR="00D068BB" w:rsidRPr="00012BB1" w:rsidRDefault="00D068BB" w:rsidP="00F05673">
            <w:pPr>
              <w:widowControl w:val="0"/>
              <w:spacing w:after="0" w:line="240" w:lineRule="auto"/>
              <w:ind w:firstLine="30"/>
              <w:jc w:val="both"/>
              <w:rPr>
                <w:rFonts w:ascii="Times New Roman" w:hAnsi="Times New Roman"/>
                <w:b/>
                <w:color w:val="000000"/>
                <w:sz w:val="28"/>
                <w:szCs w:val="28"/>
                <w:lang w:val="kk-KZ"/>
              </w:rPr>
            </w:pPr>
            <w:r w:rsidRPr="00012BB1">
              <w:rPr>
                <w:rFonts w:ascii="Times New Roman" w:hAnsi="Times New Roman"/>
                <w:b/>
                <w:color w:val="000000"/>
                <w:sz w:val="28"/>
                <w:szCs w:val="28"/>
                <w:lang w:val="kk-KZ"/>
              </w:rPr>
              <w:t>осы Кодекстің 96-бабында айқындалған тәртіппен, камералдық бақылау нәтижелері бойынша салық органдары анықтаған бұзушылықтарды жою туралы хабарламаны салық төлеуші (салық агенті) орындамаған жағдайда жүзеге асырылатын жоспардан тыс салықтық тексеруді немесе камералдық бақылау нәтижелері бойынша салық органдары анықтаған бұзушылықтарды жою туралы хабарламада көрсетілген мәселелер мен салықтық кезеңдерді қамтитын салықтық тексеруді тағайындау туралы нұсқама табыс етілген күннен кейінгі бiр жұмыс күнiнен кешiктiрілмей;</w:t>
            </w:r>
          </w:p>
          <w:p w:rsidR="00D068BB" w:rsidRPr="00012BB1" w:rsidRDefault="00D068BB" w:rsidP="00F05673">
            <w:pPr>
              <w:spacing w:after="0" w:line="240" w:lineRule="auto"/>
              <w:ind w:firstLine="30"/>
              <w:jc w:val="both"/>
              <w:rPr>
                <w:rFonts w:ascii="Times New Roman" w:hAnsi="Times New Roman"/>
                <w:b/>
                <w:sz w:val="28"/>
                <w:szCs w:val="28"/>
                <w:lang w:val="kk-KZ"/>
              </w:rPr>
            </w:pPr>
            <w:r w:rsidRPr="00012BB1">
              <w:rPr>
                <w:rFonts w:ascii="Times New Roman" w:hAnsi="Times New Roman"/>
                <w:b/>
                <w:color w:val="000000"/>
                <w:sz w:val="28"/>
                <w:szCs w:val="28"/>
                <w:lang w:val="kk-KZ"/>
              </w:rPr>
              <w:t xml:space="preserve">осы Кодекстің 96 бабының 4-1 тармағында айқындалған тәртіппен салық төлеушінің (салық агентінің) шағымы келіп түскен күннен кейінгі бiр жұмыс күнiнен кешiктiрілмей жойылады және аталған шағым </w:t>
            </w:r>
            <w:r w:rsidRPr="00012BB1">
              <w:rPr>
                <w:rFonts w:ascii="Times New Roman" w:hAnsi="Times New Roman"/>
                <w:b/>
                <w:color w:val="000000"/>
                <w:sz w:val="28"/>
                <w:szCs w:val="28"/>
                <w:lang w:val="kk-KZ"/>
              </w:rPr>
              <w:lastRenderedPageBreak/>
              <w:t>қанағаттандырылмаған жағдайда, жоғары тұрған салық органының және (немесе)</w:t>
            </w:r>
            <w:r w:rsidRPr="00012BB1">
              <w:rPr>
                <w:rFonts w:ascii="Times New Roman" w:hAnsi="Times New Roman"/>
                <w:b/>
                <w:bCs/>
                <w:sz w:val="28"/>
                <w:szCs w:val="28"/>
                <w:lang w:val="kk-KZ"/>
              </w:rPr>
              <w:t xml:space="preserve"> уәкілетті органның жазбаша шешімі және (немесе) сот актісі заңды күшіне енген күннен кейінгі күннен бастап бір жұмыс күнінен кешіктірмей</w:t>
            </w:r>
            <w:r w:rsidRPr="00012BB1">
              <w:rPr>
                <w:rFonts w:ascii="Times New Roman" w:hAnsi="Times New Roman"/>
                <w:bCs/>
                <w:sz w:val="28"/>
                <w:szCs w:val="28"/>
                <w:lang w:val="kk-KZ"/>
              </w:rPr>
              <w:t xml:space="preserve"> </w:t>
            </w:r>
            <w:r w:rsidRPr="00012BB1">
              <w:rPr>
                <w:rFonts w:ascii="Times New Roman" w:hAnsi="Times New Roman"/>
                <w:b/>
                <w:color w:val="000000"/>
                <w:sz w:val="28"/>
                <w:szCs w:val="28"/>
                <w:lang w:val="kk-KZ"/>
              </w:rPr>
              <w:t>қайта жаңарады.</w:t>
            </w:r>
          </w:p>
        </w:tc>
        <w:tc>
          <w:tcPr>
            <w:tcW w:w="2268" w:type="dxa"/>
            <w:tcBorders>
              <w:top w:val="single" w:sz="4" w:space="0" w:color="auto"/>
              <w:left w:val="single" w:sz="4" w:space="0" w:color="auto"/>
              <w:bottom w:val="single" w:sz="4" w:space="0" w:color="auto"/>
              <w:right w:val="single" w:sz="4" w:space="0" w:color="auto"/>
            </w:tcBorders>
          </w:tcPr>
          <w:p w:rsidR="00D068BB" w:rsidRPr="0029097D" w:rsidRDefault="00D068BB" w:rsidP="00F05673">
            <w:pPr>
              <w:spacing w:after="0" w:line="240" w:lineRule="auto"/>
              <w:rPr>
                <w:rFonts w:ascii="Times New Roman" w:hAnsi="Times New Roman"/>
                <w:b/>
                <w:sz w:val="28"/>
                <w:szCs w:val="28"/>
                <w:lang w:val="kk-KZ"/>
              </w:rPr>
            </w:pPr>
            <w:r w:rsidRPr="0029097D">
              <w:rPr>
                <w:rFonts w:ascii="Times New Roman" w:hAnsi="Times New Roman"/>
                <w:b/>
                <w:sz w:val="28"/>
                <w:szCs w:val="28"/>
                <w:lang w:val="kk-KZ"/>
              </w:rPr>
              <w:lastRenderedPageBreak/>
              <w:t>20</w:t>
            </w:r>
            <w:r>
              <w:rPr>
                <w:rFonts w:ascii="Times New Roman" w:hAnsi="Times New Roman"/>
                <w:b/>
                <w:sz w:val="28"/>
                <w:szCs w:val="28"/>
                <w:lang w:val="kk-KZ"/>
              </w:rPr>
              <w:t xml:space="preserve">20 </w:t>
            </w:r>
            <w:r w:rsidRPr="0029097D">
              <w:rPr>
                <w:rFonts w:ascii="Times New Roman" w:hAnsi="Times New Roman"/>
                <w:b/>
                <w:sz w:val="28"/>
                <w:szCs w:val="28"/>
                <w:lang w:val="kk-KZ"/>
              </w:rPr>
              <w:t>жылғы 1 қантардан бастап қолданысқа енгізіледі.</w:t>
            </w:r>
          </w:p>
          <w:p w:rsidR="00D068BB" w:rsidRPr="00012BB1" w:rsidRDefault="00D068BB" w:rsidP="00F05673">
            <w:pPr>
              <w:pStyle w:val="a7"/>
              <w:widowControl w:val="0"/>
              <w:spacing w:before="0" w:beforeAutospacing="0" w:after="0" w:afterAutospacing="0"/>
              <w:ind w:firstLine="30"/>
              <w:jc w:val="both"/>
              <w:rPr>
                <w:sz w:val="28"/>
                <w:szCs w:val="28"/>
                <w:lang w:val="kk-KZ"/>
              </w:rPr>
            </w:pPr>
            <w:r w:rsidRPr="00012BB1">
              <w:rPr>
                <w:sz w:val="28"/>
                <w:szCs w:val="28"/>
                <w:lang w:val="kk-KZ"/>
              </w:rPr>
              <w:t xml:space="preserve">Редакциялық түзету. «Бизнес ортаны дамыту және сауда қызметін реттеу мәселелері бойынша Қазақстан Республикасының кейбір заңнамалық актілеріне өзерістер мен </w:t>
            </w:r>
            <w:r w:rsidRPr="00012BB1">
              <w:rPr>
                <w:sz w:val="28"/>
                <w:szCs w:val="28"/>
                <w:lang w:val="kk-KZ"/>
              </w:rPr>
              <w:lastRenderedPageBreak/>
              <w:t xml:space="preserve">толықтырулар енгізу туралы» ҚР Заңының жобасында камералдық бақылау бойынша хабарламаны орындалмаған деп тану туралы шешіміне шағымданған жағдайда салық төлеушінің (салық агенті) банктік шоттары бойынша шығыс операцияларын тоқтата тұру: </w:t>
            </w:r>
          </w:p>
          <w:p w:rsidR="00D068BB" w:rsidRPr="00012BB1" w:rsidRDefault="00D068BB" w:rsidP="00F05673">
            <w:pPr>
              <w:widowControl w:val="0"/>
              <w:spacing w:after="0" w:line="240" w:lineRule="auto"/>
              <w:ind w:firstLine="30"/>
              <w:jc w:val="both"/>
              <w:rPr>
                <w:rFonts w:ascii="Times New Roman" w:hAnsi="Times New Roman"/>
                <w:bCs/>
                <w:sz w:val="28"/>
                <w:szCs w:val="28"/>
                <w:lang w:val="kk-KZ"/>
              </w:rPr>
            </w:pPr>
            <w:r w:rsidRPr="00012BB1">
              <w:rPr>
                <w:rFonts w:ascii="Times New Roman" w:hAnsi="Times New Roman"/>
                <w:bCs/>
                <w:sz w:val="28"/>
                <w:szCs w:val="28"/>
                <w:lang w:val="kk-KZ"/>
              </w:rPr>
              <w:t xml:space="preserve">1) жоғары тұрған салық органы және (немесе) уәкілетті орган шағымды қабылдаған күннен бастап – жоғары тұрған </w:t>
            </w:r>
            <w:r w:rsidRPr="00012BB1">
              <w:rPr>
                <w:rFonts w:ascii="Times New Roman" w:hAnsi="Times New Roman"/>
                <w:bCs/>
                <w:sz w:val="28"/>
                <w:szCs w:val="28"/>
                <w:lang w:val="kk-KZ"/>
              </w:rPr>
              <w:lastRenderedPageBreak/>
              <w:t>салық органының және (немесе) уәкілетті органның жазбаша шешімі шығарылғанға дейін;</w:t>
            </w:r>
          </w:p>
          <w:p w:rsidR="00D068BB" w:rsidRPr="00012BB1" w:rsidRDefault="00D068BB" w:rsidP="00F05673">
            <w:pPr>
              <w:widowControl w:val="0"/>
              <w:spacing w:after="0" w:line="240" w:lineRule="auto"/>
              <w:ind w:firstLine="30"/>
              <w:jc w:val="both"/>
              <w:rPr>
                <w:rFonts w:ascii="Times New Roman" w:hAnsi="Times New Roman"/>
                <w:sz w:val="28"/>
                <w:szCs w:val="28"/>
                <w:lang w:val="kk-KZ"/>
              </w:rPr>
            </w:pPr>
            <w:r w:rsidRPr="00012BB1">
              <w:rPr>
                <w:rFonts w:ascii="Times New Roman" w:hAnsi="Times New Roman"/>
                <w:bCs/>
                <w:sz w:val="28"/>
                <w:szCs w:val="28"/>
                <w:lang w:val="kk-KZ"/>
              </w:rPr>
              <w:t>2) сот шағымды (өтінішті) іс жүргізуге қабылдаған күннен бастап – сот актісі заңды күшіне енгенге дейін</w:t>
            </w:r>
            <w:r w:rsidRPr="00012BB1">
              <w:rPr>
                <w:rFonts w:ascii="Times New Roman" w:hAnsi="Times New Roman"/>
                <w:sz w:val="28"/>
                <w:szCs w:val="28"/>
                <w:lang w:val="kk-KZ"/>
              </w:rPr>
              <w:t xml:space="preserve"> жүргізілмейтіні қарастырылған.</w:t>
            </w:r>
          </w:p>
          <w:p w:rsidR="00D068BB" w:rsidRPr="00012BB1" w:rsidRDefault="00D068BB" w:rsidP="00F05673">
            <w:pPr>
              <w:widowControl w:val="0"/>
              <w:spacing w:after="0" w:line="240" w:lineRule="auto"/>
              <w:ind w:firstLine="30"/>
              <w:jc w:val="both"/>
              <w:rPr>
                <w:rFonts w:ascii="Times New Roman" w:hAnsi="Times New Roman"/>
                <w:sz w:val="28"/>
                <w:szCs w:val="28"/>
                <w:lang w:val="kk-KZ"/>
              </w:rPr>
            </w:pPr>
            <w:r w:rsidRPr="00012BB1">
              <w:rPr>
                <w:rFonts w:ascii="Times New Roman" w:hAnsi="Times New Roman"/>
                <w:sz w:val="28"/>
                <w:szCs w:val="28"/>
                <w:lang w:val="kk-KZ"/>
              </w:rPr>
              <w:t>Осылай бола тұра, өкімнің күшін жою тәртібі көрсетілмеген.</w:t>
            </w:r>
          </w:p>
          <w:p w:rsidR="00D068BB" w:rsidRPr="00012BB1" w:rsidRDefault="00D068BB" w:rsidP="00F05673">
            <w:pPr>
              <w:widowControl w:val="0"/>
              <w:spacing w:after="0" w:line="240" w:lineRule="auto"/>
              <w:ind w:firstLine="30"/>
              <w:jc w:val="both"/>
              <w:rPr>
                <w:rFonts w:ascii="Times New Roman" w:hAnsi="Times New Roman"/>
                <w:bCs/>
                <w:sz w:val="28"/>
                <w:szCs w:val="28"/>
                <w:lang w:val="kk-KZ"/>
              </w:rPr>
            </w:pPr>
            <w:r w:rsidRPr="00012BB1">
              <w:rPr>
                <w:rFonts w:ascii="Times New Roman" w:hAnsi="Times New Roman"/>
                <w:bCs/>
                <w:sz w:val="28"/>
                <w:szCs w:val="28"/>
                <w:lang w:val="kk-KZ"/>
              </w:rPr>
              <w:t xml:space="preserve">Аталған норманы 2020 жылдың 1 қаңтарынан қолданысқа </w:t>
            </w:r>
            <w:r w:rsidRPr="00012BB1">
              <w:rPr>
                <w:rFonts w:ascii="Times New Roman" w:hAnsi="Times New Roman"/>
                <w:bCs/>
                <w:sz w:val="28"/>
                <w:szCs w:val="28"/>
                <w:lang w:val="kk-KZ"/>
              </w:rPr>
              <w:lastRenderedPageBreak/>
              <w:t>енгізуді ұсынамыз.</w:t>
            </w:r>
          </w:p>
        </w:tc>
        <w:tc>
          <w:tcPr>
            <w:tcW w:w="995" w:type="dxa"/>
            <w:tcBorders>
              <w:top w:val="single" w:sz="4" w:space="0" w:color="auto"/>
              <w:left w:val="single" w:sz="4" w:space="0" w:color="auto"/>
              <w:bottom w:val="single" w:sz="4" w:space="0" w:color="auto"/>
              <w:right w:val="single" w:sz="4" w:space="0" w:color="auto"/>
            </w:tcBorders>
          </w:tcPr>
          <w:p w:rsidR="00D068BB" w:rsidRPr="00012BB1" w:rsidRDefault="00D068BB" w:rsidP="00F05673">
            <w:pPr>
              <w:spacing w:after="0" w:line="240" w:lineRule="auto"/>
              <w:jc w:val="both"/>
              <w:rPr>
                <w:rFonts w:ascii="Times New Roman" w:hAnsi="Times New Roman"/>
                <w:sz w:val="28"/>
                <w:szCs w:val="28"/>
                <w:highlight w:val="yellow"/>
                <w:lang w:val="kk-KZ"/>
              </w:rPr>
            </w:pPr>
            <w:r w:rsidRPr="00B67A18">
              <w:rPr>
                <w:rFonts w:ascii="Times New Roman" w:hAnsi="Times New Roman"/>
                <w:sz w:val="28"/>
                <w:szCs w:val="28"/>
                <w:lang w:val="kk-KZ"/>
              </w:rPr>
              <w:lastRenderedPageBreak/>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CD6C42">
              <w:rPr>
                <w:rFonts w:ascii="Times New Roman" w:eastAsia="SimSun" w:hAnsi="Times New Roman"/>
                <w:noProof/>
                <w:sz w:val="28"/>
                <w:szCs w:val="28"/>
                <w:highlight w:val="red"/>
                <w:lang w:val="kk-KZ"/>
              </w:rPr>
              <w:t>120-бап</w:t>
            </w:r>
          </w:p>
        </w:tc>
        <w:tc>
          <w:tcPr>
            <w:tcW w:w="4390" w:type="dxa"/>
            <w:tcBorders>
              <w:top w:val="single" w:sz="4" w:space="0" w:color="auto"/>
              <w:left w:val="single" w:sz="4" w:space="0" w:color="auto"/>
              <w:bottom w:val="single" w:sz="4" w:space="0" w:color="auto"/>
              <w:right w:val="single" w:sz="4" w:space="0" w:color="auto"/>
            </w:tcBorders>
          </w:tcPr>
          <w:p w:rsidR="00D068BB" w:rsidRPr="00B67A18" w:rsidRDefault="00D068BB" w:rsidP="00F05673">
            <w:pPr>
              <w:shd w:val="clear" w:color="auto" w:fill="FFFFFF"/>
              <w:spacing w:after="0" w:line="240" w:lineRule="auto"/>
              <w:ind w:firstLine="30"/>
              <w:jc w:val="both"/>
              <w:rPr>
                <w:rFonts w:ascii="Times New Roman" w:hAnsi="Times New Roman"/>
                <w:sz w:val="28"/>
                <w:szCs w:val="28"/>
                <w:lang w:val="kk-KZ"/>
              </w:rPr>
            </w:pPr>
            <w:r w:rsidRPr="00B67A18">
              <w:rPr>
                <w:rFonts w:ascii="Times New Roman" w:hAnsi="Times New Roman"/>
                <w:b/>
                <w:sz w:val="28"/>
                <w:szCs w:val="28"/>
                <w:lang w:val="kk-KZ"/>
              </w:rPr>
              <w:t xml:space="preserve">120-бап. </w:t>
            </w:r>
            <w:r w:rsidRPr="00B67A18">
              <w:rPr>
                <w:rFonts w:ascii="Times New Roman" w:hAnsi="Times New Roman"/>
                <w:sz w:val="28"/>
                <w:szCs w:val="28"/>
                <w:lang w:val="kk-KZ"/>
              </w:rPr>
              <w:t>Салық төлеушiнiң (салық агентінің) мүлікке билік етуін шектеу</w:t>
            </w:r>
          </w:p>
          <w:p w:rsidR="00D068BB" w:rsidRPr="00B67A18" w:rsidRDefault="00D068BB" w:rsidP="00F05673">
            <w:pPr>
              <w:spacing w:after="0" w:line="240" w:lineRule="auto"/>
              <w:ind w:firstLine="30"/>
              <w:contextualSpacing/>
              <w:jc w:val="both"/>
              <w:rPr>
                <w:rFonts w:ascii="Times New Roman" w:hAnsi="Times New Roman"/>
                <w:sz w:val="28"/>
                <w:szCs w:val="28"/>
                <w:lang w:val="kk-KZ"/>
              </w:rPr>
            </w:pP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1. Салық органы салық төлеушiнiң (салық агентiнiң) мүлiкке билік етуін шектеудi осы баптың 4-тармағында көрсетілген шешімнің негізінде:</w:t>
            </w: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1) тәуекелдерді басқару жүйесіне сәйкес мынадай:</w:t>
            </w: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тәуекел деңгейі жоғары санатқа жатқызылған салық төлеуші (салық агентi) салықтық берешекті өтемеген жағдайда – салықтық берешекті өтеу туралы хабарлама табыс етілген күннен бастап бір жұмыс күні өткен соң;</w:t>
            </w: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тәуекел деңгейі орташа санатқа жатқызылған салық төлеуші (салық агентi) салықтық берешекті өтемеген жағдайда – салықтық берешекті өтеу туралы хабарлама табыс етілген күннен бастап он бес жұмыс күні өткен соң;</w:t>
            </w:r>
          </w:p>
          <w:p w:rsidR="00D068BB"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lastRenderedPageBreak/>
              <w:t xml:space="preserve">2) </w:t>
            </w:r>
            <w:r w:rsidRPr="00B67A18">
              <w:rPr>
                <w:rFonts w:ascii="Times New Roman" w:hAnsi="Times New Roman"/>
                <w:b/>
                <w:sz w:val="28"/>
                <w:szCs w:val="28"/>
                <w:lang w:val="kk-KZ"/>
              </w:rPr>
              <w:t>мониторингке жататын ірі салық төлеушіні қоспағанда</w:t>
            </w:r>
            <w:r w:rsidRPr="00B67A18">
              <w:rPr>
                <w:rFonts w:ascii="Times New Roman" w:hAnsi="Times New Roman"/>
                <w:sz w:val="28"/>
                <w:szCs w:val="28"/>
                <w:lang w:val="kk-KZ"/>
              </w:rPr>
              <w:t>, салық төлеушi (салық агентi) есепке жазылған салықтар және бюджетке төленетін төлемдер мен өсімпұл сомасы туралы, сондай-ақ бюджеттен қайтарылған және қайтаруға расталмаған қосылған құн салығының асып кету сомасы туралы мәліметтер қамтылған тексеру нәтижелерi туралы хабарламаға шағым жасаған жағдайда жүргiзедi.</w:t>
            </w:r>
          </w:p>
          <w:p w:rsidR="00D068BB" w:rsidRDefault="00D068BB" w:rsidP="00F05673">
            <w:pPr>
              <w:spacing w:after="0" w:line="240" w:lineRule="auto"/>
              <w:ind w:firstLine="30"/>
              <w:contextualSpacing/>
              <w:jc w:val="both"/>
              <w:rPr>
                <w:rFonts w:ascii="Times New Roman" w:hAnsi="Times New Roman"/>
                <w:sz w:val="28"/>
                <w:szCs w:val="28"/>
                <w:lang w:val="kk-KZ"/>
              </w:rPr>
            </w:pPr>
          </w:p>
          <w:p w:rsidR="00D068BB" w:rsidRPr="005E53D4"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5E53D4">
              <w:rPr>
                <w:rFonts w:ascii="Times New Roman" w:hAnsi="Times New Roman"/>
                <w:color w:val="000000"/>
                <w:spacing w:val="2"/>
                <w:sz w:val="28"/>
                <w:szCs w:val="28"/>
                <w:lang w:val="kk-KZ"/>
              </w:rPr>
              <w:t>2. Салық төлеушiнiң (салық агентiнiң) мүлiкке билік етуін шектеуді салық органы:</w:t>
            </w:r>
          </w:p>
          <w:p w:rsidR="00D068BB" w:rsidRPr="005E53D4"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5E53D4">
              <w:rPr>
                <w:rFonts w:ascii="Times New Roman" w:hAnsi="Times New Roman"/>
                <w:color w:val="000000"/>
                <w:spacing w:val="2"/>
                <w:sz w:val="28"/>
                <w:szCs w:val="28"/>
                <w:lang w:val="kk-KZ"/>
              </w:rPr>
              <w:t>1) осы баптың 1-тармағы бірінші бөлігінің 1) тармақшасында көрсетілген жағдайда – осы салық төлеушіге (салық агентіне) меншік немесе шаруашылық жүргізу құқығында тиесілі және (немесе) оның балансында тұрған;</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5E53D4">
              <w:rPr>
                <w:rFonts w:ascii="Times New Roman" w:hAnsi="Times New Roman"/>
                <w:color w:val="000000"/>
                <w:spacing w:val="2"/>
                <w:sz w:val="28"/>
                <w:szCs w:val="28"/>
                <w:lang w:val="kk-KZ"/>
              </w:rPr>
              <w:t xml:space="preserve"> 2) осы баптың 1-тармағы бірінші бөлігінің 2) тармақшасында көрсетілген жағдайда, </w:t>
            </w:r>
            <w:r w:rsidRPr="005E53D4">
              <w:rPr>
                <w:rFonts w:ascii="Times New Roman" w:hAnsi="Times New Roman"/>
                <w:color w:val="000000"/>
                <w:spacing w:val="2"/>
                <w:sz w:val="28"/>
                <w:szCs w:val="28"/>
                <w:lang w:val="kk-KZ"/>
              </w:rPr>
              <w:lastRenderedPageBreak/>
              <w:t>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негізгі құрал, жылжымайтын мүлікке инвестиция және (немесе) биологиялық актив болып табылатын мүлікке қатысты жүргізеді.</w:t>
            </w:r>
          </w:p>
          <w:p w:rsidR="00D068BB" w:rsidRPr="00096B1D" w:rsidRDefault="00D068BB" w:rsidP="00AE4C1F">
            <w:pPr>
              <w:shd w:val="clear" w:color="auto" w:fill="FFFFFF"/>
              <w:spacing w:after="0" w:line="240" w:lineRule="auto"/>
              <w:jc w:val="both"/>
              <w:textAlignment w:val="baseline"/>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C84E0F" w:rsidRDefault="00D068BB" w:rsidP="00F05673">
            <w:pPr>
              <w:shd w:val="clear" w:color="auto" w:fill="FFFFFF"/>
              <w:spacing w:after="0" w:line="240" w:lineRule="auto"/>
              <w:ind w:firstLine="30"/>
              <w:jc w:val="both"/>
              <w:rPr>
                <w:rFonts w:ascii="Times New Roman" w:hAnsi="Times New Roman"/>
                <w:sz w:val="28"/>
                <w:szCs w:val="28"/>
                <w:lang w:val="kk-KZ"/>
              </w:rPr>
            </w:pPr>
            <w:r w:rsidRPr="00B67A18">
              <w:rPr>
                <w:rFonts w:ascii="Times New Roman" w:hAnsi="Times New Roman"/>
                <w:b/>
                <w:sz w:val="28"/>
                <w:szCs w:val="28"/>
                <w:lang w:val="kk-KZ"/>
              </w:rPr>
              <w:lastRenderedPageBreak/>
              <w:t xml:space="preserve">120-бап. </w:t>
            </w:r>
            <w:r w:rsidRPr="00C84E0F">
              <w:rPr>
                <w:rFonts w:ascii="Times New Roman" w:hAnsi="Times New Roman"/>
                <w:sz w:val="28"/>
                <w:szCs w:val="28"/>
                <w:lang w:val="kk-KZ"/>
              </w:rPr>
              <w:t>Салық төлеушiнiң (салық агентінің) мүлікке билік етуін шектеу</w:t>
            </w:r>
          </w:p>
          <w:p w:rsidR="00D068BB" w:rsidRPr="00B67A18" w:rsidRDefault="00D068BB" w:rsidP="00F05673">
            <w:pPr>
              <w:shd w:val="clear" w:color="auto" w:fill="FFFFFF"/>
              <w:spacing w:after="0" w:line="240" w:lineRule="auto"/>
              <w:ind w:firstLine="30"/>
              <w:jc w:val="both"/>
              <w:rPr>
                <w:rFonts w:ascii="Times New Roman" w:hAnsi="Times New Roman"/>
                <w:sz w:val="28"/>
                <w:szCs w:val="28"/>
                <w:lang w:val="kk-KZ"/>
              </w:rPr>
            </w:pP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1. Салық органы салық төлеушiнiң (салық агентiнiң) мүлiкке билік етуін шектеудi осы баптың 4-тармағында көрсетілген шешімнің негізінде:</w:t>
            </w: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1) тәуекелдерді басқару жүйесіне сәйкес мынадай:</w:t>
            </w: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тәуекел деңгейі жоғары санатқа жатқызылған салық төлеуші (салық агентi) салықтық берешекті өтемеген жағдайда – салықтық берешекті өтеу туралы хабарлама табыс етілген күннен бастап бір жұмыс күні өткен соң;</w:t>
            </w:r>
          </w:p>
          <w:p w:rsidR="00D068BB" w:rsidRPr="00B67A18"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тәуекел деңгейі орташа санатқа жатқызылған салық төлеуші (салық агентi) салықтық берешекті өтемеген жағдайда – салықтық берешекті өтеу туралы хабарлама табыс етілген күннен бастап он бес жұмыс күні өткен соң;</w:t>
            </w:r>
          </w:p>
          <w:p w:rsidR="00D068BB" w:rsidRDefault="00D068BB" w:rsidP="00F05673">
            <w:pPr>
              <w:spacing w:after="0" w:line="240" w:lineRule="auto"/>
              <w:ind w:firstLine="30"/>
              <w:contextualSpacing/>
              <w:jc w:val="both"/>
              <w:rPr>
                <w:rFonts w:ascii="Times New Roman" w:hAnsi="Times New Roman"/>
                <w:sz w:val="28"/>
                <w:szCs w:val="28"/>
                <w:lang w:val="kk-KZ"/>
              </w:rPr>
            </w:pPr>
            <w:r w:rsidRPr="00B67A18">
              <w:rPr>
                <w:rFonts w:ascii="Times New Roman" w:hAnsi="Times New Roman"/>
                <w:sz w:val="28"/>
                <w:szCs w:val="28"/>
                <w:lang w:val="kk-KZ"/>
              </w:rPr>
              <w:t xml:space="preserve">2) </w:t>
            </w:r>
            <w:r w:rsidRPr="00B67A18">
              <w:rPr>
                <w:rFonts w:ascii="Times New Roman" w:hAnsi="Times New Roman"/>
                <w:b/>
                <w:sz w:val="28"/>
                <w:szCs w:val="28"/>
                <w:lang w:val="kk-KZ"/>
              </w:rPr>
              <w:t xml:space="preserve">салық мониторингке жататын </w:t>
            </w:r>
            <w:r w:rsidRPr="00B67A18">
              <w:rPr>
                <w:rFonts w:ascii="Times New Roman" w:hAnsi="Times New Roman"/>
                <w:b/>
                <w:sz w:val="28"/>
                <w:szCs w:val="28"/>
                <w:lang w:val="kk-KZ"/>
              </w:rPr>
              <w:lastRenderedPageBreak/>
              <w:t>салық төлеушіні қоспағанда</w:t>
            </w:r>
            <w:r w:rsidRPr="00B67A18">
              <w:rPr>
                <w:rFonts w:ascii="Times New Roman" w:hAnsi="Times New Roman"/>
                <w:sz w:val="28"/>
                <w:szCs w:val="28"/>
                <w:lang w:val="kk-KZ"/>
              </w:rPr>
              <w:t>, салық төлеушi (салық агентi) есепке жазылған салықтар және бюджетке төленетін төлемдер мен өсімпұл сомасы туралы, сондай-ақ бюджеттен қайтарылған және қайтаруға расталмаған қосылған құн салығының асып кету сомасы туралы мәліметтер қамтылған тексеру нәтижелерi туралы хабарламаға шағым жасаған жағдайда жүргiзедi.</w:t>
            </w:r>
          </w:p>
          <w:p w:rsidR="00D068BB" w:rsidRDefault="00D068BB" w:rsidP="00F05673">
            <w:pPr>
              <w:spacing w:after="0" w:line="240" w:lineRule="auto"/>
              <w:ind w:firstLine="30"/>
              <w:contextualSpacing/>
              <w:jc w:val="both"/>
              <w:rPr>
                <w:rFonts w:ascii="Times New Roman" w:hAnsi="Times New Roman"/>
                <w:sz w:val="28"/>
                <w:szCs w:val="28"/>
                <w:lang w:val="kk-KZ"/>
              </w:rPr>
            </w:pPr>
          </w:p>
          <w:p w:rsidR="00D068BB" w:rsidRPr="001F59F3"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1F59F3">
              <w:rPr>
                <w:rFonts w:ascii="Times New Roman" w:hAnsi="Times New Roman"/>
                <w:spacing w:val="2"/>
                <w:sz w:val="28"/>
                <w:szCs w:val="28"/>
                <w:lang w:val="kk-KZ"/>
              </w:rPr>
              <w:t>2. Салық төлеушiнiң (салық агентiнiң) мүлiкке билік етуін шектеуді салық органы:</w:t>
            </w:r>
          </w:p>
          <w:p w:rsidR="00D068BB" w:rsidRPr="001F59F3"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1F59F3">
              <w:rPr>
                <w:rFonts w:ascii="Times New Roman" w:hAnsi="Times New Roman"/>
                <w:spacing w:val="2"/>
                <w:sz w:val="28"/>
                <w:szCs w:val="28"/>
                <w:lang w:val="kk-KZ"/>
              </w:rPr>
              <w:t>1) осы баптың 1-тармағы бірінші бөлігінің 1) тармақшасында көрсетілген жағдайда – осы салық төлеушіге (салық агентіне) меншік немесе шаруашылық жүргізу құқығында тиесілі және (немесе) оның балансында тұрған;</w:t>
            </w:r>
          </w:p>
          <w:p w:rsidR="00D068BB" w:rsidRPr="000B0410"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1F59F3">
              <w:rPr>
                <w:rFonts w:ascii="Times New Roman" w:hAnsi="Times New Roman"/>
                <w:spacing w:val="2"/>
                <w:sz w:val="28"/>
                <w:szCs w:val="28"/>
                <w:lang w:val="kk-KZ"/>
              </w:rPr>
              <w:t xml:space="preserve"> 2) осы баптың 1-тармағы бірінші бөлігінің 2) тармақшасында көрсетілген жағдайда, халықаралық қаржылық есептілік стандарттарына және Қазақстан Республикасының </w:t>
            </w:r>
            <w:r w:rsidRPr="001F59F3">
              <w:rPr>
                <w:rFonts w:ascii="Times New Roman" w:hAnsi="Times New Roman"/>
                <w:spacing w:val="2"/>
                <w:sz w:val="28"/>
                <w:szCs w:val="28"/>
                <w:lang w:val="kk-KZ"/>
              </w:rPr>
              <w:lastRenderedPageBreak/>
              <w:t xml:space="preserve">бухгалтерлік есепке алу және </w:t>
            </w:r>
            <w:r w:rsidRPr="001F59F3">
              <w:rPr>
                <w:rFonts w:ascii="Times New Roman" w:hAnsi="Times New Roman"/>
                <w:b/>
                <w:spacing w:val="2"/>
                <w:sz w:val="28"/>
                <w:szCs w:val="28"/>
                <w:lang w:val="kk-KZ"/>
              </w:rPr>
              <w:t>(немесе)</w:t>
            </w:r>
            <w:r w:rsidRPr="000B0410">
              <w:rPr>
                <w:rFonts w:ascii="Times New Roman" w:hAnsi="Times New Roman"/>
                <w:spacing w:val="2"/>
                <w:sz w:val="28"/>
                <w:szCs w:val="28"/>
                <w:lang w:val="kk-KZ"/>
              </w:rPr>
              <w:t xml:space="preserve"> қаржылық есептілік туралы заңнамасының талаптарына сәйкес негізгі құрал, жылжымайтын мүлікке инвестиция және (немесе) биологиялық актив болып табылатын мүлікке қатысты жүргізеді.</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Pr="00B67A18" w:rsidRDefault="00D068BB" w:rsidP="00AE4C1F">
            <w:pPr>
              <w:shd w:val="clear" w:color="auto" w:fill="FFFFFF"/>
              <w:spacing w:after="0" w:line="240" w:lineRule="auto"/>
              <w:jc w:val="both"/>
              <w:textAlignment w:val="baseline"/>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C84E0F" w:rsidRDefault="00D068BB" w:rsidP="00F05673">
            <w:pPr>
              <w:spacing w:after="0" w:line="240" w:lineRule="auto"/>
              <w:ind w:firstLine="30"/>
              <w:contextualSpacing/>
              <w:rPr>
                <w:rFonts w:ascii="Times New Roman" w:hAnsi="Times New Roman"/>
                <w:b/>
                <w:sz w:val="28"/>
                <w:szCs w:val="28"/>
                <w:lang w:val="kk-KZ"/>
              </w:rPr>
            </w:pPr>
            <w:r w:rsidRPr="00C84E0F">
              <w:rPr>
                <w:rFonts w:ascii="Times New Roman" w:hAnsi="Times New Roman"/>
                <w:b/>
                <w:sz w:val="28"/>
                <w:szCs w:val="28"/>
                <w:lang w:val="kk-KZ"/>
              </w:rPr>
              <w:lastRenderedPageBreak/>
              <w:t>2020 жылғы 1 қантардан бастап қолданысқа енгізіледі.</w:t>
            </w:r>
          </w:p>
          <w:p w:rsidR="00D068BB" w:rsidRPr="00B67A18" w:rsidRDefault="00D068BB" w:rsidP="00F05673">
            <w:pPr>
              <w:spacing w:after="0" w:line="240" w:lineRule="auto"/>
              <w:ind w:firstLine="30"/>
              <w:contextualSpacing/>
              <w:rPr>
                <w:rFonts w:ascii="Times New Roman" w:hAnsi="Times New Roman"/>
                <w:sz w:val="28"/>
                <w:szCs w:val="28"/>
                <w:lang w:val="kk-KZ"/>
              </w:rPr>
            </w:pPr>
            <w:r w:rsidRPr="00B67A18">
              <w:rPr>
                <w:rFonts w:ascii="Times New Roman" w:hAnsi="Times New Roman"/>
                <w:sz w:val="28"/>
                <w:szCs w:val="28"/>
                <w:lang w:val="kk-KZ"/>
              </w:rPr>
              <w:t>Нақтылайтын түзету</w:t>
            </w:r>
          </w:p>
          <w:p w:rsidR="00D068BB" w:rsidRPr="00B67A18" w:rsidRDefault="00D068BB" w:rsidP="00F05673">
            <w:pPr>
              <w:shd w:val="clear" w:color="auto" w:fill="FFFFFF"/>
              <w:spacing w:after="0" w:line="240" w:lineRule="auto"/>
              <w:ind w:firstLine="30"/>
              <w:contextualSpacing/>
              <w:jc w:val="both"/>
              <w:rPr>
                <w:rFonts w:ascii="Times New Roman" w:hAnsi="Times New Roman"/>
                <w:sz w:val="28"/>
                <w:szCs w:val="28"/>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sidRPr="001F59F3">
              <w:rPr>
                <w:rFonts w:ascii="Times New Roman" w:hAnsi="Times New Roman"/>
                <w:sz w:val="28"/>
                <w:szCs w:val="28"/>
                <w:lang w:val="kk-KZ"/>
              </w:rPr>
              <w:t>МКК</w:t>
            </w: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Pr="00B67A18" w:rsidRDefault="00D068BB" w:rsidP="00F05673">
            <w:pPr>
              <w:spacing w:after="0" w:line="240" w:lineRule="auto"/>
              <w:jc w:val="both"/>
              <w:rPr>
                <w:rFonts w:ascii="Times New Roman" w:hAnsi="Times New Roman"/>
                <w:sz w:val="28"/>
                <w:szCs w:val="28"/>
                <w:lang w:val="kk-KZ"/>
              </w:rPr>
            </w:pP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124-бап</w:t>
            </w:r>
          </w:p>
        </w:tc>
        <w:tc>
          <w:tcPr>
            <w:tcW w:w="4390"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shd w:val="clear" w:color="auto" w:fill="FFFFFF"/>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t xml:space="preserve">124-бап. </w:t>
            </w:r>
            <w:r w:rsidRPr="001F59F3">
              <w:rPr>
                <w:rFonts w:ascii="Times New Roman" w:hAnsi="Times New Roman"/>
                <w:bCs/>
                <w:spacing w:val="2"/>
                <w:sz w:val="28"/>
                <w:szCs w:val="28"/>
                <w:bdr w:val="none" w:sz="0" w:space="0" w:color="auto" w:frame="1"/>
                <w:shd w:val="clear" w:color="auto" w:fill="FFFFFF"/>
                <w:lang w:val="kk-KZ"/>
              </w:rPr>
              <w:t>Салық төлеушінің (салық агентінің) билік ету шектелген мүлкін бюджетке берешек есебіне өткізу есебінен өндіріп алу</w:t>
            </w:r>
          </w:p>
          <w:p w:rsidR="00D068BB" w:rsidRPr="001F59F3" w:rsidRDefault="00D068BB" w:rsidP="00F05673">
            <w:pPr>
              <w:shd w:val="clear" w:color="auto" w:fill="FFFFFF"/>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1F59F3">
              <w:rPr>
                <w:rFonts w:ascii="Times New Roman" w:hAnsi="Times New Roman"/>
                <w:bCs/>
                <w:spacing w:val="2"/>
                <w:sz w:val="28"/>
                <w:szCs w:val="28"/>
                <w:bdr w:val="none" w:sz="0" w:space="0" w:color="auto" w:frame="1"/>
                <w:shd w:val="clear" w:color="auto" w:fill="FFFFFF"/>
                <w:lang w:val="kk-KZ"/>
              </w:rPr>
              <w:t xml:space="preserve">3. Уәкілетті заңды тұлға сот орындаушысы тыйым салған, билік ету шектелген мүлікті өткізген жағдайда, осындай мүлікті өткізуден түскен ақша сомасы </w:t>
            </w:r>
            <w:r w:rsidRPr="001F59F3">
              <w:rPr>
                <w:rFonts w:ascii="Times New Roman" w:hAnsi="Times New Roman"/>
                <w:b/>
                <w:bCs/>
                <w:spacing w:val="2"/>
                <w:sz w:val="28"/>
                <w:szCs w:val="28"/>
                <w:bdr w:val="none" w:sz="0" w:space="0" w:color="auto" w:frame="1"/>
                <w:shd w:val="clear" w:color="auto" w:fill="FFFFFF"/>
                <w:lang w:val="kk-KZ"/>
              </w:rPr>
              <w:t>Қазақстан Республикасының Азаматтық кодексінде</w:t>
            </w:r>
            <w:r w:rsidRPr="001F59F3">
              <w:rPr>
                <w:rFonts w:ascii="Times New Roman" w:hAnsi="Times New Roman"/>
                <w:bCs/>
                <w:spacing w:val="2"/>
                <w:sz w:val="28"/>
                <w:szCs w:val="28"/>
                <w:bdr w:val="none" w:sz="0" w:space="0" w:color="auto" w:frame="1"/>
                <w:shd w:val="clear" w:color="auto" w:fill="FFFFFF"/>
                <w:lang w:val="kk-KZ"/>
              </w:rPr>
              <w:t xml:space="preserve"> көзделген борышкер мүлкінің есебінен талаптарды қанағаттандыру кезектілігіне сәйкес бөлінеді.</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lastRenderedPageBreak/>
              <w:t>4. жоқ</w:t>
            </w:r>
          </w:p>
        </w:tc>
        <w:tc>
          <w:tcPr>
            <w:tcW w:w="4676"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shd w:val="clear" w:color="auto" w:fill="FFFFFF"/>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lastRenderedPageBreak/>
              <w:t xml:space="preserve">124-бап. </w:t>
            </w:r>
            <w:r w:rsidRPr="001F59F3">
              <w:rPr>
                <w:rFonts w:ascii="Times New Roman" w:hAnsi="Times New Roman"/>
                <w:bCs/>
                <w:spacing w:val="2"/>
                <w:sz w:val="28"/>
                <w:szCs w:val="28"/>
                <w:bdr w:val="none" w:sz="0" w:space="0" w:color="auto" w:frame="1"/>
                <w:shd w:val="clear" w:color="auto" w:fill="FFFFFF"/>
                <w:lang w:val="kk-KZ"/>
              </w:rPr>
              <w:t>Салық төлеушінің (салық агентінің) билік ету шектелген мүлкін бюджетке берешек есебіне өткізу есебінен өндіріп алу</w:t>
            </w:r>
          </w:p>
          <w:p w:rsidR="00D068BB" w:rsidRPr="001F59F3" w:rsidRDefault="00D068BB" w:rsidP="00F05673">
            <w:pPr>
              <w:shd w:val="clear" w:color="auto" w:fill="FFFFFF"/>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1F59F3">
              <w:rPr>
                <w:rFonts w:ascii="Times New Roman" w:hAnsi="Times New Roman"/>
                <w:bCs/>
                <w:spacing w:val="2"/>
                <w:sz w:val="28"/>
                <w:szCs w:val="28"/>
                <w:bdr w:val="none" w:sz="0" w:space="0" w:color="auto" w:frame="1"/>
                <w:shd w:val="clear" w:color="auto" w:fill="FFFFFF"/>
                <w:lang w:val="kk-KZ"/>
              </w:rPr>
              <w:t xml:space="preserve">3. Уәкілетті заңды тұлға сот орындаушысы тыйым салған, билік ету шектелген мүлікті өткізген жағдайда, осындай мүлікті өткізуден түскен ақша сомасы </w:t>
            </w:r>
            <w:r w:rsidRPr="001F59F3">
              <w:rPr>
                <w:rFonts w:ascii="Times New Roman" w:hAnsi="Times New Roman"/>
                <w:b/>
                <w:bCs/>
                <w:spacing w:val="2"/>
                <w:sz w:val="28"/>
                <w:szCs w:val="28"/>
                <w:bdr w:val="none" w:sz="0" w:space="0" w:color="auto" w:frame="1"/>
                <w:shd w:val="clear" w:color="auto" w:fill="FFFFFF"/>
                <w:lang w:val="kk-KZ"/>
              </w:rPr>
              <w:t>осы баптың 4-тармағында</w:t>
            </w:r>
            <w:r w:rsidRPr="001F59F3">
              <w:rPr>
                <w:rFonts w:ascii="Times New Roman" w:hAnsi="Times New Roman"/>
                <w:bCs/>
                <w:spacing w:val="2"/>
                <w:sz w:val="28"/>
                <w:szCs w:val="28"/>
                <w:bdr w:val="none" w:sz="0" w:space="0" w:color="auto" w:frame="1"/>
                <w:shd w:val="clear" w:color="auto" w:fill="FFFFFF"/>
                <w:lang w:val="kk-KZ"/>
              </w:rPr>
              <w:t xml:space="preserve"> көзделген борышкер мүлкінің есебінен талаптарды қанағаттандыру кезектілігіне сәйкес бөлінеді.</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t xml:space="preserve">4. Салық төлеушінің мемлекеттік кірістер органдарының шектеулері және сот </w:t>
            </w:r>
            <w:r w:rsidRPr="001F59F3">
              <w:rPr>
                <w:rFonts w:ascii="Times New Roman" w:hAnsi="Times New Roman"/>
                <w:b/>
                <w:sz w:val="28"/>
                <w:szCs w:val="28"/>
                <w:lang w:val="kk-KZ"/>
              </w:rPr>
              <w:lastRenderedPageBreak/>
              <w:t xml:space="preserve">орындаушыларының тыйым салулары бар мүлкін сату арқылы талаптарды қанағаттандыру келесі тәртіпте жүзеге асырылады: </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t>1) бірінші кезекте - өмір мен денсаулыққа зиян келтіру туралы талаптарды қанағаттандыруды көздейтін атқарушы құжаттар, оған қоса алимент талаптары; асыраушының қайтыс болуына байланысты; еңбек қатынастарынан туындайтын қызметкерлердің талаптар;</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t>2) екінші кезекте - авторларға авторлық сыйақыны, патенттер берiлген өнертабыстарды, пайдалы модельдi, өнеркәсiптiк үлгiнi, оның iшiнде авторлық шарт бойынша, азаматтардың мүлiкке келтiрiлген зиянды қылмыстық немесе әкiмшiлiк құқық бұзушылықтар бойынша өтеу туралы талаптарын  төлеуге арналған талаптарды қанағаттандыру туралы атқарушы құжаттар;</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t xml:space="preserve">3) үшінші кезекте - кепілмен </w:t>
            </w:r>
            <w:r w:rsidRPr="001F59F3">
              <w:rPr>
                <w:rFonts w:ascii="Times New Roman" w:hAnsi="Times New Roman"/>
                <w:b/>
                <w:sz w:val="28"/>
                <w:szCs w:val="28"/>
                <w:lang w:val="kk-KZ"/>
              </w:rPr>
              <w:lastRenderedPageBreak/>
              <w:t>қамтамасыз етілген міндеттемелер бойынша кредиторлардың талаптарын қанағаттандыруды көздейтін атқарушы құжаттар;</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t>4) төртінші кезекте - салықты және бюджетке төленетін басқа да міндетті төлемдерді, оның ішінде атқарушы құжаттар жоқ мемлекеттік табыс органдарының талаптар;</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t>5) бесінші кезекте - қалған талаптар.</w:t>
            </w:r>
          </w:p>
          <w:p w:rsidR="00D068BB" w:rsidRPr="001F59F3" w:rsidRDefault="00D068BB" w:rsidP="00F05673">
            <w:pPr>
              <w:shd w:val="clear" w:color="auto" w:fill="FFFFFF"/>
              <w:spacing w:after="0" w:line="240" w:lineRule="auto"/>
              <w:ind w:firstLine="30"/>
              <w:jc w:val="both"/>
              <w:rPr>
                <w:rFonts w:ascii="Times New Roman" w:hAnsi="Times New Roman"/>
                <w:b/>
                <w:sz w:val="28"/>
                <w:szCs w:val="28"/>
                <w:lang w:val="kk-KZ"/>
              </w:rPr>
            </w:pPr>
            <w:r w:rsidRPr="001F59F3">
              <w:rPr>
                <w:rFonts w:ascii="Times New Roman" w:hAnsi="Times New Roman"/>
                <w:b/>
                <w:sz w:val="28"/>
                <w:szCs w:val="28"/>
                <w:lang w:val="kk-KZ"/>
              </w:rPr>
              <w:t>Осы тармақта белгiленген кредиторлардың талаптарын қанағаттандырудың басымдығы осы Кодекске, Қазақстан Республикасының Азаматтық кодексiне және жылжымайтын мүлiктi кепiлге беру туралы заңдарға сәйкес жүргiзiлетiн мәжбүрлеп сот тәртiбiмен кепiлге салынған мүлiктi сатуға қолданылмайды.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spacing w:after="0" w:line="240" w:lineRule="auto"/>
              <w:ind w:firstLine="30"/>
              <w:contextualSpacing/>
              <w:rPr>
                <w:rFonts w:ascii="Times New Roman" w:hAnsi="Times New Roman"/>
                <w:b/>
                <w:sz w:val="28"/>
                <w:szCs w:val="28"/>
                <w:lang w:val="kk-KZ"/>
              </w:rPr>
            </w:pPr>
            <w:r w:rsidRPr="001F59F3">
              <w:rPr>
                <w:rFonts w:ascii="Times New Roman" w:hAnsi="Times New Roman"/>
                <w:b/>
                <w:sz w:val="28"/>
                <w:szCs w:val="28"/>
                <w:lang w:val="kk-KZ"/>
              </w:rPr>
              <w:lastRenderedPageBreak/>
              <w:t>2020 жылғы 1 қантардан бастап қолданысқа енгізіледі.</w:t>
            </w:r>
          </w:p>
          <w:p w:rsidR="00D068BB" w:rsidRPr="001F59F3" w:rsidRDefault="00D068BB" w:rsidP="00F05673">
            <w:pPr>
              <w:spacing w:after="0" w:line="240" w:lineRule="auto"/>
              <w:ind w:firstLine="30"/>
              <w:contextualSpacing/>
              <w:rPr>
                <w:rFonts w:ascii="Times New Roman" w:hAnsi="Times New Roman"/>
                <w:sz w:val="28"/>
                <w:szCs w:val="28"/>
                <w:lang w:val="kk-KZ"/>
              </w:rPr>
            </w:pPr>
            <w:r w:rsidRPr="001F59F3">
              <w:rPr>
                <w:rFonts w:ascii="Times New Roman" w:hAnsi="Times New Roman"/>
                <w:sz w:val="28"/>
                <w:szCs w:val="28"/>
                <w:lang w:val="kk-KZ"/>
              </w:rPr>
              <w:t xml:space="preserve">Қазақстан Республикасының Азаматтық кодексінің 742-бабында белгіленген банк клиентінің ақшасын алу тәртібімен борышкердің мүлкі есебінен </w:t>
            </w:r>
            <w:r w:rsidRPr="001F59F3">
              <w:rPr>
                <w:rFonts w:ascii="Times New Roman" w:hAnsi="Times New Roman"/>
                <w:sz w:val="28"/>
                <w:szCs w:val="28"/>
                <w:lang w:val="kk-KZ"/>
              </w:rPr>
              <w:lastRenderedPageBreak/>
              <w:t xml:space="preserve">кредиторлар мен талапкерлердің талаптарын қанағаттандырудың басымдығын белгілеу мақсатында. </w:t>
            </w:r>
          </w:p>
        </w:tc>
        <w:tc>
          <w:tcPr>
            <w:tcW w:w="995" w:type="dxa"/>
            <w:tcBorders>
              <w:top w:val="single" w:sz="4" w:space="0" w:color="auto"/>
              <w:left w:val="single" w:sz="4" w:space="0" w:color="auto"/>
              <w:bottom w:val="single" w:sz="4" w:space="0" w:color="auto"/>
              <w:right w:val="single" w:sz="4" w:space="0" w:color="auto"/>
            </w:tcBorders>
          </w:tcPr>
          <w:p w:rsidR="00D068BB" w:rsidRPr="00C84E0F" w:rsidRDefault="00D068BB" w:rsidP="00F05673">
            <w:pPr>
              <w:spacing w:after="0" w:line="240" w:lineRule="auto"/>
              <w:jc w:val="both"/>
              <w:rPr>
                <w:rFonts w:ascii="Times New Roman" w:hAnsi="Times New Roman"/>
                <w:sz w:val="28"/>
                <w:szCs w:val="28"/>
                <w:highlight w:val="yellow"/>
                <w:lang w:val="kk-KZ"/>
              </w:rPr>
            </w:pPr>
            <w:r w:rsidRPr="001F59F3">
              <w:rPr>
                <w:rFonts w:ascii="Times New Roman" w:hAnsi="Times New Roman"/>
                <w:sz w:val="28"/>
                <w:szCs w:val="28"/>
                <w:lang w:val="kk-KZ"/>
              </w:rPr>
              <w:lastRenderedPageBreak/>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CD6C42">
              <w:rPr>
                <w:rFonts w:ascii="Times New Roman" w:eastAsia="SimSun" w:hAnsi="Times New Roman"/>
                <w:noProof/>
                <w:sz w:val="28"/>
                <w:szCs w:val="28"/>
                <w:highlight w:val="red"/>
                <w:lang w:val="kk-KZ"/>
              </w:rPr>
              <w:t>128-бап</w:t>
            </w:r>
          </w:p>
        </w:tc>
        <w:tc>
          <w:tcPr>
            <w:tcW w:w="4390"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shd w:val="clear" w:color="auto" w:fill="FFFFFF"/>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t>128-бап.</w:t>
            </w:r>
            <w:r w:rsidRPr="001F59F3">
              <w:rPr>
                <w:rFonts w:ascii="Times New Roman" w:hAnsi="Times New Roman"/>
                <w:bCs/>
                <w:spacing w:val="2"/>
                <w:sz w:val="28"/>
                <w:szCs w:val="28"/>
                <w:bdr w:val="none" w:sz="0" w:space="0" w:color="auto" w:frame="1"/>
                <w:shd w:val="clear" w:color="auto" w:fill="FFFFFF"/>
                <w:lang w:val="kk-KZ"/>
              </w:rPr>
              <w:t xml:space="preserve"> Салық төлеуші – дара кәсіпкер, жеке практикамен айналысатын адам болып табылмайтын жеке тұлғаның салықтық берешегін өндіріп алу</w:t>
            </w:r>
          </w:p>
          <w:p w:rsidR="00D068BB" w:rsidRPr="001F59F3" w:rsidRDefault="00D068BB" w:rsidP="00F05673">
            <w:pPr>
              <w:shd w:val="clear" w:color="auto" w:fill="FFFFFF"/>
              <w:spacing w:after="0" w:line="240" w:lineRule="auto"/>
              <w:ind w:firstLine="30"/>
              <w:jc w:val="both"/>
              <w:rPr>
                <w:rFonts w:ascii="Times New Roman" w:hAnsi="Times New Roman"/>
                <w:spacing w:val="2"/>
                <w:sz w:val="28"/>
                <w:szCs w:val="28"/>
                <w:shd w:val="clear" w:color="auto" w:fill="FFFFFF"/>
                <w:lang w:val="kk-KZ"/>
              </w:rPr>
            </w:pPr>
            <w:r w:rsidRPr="001F59F3">
              <w:rPr>
                <w:rFonts w:ascii="Times New Roman" w:hAnsi="Times New Roman"/>
                <w:spacing w:val="2"/>
                <w:sz w:val="28"/>
                <w:szCs w:val="28"/>
                <w:shd w:val="clear" w:color="auto" w:fill="FFFFFF"/>
                <w:lang w:val="kk-KZ"/>
              </w:rPr>
              <w:lastRenderedPageBreak/>
              <w:t>...</w:t>
            </w:r>
          </w:p>
          <w:p w:rsidR="00D068BB" w:rsidRPr="001F59F3" w:rsidRDefault="00D068BB" w:rsidP="00F05673">
            <w:pPr>
              <w:shd w:val="clear" w:color="auto" w:fill="FFFFFF"/>
              <w:spacing w:after="0" w:line="240" w:lineRule="auto"/>
              <w:ind w:firstLine="30"/>
              <w:jc w:val="both"/>
              <w:rPr>
                <w:rFonts w:ascii="Times New Roman" w:hAnsi="Times New Roman"/>
                <w:spacing w:val="2"/>
                <w:sz w:val="28"/>
                <w:szCs w:val="28"/>
                <w:shd w:val="clear" w:color="auto" w:fill="FFFFFF"/>
                <w:lang w:val="kk-KZ"/>
              </w:rPr>
            </w:pPr>
            <w:r w:rsidRPr="001F59F3">
              <w:rPr>
                <w:rFonts w:ascii="Times New Roman" w:hAnsi="Times New Roman"/>
                <w:spacing w:val="2"/>
                <w:sz w:val="28"/>
                <w:szCs w:val="28"/>
                <w:shd w:val="clear" w:color="auto" w:fill="FFFFFF"/>
                <w:lang w:val="kk-KZ"/>
              </w:rPr>
              <w:t xml:space="preserve">2. Жеке тұлға салықтық берешегін өтемеген кезде салық органы жеке тұлғаға салық бұйрығы табыс етілген күннен бастап бес жұмыс күнінен кешіктірмей осындай салық бұйрығын Қазақстан Республикасының атқарушылық iс жүргiзу және сот орындаушыларының мәртебесі туралы заңнамасында айқындалған тәртіппен мәжбүрлеп орындау үшін </w:t>
            </w:r>
            <w:r w:rsidRPr="001F59F3">
              <w:rPr>
                <w:rFonts w:ascii="Times New Roman" w:hAnsi="Times New Roman"/>
                <w:b/>
                <w:spacing w:val="2"/>
                <w:sz w:val="28"/>
                <w:szCs w:val="28"/>
                <w:shd w:val="clear" w:color="auto" w:fill="FFFFFF"/>
                <w:lang w:val="kk-KZ"/>
              </w:rPr>
              <w:t>атқарушылық іс жүргізу органдарына</w:t>
            </w:r>
            <w:r w:rsidRPr="001F59F3">
              <w:rPr>
                <w:rFonts w:ascii="Times New Roman" w:hAnsi="Times New Roman"/>
                <w:spacing w:val="2"/>
                <w:sz w:val="28"/>
                <w:szCs w:val="28"/>
                <w:shd w:val="clear" w:color="auto" w:fill="FFFFFF"/>
                <w:lang w:val="kk-KZ"/>
              </w:rPr>
              <w:t xml:space="preserve"> жібереді.</w:t>
            </w: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t>3. Салық бұйрығын шығарған салық органы жеке тұлға салықтық берешегін өтеген күннен бастап бір жұмыс күнінен кешіктірмей.</w:t>
            </w: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BE2412">
            <w:pPr>
              <w:shd w:val="clear" w:color="auto" w:fill="FFFFFF"/>
              <w:spacing w:after="0" w:line="240" w:lineRule="auto"/>
              <w:jc w:val="both"/>
              <w:rPr>
                <w:rFonts w:ascii="Times New Roman" w:hAnsi="Times New Roman"/>
                <w:b/>
                <w:bCs/>
                <w:spacing w:val="2"/>
                <w:sz w:val="28"/>
                <w:szCs w:val="28"/>
                <w:bdr w:val="none" w:sz="0" w:space="0" w:color="auto" w:frame="1"/>
                <w:shd w:val="clear" w:color="auto" w:fill="FFFFFF"/>
                <w:lang w:val="kk-KZ"/>
              </w:rPr>
            </w:pPr>
          </w:p>
          <w:p w:rsidR="00D068BB" w:rsidRPr="001F59F3" w:rsidRDefault="00D068BB" w:rsidP="00BE2412">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shd w:val="clear" w:color="auto" w:fill="FFFFFF"/>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lastRenderedPageBreak/>
              <w:t>128-бап.</w:t>
            </w:r>
            <w:r w:rsidRPr="001F59F3">
              <w:rPr>
                <w:rFonts w:ascii="Times New Roman" w:hAnsi="Times New Roman"/>
                <w:bCs/>
                <w:spacing w:val="2"/>
                <w:sz w:val="28"/>
                <w:szCs w:val="28"/>
                <w:bdr w:val="none" w:sz="0" w:space="0" w:color="auto" w:frame="1"/>
                <w:shd w:val="clear" w:color="auto" w:fill="FFFFFF"/>
                <w:lang w:val="kk-KZ"/>
              </w:rPr>
              <w:t xml:space="preserve"> Салық төлеуші – дара кәсіпкер, жеке практикамен айналысатын адам болып табылмайтын жеке тұлғаның салықтық берешегін өндіріп алу</w:t>
            </w:r>
          </w:p>
          <w:p w:rsidR="00D068BB" w:rsidRPr="001F59F3" w:rsidRDefault="00D068BB" w:rsidP="00F05673">
            <w:pPr>
              <w:shd w:val="clear" w:color="auto" w:fill="FFFFFF"/>
              <w:spacing w:after="0" w:line="240" w:lineRule="auto"/>
              <w:ind w:firstLine="30"/>
              <w:jc w:val="both"/>
              <w:rPr>
                <w:rFonts w:ascii="Times New Roman" w:hAnsi="Times New Roman"/>
                <w:spacing w:val="2"/>
                <w:sz w:val="28"/>
                <w:szCs w:val="28"/>
                <w:shd w:val="clear" w:color="auto" w:fill="FFFFFF"/>
                <w:lang w:val="kk-KZ"/>
              </w:rPr>
            </w:pPr>
            <w:r w:rsidRPr="001F59F3">
              <w:rPr>
                <w:rFonts w:ascii="Times New Roman" w:hAnsi="Times New Roman"/>
                <w:spacing w:val="2"/>
                <w:sz w:val="28"/>
                <w:szCs w:val="28"/>
                <w:shd w:val="clear" w:color="auto" w:fill="FFFFFF"/>
                <w:lang w:val="kk-KZ"/>
              </w:rPr>
              <w:lastRenderedPageBreak/>
              <w:t xml:space="preserve">... </w:t>
            </w:r>
          </w:p>
          <w:p w:rsidR="00D068BB" w:rsidRPr="001F59F3" w:rsidRDefault="00D068BB" w:rsidP="00F05673">
            <w:pPr>
              <w:shd w:val="clear" w:color="auto" w:fill="FFFFFF"/>
              <w:spacing w:after="0" w:line="240" w:lineRule="auto"/>
              <w:ind w:firstLine="30"/>
              <w:jc w:val="both"/>
              <w:rPr>
                <w:rFonts w:ascii="Times New Roman" w:hAnsi="Times New Roman"/>
                <w:bCs/>
                <w:spacing w:val="2"/>
                <w:sz w:val="28"/>
                <w:szCs w:val="28"/>
                <w:bdr w:val="none" w:sz="0" w:space="0" w:color="auto" w:frame="1"/>
                <w:shd w:val="clear" w:color="auto" w:fill="FFFFFF"/>
                <w:lang w:val="kk-KZ"/>
              </w:rPr>
            </w:pPr>
            <w:r w:rsidRPr="001F59F3">
              <w:rPr>
                <w:rFonts w:ascii="Times New Roman" w:hAnsi="Times New Roman"/>
                <w:bCs/>
                <w:spacing w:val="2"/>
                <w:sz w:val="28"/>
                <w:szCs w:val="28"/>
                <w:bdr w:val="none" w:sz="0" w:space="0" w:color="auto" w:frame="1"/>
                <w:shd w:val="clear" w:color="auto" w:fill="FFFFFF"/>
                <w:lang w:val="kk-KZ"/>
              </w:rPr>
              <w:t xml:space="preserve">2. Жеке тұлға салықтық берешегін өтемеген кезде салық органы жеке тұлғаға салық бұйрығы табыс етілген күннен бастап бес жұмыс күнінен кешіктірмей осындай салық бұйрығын Қазақстан Республикасының атқарушылық iс жүргiзу және сот орындаушыларының мәртебесі туралы заңнамасында айқындалған тәртіппен мәжбүрлеп орындау үшін </w:t>
            </w:r>
            <w:r w:rsidRPr="001F59F3">
              <w:rPr>
                <w:rFonts w:ascii="Times New Roman" w:hAnsi="Times New Roman"/>
                <w:b/>
                <w:bCs/>
                <w:spacing w:val="2"/>
                <w:sz w:val="28"/>
                <w:szCs w:val="28"/>
                <w:bdr w:val="none" w:sz="0" w:space="0" w:color="auto" w:frame="1"/>
                <w:shd w:val="clear" w:color="auto" w:fill="FFFFFF"/>
                <w:lang w:val="kk-KZ"/>
              </w:rPr>
              <w:t>аумақтығы бойынша сәйкесінше әділет органына немесе жеке сот орындаушылардың Өңірлік палатаға</w:t>
            </w:r>
            <w:r w:rsidRPr="001F59F3">
              <w:rPr>
                <w:rFonts w:ascii="Times New Roman" w:hAnsi="Times New Roman"/>
                <w:bCs/>
                <w:spacing w:val="2"/>
                <w:sz w:val="28"/>
                <w:szCs w:val="28"/>
                <w:bdr w:val="none" w:sz="0" w:space="0" w:color="auto" w:frame="1"/>
                <w:shd w:val="clear" w:color="auto" w:fill="FFFFFF"/>
                <w:lang w:val="kk-KZ"/>
              </w:rPr>
              <w:t xml:space="preserve"> жібереді.</w:t>
            </w:r>
          </w:p>
          <w:p w:rsidR="00D068BB" w:rsidRPr="001F59F3"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t>3.  Салық бұйрығын шығарған салық органы:</w:t>
            </w:r>
          </w:p>
          <w:p w:rsidR="00D068BB" w:rsidRPr="001F59F3"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t>1) мәжбүрлеп орындау үшін салық берешегін жолдағанға дейін жеке тұлға салықтық берешегін өтеген - салық берешегін өтеген күнне бір жұмыс күнінен кешіктірмей;</w:t>
            </w:r>
          </w:p>
          <w:p w:rsidR="00D068BB" w:rsidRPr="001F59F3"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t xml:space="preserve">2) егер  дұрыс емес салықтарды қосымша есептеу (есептеу) нәтижесінде пайда болған салық берешегін өтемегені үшін </w:t>
            </w:r>
            <w:r w:rsidRPr="001F59F3">
              <w:rPr>
                <w:rFonts w:ascii="Times New Roman" w:hAnsi="Times New Roman"/>
                <w:b/>
                <w:bCs/>
                <w:spacing w:val="2"/>
                <w:sz w:val="28"/>
                <w:szCs w:val="28"/>
                <w:bdr w:val="none" w:sz="0" w:space="0" w:color="auto" w:frame="1"/>
                <w:shd w:val="clear" w:color="auto" w:fill="FFFFFF"/>
                <w:lang w:val="kk-KZ"/>
              </w:rPr>
              <w:lastRenderedPageBreak/>
              <w:t>шығарылған салық бұйрығы – салық төлеушінің есеп шотында түзетуді енгізген күннен бастап бір жұмыс күнінен кешіктірмей;</w:t>
            </w: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r w:rsidRPr="001F59F3">
              <w:rPr>
                <w:rFonts w:ascii="Times New Roman" w:hAnsi="Times New Roman"/>
                <w:b/>
                <w:bCs/>
                <w:spacing w:val="2"/>
                <w:sz w:val="28"/>
                <w:szCs w:val="28"/>
                <w:bdr w:val="none" w:sz="0" w:space="0" w:color="auto" w:frame="1"/>
                <w:shd w:val="clear" w:color="auto" w:fill="FFFFFF"/>
                <w:lang w:val="kk-KZ"/>
              </w:rPr>
              <w:t>3) осы бапта белгіленген салық бұйрығын шығару тәртібін бұзылған – осындай факті анықталған күннен үш жұмыс күнінен кешіктірмей   салық бұйрығының күшін жояды.</w:t>
            </w: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jc w:val="both"/>
              <w:rPr>
                <w:rFonts w:ascii="Times New Roman" w:hAnsi="Times New Roman"/>
                <w:b/>
                <w:bCs/>
                <w:spacing w:val="2"/>
                <w:sz w:val="28"/>
                <w:szCs w:val="28"/>
                <w:bdr w:val="none" w:sz="0" w:space="0" w:color="auto" w:frame="1"/>
                <w:shd w:val="clear" w:color="auto" w:fill="FFFFFF"/>
                <w:lang w:val="kk-KZ"/>
              </w:rPr>
            </w:pPr>
          </w:p>
          <w:p w:rsidR="00D068BB" w:rsidRDefault="00D068BB" w:rsidP="00BE2412">
            <w:pPr>
              <w:shd w:val="clear" w:color="auto" w:fill="FFFFFF"/>
              <w:spacing w:after="0" w:line="240" w:lineRule="auto"/>
              <w:jc w:val="both"/>
              <w:rPr>
                <w:rFonts w:ascii="Times New Roman" w:hAnsi="Times New Roman"/>
                <w:b/>
                <w:bCs/>
                <w:spacing w:val="2"/>
                <w:sz w:val="28"/>
                <w:szCs w:val="28"/>
                <w:bdr w:val="none" w:sz="0" w:space="0" w:color="auto" w:frame="1"/>
                <w:shd w:val="clear" w:color="auto" w:fill="FFFFFF"/>
                <w:lang w:val="kk-KZ"/>
              </w:rPr>
            </w:pPr>
          </w:p>
          <w:p w:rsidR="00D068BB" w:rsidRPr="001F59F3" w:rsidRDefault="00D068BB" w:rsidP="00BE2412">
            <w:pPr>
              <w:shd w:val="clear" w:color="auto" w:fill="FFFFFF"/>
              <w:spacing w:after="0" w:line="240" w:lineRule="auto"/>
              <w:ind w:firstLine="459"/>
              <w:jc w:val="both"/>
              <w:rPr>
                <w:rFonts w:ascii="Times New Roman" w:hAnsi="Times New Roman"/>
                <w:bCs/>
                <w:spacing w:val="2"/>
                <w:sz w:val="28"/>
                <w:szCs w:val="28"/>
                <w:bdr w:val="none" w:sz="0" w:space="0" w:color="auto" w:frame="1"/>
                <w:shd w:val="clear" w:color="auto" w:fill="FFFFFF"/>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spacing w:after="0" w:line="240" w:lineRule="auto"/>
              <w:ind w:firstLine="30"/>
              <w:contextualSpacing/>
              <w:rPr>
                <w:rFonts w:ascii="Times New Roman" w:hAnsi="Times New Roman"/>
                <w:sz w:val="28"/>
                <w:szCs w:val="28"/>
                <w:lang w:val="kk-KZ"/>
              </w:rPr>
            </w:pPr>
            <w:r w:rsidRPr="001F59F3">
              <w:rPr>
                <w:rFonts w:ascii="Times New Roman" w:hAnsi="Times New Roman"/>
                <w:sz w:val="28"/>
                <w:szCs w:val="28"/>
                <w:lang w:val="kk-KZ"/>
              </w:rPr>
              <w:lastRenderedPageBreak/>
              <w:t xml:space="preserve">Салық берешегі ЖСО жүзеге асыратының байланысты, көрсетілген </w:t>
            </w:r>
            <w:r w:rsidRPr="001F59F3">
              <w:rPr>
                <w:rFonts w:ascii="Times New Roman" w:hAnsi="Times New Roman"/>
                <w:sz w:val="28"/>
                <w:szCs w:val="28"/>
                <w:lang w:val="kk-KZ"/>
              </w:rPr>
              <w:lastRenderedPageBreak/>
              <w:t>норманы түзету және салықтық бұйрығы тікелей Аймақтық сот орындаушылардың палатасына жіберу мүмкіндігі қарастыру ұсынылады</w:t>
            </w:r>
          </w:p>
          <w:p w:rsidR="00D068BB" w:rsidRPr="001F59F3" w:rsidRDefault="00D068BB" w:rsidP="00F05673">
            <w:pPr>
              <w:spacing w:after="0" w:line="240" w:lineRule="auto"/>
              <w:ind w:firstLine="30"/>
              <w:contextualSpacing/>
              <w:rPr>
                <w:rFonts w:ascii="Times New Roman" w:hAnsi="Times New Roman"/>
                <w:sz w:val="28"/>
                <w:szCs w:val="28"/>
                <w:lang w:val="kk-KZ"/>
              </w:rPr>
            </w:pPr>
          </w:p>
          <w:p w:rsidR="00D068BB" w:rsidRPr="001F59F3" w:rsidRDefault="00D068BB" w:rsidP="00F05673">
            <w:pPr>
              <w:spacing w:after="0" w:line="240" w:lineRule="auto"/>
              <w:ind w:firstLine="30"/>
              <w:contextualSpacing/>
              <w:rPr>
                <w:rFonts w:ascii="Times New Roman" w:hAnsi="Times New Roman"/>
                <w:sz w:val="28"/>
                <w:szCs w:val="28"/>
                <w:lang w:val="kk-KZ"/>
              </w:rPr>
            </w:pPr>
            <w:r w:rsidRPr="001F59F3">
              <w:rPr>
                <w:rFonts w:ascii="Times New Roman" w:hAnsi="Times New Roman"/>
                <w:sz w:val="28"/>
                <w:szCs w:val="28"/>
                <w:lang w:val="kk-KZ"/>
              </w:rPr>
              <w:t xml:space="preserve"> </w:t>
            </w:r>
          </w:p>
          <w:p w:rsidR="00D068BB" w:rsidRPr="001F59F3" w:rsidRDefault="00D068BB" w:rsidP="00F05673">
            <w:pPr>
              <w:spacing w:after="0" w:line="240" w:lineRule="auto"/>
              <w:ind w:firstLine="30"/>
              <w:contextualSpacing/>
              <w:rPr>
                <w:rFonts w:ascii="Times New Roman" w:hAnsi="Times New Roman"/>
                <w:sz w:val="28"/>
                <w:szCs w:val="28"/>
                <w:lang w:val="kk-KZ"/>
              </w:rPr>
            </w:pPr>
          </w:p>
          <w:p w:rsidR="00D068BB" w:rsidRPr="001F59F3" w:rsidRDefault="00D068BB" w:rsidP="00F05673">
            <w:pPr>
              <w:spacing w:after="0" w:line="240" w:lineRule="auto"/>
              <w:ind w:firstLine="30"/>
              <w:contextualSpacing/>
              <w:rPr>
                <w:rFonts w:ascii="Times New Roman" w:hAnsi="Times New Roman"/>
                <w:sz w:val="28"/>
                <w:szCs w:val="28"/>
                <w:lang w:val="kk-KZ"/>
              </w:rPr>
            </w:pPr>
            <w:r w:rsidRPr="001F59F3">
              <w:rPr>
                <w:rFonts w:ascii="Times New Roman" w:hAnsi="Times New Roman"/>
                <w:sz w:val="28"/>
                <w:szCs w:val="28"/>
                <w:lang w:val="kk-KZ"/>
              </w:rPr>
              <w:t xml:space="preserve"> </w:t>
            </w:r>
          </w:p>
          <w:p w:rsidR="00D068BB" w:rsidRPr="001F59F3" w:rsidRDefault="00D068BB" w:rsidP="00F05673">
            <w:pPr>
              <w:spacing w:after="0" w:line="240" w:lineRule="auto"/>
              <w:ind w:firstLine="30"/>
              <w:contextualSpacing/>
              <w:rPr>
                <w:rFonts w:ascii="Times New Roman" w:hAnsi="Times New Roman"/>
                <w:sz w:val="28"/>
                <w:szCs w:val="28"/>
                <w:lang w:val="kk-KZ"/>
              </w:rPr>
            </w:pPr>
          </w:p>
          <w:p w:rsidR="00D068BB" w:rsidRPr="001F59F3" w:rsidRDefault="00D068BB" w:rsidP="00F05673">
            <w:pPr>
              <w:spacing w:after="0" w:line="240" w:lineRule="auto"/>
              <w:ind w:firstLine="30"/>
              <w:contextualSpacing/>
              <w:rPr>
                <w:rFonts w:ascii="Times New Roman" w:hAnsi="Times New Roman"/>
                <w:sz w:val="28"/>
                <w:szCs w:val="28"/>
                <w:lang w:val="kk-KZ"/>
              </w:rPr>
            </w:pPr>
            <w:r w:rsidRPr="001F59F3">
              <w:rPr>
                <w:rFonts w:ascii="Times New Roman" w:hAnsi="Times New Roman"/>
                <w:sz w:val="28"/>
                <w:szCs w:val="28"/>
                <w:lang w:val="kk-KZ"/>
              </w:rPr>
              <w:t xml:space="preserve"> </w:t>
            </w:r>
          </w:p>
          <w:p w:rsidR="00D068BB" w:rsidRPr="001F59F3" w:rsidRDefault="00D068BB" w:rsidP="00F05673">
            <w:pPr>
              <w:spacing w:after="0" w:line="240" w:lineRule="auto"/>
              <w:ind w:firstLine="30"/>
              <w:contextualSpacing/>
              <w:rPr>
                <w:rFonts w:ascii="Times New Roman" w:hAnsi="Times New Roman"/>
                <w:sz w:val="28"/>
                <w:szCs w:val="28"/>
                <w:lang w:val="kk-KZ"/>
              </w:rPr>
            </w:pPr>
          </w:p>
          <w:p w:rsidR="00D068BB" w:rsidRPr="001F59F3" w:rsidRDefault="00D068BB" w:rsidP="00F05673">
            <w:pPr>
              <w:spacing w:after="0" w:line="240" w:lineRule="auto"/>
              <w:ind w:firstLine="30"/>
              <w:contextualSpacing/>
              <w:rPr>
                <w:rFonts w:ascii="Times New Roman" w:hAnsi="Times New Roman"/>
                <w:sz w:val="28"/>
                <w:szCs w:val="28"/>
                <w:lang w:val="kk-KZ"/>
              </w:rPr>
            </w:pPr>
            <w:r w:rsidRPr="001F59F3">
              <w:rPr>
                <w:rFonts w:ascii="Times New Roman" w:hAnsi="Times New Roman"/>
                <w:sz w:val="28"/>
                <w:szCs w:val="28"/>
                <w:lang w:val="kk-KZ"/>
              </w:rPr>
              <w:t>Салық бұйрығын жою үшін негiздеме бойынша нақты реттеу мақсатында енгізіледі.</w:t>
            </w:r>
          </w:p>
          <w:p w:rsidR="00D068BB" w:rsidRPr="001F59F3" w:rsidRDefault="00D068BB" w:rsidP="00F05673">
            <w:pPr>
              <w:spacing w:after="0" w:line="240" w:lineRule="auto"/>
              <w:ind w:firstLine="30"/>
              <w:contextualSpacing/>
              <w:rPr>
                <w:rFonts w:ascii="Times New Roman" w:hAnsi="Times New Roman"/>
                <w:sz w:val="28"/>
                <w:szCs w:val="28"/>
                <w:lang w:val="kk-KZ"/>
              </w:rPr>
            </w:pPr>
          </w:p>
          <w:p w:rsidR="00D068BB" w:rsidRPr="001F59F3" w:rsidRDefault="00D068BB" w:rsidP="00F05673">
            <w:pPr>
              <w:spacing w:after="0" w:line="240" w:lineRule="auto"/>
              <w:ind w:firstLine="30"/>
              <w:contextualSpacing/>
              <w:rPr>
                <w:rFonts w:ascii="Times New Roman" w:hAnsi="Times New Roman"/>
                <w:sz w:val="28"/>
                <w:szCs w:val="28"/>
                <w:lang w:val="kk-KZ"/>
              </w:rPr>
            </w:pPr>
            <w:r w:rsidRPr="001F59F3">
              <w:rPr>
                <w:rFonts w:ascii="Times New Roman" w:hAnsi="Times New Roman"/>
                <w:sz w:val="28"/>
                <w:szCs w:val="28"/>
                <w:lang w:val="kk-KZ"/>
              </w:rPr>
              <w:t xml:space="preserve">Қазіргі уақытта уәкілетті органның </w:t>
            </w:r>
            <w:r w:rsidRPr="001F59F3">
              <w:rPr>
                <w:rFonts w:ascii="Times New Roman" w:hAnsi="Times New Roman"/>
                <w:sz w:val="28"/>
                <w:szCs w:val="28"/>
                <w:lang w:val="kk-KZ"/>
              </w:rPr>
              <w:lastRenderedPageBreak/>
              <w:t>ақпаратына сəйкес салық төлеушіге іс жүзінде оларға тіркелмеген мүлік бойынша салығы есепке жазылғанын жағдайлары бар.  ЖСО-ға берілгеннен кейін салық төлеушілер деректерді жаңарту үшін уәкілетті органдарға жүгінеді.</w:t>
            </w:r>
          </w:p>
          <w:p w:rsidR="00D068BB" w:rsidRPr="001F59F3" w:rsidRDefault="00D068BB" w:rsidP="00F05673">
            <w:pPr>
              <w:spacing w:after="0" w:line="240" w:lineRule="auto"/>
              <w:ind w:firstLine="30"/>
              <w:contextualSpacing/>
              <w:rPr>
                <w:rFonts w:ascii="Times New Roman" w:hAnsi="Times New Roman"/>
                <w:b/>
                <w:sz w:val="28"/>
                <w:szCs w:val="28"/>
                <w:lang w:val="kk-KZ"/>
              </w:rPr>
            </w:pPr>
            <w:r w:rsidRPr="001F59F3">
              <w:rPr>
                <w:rFonts w:ascii="Times New Roman" w:hAnsi="Times New Roman"/>
                <w:sz w:val="28"/>
                <w:szCs w:val="28"/>
                <w:lang w:val="kk-KZ"/>
              </w:rPr>
              <w:t>Осыған байланысты мемлекеттік кірістер органдары салықтық бұйрығының күшін жойылып және ЖСО атқарушылық іс жүргізуді тоқтату үшін жібереді. Бұл ретте ЖСО сыйақы алуға болмайды.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sidRPr="001F59F3">
              <w:rPr>
                <w:rFonts w:ascii="Times New Roman" w:hAnsi="Times New Roman"/>
                <w:sz w:val="28"/>
                <w:szCs w:val="28"/>
                <w:lang w:val="kk-KZ"/>
              </w:rPr>
              <w:lastRenderedPageBreak/>
              <w:t>МКК</w:t>
            </w: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Pr="001F59F3" w:rsidRDefault="00D068BB" w:rsidP="00F05673">
            <w:pPr>
              <w:spacing w:after="0" w:line="240" w:lineRule="auto"/>
              <w:jc w:val="both"/>
              <w:rPr>
                <w:rFonts w:ascii="Times New Roman" w:hAnsi="Times New Roman"/>
                <w:sz w:val="28"/>
                <w:szCs w:val="28"/>
                <w:lang w:val="kk-KZ"/>
              </w:rPr>
            </w:pP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130-бап</w:t>
            </w:r>
          </w:p>
        </w:tc>
        <w:tc>
          <w:tcPr>
            <w:tcW w:w="4390" w:type="dxa"/>
            <w:tcBorders>
              <w:top w:val="single" w:sz="4" w:space="0" w:color="auto"/>
              <w:left w:val="single" w:sz="4" w:space="0" w:color="auto"/>
              <w:bottom w:val="single" w:sz="4" w:space="0" w:color="auto"/>
              <w:right w:val="single" w:sz="4" w:space="0" w:color="auto"/>
            </w:tcBorders>
          </w:tcPr>
          <w:p w:rsidR="00D068BB" w:rsidRPr="00352BA0" w:rsidRDefault="00D068BB" w:rsidP="00F05673">
            <w:pPr>
              <w:spacing w:after="0" w:line="240" w:lineRule="auto"/>
              <w:contextualSpacing/>
              <w:jc w:val="both"/>
              <w:rPr>
                <w:rFonts w:ascii="Times New Roman" w:hAnsi="Times New Roman"/>
                <w:bCs/>
                <w:sz w:val="28"/>
                <w:szCs w:val="28"/>
                <w:lang w:val="kk-KZ"/>
              </w:rPr>
            </w:pPr>
            <w:r w:rsidRPr="00352BA0">
              <w:rPr>
                <w:rFonts w:ascii="Times New Roman" w:hAnsi="Times New Roman"/>
                <w:b/>
                <w:bCs/>
                <w:sz w:val="28"/>
                <w:szCs w:val="28"/>
                <w:lang w:val="kk-KZ"/>
              </w:rPr>
              <w:t xml:space="preserve">130-бап. </w:t>
            </w:r>
            <w:r w:rsidRPr="00352BA0">
              <w:rPr>
                <w:rFonts w:ascii="Times New Roman" w:hAnsi="Times New Roman"/>
                <w:bCs/>
                <w:sz w:val="28"/>
                <w:szCs w:val="28"/>
                <w:lang w:val="kk-KZ"/>
              </w:rPr>
              <w:t>Ірі салық төлеушілер мониторингі</w:t>
            </w:r>
          </w:p>
          <w:p w:rsidR="00D068BB" w:rsidRPr="00352BA0" w:rsidRDefault="00D068BB" w:rsidP="00F05673">
            <w:pPr>
              <w:spacing w:after="0" w:line="240" w:lineRule="auto"/>
              <w:contextualSpacing/>
              <w:rPr>
                <w:rFonts w:ascii="Times New Roman" w:hAnsi="Times New Roman"/>
                <w:b/>
                <w:bCs/>
                <w:sz w:val="28"/>
                <w:szCs w:val="28"/>
                <w:lang w:val="kk-KZ"/>
              </w:rPr>
            </w:pPr>
            <w:r w:rsidRPr="00352BA0">
              <w:rPr>
                <w:rFonts w:ascii="Times New Roman" w:hAnsi="Times New Roman"/>
                <w:b/>
                <w:bCs/>
                <w:sz w:val="28"/>
                <w:szCs w:val="28"/>
                <w:lang w:val="kk-KZ"/>
              </w:rPr>
              <w:t>…</w:t>
            </w:r>
          </w:p>
          <w:p w:rsidR="00D068BB" w:rsidRPr="00352BA0" w:rsidRDefault="00D068BB" w:rsidP="00F05673">
            <w:pPr>
              <w:spacing w:after="0" w:line="240" w:lineRule="auto"/>
              <w:contextualSpacing/>
              <w:jc w:val="both"/>
              <w:rPr>
                <w:rFonts w:ascii="Times New Roman" w:hAnsi="Times New Roman"/>
                <w:sz w:val="28"/>
                <w:szCs w:val="28"/>
                <w:lang w:val="kk-KZ"/>
              </w:rPr>
            </w:pPr>
            <w:r w:rsidRPr="00352BA0">
              <w:rPr>
                <w:rFonts w:ascii="Times New Roman" w:hAnsi="Times New Roman"/>
                <w:sz w:val="28"/>
                <w:szCs w:val="28"/>
                <w:lang w:val="kk-KZ"/>
              </w:rPr>
              <w:t xml:space="preserve">3. Ірі салық төлеушілер мониторингіне жататын салық төлеушілердің тізбесі, көрсетілген тізбе қолданысқа енгізілетін жылдың алдындағы жылдың 1 қазанындағы жағдай бойынша ұсынылған салықтық есептілік деректерінің негізінде қалыптастырылады және </w:t>
            </w:r>
            <w:r w:rsidRPr="00352BA0">
              <w:rPr>
                <w:rFonts w:ascii="Times New Roman" w:hAnsi="Times New Roman"/>
                <w:b/>
                <w:sz w:val="28"/>
                <w:szCs w:val="28"/>
                <w:lang w:val="kk-KZ"/>
              </w:rPr>
              <w:t xml:space="preserve">оны уәкілетті орган </w:t>
            </w:r>
            <w:r w:rsidRPr="00352BA0">
              <w:rPr>
                <w:rFonts w:ascii="Times New Roman" w:hAnsi="Times New Roman"/>
                <w:sz w:val="28"/>
                <w:szCs w:val="28"/>
                <w:lang w:val="kk-KZ"/>
              </w:rPr>
              <w:t xml:space="preserve">көрсетілген тізбе қолданысқа енгізілетін жылдың алдындағы жылдың 31 желтоқсанынан кешіктірмей </w:t>
            </w:r>
            <w:r w:rsidRPr="00352BA0">
              <w:rPr>
                <w:rFonts w:ascii="Times New Roman" w:hAnsi="Times New Roman"/>
                <w:b/>
                <w:sz w:val="28"/>
                <w:szCs w:val="28"/>
                <w:lang w:val="kk-KZ"/>
              </w:rPr>
              <w:t>бекітеді</w:t>
            </w:r>
            <w:r w:rsidRPr="00352BA0">
              <w:rPr>
                <w:rFonts w:ascii="Times New Roman" w:hAnsi="Times New Roman"/>
                <w:sz w:val="28"/>
                <w:szCs w:val="28"/>
                <w:lang w:val="kk-KZ"/>
              </w:rPr>
              <w:t>.</w:t>
            </w:r>
          </w:p>
          <w:p w:rsidR="00D068BB" w:rsidRPr="00352BA0" w:rsidRDefault="00D068BB" w:rsidP="00F05673">
            <w:pPr>
              <w:spacing w:after="0" w:line="240" w:lineRule="auto"/>
              <w:contextualSpacing/>
              <w:jc w:val="both"/>
              <w:rPr>
                <w:rFonts w:ascii="Times New Roman" w:hAnsi="Times New Roman"/>
                <w:sz w:val="28"/>
                <w:szCs w:val="28"/>
                <w:lang w:val="kk-KZ"/>
              </w:rPr>
            </w:pPr>
            <w:r w:rsidRPr="00352BA0">
              <w:rPr>
                <w:rFonts w:ascii="Times New Roman" w:hAnsi="Times New Roman"/>
                <w:sz w:val="28"/>
                <w:szCs w:val="28"/>
                <w:lang w:val="kk-KZ"/>
              </w:rPr>
              <w:t>Егер ірі салық төлеушілер мониторингіне жататын салық төлеушілердің тізбесі қолданысқа енгізілетін жылдың алдындағы жылдың 1 қазанындағы жағдай бойынша осы баптың 1-тармағында белгіленген талаптарға сәйкес келетін салық төлеуші таратылу сатысында тұрған болса, мұндай салық төлеуші бұл тізбеге енгізілуге жатпайды.</w:t>
            </w:r>
          </w:p>
          <w:p w:rsidR="00D068BB" w:rsidRPr="00352BA0" w:rsidRDefault="00D068BB" w:rsidP="00F05673">
            <w:pPr>
              <w:spacing w:after="0" w:line="240" w:lineRule="auto"/>
              <w:contextualSpacing/>
              <w:jc w:val="both"/>
              <w:rPr>
                <w:rFonts w:ascii="Times New Roman" w:hAnsi="Times New Roman"/>
                <w:sz w:val="28"/>
                <w:szCs w:val="28"/>
                <w:lang w:val="kk-KZ"/>
              </w:rPr>
            </w:pPr>
            <w:r w:rsidRPr="00352BA0">
              <w:rPr>
                <w:rFonts w:ascii="Times New Roman" w:hAnsi="Times New Roman"/>
                <w:sz w:val="28"/>
                <w:szCs w:val="28"/>
                <w:lang w:val="kk-KZ"/>
              </w:rPr>
              <w:t xml:space="preserve">Ірі салық төлеушілер мониторингіне жататын салық төлеушілердің </w:t>
            </w:r>
            <w:r w:rsidRPr="00352BA0">
              <w:rPr>
                <w:rFonts w:ascii="Times New Roman" w:hAnsi="Times New Roman"/>
                <w:b/>
                <w:sz w:val="28"/>
                <w:szCs w:val="28"/>
                <w:lang w:val="kk-KZ"/>
              </w:rPr>
              <w:t>бекітілген</w:t>
            </w:r>
            <w:r w:rsidRPr="00352BA0">
              <w:rPr>
                <w:rFonts w:ascii="Times New Roman" w:hAnsi="Times New Roman"/>
                <w:sz w:val="28"/>
                <w:szCs w:val="28"/>
                <w:lang w:val="kk-KZ"/>
              </w:rPr>
              <w:t xml:space="preserve"> тізбесі </w:t>
            </w:r>
            <w:r w:rsidRPr="00352BA0">
              <w:rPr>
                <w:rFonts w:ascii="Times New Roman" w:hAnsi="Times New Roman"/>
                <w:b/>
                <w:sz w:val="28"/>
                <w:szCs w:val="28"/>
                <w:lang w:val="kk-KZ"/>
              </w:rPr>
              <w:t>бекітілген</w:t>
            </w:r>
            <w:r w:rsidRPr="00352BA0">
              <w:rPr>
                <w:rFonts w:ascii="Times New Roman" w:hAnsi="Times New Roman"/>
                <w:sz w:val="28"/>
                <w:szCs w:val="28"/>
                <w:lang w:val="kk-KZ"/>
              </w:rPr>
              <w:t xml:space="preserve"> жылынан кейінгі жылдың 1 қаңтарынан кейін қолданысқа енгізіледі және қолданысқа енгізілген күнінен бастап екі жыл бойы қолданыста болады. Бұл тізбе осы баптың 1-тармағына сәйкес салық төлеушілер ірі салық төлеушілердің мониторингіне жататын шарттар өзгерген жағдайларды қоспағанда, оның қолданылу кезеңі ішінде қайта қаралуға жатпайды.</w:t>
            </w:r>
          </w:p>
          <w:p w:rsidR="00D068BB" w:rsidRPr="00352BA0" w:rsidRDefault="00D068BB" w:rsidP="00F05673">
            <w:pPr>
              <w:spacing w:after="0" w:line="240" w:lineRule="auto"/>
              <w:contextualSpacing/>
              <w:jc w:val="both"/>
              <w:rPr>
                <w:rFonts w:ascii="Times New Roman" w:hAnsi="Times New Roman"/>
                <w:sz w:val="28"/>
                <w:szCs w:val="28"/>
                <w:lang w:val="kk-KZ"/>
              </w:rPr>
            </w:pPr>
          </w:p>
          <w:p w:rsidR="00D068BB" w:rsidRPr="00352BA0" w:rsidRDefault="00D068BB" w:rsidP="00F05673">
            <w:pPr>
              <w:spacing w:after="0" w:line="240" w:lineRule="auto"/>
              <w:contextualSpacing/>
              <w:jc w:val="both"/>
              <w:rPr>
                <w:rFonts w:ascii="Times New Roman" w:hAnsi="Times New Roman"/>
                <w:sz w:val="28"/>
                <w:szCs w:val="28"/>
                <w:lang w:val="kk-KZ"/>
              </w:rPr>
            </w:pPr>
          </w:p>
          <w:p w:rsidR="00D068BB" w:rsidRPr="00352BA0" w:rsidRDefault="00D068BB" w:rsidP="00F05673">
            <w:pPr>
              <w:spacing w:after="0" w:line="240" w:lineRule="auto"/>
              <w:contextualSpacing/>
              <w:jc w:val="both"/>
              <w:rPr>
                <w:rFonts w:ascii="Times New Roman" w:hAnsi="Times New Roman"/>
                <w:b/>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52BA0" w:rsidRDefault="00D068BB" w:rsidP="00F05673">
            <w:pPr>
              <w:spacing w:after="0" w:line="240" w:lineRule="auto"/>
              <w:contextualSpacing/>
              <w:jc w:val="both"/>
              <w:rPr>
                <w:rFonts w:ascii="Times New Roman" w:hAnsi="Times New Roman"/>
                <w:bCs/>
                <w:sz w:val="28"/>
                <w:szCs w:val="28"/>
                <w:lang w:val="kk-KZ"/>
              </w:rPr>
            </w:pPr>
            <w:r w:rsidRPr="00352BA0">
              <w:rPr>
                <w:rFonts w:ascii="Times New Roman" w:hAnsi="Times New Roman"/>
                <w:b/>
                <w:bCs/>
                <w:sz w:val="28"/>
                <w:szCs w:val="28"/>
                <w:lang w:val="kk-KZ"/>
              </w:rPr>
              <w:t xml:space="preserve">130-бап. </w:t>
            </w:r>
            <w:r w:rsidRPr="00352BA0">
              <w:rPr>
                <w:rFonts w:ascii="Times New Roman" w:hAnsi="Times New Roman"/>
                <w:bCs/>
                <w:sz w:val="28"/>
                <w:szCs w:val="28"/>
                <w:lang w:val="kk-KZ"/>
              </w:rPr>
              <w:t>Ірі салық төлеушілер мониторингі</w:t>
            </w:r>
          </w:p>
          <w:p w:rsidR="00D068BB" w:rsidRPr="00352BA0" w:rsidRDefault="00D068BB" w:rsidP="00F05673">
            <w:pPr>
              <w:spacing w:after="0" w:line="240" w:lineRule="auto"/>
              <w:contextualSpacing/>
              <w:rPr>
                <w:rFonts w:ascii="Times New Roman" w:hAnsi="Times New Roman"/>
                <w:b/>
                <w:bCs/>
                <w:sz w:val="28"/>
                <w:szCs w:val="28"/>
                <w:lang w:val="kk-KZ"/>
              </w:rPr>
            </w:pPr>
            <w:r w:rsidRPr="00352BA0">
              <w:rPr>
                <w:rFonts w:ascii="Times New Roman" w:hAnsi="Times New Roman"/>
                <w:b/>
                <w:bCs/>
                <w:sz w:val="28"/>
                <w:szCs w:val="28"/>
                <w:lang w:val="kk-KZ"/>
              </w:rPr>
              <w:t>…</w:t>
            </w:r>
          </w:p>
          <w:p w:rsidR="00D068BB" w:rsidRPr="00352BA0" w:rsidRDefault="00D068BB" w:rsidP="00F05673">
            <w:pPr>
              <w:spacing w:after="0" w:line="240" w:lineRule="auto"/>
              <w:contextualSpacing/>
              <w:jc w:val="both"/>
              <w:rPr>
                <w:rFonts w:ascii="Times New Roman" w:hAnsi="Times New Roman"/>
                <w:sz w:val="28"/>
                <w:szCs w:val="28"/>
                <w:lang w:val="kk-KZ"/>
              </w:rPr>
            </w:pPr>
            <w:r w:rsidRPr="00352BA0">
              <w:rPr>
                <w:rFonts w:ascii="Times New Roman" w:hAnsi="Times New Roman"/>
                <w:sz w:val="28"/>
                <w:szCs w:val="28"/>
                <w:lang w:val="kk-KZ"/>
              </w:rPr>
              <w:t xml:space="preserve">3. Ірі салық төлеушілер мониторингіне жататын салық төлеушілердің тізбесі, көрсетілген тізбе қолданысқа енгізілетін жылдың алдындағы жылдың 1 қазанындағы жағдай бойынша ұсынылған салықтық есептілік деректерінің негізінде қалыптастырылады және </w:t>
            </w:r>
            <w:r w:rsidRPr="00352BA0">
              <w:rPr>
                <w:rFonts w:ascii="Times New Roman" w:hAnsi="Times New Roman"/>
                <w:b/>
                <w:sz w:val="28"/>
                <w:szCs w:val="28"/>
                <w:lang w:val="kk-KZ"/>
              </w:rPr>
              <w:t xml:space="preserve">уәкілетті органның интернет ресурсында </w:t>
            </w:r>
            <w:r w:rsidRPr="00352BA0">
              <w:rPr>
                <w:rFonts w:ascii="Times New Roman" w:hAnsi="Times New Roman"/>
                <w:sz w:val="28"/>
                <w:szCs w:val="28"/>
                <w:lang w:val="kk-KZ"/>
              </w:rPr>
              <w:t xml:space="preserve">көрсетілген тізбе қолданысқа енгізілетін жылдың алдындағы жылдың 31 желтоқсанынан кешіктірмей </w:t>
            </w:r>
            <w:r w:rsidRPr="00352BA0">
              <w:rPr>
                <w:rFonts w:ascii="Times New Roman" w:hAnsi="Times New Roman"/>
                <w:b/>
                <w:sz w:val="28"/>
                <w:szCs w:val="28"/>
                <w:lang w:val="kk-KZ"/>
              </w:rPr>
              <w:t>орналастырылады</w:t>
            </w:r>
            <w:r w:rsidRPr="00352BA0">
              <w:rPr>
                <w:rFonts w:ascii="Times New Roman" w:hAnsi="Times New Roman"/>
                <w:sz w:val="28"/>
                <w:szCs w:val="28"/>
                <w:lang w:val="kk-KZ"/>
              </w:rPr>
              <w:t>.</w:t>
            </w:r>
          </w:p>
          <w:p w:rsidR="00D068BB" w:rsidRPr="00352BA0" w:rsidRDefault="00D068BB" w:rsidP="00F05673">
            <w:pPr>
              <w:spacing w:after="0" w:line="240" w:lineRule="auto"/>
              <w:contextualSpacing/>
              <w:jc w:val="both"/>
              <w:rPr>
                <w:rFonts w:ascii="Times New Roman" w:hAnsi="Times New Roman"/>
                <w:sz w:val="28"/>
                <w:szCs w:val="28"/>
                <w:lang w:val="kk-KZ"/>
              </w:rPr>
            </w:pPr>
            <w:r w:rsidRPr="00352BA0">
              <w:rPr>
                <w:rFonts w:ascii="Times New Roman" w:hAnsi="Times New Roman"/>
                <w:sz w:val="28"/>
                <w:szCs w:val="28"/>
                <w:lang w:val="kk-KZ"/>
              </w:rPr>
              <w:t>Егер ірі салық төлеушілер мониторингіне жататын салық төлеушілердің тізбесі қолданысқа енгізілетін жылдың алдындағы жылдың 1 қазанындағы жағдай бойынша осы баптың 1-тармағында белгіленген талаптарға сәйкес келетін салық төлеуші таратылу сатысында тұрған болса, мұндай салық төлеуші бұл тізбеге енгізілуге жатпайды.</w:t>
            </w:r>
          </w:p>
          <w:p w:rsidR="00D068BB" w:rsidRPr="00352BA0" w:rsidRDefault="00D068BB" w:rsidP="00F05673">
            <w:pPr>
              <w:spacing w:after="0" w:line="240" w:lineRule="auto"/>
              <w:contextualSpacing/>
              <w:jc w:val="both"/>
              <w:rPr>
                <w:rFonts w:ascii="Times New Roman" w:hAnsi="Times New Roman"/>
                <w:b/>
                <w:bCs/>
                <w:sz w:val="28"/>
                <w:szCs w:val="28"/>
                <w:lang w:val="kk-KZ"/>
              </w:rPr>
            </w:pPr>
            <w:r w:rsidRPr="00352BA0">
              <w:rPr>
                <w:rFonts w:ascii="Times New Roman" w:hAnsi="Times New Roman"/>
                <w:sz w:val="28"/>
                <w:szCs w:val="28"/>
                <w:lang w:val="kk-KZ"/>
              </w:rPr>
              <w:t xml:space="preserve">Ірі салық төлеушілер мониторингіне жататын салық төлеушілердің </w:t>
            </w:r>
            <w:r w:rsidRPr="00352BA0">
              <w:rPr>
                <w:rFonts w:ascii="Times New Roman" w:hAnsi="Times New Roman"/>
                <w:b/>
                <w:sz w:val="28"/>
                <w:szCs w:val="28"/>
                <w:lang w:val="kk-KZ"/>
              </w:rPr>
              <w:t>уәкілетті органның интернет ресурсында орналастырылған</w:t>
            </w:r>
            <w:r w:rsidRPr="00352BA0">
              <w:rPr>
                <w:rFonts w:ascii="Times New Roman" w:hAnsi="Times New Roman"/>
                <w:sz w:val="28"/>
                <w:szCs w:val="28"/>
                <w:lang w:val="kk-KZ"/>
              </w:rPr>
              <w:t xml:space="preserve"> тізбесі </w:t>
            </w:r>
            <w:r w:rsidRPr="00352BA0">
              <w:rPr>
                <w:rFonts w:ascii="Times New Roman" w:hAnsi="Times New Roman"/>
                <w:b/>
                <w:sz w:val="28"/>
                <w:szCs w:val="28"/>
                <w:lang w:val="kk-KZ"/>
              </w:rPr>
              <w:t>орналастырылған</w:t>
            </w:r>
            <w:r w:rsidRPr="00352BA0">
              <w:rPr>
                <w:rFonts w:ascii="Times New Roman" w:hAnsi="Times New Roman"/>
                <w:sz w:val="28"/>
                <w:szCs w:val="28"/>
                <w:lang w:val="kk-KZ"/>
              </w:rPr>
              <w:t xml:space="preserve"> жылынан кейінгі жылдың 1 қаңтарынан кейін қолданысқа енгізіледі және қолданысқа енгізілген күнінен бастап екі жыл бойы қолданыста болады. Бұл тізбе осы баптың 1-тармағына сәйкес салық төлеушілер ірі салық төлеушілердің мониторингіне жататын шарттар өзгерген жағдайларды қоспағанда, оның қолданылу кезеңі ішінде қайта қаралуға жатпайды.</w:t>
            </w:r>
          </w:p>
        </w:tc>
        <w:tc>
          <w:tcPr>
            <w:tcW w:w="2268" w:type="dxa"/>
            <w:tcBorders>
              <w:top w:val="single" w:sz="4" w:space="0" w:color="auto"/>
              <w:left w:val="single" w:sz="4" w:space="0" w:color="auto"/>
              <w:bottom w:val="single" w:sz="4" w:space="0" w:color="auto"/>
              <w:right w:val="single" w:sz="4" w:space="0" w:color="auto"/>
            </w:tcBorders>
          </w:tcPr>
          <w:p w:rsidR="00D068BB" w:rsidRPr="00C84E0F" w:rsidRDefault="00D068BB" w:rsidP="00F05673">
            <w:pPr>
              <w:spacing w:after="0" w:line="240" w:lineRule="auto"/>
              <w:ind w:firstLine="30"/>
              <w:contextualSpacing/>
              <w:rPr>
                <w:rFonts w:ascii="Times New Roman" w:hAnsi="Times New Roman"/>
                <w:b/>
                <w:sz w:val="28"/>
                <w:szCs w:val="28"/>
                <w:lang w:val="kk-KZ"/>
              </w:rPr>
            </w:pPr>
            <w:r w:rsidRPr="00C84E0F">
              <w:rPr>
                <w:rFonts w:ascii="Times New Roman" w:hAnsi="Times New Roman"/>
                <w:b/>
                <w:sz w:val="28"/>
                <w:szCs w:val="28"/>
                <w:lang w:val="kk-KZ"/>
              </w:rPr>
              <w:t>2020 жылғы 1 қантардан бастап қолданысқа енгізіледі.</w:t>
            </w:r>
          </w:p>
          <w:p w:rsidR="00D068BB" w:rsidRDefault="00D068BB" w:rsidP="00F05673">
            <w:pPr>
              <w:spacing w:after="0" w:line="240" w:lineRule="auto"/>
              <w:contextualSpacing/>
              <w:rPr>
                <w:rFonts w:ascii="Times New Roman" w:hAnsi="Times New Roman"/>
                <w:sz w:val="28"/>
                <w:szCs w:val="28"/>
                <w:lang w:val="kk-KZ"/>
              </w:rPr>
            </w:pPr>
          </w:p>
          <w:p w:rsidR="00D068BB" w:rsidRPr="00352BA0" w:rsidRDefault="00D068BB" w:rsidP="00F05673">
            <w:pPr>
              <w:spacing w:after="0" w:line="240" w:lineRule="auto"/>
              <w:contextualSpacing/>
              <w:rPr>
                <w:rFonts w:ascii="Times New Roman" w:hAnsi="Times New Roman"/>
                <w:sz w:val="28"/>
                <w:szCs w:val="28"/>
                <w:lang w:val="kk-KZ"/>
              </w:rPr>
            </w:pPr>
            <w:r w:rsidRPr="00352BA0">
              <w:rPr>
                <w:rFonts w:ascii="Times New Roman" w:hAnsi="Times New Roman"/>
                <w:sz w:val="28"/>
                <w:szCs w:val="28"/>
                <w:lang w:val="kk-KZ"/>
              </w:rPr>
              <w:t>Ірі салық төлеушілерді бақылаудың бизнес-процестерін оңтайландыру мақсатында</w:t>
            </w:r>
          </w:p>
          <w:p w:rsidR="00D068BB" w:rsidRPr="00352BA0"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sidRPr="005D3EDD">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132-бап</w:t>
            </w:r>
          </w:p>
        </w:tc>
        <w:tc>
          <w:tcPr>
            <w:tcW w:w="4390" w:type="dxa"/>
            <w:tcBorders>
              <w:top w:val="single" w:sz="4" w:space="0" w:color="auto"/>
              <w:left w:val="single" w:sz="4" w:space="0" w:color="auto"/>
              <w:bottom w:val="single" w:sz="4" w:space="0" w:color="auto"/>
              <w:right w:val="single" w:sz="4" w:space="0" w:color="auto"/>
            </w:tcBorders>
          </w:tcPr>
          <w:p w:rsidR="00D068BB" w:rsidRPr="005D3EDD" w:rsidRDefault="00D068BB" w:rsidP="00F05673">
            <w:pPr>
              <w:shd w:val="clear" w:color="auto" w:fill="FFFFFF"/>
              <w:spacing w:after="0" w:line="240" w:lineRule="auto"/>
              <w:jc w:val="both"/>
              <w:rPr>
                <w:rFonts w:ascii="Times New Roman" w:hAnsi="Times New Roman"/>
                <w:sz w:val="28"/>
                <w:szCs w:val="28"/>
                <w:lang w:val="kk-KZ"/>
              </w:rPr>
            </w:pPr>
            <w:r w:rsidRPr="005D3EDD">
              <w:rPr>
                <w:rFonts w:ascii="Times New Roman" w:hAnsi="Times New Roman"/>
                <w:b/>
                <w:sz w:val="28"/>
                <w:szCs w:val="28"/>
                <w:lang w:val="kk-KZ"/>
              </w:rPr>
              <w:t xml:space="preserve">132-бап. </w:t>
            </w:r>
            <w:r w:rsidRPr="005D3EDD">
              <w:rPr>
                <w:rFonts w:ascii="Times New Roman" w:hAnsi="Times New Roman"/>
                <w:sz w:val="28"/>
                <w:szCs w:val="28"/>
                <w:lang w:val="kk-KZ"/>
              </w:rPr>
              <w:t>Ірі салық төлеушілер мониторингін жүргізу тәртібі</w:t>
            </w:r>
          </w:p>
          <w:p w:rsidR="00D068BB" w:rsidRPr="005D3EDD" w:rsidRDefault="00D068BB" w:rsidP="00F05673">
            <w:pPr>
              <w:shd w:val="clear" w:color="auto" w:fill="FFFFFF"/>
              <w:spacing w:after="0" w:line="240" w:lineRule="auto"/>
              <w:jc w:val="both"/>
              <w:rPr>
                <w:rFonts w:ascii="Times New Roman" w:hAnsi="Times New Roman"/>
                <w:sz w:val="28"/>
                <w:szCs w:val="28"/>
                <w:lang w:val="kk-KZ"/>
              </w:rPr>
            </w:pPr>
            <w:r w:rsidRPr="005D3EDD">
              <w:rPr>
                <w:rFonts w:ascii="Times New Roman" w:hAnsi="Times New Roman"/>
                <w:sz w:val="28"/>
                <w:szCs w:val="28"/>
                <w:lang w:val="kk-KZ"/>
              </w:rPr>
              <w:t>…</w:t>
            </w:r>
          </w:p>
          <w:p w:rsidR="00D068BB" w:rsidRPr="005D3EDD" w:rsidRDefault="00D068BB" w:rsidP="00F05673">
            <w:pPr>
              <w:shd w:val="clear" w:color="auto" w:fill="FFFFFF"/>
              <w:spacing w:after="0" w:line="240" w:lineRule="auto"/>
              <w:jc w:val="both"/>
              <w:rPr>
                <w:rFonts w:ascii="Times New Roman" w:hAnsi="Times New Roman"/>
                <w:sz w:val="28"/>
                <w:szCs w:val="28"/>
                <w:lang w:val="kk-KZ"/>
              </w:rPr>
            </w:pPr>
            <w:r w:rsidRPr="005D3EDD">
              <w:rPr>
                <w:rFonts w:ascii="Times New Roman" w:hAnsi="Times New Roman"/>
                <w:sz w:val="28"/>
                <w:szCs w:val="28"/>
                <w:lang w:val="kk-KZ"/>
              </w:rPr>
              <w:t xml:space="preserve">2. </w:t>
            </w:r>
            <w:r w:rsidRPr="005D3EDD">
              <w:rPr>
                <w:rFonts w:ascii="Times New Roman" w:hAnsi="Times New Roman"/>
                <w:b/>
                <w:sz w:val="28"/>
                <w:szCs w:val="28"/>
                <w:lang w:val="kk-KZ"/>
              </w:rPr>
              <w:t>Міндетті</w:t>
            </w:r>
            <w:r w:rsidRPr="005D3EDD">
              <w:rPr>
                <w:rFonts w:ascii="Times New Roman" w:hAnsi="Times New Roman"/>
                <w:sz w:val="28"/>
                <w:szCs w:val="28"/>
                <w:lang w:val="kk-KZ"/>
              </w:rPr>
              <w:t xml:space="preserve"> мониторинг нәтижелерi бойынша бұзушылықтар мен алшақтықтар анықталған жағдайда, уәкiлеттi орган бұлар жөнінде ірі салық төлеушілер мониторингіне жататын салық төлеушiге хабар береді.</w:t>
            </w:r>
          </w:p>
          <w:p w:rsidR="00D068BB" w:rsidRPr="005D3EDD" w:rsidRDefault="00D068BB" w:rsidP="00F05673">
            <w:pPr>
              <w:shd w:val="clear" w:color="auto" w:fill="FFFFFF"/>
              <w:spacing w:after="0" w:line="240" w:lineRule="auto"/>
              <w:jc w:val="both"/>
              <w:rPr>
                <w:rFonts w:ascii="Times New Roman" w:hAnsi="Times New Roman"/>
                <w:sz w:val="28"/>
                <w:szCs w:val="28"/>
              </w:rPr>
            </w:pPr>
            <w:r w:rsidRPr="005D3EDD">
              <w:rPr>
                <w:rFonts w:ascii="Times New Roman" w:hAnsi="Times New Roman"/>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5D3EDD" w:rsidRDefault="00D068BB" w:rsidP="00F05673">
            <w:pPr>
              <w:shd w:val="clear" w:color="auto" w:fill="FFFFFF"/>
              <w:spacing w:after="0" w:line="240" w:lineRule="auto"/>
              <w:jc w:val="both"/>
              <w:rPr>
                <w:rFonts w:ascii="Times New Roman" w:hAnsi="Times New Roman"/>
                <w:sz w:val="28"/>
                <w:szCs w:val="28"/>
              </w:rPr>
            </w:pPr>
            <w:r w:rsidRPr="005D3EDD">
              <w:rPr>
                <w:rFonts w:ascii="Times New Roman" w:hAnsi="Times New Roman"/>
                <w:b/>
                <w:sz w:val="28"/>
                <w:szCs w:val="28"/>
              </w:rPr>
              <w:t xml:space="preserve">132-бап. </w:t>
            </w:r>
            <w:r w:rsidRPr="005D3EDD">
              <w:rPr>
                <w:rFonts w:ascii="Times New Roman" w:hAnsi="Times New Roman"/>
                <w:sz w:val="28"/>
                <w:szCs w:val="28"/>
              </w:rPr>
              <w:t>Ірі салық төлеушілер мониторингін жүргізу тәртібі</w:t>
            </w:r>
          </w:p>
          <w:p w:rsidR="00D068BB" w:rsidRPr="005D3EDD" w:rsidRDefault="00D068BB" w:rsidP="00F05673">
            <w:pPr>
              <w:shd w:val="clear" w:color="auto" w:fill="FFFFFF"/>
              <w:spacing w:after="0" w:line="240" w:lineRule="auto"/>
              <w:jc w:val="both"/>
              <w:rPr>
                <w:rFonts w:ascii="Times New Roman" w:hAnsi="Times New Roman"/>
                <w:sz w:val="28"/>
                <w:szCs w:val="28"/>
              </w:rPr>
            </w:pPr>
            <w:r w:rsidRPr="005D3EDD">
              <w:rPr>
                <w:rFonts w:ascii="Times New Roman" w:hAnsi="Times New Roman"/>
                <w:sz w:val="28"/>
                <w:szCs w:val="28"/>
              </w:rPr>
              <w:t>…</w:t>
            </w:r>
          </w:p>
          <w:p w:rsidR="00D068BB" w:rsidRPr="005D3EDD" w:rsidRDefault="00D068BB" w:rsidP="00F05673">
            <w:pPr>
              <w:shd w:val="clear" w:color="auto" w:fill="FFFFFF"/>
              <w:spacing w:after="0" w:line="240" w:lineRule="auto"/>
              <w:jc w:val="both"/>
              <w:rPr>
                <w:rFonts w:ascii="Times New Roman" w:hAnsi="Times New Roman"/>
                <w:sz w:val="28"/>
                <w:szCs w:val="28"/>
              </w:rPr>
            </w:pPr>
            <w:r w:rsidRPr="005D3EDD">
              <w:rPr>
                <w:rFonts w:ascii="Times New Roman" w:hAnsi="Times New Roman"/>
                <w:sz w:val="28"/>
                <w:szCs w:val="28"/>
              </w:rPr>
              <w:t xml:space="preserve">2. </w:t>
            </w:r>
            <w:r w:rsidRPr="005D3EDD">
              <w:rPr>
                <w:rFonts w:ascii="Times New Roman" w:hAnsi="Times New Roman"/>
                <w:b/>
                <w:sz w:val="28"/>
                <w:szCs w:val="28"/>
                <w:lang w:val="kk-KZ"/>
              </w:rPr>
              <w:t>Ірі салық төлеушілер</w:t>
            </w:r>
            <w:r w:rsidRPr="005D3EDD">
              <w:rPr>
                <w:rFonts w:ascii="Times New Roman" w:hAnsi="Times New Roman"/>
                <w:sz w:val="28"/>
                <w:szCs w:val="28"/>
              </w:rPr>
              <w:t xml:space="preserve"> мониторинг нәтижелерi бойынша бұзушылықтар мен алшақтықтар анықталған жағдайда, уәкiлеттi орган бұлар жөнінде ірі салық төлеушілер мониторингіне жататын салық төлеушiге хабар береді.</w:t>
            </w:r>
          </w:p>
          <w:p w:rsidR="00D068BB" w:rsidRPr="005D3EDD" w:rsidRDefault="00D068BB" w:rsidP="00F05673">
            <w:pPr>
              <w:shd w:val="clear" w:color="auto" w:fill="FFFFFF"/>
              <w:spacing w:after="0" w:line="240" w:lineRule="auto"/>
              <w:jc w:val="both"/>
              <w:rPr>
                <w:rFonts w:ascii="Times New Roman" w:hAnsi="Times New Roman"/>
                <w:sz w:val="28"/>
                <w:szCs w:val="28"/>
              </w:rPr>
            </w:pPr>
            <w:r w:rsidRPr="005D3EDD">
              <w:rPr>
                <w:rFonts w:ascii="Times New Roman" w:hAnsi="Times New Roman"/>
                <w:sz w:val="28"/>
                <w:szCs w:val="28"/>
              </w:rPr>
              <w:t>…</w:t>
            </w:r>
          </w:p>
          <w:p w:rsidR="00D068BB" w:rsidRPr="005D3EDD" w:rsidRDefault="00D068BB" w:rsidP="00F05673">
            <w:pPr>
              <w:shd w:val="clear" w:color="auto" w:fill="FFFFFF"/>
              <w:spacing w:after="0" w:line="240" w:lineRule="auto"/>
              <w:contextualSpacing/>
              <w:jc w:val="both"/>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Pr="00C84E0F" w:rsidRDefault="00D068BB" w:rsidP="00F05673">
            <w:pPr>
              <w:spacing w:after="0" w:line="240" w:lineRule="auto"/>
              <w:ind w:firstLine="30"/>
              <w:contextualSpacing/>
              <w:rPr>
                <w:rFonts w:ascii="Times New Roman" w:hAnsi="Times New Roman"/>
                <w:b/>
                <w:sz w:val="28"/>
                <w:szCs w:val="28"/>
                <w:lang w:val="kk-KZ"/>
              </w:rPr>
            </w:pPr>
            <w:r w:rsidRPr="00C84E0F">
              <w:rPr>
                <w:rFonts w:ascii="Times New Roman" w:hAnsi="Times New Roman"/>
                <w:b/>
                <w:sz w:val="28"/>
                <w:szCs w:val="28"/>
                <w:lang w:val="kk-KZ"/>
              </w:rPr>
              <w:t>2020 жылғы 1 қантардан бастап қолданысқа енгізіледі.</w:t>
            </w:r>
          </w:p>
          <w:p w:rsidR="00D068BB" w:rsidRDefault="00D068BB" w:rsidP="00F05673">
            <w:pPr>
              <w:spacing w:after="0" w:line="240" w:lineRule="auto"/>
              <w:contextualSpacing/>
              <w:rPr>
                <w:rFonts w:ascii="Times New Roman" w:hAnsi="Times New Roman"/>
                <w:sz w:val="28"/>
                <w:szCs w:val="28"/>
                <w:lang w:val="kk-KZ"/>
              </w:rPr>
            </w:pPr>
          </w:p>
          <w:p w:rsidR="00D068BB" w:rsidRPr="005D3EDD" w:rsidRDefault="00D068BB" w:rsidP="00F05673">
            <w:pPr>
              <w:spacing w:after="0" w:line="240" w:lineRule="auto"/>
              <w:contextualSpacing/>
              <w:rPr>
                <w:rFonts w:ascii="Times New Roman" w:hAnsi="Times New Roman"/>
                <w:sz w:val="28"/>
                <w:szCs w:val="28"/>
                <w:lang w:val="kk-KZ"/>
              </w:rPr>
            </w:pPr>
            <w:r w:rsidRPr="005D3EDD">
              <w:rPr>
                <w:rFonts w:ascii="Times New Roman" w:hAnsi="Times New Roman"/>
                <w:sz w:val="28"/>
                <w:szCs w:val="28"/>
                <w:lang w:val="kk-KZ"/>
              </w:rPr>
              <w:t>Редакциялық түзету</w:t>
            </w:r>
          </w:p>
          <w:p w:rsidR="00D068BB" w:rsidRPr="005D3EDD" w:rsidRDefault="00D068BB" w:rsidP="00F05673">
            <w:pPr>
              <w:spacing w:after="0" w:line="240" w:lineRule="auto"/>
              <w:contextualSpacing/>
              <w:rPr>
                <w:rFonts w:ascii="Times New Roman" w:hAnsi="Times New Roman"/>
                <w:sz w:val="28"/>
                <w:szCs w:val="28"/>
                <w:lang w:val="kk-KZ"/>
              </w:rPr>
            </w:pPr>
          </w:p>
          <w:p w:rsidR="00D068BB" w:rsidRPr="005D3EDD" w:rsidRDefault="00D068BB" w:rsidP="00F05673">
            <w:pPr>
              <w:spacing w:after="0" w:line="240" w:lineRule="auto"/>
              <w:contextualSpacing/>
              <w:rPr>
                <w:rFonts w:ascii="Times New Roman" w:hAnsi="Times New Roman"/>
                <w:sz w:val="28"/>
                <w:szCs w:val="28"/>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sidRPr="005D3EDD">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140-бап</w:t>
            </w:r>
          </w:p>
        </w:tc>
        <w:tc>
          <w:tcPr>
            <w:tcW w:w="4390" w:type="dxa"/>
            <w:tcBorders>
              <w:top w:val="single" w:sz="4" w:space="0" w:color="auto"/>
              <w:left w:val="single" w:sz="4" w:space="0" w:color="auto"/>
              <w:bottom w:val="single" w:sz="4" w:space="0" w:color="auto"/>
              <w:right w:val="single" w:sz="4" w:space="0" w:color="auto"/>
            </w:tcBorders>
          </w:tcPr>
          <w:p w:rsidR="00D068BB" w:rsidRPr="002A526C" w:rsidRDefault="00D068BB" w:rsidP="00F05673">
            <w:pPr>
              <w:spacing w:after="0"/>
              <w:ind w:firstLine="30"/>
              <w:jc w:val="both"/>
              <w:rPr>
                <w:rFonts w:ascii="Times New Roman" w:hAnsi="Times New Roman"/>
                <w:bCs/>
                <w:color w:val="000000"/>
                <w:spacing w:val="2"/>
                <w:sz w:val="28"/>
                <w:szCs w:val="28"/>
                <w:lang w:val="kk-KZ"/>
              </w:rPr>
            </w:pPr>
            <w:r w:rsidRPr="002A526C">
              <w:rPr>
                <w:rFonts w:ascii="Times New Roman" w:hAnsi="Times New Roman"/>
                <w:b/>
                <w:bCs/>
                <w:color w:val="000000"/>
                <w:spacing w:val="2"/>
                <w:sz w:val="28"/>
                <w:szCs w:val="28"/>
                <w:lang w:val="kk-KZ"/>
              </w:rPr>
              <w:t xml:space="preserve">140-бап. </w:t>
            </w:r>
            <w:r w:rsidRPr="002A526C">
              <w:rPr>
                <w:rFonts w:ascii="Times New Roman" w:hAnsi="Times New Roman"/>
                <w:bCs/>
                <w:color w:val="000000"/>
                <w:spacing w:val="2"/>
                <w:sz w:val="28"/>
                <w:szCs w:val="28"/>
                <w:lang w:val="kk-KZ"/>
              </w:rPr>
              <w:t>Салықтық тексерулердің нысандары</w:t>
            </w:r>
          </w:p>
          <w:p w:rsidR="00D068BB" w:rsidRPr="002A526C" w:rsidRDefault="00D068BB" w:rsidP="00F05673">
            <w:pPr>
              <w:tabs>
                <w:tab w:val="left" w:pos="868"/>
                <w:tab w:val="left" w:pos="1010"/>
              </w:tabs>
              <w:spacing w:after="0" w:line="240" w:lineRule="auto"/>
              <w:ind w:firstLine="30"/>
              <w:jc w:val="both"/>
              <w:rPr>
                <w:rFonts w:ascii="Times New Roman" w:eastAsia="Calibri" w:hAnsi="Times New Roman"/>
                <w:bCs/>
                <w:color w:val="000000"/>
                <w:sz w:val="28"/>
                <w:szCs w:val="28"/>
                <w:lang w:val="kk-KZ"/>
              </w:rPr>
            </w:pPr>
            <w:r w:rsidRPr="002A526C">
              <w:rPr>
                <w:rFonts w:ascii="Times New Roman" w:eastAsia="Calibri" w:hAnsi="Times New Roman"/>
                <w:bCs/>
                <w:color w:val="000000"/>
                <w:sz w:val="28"/>
                <w:szCs w:val="28"/>
                <w:lang w:val="kk-KZ"/>
              </w:rPr>
              <w:t>…</w:t>
            </w:r>
          </w:p>
          <w:p w:rsidR="00D068BB" w:rsidRPr="002A526C" w:rsidRDefault="00D068BB" w:rsidP="00F05673">
            <w:pPr>
              <w:tabs>
                <w:tab w:val="left" w:pos="868"/>
                <w:tab w:val="left" w:pos="1010"/>
              </w:tabs>
              <w:spacing w:after="0" w:line="240" w:lineRule="auto"/>
              <w:ind w:firstLine="30"/>
              <w:jc w:val="both"/>
              <w:rPr>
                <w:rFonts w:ascii="Times New Roman" w:eastAsia="Calibri" w:hAnsi="Times New Roman"/>
                <w:bCs/>
                <w:color w:val="000000"/>
                <w:sz w:val="28"/>
                <w:szCs w:val="28"/>
                <w:lang w:val="kk-KZ"/>
              </w:rPr>
            </w:pPr>
            <w:r w:rsidRPr="002A526C">
              <w:rPr>
                <w:rFonts w:ascii="Times New Roman" w:eastAsia="Calibri" w:hAnsi="Times New Roman"/>
                <w:bCs/>
                <w:color w:val="000000"/>
                <w:sz w:val="28"/>
                <w:szCs w:val="28"/>
                <w:lang w:val="kk-KZ"/>
              </w:rPr>
              <w:t>6. Салықтардың және (немесе) бюджетке төленетін төлемдердің жекелеген түрлері бойынша кешенді тексеру, тақырыптық тексеру тағайындалған жағдайда, тексерілетін кезеңді айқындау кезінде салықтар бойынша аудитте қамтылған салықтық кезең қосылмайды.</w:t>
            </w:r>
          </w:p>
          <w:p w:rsidR="00D068BB" w:rsidRPr="002A526C" w:rsidRDefault="00D068BB" w:rsidP="00F05673">
            <w:pPr>
              <w:spacing w:after="0" w:line="240" w:lineRule="auto"/>
              <w:ind w:firstLine="30"/>
              <w:jc w:val="both"/>
              <w:rPr>
                <w:rFonts w:ascii="Times New Roman" w:eastAsia="Calibri" w:hAnsi="Times New Roman"/>
                <w:bCs/>
                <w:color w:val="000000"/>
                <w:sz w:val="28"/>
                <w:szCs w:val="28"/>
                <w:lang w:val="kk-KZ"/>
              </w:rPr>
            </w:pPr>
            <w:r w:rsidRPr="002A526C">
              <w:rPr>
                <w:rFonts w:ascii="Times New Roman" w:eastAsia="Calibri" w:hAnsi="Times New Roman"/>
                <w:bCs/>
                <w:color w:val="000000"/>
                <w:sz w:val="28"/>
                <w:szCs w:val="28"/>
                <w:lang w:val="kk-KZ"/>
              </w:rPr>
              <w:t>Осы тармақтың ережесі осы Кодекстің 142-бабы 1-тармағының 2) - 24) тармақшаларында, 145-бабы 3-тармағының 2) - 12) тармақшаларында көрсетілген салықтық тексерулерге, сондай-ақ салықтық мониторингке жататын салық төлеушілерге, жер қойнауын пайдаланушыларға, акцизделетін өнімнің жекелеген түрлерінің, биоотынның өндірісі және айналымы бойынша қызмет түрлерін жүзеге асыратын салық төлеушілерге қатысты қолданылмайды.</w:t>
            </w:r>
          </w:p>
          <w:p w:rsidR="00D068BB" w:rsidRPr="002A526C" w:rsidRDefault="00D068BB" w:rsidP="00F05673">
            <w:pPr>
              <w:spacing w:after="0" w:line="240" w:lineRule="auto"/>
              <w:ind w:firstLine="30"/>
              <w:jc w:val="both"/>
              <w:rPr>
                <w:rFonts w:ascii="Times New Roman" w:eastAsia="Calibri" w:hAnsi="Times New Roman"/>
                <w:bCs/>
                <w:color w:val="000000"/>
                <w:sz w:val="28"/>
                <w:szCs w:val="28"/>
                <w:lang w:val="kk-KZ"/>
              </w:rPr>
            </w:pPr>
          </w:p>
          <w:p w:rsidR="00D068BB" w:rsidRPr="002A526C" w:rsidRDefault="00D068BB" w:rsidP="00F05673">
            <w:pPr>
              <w:spacing w:after="0" w:line="240" w:lineRule="auto"/>
              <w:ind w:firstLine="30"/>
              <w:jc w:val="both"/>
              <w:rPr>
                <w:rFonts w:ascii="Times New Roman" w:hAnsi="Times New Roman"/>
                <w:bCs/>
                <w:color w:val="000000"/>
                <w:spacing w:val="2"/>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2A526C" w:rsidRDefault="00D068BB" w:rsidP="00F05673">
            <w:pPr>
              <w:spacing w:after="0"/>
              <w:ind w:firstLine="30"/>
              <w:jc w:val="both"/>
              <w:rPr>
                <w:rFonts w:ascii="Times New Roman" w:hAnsi="Times New Roman"/>
                <w:bCs/>
                <w:color w:val="000000"/>
                <w:spacing w:val="2"/>
                <w:sz w:val="28"/>
                <w:szCs w:val="28"/>
                <w:lang w:val="kk-KZ"/>
              </w:rPr>
            </w:pPr>
            <w:r w:rsidRPr="002A526C">
              <w:rPr>
                <w:rFonts w:ascii="Times New Roman" w:hAnsi="Times New Roman"/>
                <w:b/>
                <w:bCs/>
                <w:color w:val="000000"/>
                <w:spacing w:val="2"/>
                <w:sz w:val="28"/>
                <w:szCs w:val="28"/>
                <w:lang w:val="kk-KZ"/>
              </w:rPr>
              <w:t xml:space="preserve">140-бап. </w:t>
            </w:r>
            <w:r w:rsidRPr="002A526C">
              <w:rPr>
                <w:rFonts w:ascii="Times New Roman" w:hAnsi="Times New Roman"/>
                <w:bCs/>
                <w:color w:val="000000"/>
                <w:spacing w:val="2"/>
                <w:sz w:val="28"/>
                <w:szCs w:val="28"/>
                <w:lang w:val="kk-KZ"/>
              </w:rPr>
              <w:t>Салықтық тексерулердің нысандары</w:t>
            </w:r>
          </w:p>
          <w:p w:rsidR="00D068BB" w:rsidRPr="002A526C" w:rsidRDefault="00D068BB" w:rsidP="00F05673">
            <w:pPr>
              <w:tabs>
                <w:tab w:val="left" w:pos="868"/>
                <w:tab w:val="left" w:pos="1010"/>
              </w:tabs>
              <w:spacing w:after="0" w:line="240" w:lineRule="auto"/>
              <w:ind w:firstLine="30"/>
              <w:jc w:val="both"/>
              <w:rPr>
                <w:rFonts w:ascii="Times New Roman" w:eastAsia="Calibri" w:hAnsi="Times New Roman"/>
                <w:bCs/>
                <w:color w:val="000000"/>
                <w:sz w:val="28"/>
                <w:szCs w:val="28"/>
                <w:lang w:val="kk-KZ"/>
              </w:rPr>
            </w:pPr>
            <w:r w:rsidRPr="002A526C">
              <w:rPr>
                <w:rFonts w:ascii="Times New Roman" w:eastAsia="Calibri" w:hAnsi="Times New Roman"/>
                <w:bCs/>
                <w:color w:val="000000"/>
                <w:sz w:val="28"/>
                <w:szCs w:val="28"/>
                <w:lang w:val="kk-KZ"/>
              </w:rPr>
              <w:t>…</w:t>
            </w:r>
          </w:p>
          <w:p w:rsidR="00D068BB" w:rsidRPr="002A526C" w:rsidRDefault="00D068BB" w:rsidP="00F05673">
            <w:pPr>
              <w:tabs>
                <w:tab w:val="left" w:pos="868"/>
                <w:tab w:val="left" w:pos="1010"/>
              </w:tabs>
              <w:spacing w:after="0" w:line="240" w:lineRule="auto"/>
              <w:ind w:firstLine="30"/>
              <w:jc w:val="both"/>
              <w:rPr>
                <w:rFonts w:ascii="Times New Roman" w:eastAsia="Calibri" w:hAnsi="Times New Roman"/>
                <w:bCs/>
                <w:color w:val="000000"/>
                <w:sz w:val="28"/>
                <w:szCs w:val="28"/>
                <w:lang w:val="kk-KZ"/>
              </w:rPr>
            </w:pPr>
            <w:r w:rsidRPr="002A526C">
              <w:rPr>
                <w:rFonts w:ascii="Times New Roman" w:eastAsia="Calibri" w:hAnsi="Times New Roman"/>
                <w:bCs/>
                <w:color w:val="000000"/>
                <w:sz w:val="28"/>
                <w:szCs w:val="28"/>
                <w:lang w:val="kk-KZ"/>
              </w:rPr>
              <w:t>6. Салықтардың және (немесе) бюджетке төленетін төлемдердің жекелеген түрлері бойынша кешенді тексеру, тақырыптық тексеру тағайындалған жағдайда, тексерілетін кезеңді айқындау кезінде салықтар бойынша аудитте қамтылған салықтық кезең қосылмайды.</w:t>
            </w:r>
          </w:p>
          <w:p w:rsidR="00D068BB" w:rsidRPr="002A526C" w:rsidRDefault="00D068BB" w:rsidP="00F05673">
            <w:pPr>
              <w:tabs>
                <w:tab w:val="left" w:pos="868"/>
                <w:tab w:val="left" w:pos="1010"/>
              </w:tabs>
              <w:spacing w:after="0" w:line="240" w:lineRule="auto"/>
              <w:ind w:firstLine="30"/>
              <w:jc w:val="both"/>
              <w:rPr>
                <w:rFonts w:ascii="Times New Roman" w:hAnsi="Times New Roman"/>
                <w:b/>
                <w:bCs/>
                <w:color w:val="000000"/>
                <w:spacing w:val="2"/>
                <w:sz w:val="28"/>
                <w:szCs w:val="28"/>
                <w:lang w:val="kk-KZ"/>
              </w:rPr>
            </w:pPr>
            <w:r w:rsidRPr="002A526C">
              <w:rPr>
                <w:rFonts w:ascii="Times New Roman" w:hAnsi="Times New Roman"/>
                <w:b/>
                <w:bCs/>
                <w:color w:val="000000"/>
                <w:spacing w:val="2"/>
                <w:sz w:val="28"/>
                <w:szCs w:val="28"/>
                <w:lang w:val="kk-KZ"/>
              </w:rPr>
              <w:t xml:space="preserve">Осы тармақтың ережесі осы Кодекстің 60-бабында көрсетілген салық төлеушілерге қолданылады. </w:t>
            </w:r>
          </w:p>
          <w:p w:rsidR="00D068BB" w:rsidRPr="002A526C" w:rsidRDefault="00D068BB" w:rsidP="00F05673">
            <w:pPr>
              <w:tabs>
                <w:tab w:val="left" w:pos="868"/>
                <w:tab w:val="left" w:pos="1010"/>
              </w:tabs>
              <w:spacing w:after="0" w:line="240" w:lineRule="auto"/>
              <w:ind w:firstLine="30"/>
              <w:jc w:val="both"/>
              <w:rPr>
                <w:rFonts w:ascii="Times New Roman" w:hAnsi="Times New Roman"/>
                <w:bCs/>
                <w:color w:val="000000"/>
                <w:spacing w:val="2"/>
                <w:sz w:val="28"/>
                <w:szCs w:val="28"/>
                <w:lang w:val="kk-KZ"/>
              </w:rPr>
            </w:pPr>
          </w:p>
          <w:p w:rsidR="00D068BB" w:rsidRPr="002A526C" w:rsidRDefault="00D068BB" w:rsidP="00F05673">
            <w:pPr>
              <w:tabs>
                <w:tab w:val="left" w:pos="868"/>
                <w:tab w:val="left" w:pos="1010"/>
              </w:tabs>
              <w:spacing w:after="0" w:line="240" w:lineRule="auto"/>
              <w:ind w:firstLine="30"/>
              <w:jc w:val="both"/>
              <w:rPr>
                <w:rFonts w:ascii="Times New Roman" w:hAnsi="Times New Roman"/>
                <w:bCs/>
                <w:color w:val="000000"/>
                <w:spacing w:val="2"/>
                <w:sz w:val="28"/>
                <w:szCs w:val="28"/>
                <w:lang w:val="kk-KZ"/>
              </w:rPr>
            </w:pPr>
          </w:p>
          <w:p w:rsidR="00D068BB" w:rsidRPr="002A526C" w:rsidRDefault="00D068BB" w:rsidP="00F05673">
            <w:pPr>
              <w:tabs>
                <w:tab w:val="left" w:pos="868"/>
                <w:tab w:val="left" w:pos="1010"/>
              </w:tabs>
              <w:spacing w:after="0" w:line="240" w:lineRule="auto"/>
              <w:ind w:firstLine="30"/>
              <w:jc w:val="both"/>
              <w:rPr>
                <w:rFonts w:ascii="Times New Roman" w:hAnsi="Times New Roman"/>
                <w:b/>
                <w:bCs/>
                <w:color w:val="000000"/>
                <w:spacing w:val="2"/>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C84E0F" w:rsidRDefault="00D068BB" w:rsidP="00F05673">
            <w:pPr>
              <w:spacing w:after="0" w:line="240" w:lineRule="auto"/>
              <w:ind w:firstLine="30"/>
              <w:contextualSpacing/>
              <w:rPr>
                <w:rFonts w:ascii="Times New Roman" w:hAnsi="Times New Roman"/>
                <w:b/>
                <w:sz w:val="28"/>
                <w:szCs w:val="28"/>
                <w:lang w:val="kk-KZ"/>
              </w:rPr>
            </w:pPr>
            <w:r w:rsidRPr="00C84E0F">
              <w:rPr>
                <w:rFonts w:ascii="Times New Roman" w:hAnsi="Times New Roman"/>
                <w:b/>
                <w:sz w:val="28"/>
                <w:szCs w:val="28"/>
                <w:lang w:val="kk-KZ"/>
              </w:rPr>
              <w:t>2020 жылғы 1 қантардан бастап қолданысқа енгізіледі.</w:t>
            </w:r>
          </w:p>
          <w:p w:rsidR="00D068BB" w:rsidRDefault="00D068BB" w:rsidP="00F05673">
            <w:pPr>
              <w:pStyle w:val="a3"/>
              <w:ind w:firstLine="30"/>
              <w:jc w:val="both"/>
              <w:rPr>
                <w:color w:val="000000"/>
                <w:sz w:val="28"/>
                <w:szCs w:val="28"/>
                <w:lang w:val="kk-KZ"/>
              </w:rPr>
            </w:pPr>
          </w:p>
          <w:p w:rsidR="00D068BB" w:rsidRPr="002A526C" w:rsidRDefault="00D068BB" w:rsidP="00F05673">
            <w:pPr>
              <w:pStyle w:val="a3"/>
              <w:ind w:firstLine="30"/>
              <w:jc w:val="both"/>
              <w:rPr>
                <w:color w:val="000000"/>
                <w:sz w:val="28"/>
                <w:szCs w:val="28"/>
                <w:lang w:val="kk-KZ"/>
              </w:rPr>
            </w:pPr>
            <w:r w:rsidRPr="002A526C">
              <w:rPr>
                <w:color w:val="000000"/>
                <w:sz w:val="28"/>
                <w:szCs w:val="28"/>
                <w:lang w:val="kk-KZ"/>
              </w:rPr>
              <w:t>Ағымдағы басылыммен үйлесімді болу үшін.</w:t>
            </w:r>
          </w:p>
          <w:p w:rsidR="00D068BB" w:rsidRPr="002A526C" w:rsidRDefault="00D068BB" w:rsidP="00F05673">
            <w:pPr>
              <w:pStyle w:val="a3"/>
              <w:ind w:firstLine="30"/>
              <w:jc w:val="both"/>
              <w:rPr>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sidRPr="002A526C">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142-бап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3"/>
              <w:jc w:val="both"/>
              <w:rPr>
                <w:sz w:val="28"/>
                <w:szCs w:val="28"/>
                <w:lang w:val="kk-KZ"/>
              </w:rPr>
            </w:pPr>
            <w:r w:rsidRPr="00625055">
              <w:rPr>
                <w:b/>
                <w:sz w:val="28"/>
                <w:szCs w:val="28"/>
                <w:lang w:val="kk-KZ"/>
              </w:rPr>
              <w:t xml:space="preserve">142-бап. </w:t>
            </w:r>
            <w:r w:rsidRPr="00625055">
              <w:rPr>
                <w:sz w:val="28"/>
                <w:szCs w:val="28"/>
                <w:lang w:val="kk-KZ"/>
              </w:rPr>
              <w:t>Тақырыптық тексеру</w:t>
            </w:r>
          </w:p>
          <w:p w:rsidR="00D068BB" w:rsidRPr="00625055" w:rsidRDefault="00D068BB" w:rsidP="00F05673">
            <w:pPr>
              <w:pStyle w:val="a3"/>
              <w:jc w:val="both"/>
              <w:rPr>
                <w:sz w:val="28"/>
                <w:szCs w:val="28"/>
                <w:lang w:val="kk-KZ"/>
              </w:rPr>
            </w:pPr>
          </w:p>
          <w:p w:rsidR="00D068BB" w:rsidRPr="00625055" w:rsidRDefault="00D068BB" w:rsidP="00F05673">
            <w:pPr>
              <w:pStyle w:val="a3"/>
              <w:jc w:val="both"/>
              <w:rPr>
                <w:sz w:val="28"/>
                <w:szCs w:val="28"/>
                <w:lang w:val="kk-KZ"/>
              </w:rPr>
            </w:pPr>
            <w:r w:rsidRPr="00625055">
              <w:rPr>
                <w:sz w:val="28"/>
                <w:szCs w:val="28"/>
                <w:lang w:val="kk-KZ"/>
              </w:rPr>
              <w:t>1. Тақырыптық тексеру – салық органы салық төлеушіге (салық агентіне) қатысты мынадай мәселелер:</w:t>
            </w:r>
          </w:p>
          <w:p w:rsidR="00D068BB" w:rsidRDefault="00D068BB" w:rsidP="00F05673">
            <w:pPr>
              <w:pStyle w:val="a3"/>
              <w:jc w:val="both"/>
              <w:rPr>
                <w:sz w:val="28"/>
                <w:szCs w:val="28"/>
                <w:lang w:val="kk-KZ"/>
              </w:rPr>
            </w:pPr>
            <w:r w:rsidRPr="00625055">
              <w:rPr>
                <w:sz w:val="28"/>
                <w:szCs w:val="28"/>
                <w:lang w:val="kk-KZ"/>
              </w:rPr>
              <w:t>1) салықтардың және (немесе) бюджетке төленетiн төлемдердiң жекелеген түрлерi бойынша салықтық мiндеттеменi орындау;</w:t>
            </w:r>
          </w:p>
          <w:p w:rsidR="00D068BB" w:rsidRPr="00625055" w:rsidRDefault="00D068BB" w:rsidP="00F05673">
            <w:pPr>
              <w:pStyle w:val="a3"/>
              <w:jc w:val="both"/>
              <w:rPr>
                <w:sz w:val="28"/>
                <w:szCs w:val="28"/>
                <w:lang w:val="kk-KZ"/>
              </w:rPr>
            </w:pPr>
            <w:r>
              <w:rPr>
                <w:sz w:val="28"/>
                <w:szCs w:val="28"/>
                <w:lang w:val="kk-KZ"/>
              </w:rPr>
              <w:t>...</w:t>
            </w:r>
          </w:p>
          <w:p w:rsidR="00D068BB" w:rsidRDefault="00D068BB" w:rsidP="00F05673">
            <w:pPr>
              <w:pStyle w:val="a3"/>
              <w:jc w:val="both"/>
              <w:rPr>
                <w:sz w:val="28"/>
                <w:szCs w:val="28"/>
                <w:lang w:val="kk-KZ"/>
              </w:rPr>
            </w:pPr>
            <w:r w:rsidRPr="00625055">
              <w:rPr>
                <w:sz w:val="28"/>
                <w:szCs w:val="28"/>
                <w:lang w:val="kk-KZ"/>
              </w:rPr>
              <w:t xml:space="preserve">9) осы Кодекстiң </w:t>
            </w:r>
            <w:r w:rsidRPr="00D572EA">
              <w:rPr>
                <w:b/>
                <w:sz w:val="28"/>
                <w:szCs w:val="28"/>
                <w:lang w:val="kk-KZ"/>
              </w:rPr>
              <w:t>115</w:t>
            </w:r>
            <w:r w:rsidRPr="00625055">
              <w:rPr>
                <w:sz w:val="28"/>
                <w:szCs w:val="28"/>
                <w:lang w:val="kk-KZ"/>
              </w:rPr>
              <w:t>-бабында айқындалған тәртiппен камералдық бақылау нәтижелерi бойынша анықталған бұзушылықтарды жою туралы салық органдарының хабарламасын салық төлеушiнiң (салық агентінің) орындамауы;</w:t>
            </w: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r>
              <w:rPr>
                <w:sz w:val="28"/>
                <w:szCs w:val="28"/>
                <w:lang w:val="kk-KZ"/>
              </w:rPr>
              <w:t>...</w:t>
            </w:r>
          </w:p>
          <w:p w:rsidR="00D068BB" w:rsidRPr="00625055" w:rsidRDefault="00D068BB" w:rsidP="00F05673">
            <w:pPr>
              <w:pStyle w:val="a3"/>
              <w:jc w:val="both"/>
              <w:rPr>
                <w:sz w:val="28"/>
                <w:szCs w:val="28"/>
                <w:lang w:val="kk-KZ"/>
              </w:rPr>
            </w:pPr>
            <w:r w:rsidRPr="00625055">
              <w:rPr>
                <w:sz w:val="28"/>
                <w:szCs w:val="28"/>
                <w:lang w:val="kk-KZ"/>
              </w:rPr>
              <w:t>13) бақылау-касса машиналарының болуы мәселелері бойынша жүргізетін тексеру болып табылады.</w:t>
            </w:r>
          </w:p>
          <w:p w:rsidR="00D068BB" w:rsidRDefault="00D068BB" w:rsidP="00F05673">
            <w:pPr>
              <w:pStyle w:val="a3"/>
              <w:jc w:val="both"/>
              <w:rPr>
                <w:sz w:val="28"/>
                <w:szCs w:val="28"/>
                <w:lang w:val="kk-KZ"/>
              </w:rPr>
            </w:pPr>
          </w:p>
          <w:p w:rsidR="00D068BB" w:rsidRPr="00625055" w:rsidRDefault="00D068BB" w:rsidP="00F05673">
            <w:pPr>
              <w:pStyle w:val="a3"/>
              <w:jc w:val="both"/>
              <w:rPr>
                <w:sz w:val="28"/>
                <w:szCs w:val="28"/>
                <w:lang w:val="kk-KZ"/>
              </w:rPr>
            </w:pPr>
            <w:r w:rsidRPr="00625055">
              <w:rPr>
                <w:sz w:val="28"/>
                <w:szCs w:val="28"/>
                <w:lang w:val="kk-KZ"/>
              </w:rPr>
              <w:t>Осы тармақшада көрсетілген мәселе бойынша тақырыптық тексеру ақшалай есеп айырысулар туралы мәліметтерді жедел режимде ортақ пайдаланылатын телекоммуникация желілері бойынша салық органдарына беруді қамтамасыз ететін бақылау-касса машинасына қатысты жүргізілмейді;</w:t>
            </w:r>
          </w:p>
          <w:p w:rsidR="00D068BB" w:rsidRPr="00625055" w:rsidRDefault="00D068BB" w:rsidP="00F05673">
            <w:pPr>
              <w:pStyle w:val="a3"/>
              <w:jc w:val="both"/>
              <w:rPr>
                <w:sz w:val="28"/>
                <w:szCs w:val="28"/>
                <w:lang w:val="kk-KZ"/>
              </w:rPr>
            </w:pPr>
          </w:p>
          <w:p w:rsidR="00D068BB" w:rsidRPr="00625055" w:rsidRDefault="00D068BB" w:rsidP="00F05673">
            <w:pPr>
              <w:spacing w:after="0" w:line="240" w:lineRule="auto"/>
              <w:rPr>
                <w:rFonts w:ascii="Times New Roman" w:hAnsi="Times New Roman"/>
                <w:spacing w:val="2"/>
                <w:sz w:val="28"/>
                <w:szCs w:val="28"/>
                <w:lang w:val="kk-KZ"/>
              </w:rPr>
            </w:pPr>
          </w:p>
          <w:p w:rsidR="00D068BB" w:rsidRPr="00625055" w:rsidRDefault="00D068BB" w:rsidP="00F05673">
            <w:pPr>
              <w:spacing w:after="0" w:line="240" w:lineRule="auto"/>
              <w:ind w:firstLine="301"/>
              <w:jc w:val="both"/>
              <w:rPr>
                <w:rFonts w:ascii="Times New Roman" w:hAnsi="Times New Roman"/>
                <w:b/>
                <w:bCs/>
                <w:spacing w:val="2"/>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3"/>
              <w:jc w:val="both"/>
              <w:rPr>
                <w:sz w:val="28"/>
                <w:szCs w:val="28"/>
                <w:lang w:val="kk-KZ"/>
              </w:rPr>
            </w:pPr>
            <w:r w:rsidRPr="00625055">
              <w:rPr>
                <w:b/>
                <w:sz w:val="28"/>
                <w:szCs w:val="28"/>
                <w:lang w:val="kk-KZ"/>
              </w:rPr>
              <w:t xml:space="preserve">142-бап. </w:t>
            </w:r>
            <w:r w:rsidRPr="00625055">
              <w:rPr>
                <w:sz w:val="28"/>
                <w:szCs w:val="28"/>
                <w:lang w:val="kk-KZ"/>
              </w:rPr>
              <w:t>Тақырыптық тексеру</w:t>
            </w:r>
          </w:p>
          <w:p w:rsidR="00D068BB" w:rsidRPr="00625055" w:rsidRDefault="00D068BB" w:rsidP="00F05673">
            <w:pPr>
              <w:pStyle w:val="a3"/>
              <w:jc w:val="both"/>
              <w:rPr>
                <w:b/>
                <w:sz w:val="28"/>
                <w:szCs w:val="28"/>
                <w:lang w:val="kk-KZ"/>
              </w:rPr>
            </w:pPr>
          </w:p>
          <w:p w:rsidR="00D068BB" w:rsidRPr="00625055" w:rsidRDefault="00D068BB" w:rsidP="00F05673">
            <w:pPr>
              <w:pStyle w:val="a3"/>
              <w:jc w:val="both"/>
              <w:rPr>
                <w:sz w:val="28"/>
                <w:szCs w:val="28"/>
                <w:lang w:val="kk-KZ"/>
              </w:rPr>
            </w:pPr>
            <w:r w:rsidRPr="00625055">
              <w:rPr>
                <w:sz w:val="28"/>
                <w:szCs w:val="28"/>
                <w:lang w:val="kk-KZ"/>
              </w:rPr>
              <w:t>1. Тақырыптық тексеру – салық органы салық төлеушіге (салық агентіне) қатысты мынадай мәселелер:</w:t>
            </w:r>
          </w:p>
          <w:p w:rsidR="00D068BB" w:rsidRDefault="00D068BB" w:rsidP="00F05673">
            <w:pPr>
              <w:pStyle w:val="a3"/>
              <w:jc w:val="both"/>
              <w:rPr>
                <w:sz w:val="28"/>
                <w:szCs w:val="28"/>
                <w:lang w:val="kk-KZ"/>
              </w:rPr>
            </w:pPr>
            <w:r w:rsidRPr="00625055">
              <w:rPr>
                <w:sz w:val="28"/>
                <w:szCs w:val="28"/>
                <w:lang w:val="kk-KZ"/>
              </w:rPr>
              <w:t>1) салықтардың және (немесе) бюджетке төленетiн төлемдердiң жекелеген түрлерi бойынша салықтық мiндеттеменi орындау;</w:t>
            </w:r>
          </w:p>
          <w:p w:rsidR="00D068BB" w:rsidRDefault="00D068BB" w:rsidP="00F05673">
            <w:pPr>
              <w:pStyle w:val="a3"/>
              <w:jc w:val="both"/>
              <w:rPr>
                <w:sz w:val="28"/>
                <w:szCs w:val="28"/>
                <w:lang w:val="kk-KZ"/>
              </w:rPr>
            </w:pPr>
            <w:r>
              <w:rPr>
                <w:sz w:val="28"/>
                <w:szCs w:val="28"/>
                <w:lang w:val="kk-KZ"/>
              </w:rPr>
              <w:t>...</w:t>
            </w:r>
          </w:p>
          <w:p w:rsidR="00D068BB" w:rsidRPr="00625055" w:rsidRDefault="00D068BB" w:rsidP="00F05673">
            <w:pPr>
              <w:pStyle w:val="a3"/>
              <w:jc w:val="both"/>
              <w:rPr>
                <w:sz w:val="28"/>
                <w:szCs w:val="28"/>
                <w:lang w:val="kk-KZ"/>
              </w:rPr>
            </w:pPr>
            <w:r w:rsidRPr="00D572EA">
              <w:rPr>
                <w:sz w:val="28"/>
                <w:szCs w:val="28"/>
                <w:lang w:val="kk-KZ"/>
              </w:rPr>
              <w:t xml:space="preserve">9) осы Кодекстiң </w:t>
            </w:r>
            <w:hyperlink r:id="rId23" w:anchor="z115" w:history="1">
              <w:r w:rsidRPr="005418B9">
                <w:rPr>
                  <w:b/>
                  <w:sz w:val="28"/>
                  <w:szCs w:val="28"/>
                  <w:lang w:val="kk-KZ"/>
                </w:rPr>
                <w:t>96</w:t>
              </w:r>
              <w:r w:rsidRPr="005418B9">
                <w:rPr>
                  <w:sz w:val="28"/>
                  <w:szCs w:val="28"/>
                  <w:lang w:val="kk-KZ"/>
                </w:rPr>
                <w:t>-бабында</w:t>
              </w:r>
            </w:hyperlink>
            <w:r w:rsidRPr="00D572EA">
              <w:rPr>
                <w:sz w:val="28"/>
                <w:szCs w:val="28"/>
                <w:lang w:val="kk-KZ"/>
              </w:rPr>
              <w:t xml:space="preserve"> айқындалған тәртiппен камералдық бақылау нәтижелерi бойынша анықталған бұзушылықтарды жою туралы салық органдарының хабарламасын салық төлеушiнiң (салық агентінің) орындамауы;</w:t>
            </w: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Default="00D068BB" w:rsidP="00F05673">
            <w:pPr>
              <w:pStyle w:val="a3"/>
              <w:jc w:val="both"/>
              <w:rPr>
                <w:sz w:val="28"/>
                <w:szCs w:val="28"/>
                <w:lang w:val="kk-KZ"/>
              </w:rPr>
            </w:pPr>
          </w:p>
          <w:p w:rsidR="00D068BB" w:rsidRPr="00625055" w:rsidRDefault="00D068BB" w:rsidP="00F05673">
            <w:pPr>
              <w:pStyle w:val="a3"/>
              <w:jc w:val="both"/>
              <w:rPr>
                <w:sz w:val="28"/>
                <w:szCs w:val="28"/>
                <w:lang w:val="kk-KZ"/>
              </w:rPr>
            </w:pPr>
          </w:p>
          <w:p w:rsidR="00D068BB" w:rsidRPr="00625055" w:rsidRDefault="00D068BB" w:rsidP="00F05673">
            <w:pPr>
              <w:pStyle w:val="a3"/>
              <w:jc w:val="both"/>
              <w:rPr>
                <w:sz w:val="28"/>
                <w:szCs w:val="28"/>
                <w:lang w:val="kk-KZ"/>
              </w:rPr>
            </w:pPr>
            <w:r w:rsidRPr="00625055">
              <w:rPr>
                <w:sz w:val="28"/>
                <w:szCs w:val="28"/>
                <w:lang w:val="kk-KZ"/>
              </w:rPr>
              <w:t>….</w:t>
            </w:r>
          </w:p>
          <w:p w:rsidR="00D068BB" w:rsidRPr="00625055" w:rsidRDefault="00D068BB" w:rsidP="00F05673">
            <w:pPr>
              <w:pStyle w:val="a3"/>
              <w:jc w:val="both"/>
              <w:rPr>
                <w:sz w:val="28"/>
                <w:szCs w:val="28"/>
                <w:lang w:val="kk-KZ"/>
              </w:rPr>
            </w:pPr>
            <w:r w:rsidRPr="00625055">
              <w:rPr>
                <w:sz w:val="28"/>
                <w:szCs w:val="28"/>
                <w:lang w:val="kk-KZ"/>
              </w:rPr>
              <w:t>13) бақылау-касса машиналарының болуы мәселелері бойынша жүргізетін тексеру болып табылады.</w:t>
            </w:r>
          </w:p>
          <w:p w:rsidR="00D068BB" w:rsidRPr="00625055" w:rsidRDefault="00D068BB" w:rsidP="00F05673">
            <w:pPr>
              <w:pStyle w:val="a3"/>
              <w:jc w:val="both"/>
              <w:rPr>
                <w:b/>
                <w:bCs/>
                <w:spacing w:val="2"/>
                <w:sz w:val="28"/>
                <w:szCs w:val="28"/>
                <w:lang w:val="kk-KZ"/>
              </w:rPr>
            </w:pPr>
          </w:p>
          <w:p w:rsidR="00D068BB" w:rsidRPr="00625055" w:rsidRDefault="00D068BB" w:rsidP="00F05673">
            <w:pPr>
              <w:pStyle w:val="a3"/>
              <w:jc w:val="both"/>
              <w:rPr>
                <w:b/>
                <w:bCs/>
                <w:spacing w:val="2"/>
                <w:sz w:val="28"/>
                <w:szCs w:val="28"/>
              </w:rPr>
            </w:pPr>
            <w:r w:rsidRPr="00625055">
              <w:rPr>
                <w:b/>
                <w:bCs/>
                <w:spacing w:val="2"/>
                <w:sz w:val="28"/>
                <w:szCs w:val="28"/>
              </w:rPr>
              <w:t>Жою.</w:t>
            </w:r>
          </w:p>
        </w:tc>
        <w:tc>
          <w:tcPr>
            <w:tcW w:w="2268" w:type="dxa"/>
            <w:tcBorders>
              <w:top w:val="single" w:sz="4" w:space="0" w:color="auto"/>
              <w:left w:val="single" w:sz="4" w:space="0" w:color="auto"/>
              <w:bottom w:val="single" w:sz="4" w:space="0" w:color="auto"/>
              <w:right w:val="single" w:sz="4" w:space="0" w:color="auto"/>
            </w:tcBorders>
          </w:tcPr>
          <w:p w:rsidR="00D068BB" w:rsidRPr="00C84E0F" w:rsidRDefault="00D068BB" w:rsidP="00F05673">
            <w:pPr>
              <w:spacing w:after="0" w:line="240" w:lineRule="auto"/>
              <w:ind w:firstLine="30"/>
              <w:contextualSpacing/>
              <w:rPr>
                <w:rFonts w:ascii="Times New Roman" w:hAnsi="Times New Roman"/>
                <w:b/>
                <w:sz w:val="28"/>
                <w:szCs w:val="28"/>
                <w:lang w:val="kk-KZ"/>
              </w:rPr>
            </w:pPr>
            <w:r w:rsidRPr="00C84E0F">
              <w:rPr>
                <w:rFonts w:ascii="Times New Roman" w:hAnsi="Times New Roman"/>
                <w:b/>
                <w:sz w:val="28"/>
                <w:szCs w:val="28"/>
                <w:lang w:val="kk-KZ"/>
              </w:rPr>
              <w:t>2020 жылғы 1 қантардан бастап қолданысқа енгізіледі.</w:t>
            </w:r>
          </w:p>
          <w:p w:rsidR="00D068BB" w:rsidRDefault="00D068BB" w:rsidP="00F05673">
            <w:pPr>
              <w:spacing w:after="0" w:line="240" w:lineRule="auto"/>
              <w:ind w:firstLine="708"/>
              <w:jc w:val="both"/>
              <w:rPr>
                <w:rFonts w:ascii="Times New Roman" w:hAnsi="Times New Roman"/>
                <w:sz w:val="28"/>
                <w:szCs w:val="28"/>
                <w:lang w:val="kk-KZ"/>
              </w:rPr>
            </w:pPr>
          </w:p>
          <w:p w:rsidR="00D068BB" w:rsidRDefault="00D068BB" w:rsidP="00F05673">
            <w:pPr>
              <w:spacing w:after="0" w:line="240" w:lineRule="auto"/>
              <w:ind w:firstLine="708"/>
              <w:jc w:val="both"/>
              <w:rPr>
                <w:rFonts w:ascii="Times New Roman" w:hAnsi="Times New Roman"/>
                <w:sz w:val="28"/>
                <w:szCs w:val="28"/>
                <w:lang w:val="kk-KZ"/>
              </w:rPr>
            </w:pPr>
          </w:p>
          <w:p w:rsidR="00D068BB" w:rsidRDefault="00D068BB" w:rsidP="00F05673">
            <w:pPr>
              <w:spacing w:after="0" w:line="240" w:lineRule="auto"/>
              <w:ind w:firstLine="708"/>
              <w:jc w:val="both"/>
              <w:rPr>
                <w:rFonts w:ascii="Times New Roman" w:hAnsi="Times New Roman"/>
                <w:sz w:val="28"/>
                <w:szCs w:val="28"/>
                <w:lang w:val="kk-KZ"/>
              </w:rPr>
            </w:pPr>
          </w:p>
          <w:p w:rsidR="00D068BB" w:rsidRDefault="00D068BB" w:rsidP="00F05673">
            <w:pPr>
              <w:spacing w:after="0" w:line="240" w:lineRule="auto"/>
              <w:ind w:firstLine="708"/>
              <w:jc w:val="both"/>
              <w:rPr>
                <w:rFonts w:ascii="Times New Roman" w:hAnsi="Times New Roman"/>
                <w:sz w:val="28"/>
                <w:szCs w:val="28"/>
                <w:lang w:val="kk-KZ"/>
              </w:rPr>
            </w:pPr>
          </w:p>
          <w:p w:rsidR="00D068BB" w:rsidRDefault="00D068BB" w:rsidP="00F05673">
            <w:pPr>
              <w:spacing w:after="0" w:line="240" w:lineRule="auto"/>
              <w:ind w:firstLine="708"/>
              <w:jc w:val="both"/>
              <w:rPr>
                <w:rFonts w:ascii="Times New Roman" w:hAnsi="Times New Roman"/>
                <w:sz w:val="28"/>
                <w:szCs w:val="28"/>
                <w:lang w:val="kk-KZ"/>
              </w:rPr>
            </w:pPr>
          </w:p>
          <w:p w:rsidR="00D068BB" w:rsidRDefault="00D068BB" w:rsidP="00F05673">
            <w:pPr>
              <w:spacing w:after="0" w:line="240" w:lineRule="auto"/>
              <w:ind w:firstLine="708"/>
              <w:jc w:val="both"/>
              <w:rPr>
                <w:rFonts w:ascii="Times New Roman" w:hAnsi="Times New Roman"/>
                <w:sz w:val="28"/>
                <w:szCs w:val="28"/>
                <w:lang w:val="kk-KZ"/>
              </w:rPr>
            </w:pPr>
          </w:p>
          <w:p w:rsidR="00D068BB" w:rsidRPr="00B352B1" w:rsidRDefault="00D068BB" w:rsidP="00F05673">
            <w:pPr>
              <w:spacing w:after="0" w:line="240" w:lineRule="auto"/>
              <w:jc w:val="both"/>
              <w:rPr>
                <w:rFonts w:ascii="Times New Roman" w:hAnsi="Times New Roman"/>
                <w:sz w:val="28"/>
                <w:szCs w:val="28"/>
                <w:lang w:val="kk-KZ"/>
              </w:rPr>
            </w:pPr>
            <w:r w:rsidRPr="00B352B1">
              <w:rPr>
                <w:rFonts w:ascii="Times New Roman" w:hAnsi="Times New Roman"/>
                <w:sz w:val="28"/>
                <w:szCs w:val="28"/>
                <w:lang w:val="kk-KZ"/>
              </w:rPr>
              <w:t>Нақтылау түзету. Камералдық бақылау бойынша хабарламаны орындау тәртібі Салық кодексінің 96 бабында жазылған.</w:t>
            </w:r>
          </w:p>
          <w:p w:rsidR="00D068BB" w:rsidRDefault="00D068BB" w:rsidP="00F05673">
            <w:pPr>
              <w:spacing w:after="0" w:line="240" w:lineRule="auto"/>
              <w:jc w:val="both"/>
              <w:rPr>
                <w:rFonts w:ascii="Times New Roman" w:hAnsi="Times New Roman"/>
                <w:sz w:val="28"/>
                <w:szCs w:val="28"/>
                <w:lang w:val="kk-KZ"/>
              </w:rPr>
            </w:pPr>
            <w:r w:rsidRPr="00B352B1">
              <w:rPr>
                <w:rFonts w:ascii="Times New Roman" w:hAnsi="Times New Roman"/>
                <w:sz w:val="28"/>
                <w:szCs w:val="28"/>
                <w:lang w:val="kk-KZ"/>
              </w:rPr>
              <w:t>Аталған норманы 2020 жылдың 1 қаңтарынан қолданысқа енгізуді ұсынамыз.</w:t>
            </w:r>
          </w:p>
          <w:p w:rsidR="00D068BB" w:rsidRDefault="00D068BB" w:rsidP="00F05673">
            <w:pPr>
              <w:spacing w:after="0" w:line="240" w:lineRule="auto"/>
              <w:ind w:firstLine="708"/>
              <w:jc w:val="both"/>
              <w:rPr>
                <w:rFonts w:ascii="Times New Roman" w:hAnsi="Times New Roman"/>
                <w:sz w:val="28"/>
                <w:szCs w:val="28"/>
                <w:lang w:val="kk-KZ"/>
              </w:rPr>
            </w:pPr>
          </w:p>
          <w:p w:rsidR="00D068BB" w:rsidRPr="00625055" w:rsidRDefault="00D068BB" w:rsidP="00F05673">
            <w:pPr>
              <w:spacing w:after="0" w:line="240" w:lineRule="auto"/>
              <w:ind w:firstLine="36"/>
              <w:jc w:val="both"/>
              <w:rPr>
                <w:rFonts w:ascii="Times New Roman" w:hAnsi="Times New Roman"/>
                <w:sz w:val="28"/>
                <w:szCs w:val="28"/>
                <w:lang w:val="kk-KZ"/>
              </w:rPr>
            </w:pPr>
            <w:r w:rsidRPr="00625055">
              <w:rPr>
                <w:rFonts w:ascii="Times New Roman" w:hAnsi="Times New Roman"/>
                <w:sz w:val="28"/>
                <w:szCs w:val="28"/>
                <w:lang w:val="kk-KZ"/>
              </w:rPr>
              <w:t xml:space="preserve">Республика бойынша тіркелген салық төлеушілер жүзеге асыратын әр түрлі қызмет түрлері арқылы қолма-қол ақша, міндетті қолдануды көздейтін фискалдық жады бар БКМ 1 231 520 салық төлеушілерді құрайды. </w:t>
            </w:r>
          </w:p>
          <w:p w:rsidR="00D068BB" w:rsidRPr="00625055" w:rsidRDefault="00D068BB" w:rsidP="00F05673">
            <w:pPr>
              <w:spacing w:after="0" w:line="240" w:lineRule="auto"/>
              <w:ind w:firstLine="708"/>
              <w:jc w:val="both"/>
              <w:rPr>
                <w:rFonts w:ascii="Times New Roman" w:hAnsi="Times New Roman"/>
                <w:sz w:val="28"/>
                <w:szCs w:val="28"/>
                <w:lang w:val="kk-KZ"/>
              </w:rPr>
            </w:pPr>
            <w:r w:rsidRPr="00625055">
              <w:rPr>
                <w:rFonts w:ascii="Times New Roman" w:hAnsi="Times New Roman"/>
                <w:sz w:val="28"/>
                <w:szCs w:val="28"/>
                <w:lang w:val="kk-KZ"/>
              </w:rPr>
              <w:t>Бұл ретте, БКМ фискалдық жады бар салық төлеушілердің саны 404 994 немесе фискалдық жады бар БКМ қолданатын салық төлеушілер жалпы санынан 32,8% құрайды.</w:t>
            </w:r>
          </w:p>
          <w:p w:rsidR="00D068BB" w:rsidRPr="00625055" w:rsidRDefault="00D068BB" w:rsidP="00F05673">
            <w:pPr>
              <w:spacing w:after="0" w:line="240" w:lineRule="auto"/>
              <w:ind w:firstLine="708"/>
              <w:jc w:val="both"/>
              <w:rPr>
                <w:rFonts w:ascii="Times New Roman" w:hAnsi="Times New Roman"/>
                <w:sz w:val="28"/>
                <w:szCs w:val="28"/>
                <w:lang w:val="kk-KZ"/>
              </w:rPr>
            </w:pPr>
            <w:r w:rsidRPr="00625055">
              <w:rPr>
                <w:rFonts w:ascii="Times New Roman" w:hAnsi="Times New Roman"/>
                <w:sz w:val="28"/>
                <w:szCs w:val="28"/>
                <w:lang w:val="kk-KZ"/>
              </w:rPr>
              <w:t>Мемлекеттік кірістер органдарымен Қазақстан Республикасында көлеңкелі экономикаға қарсы іс-қимыл мақсатында салық төлеушілерді әкімшілендіруді оңтайландыру үшін тұрақты жұмыс жүргізіледі, соның ішінде фискалдық жады бар БКМ қолдану талаптарын жақсарту бойынша және жүргізілетін операциялар ашықтығын қамтамасыз ету:</w:t>
            </w:r>
          </w:p>
          <w:p w:rsidR="00D068BB" w:rsidRPr="00625055" w:rsidRDefault="00D068BB" w:rsidP="00F05673">
            <w:pPr>
              <w:spacing w:after="0" w:line="240" w:lineRule="auto"/>
              <w:ind w:firstLine="708"/>
              <w:jc w:val="both"/>
              <w:rPr>
                <w:rFonts w:ascii="Times New Roman" w:hAnsi="Times New Roman"/>
                <w:sz w:val="28"/>
                <w:szCs w:val="28"/>
                <w:lang w:val="kk-KZ"/>
              </w:rPr>
            </w:pPr>
            <w:r w:rsidRPr="00625055">
              <w:rPr>
                <w:rFonts w:ascii="Times New Roman" w:hAnsi="Times New Roman"/>
                <w:sz w:val="28"/>
                <w:szCs w:val="28"/>
                <w:lang w:val="kk-KZ"/>
              </w:rPr>
              <w:t>халықаралық сарапшылармен бірлесіп тіркеу және (немесе) деректерді беру (бұдан әрі – БКМ) функциясы бар БКМ қолдану бойынша нормалары әзірленді және қабылданды;</w:t>
            </w:r>
          </w:p>
          <w:p w:rsidR="00D068BB" w:rsidRPr="00625055" w:rsidRDefault="00D068BB" w:rsidP="00F05673">
            <w:pPr>
              <w:spacing w:after="0" w:line="240" w:lineRule="auto"/>
              <w:ind w:firstLine="708"/>
              <w:jc w:val="both"/>
              <w:rPr>
                <w:rFonts w:ascii="Times New Roman" w:hAnsi="Times New Roman"/>
                <w:sz w:val="28"/>
                <w:szCs w:val="28"/>
                <w:lang w:val="kk-KZ"/>
              </w:rPr>
            </w:pPr>
            <w:r w:rsidRPr="00625055">
              <w:rPr>
                <w:rFonts w:ascii="Times New Roman" w:hAnsi="Times New Roman"/>
                <w:sz w:val="28"/>
                <w:szCs w:val="28"/>
                <w:lang w:val="kk-KZ"/>
              </w:rPr>
              <w:t>кезең-кезеңмен енгізу қабылданған нормалар (</w:t>
            </w:r>
            <w:r w:rsidRPr="00625055">
              <w:rPr>
                <w:rFonts w:ascii="Times New Roman" w:hAnsi="Times New Roman"/>
                <w:i/>
                <w:sz w:val="28"/>
                <w:szCs w:val="28"/>
                <w:lang w:val="kk-KZ"/>
              </w:rPr>
              <w:t>бірінші кезеңі (1 маусым 2015 ж.) - жүзеге асыратын кәсіпкерлер көтерме және (немесе) бөлшек саудада бензин (авиациялықтан басқа), дизель отынын, алкоголь өнімін; екінші кезеңде (1 қаңтар 2016 жыл)- кәсіпкерлер жекелеген түрлерін жүзеге асыратын қызмет түрлері; үшінші кезеңі - - қосымшамен толықтырылды-17 қызмет түрлері және т. б. 2020 жылға дейін)</w:t>
            </w:r>
            <w:r w:rsidRPr="00625055">
              <w:rPr>
                <w:rFonts w:ascii="Times New Roman" w:hAnsi="Times New Roman"/>
                <w:sz w:val="28"/>
                <w:szCs w:val="28"/>
                <w:lang w:val="kk-KZ"/>
              </w:rPr>
              <w:t>;</w:t>
            </w:r>
          </w:p>
          <w:p w:rsidR="00D068BB" w:rsidRPr="00625055" w:rsidRDefault="00D068BB" w:rsidP="00F05673">
            <w:pPr>
              <w:spacing w:after="0" w:line="240" w:lineRule="auto"/>
              <w:ind w:firstLine="708"/>
              <w:jc w:val="both"/>
              <w:rPr>
                <w:rFonts w:ascii="Times New Roman" w:hAnsi="Times New Roman"/>
                <w:sz w:val="28"/>
                <w:szCs w:val="28"/>
                <w:lang w:val="kk-KZ"/>
              </w:rPr>
            </w:pPr>
            <w:r w:rsidRPr="00625055">
              <w:rPr>
                <w:rFonts w:ascii="Times New Roman" w:hAnsi="Times New Roman"/>
                <w:sz w:val="28"/>
                <w:szCs w:val="28"/>
                <w:lang w:val="kk-KZ"/>
              </w:rPr>
              <w:t>Айыппұлдар сомасын қайта қаралды, ал 2015 жылдың 1 қаңтарынан бастап бастапқы бұзылған бөліктерін 1, 3, 5, 9, 11 284-баптың «Әкімшілік бұзушылық туралы» Қазақстан Республикасы Кодексінің көзделген алдын алу сипатындағы шаралар қарастырылды.</w:t>
            </w:r>
          </w:p>
          <w:p w:rsidR="00D068BB" w:rsidRPr="00625055" w:rsidRDefault="00D068BB" w:rsidP="00F05673">
            <w:pPr>
              <w:spacing w:after="0" w:line="240" w:lineRule="auto"/>
              <w:ind w:firstLine="708"/>
              <w:jc w:val="both"/>
              <w:rPr>
                <w:rFonts w:ascii="Times New Roman" w:hAnsi="Times New Roman"/>
                <w:sz w:val="28"/>
                <w:szCs w:val="28"/>
                <w:lang w:val="kk-KZ"/>
              </w:rPr>
            </w:pPr>
            <w:r w:rsidRPr="00625055">
              <w:rPr>
                <w:rFonts w:ascii="Times New Roman" w:hAnsi="Times New Roman"/>
                <w:sz w:val="28"/>
                <w:szCs w:val="28"/>
                <w:lang w:val="kk-KZ"/>
              </w:rPr>
              <w:t>Сонымен қатар, талдау нәтижелері бойынша мәліметтер қаралған әкімшілік істер, мемлекеттік кіріс органдары көрсеткендей, бұл шаралар салық төлеушілер санасын өзгертуге фискальдық жады бар БКМ қолдану кезінде бұзушылықтарды болдырмауға ықпал етпейді. Осыған байланысты, салықтық әкімшілендіруді жақсарту, Республикадағы көлеңкелі экономика деңгейін төмендетуге ықпал етуге және бюджетке түсетін салық түсімдерін көбейту үшін онлайн-ҚКМ болуы мәселесі бойынша бақылауды күшейту бөлімінде бақылауды күшейту қажет.</w:t>
            </w:r>
          </w:p>
          <w:p w:rsidR="00D068BB" w:rsidRPr="00625055" w:rsidRDefault="00D068BB" w:rsidP="00F05673">
            <w:pPr>
              <w:pStyle w:val="a3"/>
              <w:jc w:val="both"/>
              <w:rPr>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2A526C"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145-бап</w:t>
            </w:r>
          </w:p>
        </w:tc>
        <w:tc>
          <w:tcPr>
            <w:tcW w:w="4390"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pStyle w:val="a3"/>
              <w:jc w:val="both"/>
              <w:rPr>
                <w:bCs/>
                <w:spacing w:val="2"/>
                <w:sz w:val="28"/>
                <w:szCs w:val="28"/>
                <w:bdr w:val="none" w:sz="0" w:space="0" w:color="auto" w:frame="1"/>
                <w:shd w:val="clear" w:color="auto" w:fill="FFFFFF"/>
                <w:lang w:val="kk-KZ"/>
              </w:rPr>
            </w:pPr>
            <w:r w:rsidRPr="001F59F3">
              <w:rPr>
                <w:b/>
                <w:bCs/>
                <w:spacing w:val="2"/>
                <w:sz w:val="28"/>
                <w:szCs w:val="28"/>
                <w:bdr w:val="none" w:sz="0" w:space="0" w:color="auto" w:frame="1"/>
                <w:shd w:val="clear" w:color="auto" w:fill="FFFFFF"/>
                <w:lang w:val="kk-KZ"/>
              </w:rPr>
              <w:t xml:space="preserve">145-бап. </w:t>
            </w:r>
            <w:r w:rsidRPr="001F59F3">
              <w:rPr>
                <w:bCs/>
                <w:spacing w:val="2"/>
                <w:sz w:val="28"/>
                <w:szCs w:val="28"/>
                <w:bdr w:val="none" w:sz="0" w:space="0" w:color="auto" w:frame="1"/>
                <w:shd w:val="clear" w:color="auto" w:fill="FFFFFF"/>
                <w:lang w:val="kk-KZ"/>
              </w:rPr>
              <w:t>Салықтық тексерулердің түрлері</w:t>
            </w:r>
          </w:p>
          <w:p w:rsidR="00D068BB" w:rsidRPr="001F59F3" w:rsidRDefault="00D068BB" w:rsidP="00F05673">
            <w:pPr>
              <w:pStyle w:val="a3"/>
              <w:jc w:val="both"/>
              <w:rPr>
                <w:b/>
                <w:bCs/>
                <w:spacing w:val="2"/>
                <w:sz w:val="28"/>
                <w:szCs w:val="28"/>
                <w:bdr w:val="none" w:sz="0" w:space="0" w:color="auto" w:frame="1"/>
                <w:shd w:val="clear" w:color="auto" w:fill="FFFFFF"/>
                <w:lang w:val="kk-KZ"/>
              </w:rPr>
            </w:pPr>
          </w:p>
          <w:p w:rsidR="00D068BB" w:rsidRPr="001F59F3" w:rsidRDefault="00D068BB" w:rsidP="00F05673">
            <w:pPr>
              <w:pStyle w:val="a3"/>
              <w:jc w:val="both"/>
              <w:rPr>
                <w:spacing w:val="2"/>
                <w:sz w:val="28"/>
                <w:szCs w:val="28"/>
                <w:shd w:val="clear" w:color="auto" w:fill="FFFFFF"/>
                <w:lang w:val="kk-KZ"/>
              </w:rPr>
            </w:pPr>
            <w:r w:rsidRPr="001F59F3">
              <w:rPr>
                <w:spacing w:val="2"/>
                <w:sz w:val="28"/>
                <w:szCs w:val="28"/>
                <w:shd w:val="clear" w:color="auto" w:fill="FFFFFF"/>
                <w:lang w:val="kk-KZ"/>
              </w:rPr>
              <w:t>3. Жоспардан тыс салықтық тексерулер – осы баптың 2-тармағында көрсетiлмеген, оның iшiнде:</w:t>
            </w:r>
          </w:p>
          <w:p w:rsidR="00D068BB" w:rsidRPr="001F59F3" w:rsidRDefault="00D068BB" w:rsidP="00F05673">
            <w:pPr>
              <w:pStyle w:val="a3"/>
              <w:jc w:val="both"/>
              <w:rPr>
                <w:b/>
                <w:sz w:val="28"/>
                <w:szCs w:val="28"/>
                <w:lang w:val="kk-KZ"/>
              </w:rPr>
            </w:pPr>
            <w:r w:rsidRPr="001F59F3">
              <w:rPr>
                <w:b/>
                <w:sz w:val="28"/>
                <w:szCs w:val="28"/>
                <w:lang w:val="kk-KZ"/>
              </w:rPr>
              <w:t>...</w:t>
            </w:r>
          </w:p>
          <w:p w:rsidR="00D068BB" w:rsidRPr="001F59F3" w:rsidRDefault="00D068BB" w:rsidP="00F05673">
            <w:pPr>
              <w:pStyle w:val="a3"/>
              <w:jc w:val="both"/>
              <w:rPr>
                <w:b/>
                <w:sz w:val="28"/>
                <w:szCs w:val="28"/>
                <w:lang w:val="kk-KZ"/>
              </w:rPr>
            </w:pPr>
            <w:r w:rsidRPr="001F59F3">
              <w:rPr>
                <w:spacing w:val="2"/>
                <w:sz w:val="28"/>
                <w:szCs w:val="28"/>
                <w:shd w:val="clear" w:color="auto" w:fill="FFFFFF"/>
                <w:lang w:val="kk-KZ"/>
              </w:rPr>
              <w:t>5) жер қойнауын пайдалануға арналған келiсiмшарттың қолданылу мерзiмiнiң өтуiне байланысты;</w:t>
            </w:r>
          </w:p>
        </w:tc>
        <w:tc>
          <w:tcPr>
            <w:tcW w:w="4676"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pStyle w:val="a3"/>
              <w:jc w:val="both"/>
              <w:rPr>
                <w:bCs/>
                <w:spacing w:val="2"/>
                <w:sz w:val="28"/>
                <w:szCs w:val="28"/>
                <w:bdr w:val="none" w:sz="0" w:space="0" w:color="auto" w:frame="1"/>
                <w:shd w:val="clear" w:color="auto" w:fill="FFFFFF"/>
                <w:lang w:val="kk-KZ"/>
              </w:rPr>
            </w:pPr>
            <w:r w:rsidRPr="001F59F3">
              <w:rPr>
                <w:b/>
                <w:bCs/>
                <w:spacing w:val="2"/>
                <w:sz w:val="28"/>
                <w:szCs w:val="28"/>
                <w:bdr w:val="none" w:sz="0" w:space="0" w:color="auto" w:frame="1"/>
                <w:shd w:val="clear" w:color="auto" w:fill="FFFFFF"/>
                <w:lang w:val="kk-KZ"/>
              </w:rPr>
              <w:t xml:space="preserve">145-бап. </w:t>
            </w:r>
            <w:r w:rsidRPr="001F59F3">
              <w:rPr>
                <w:bCs/>
                <w:spacing w:val="2"/>
                <w:sz w:val="28"/>
                <w:szCs w:val="28"/>
                <w:bdr w:val="none" w:sz="0" w:space="0" w:color="auto" w:frame="1"/>
                <w:shd w:val="clear" w:color="auto" w:fill="FFFFFF"/>
                <w:lang w:val="kk-KZ"/>
              </w:rPr>
              <w:t>Салықтық тексерулердің түрлері</w:t>
            </w:r>
          </w:p>
          <w:p w:rsidR="00D068BB" w:rsidRPr="001F59F3" w:rsidRDefault="00D068BB" w:rsidP="00F05673">
            <w:pPr>
              <w:pStyle w:val="a3"/>
              <w:jc w:val="both"/>
              <w:rPr>
                <w:b/>
                <w:bCs/>
                <w:spacing w:val="2"/>
                <w:sz w:val="28"/>
                <w:szCs w:val="28"/>
                <w:bdr w:val="none" w:sz="0" w:space="0" w:color="auto" w:frame="1"/>
                <w:shd w:val="clear" w:color="auto" w:fill="FFFFFF"/>
                <w:lang w:val="kk-KZ"/>
              </w:rPr>
            </w:pPr>
          </w:p>
          <w:p w:rsidR="00D068BB" w:rsidRPr="001F59F3" w:rsidRDefault="00D068BB" w:rsidP="00F05673">
            <w:pPr>
              <w:pStyle w:val="a3"/>
              <w:jc w:val="both"/>
              <w:rPr>
                <w:spacing w:val="2"/>
                <w:sz w:val="28"/>
                <w:szCs w:val="28"/>
                <w:shd w:val="clear" w:color="auto" w:fill="FFFFFF"/>
                <w:lang w:val="kk-KZ"/>
              </w:rPr>
            </w:pPr>
            <w:r w:rsidRPr="001F59F3">
              <w:rPr>
                <w:spacing w:val="2"/>
                <w:sz w:val="28"/>
                <w:szCs w:val="28"/>
                <w:shd w:val="clear" w:color="auto" w:fill="FFFFFF"/>
                <w:lang w:val="kk-KZ"/>
              </w:rPr>
              <w:t>3. Жоспардан тыс салықтық тексерулер – осы баптың 2-тармағында көрсетiлмеген, оның iшiнде:</w:t>
            </w:r>
          </w:p>
          <w:p w:rsidR="00D068BB" w:rsidRPr="001F59F3" w:rsidRDefault="00D068BB" w:rsidP="00F05673">
            <w:pPr>
              <w:pStyle w:val="a3"/>
              <w:jc w:val="both"/>
              <w:rPr>
                <w:b/>
                <w:sz w:val="28"/>
                <w:szCs w:val="28"/>
                <w:lang w:val="kk-KZ"/>
              </w:rPr>
            </w:pPr>
            <w:r w:rsidRPr="001F59F3">
              <w:rPr>
                <w:b/>
                <w:sz w:val="28"/>
                <w:szCs w:val="28"/>
                <w:lang w:val="kk-KZ"/>
              </w:rPr>
              <w:t>...</w:t>
            </w:r>
          </w:p>
          <w:p w:rsidR="00D068BB" w:rsidRPr="00F70AD6" w:rsidRDefault="00D068BB" w:rsidP="00F70AD6">
            <w:pPr>
              <w:spacing w:after="0" w:line="240" w:lineRule="auto"/>
              <w:ind w:firstLine="422"/>
              <w:jc w:val="both"/>
              <w:rPr>
                <w:rFonts w:ascii="Times New Roman" w:hAnsi="Times New Roman"/>
                <w:color w:val="000000"/>
                <w:sz w:val="28"/>
                <w:szCs w:val="28"/>
                <w:lang w:val="kk-KZ"/>
              </w:rPr>
            </w:pPr>
            <w:r w:rsidRPr="00F70AD6">
              <w:rPr>
                <w:rFonts w:ascii="Times New Roman" w:hAnsi="Times New Roman"/>
                <w:color w:val="000000"/>
                <w:sz w:val="28"/>
                <w:szCs w:val="28"/>
                <w:lang w:val="kk-KZ"/>
              </w:rPr>
              <w:t xml:space="preserve">5) </w:t>
            </w:r>
            <w:r w:rsidRPr="00F70AD6">
              <w:rPr>
                <w:rFonts w:ascii="Times New Roman" w:hAnsi="Times New Roman"/>
                <w:b/>
                <w:color w:val="000000"/>
                <w:sz w:val="28"/>
                <w:szCs w:val="28"/>
                <w:lang w:val="kk-KZ"/>
              </w:rPr>
              <w:t xml:space="preserve">жер қойнауын пайдалану құқығын жер қойнауын пайдаланудың лицензиялық режиміне қайта ресімдеу жағдайларын қоспағанда, </w:t>
            </w:r>
            <w:r w:rsidRPr="00F70AD6">
              <w:rPr>
                <w:rFonts w:ascii="Times New Roman" w:hAnsi="Times New Roman"/>
                <w:color w:val="000000"/>
                <w:sz w:val="28"/>
                <w:szCs w:val="28"/>
                <w:lang w:val="kk-KZ"/>
              </w:rPr>
              <w:t xml:space="preserve">жер қойнауын пайдалануға арналған келiсiмшарттың қолданылу мерзiмiнiң өтуiне байланысты; </w:t>
            </w:r>
          </w:p>
          <w:p w:rsidR="00D068BB" w:rsidRPr="001F59F3" w:rsidRDefault="00D068BB" w:rsidP="00F70AD6">
            <w:pPr>
              <w:pStyle w:val="a3"/>
              <w:jc w:val="both"/>
              <w:rPr>
                <w:b/>
                <w:sz w:val="28"/>
                <w:szCs w:val="28"/>
                <w:lang w:val="kk-KZ"/>
              </w:rPr>
            </w:pPr>
            <w:r w:rsidRPr="00F70AD6">
              <w:rPr>
                <w:color w:val="000000"/>
              </w:rPr>
              <w:t>«…»</w:t>
            </w:r>
          </w:p>
        </w:tc>
        <w:tc>
          <w:tcPr>
            <w:tcW w:w="2268" w:type="dxa"/>
            <w:tcBorders>
              <w:top w:val="single" w:sz="4" w:space="0" w:color="auto"/>
              <w:left w:val="single" w:sz="4" w:space="0" w:color="auto"/>
              <w:bottom w:val="single" w:sz="4" w:space="0" w:color="auto"/>
              <w:right w:val="single" w:sz="4" w:space="0" w:color="auto"/>
            </w:tcBorders>
          </w:tcPr>
          <w:p w:rsidR="00D068BB" w:rsidRPr="00A23036" w:rsidRDefault="00D068BB" w:rsidP="00816085">
            <w:pPr>
              <w:spacing w:after="0" w:line="240" w:lineRule="auto"/>
              <w:ind w:firstLine="443"/>
              <w:contextualSpacing/>
              <w:jc w:val="both"/>
              <w:rPr>
                <w:rFonts w:ascii="Times New Roman" w:hAnsi="Times New Roman"/>
                <w:b/>
                <w:spacing w:val="2"/>
                <w:sz w:val="28"/>
                <w:szCs w:val="28"/>
                <w:lang w:val="kk-KZ"/>
              </w:rPr>
            </w:pPr>
            <w:r w:rsidRPr="00A23036">
              <w:rPr>
                <w:rFonts w:ascii="Times New Roman" w:hAnsi="Times New Roman"/>
                <w:b/>
                <w:spacing w:val="2"/>
                <w:sz w:val="28"/>
                <w:szCs w:val="28"/>
                <w:lang w:val="kk-KZ"/>
              </w:rPr>
              <w:t>2020 жылғы 1 қаңтардан қолданысқа енгізіледі</w:t>
            </w:r>
          </w:p>
          <w:p w:rsidR="00D068BB" w:rsidRPr="00A23036" w:rsidRDefault="00D068BB" w:rsidP="00816085">
            <w:pPr>
              <w:spacing w:after="0" w:line="240" w:lineRule="auto"/>
              <w:ind w:firstLine="30"/>
              <w:contextualSpacing/>
              <w:rPr>
                <w:rFonts w:ascii="Times New Roman" w:hAnsi="Times New Roman"/>
                <w:sz w:val="28"/>
                <w:szCs w:val="28"/>
                <w:lang w:val="kk-KZ"/>
              </w:rPr>
            </w:pPr>
          </w:p>
          <w:p w:rsidR="00D068BB" w:rsidRPr="00A23036" w:rsidRDefault="00D068BB" w:rsidP="00816085">
            <w:pPr>
              <w:spacing w:after="0" w:line="240" w:lineRule="auto"/>
              <w:ind w:firstLine="30"/>
              <w:contextualSpacing/>
              <w:rPr>
                <w:rFonts w:ascii="Times New Roman" w:hAnsi="Times New Roman"/>
                <w:sz w:val="28"/>
                <w:szCs w:val="28"/>
                <w:lang w:val="kk-KZ"/>
              </w:rPr>
            </w:pPr>
            <w:r w:rsidRPr="00A23036">
              <w:rPr>
                <w:rFonts w:ascii="Times New Roman" w:hAnsi="Times New Roman"/>
                <w:sz w:val="28"/>
                <w:szCs w:val="28"/>
                <w:lang w:val="kk-KZ"/>
              </w:rPr>
              <w:t>Келісімшарттан лицензияға айналу мәселесі бойынша Салық кодексіне 723-1-бабын енгізуімен байланысты нақтылайтын түзету</w:t>
            </w:r>
          </w:p>
        </w:tc>
        <w:tc>
          <w:tcPr>
            <w:tcW w:w="995" w:type="dxa"/>
            <w:tcBorders>
              <w:top w:val="single" w:sz="4" w:space="0" w:color="auto"/>
              <w:left w:val="single" w:sz="4" w:space="0" w:color="auto"/>
              <w:bottom w:val="single" w:sz="4" w:space="0" w:color="auto"/>
              <w:right w:val="single" w:sz="4" w:space="0" w:color="auto"/>
            </w:tcBorders>
          </w:tcPr>
          <w:p w:rsidR="00D068BB" w:rsidRPr="001F59F3"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ЕӨҚ</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152-бап</w:t>
            </w:r>
          </w:p>
        </w:tc>
        <w:tc>
          <w:tcPr>
            <w:tcW w:w="4390" w:type="dxa"/>
            <w:tcBorders>
              <w:top w:val="single" w:sz="4" w:space="0" w:color="auto"/>
              <w:left w:val="single" w:sz="4" w:space="0" w:color="auto"/>
              <w:bottom w:val="single" w:sz="4" w:space="0" w:color="auto"/>
              <w:right w:val="single" w:sz="4" w:space="0" w:color="auto"/>
            </w:tcBorders>
          </w:tcPr>
          <w:p w:rsidR="00D068BB" w:rsidRPr="00EB2CA6" w:rsidRDefault="00D068BB" w:rsidP="00F05673">
            <w:pPr>
              <w:shd w:val="clear" w:color="auto" w:fill="FFFFFF"/>
              <w:spacing w:after="0" w:line="240" w:lineRule="auto"/>
              <w:ind w:firstLine="30"/>
              <w:contextualSpacing/>
              <w:jc w:val="both"/>
              <w:textAlignment w:val="baseline"/>
              <w:rPr>
                <w:rFonts w:ascii="Times New Roman" w:hAnsi="Times New Roman"/>
                <w:sz w:val="28"/>
                <w:szCs w:val="28"/>
                <w:lang w:val="kk-KZ"/>
              </w:rPr>
            </w:pPr>
            <w:r w:rsidRPr="00C80027">
              <w:rPr>
                <w:rFonts w:ascii="Times New Roman" w:hAnsi="Times New Roman"/>
                <w:b/>
                <w:bCs/>
                <w:sz w:val="28"/>
                <w:szCs w:val="28"/>
                <w:lang w:val="kk-KZ"/>
              </w:rPr>
              <w:t xml:space="preserve">152 бап. </w:t>
            </w:r>
            <w:r w:rsidRPr="00EB2CA6">
              <w:rPr>
                <w:rFonts w:ascii="Times New Roman" w:hAnsi="Times New Roman"/>
                <w:sz w:val="28"/>
                <w:szCs w:val="28"/>
                <w:lang w:val="kk-KZ"/>
              </w:rPr>
              <w:t>Қосылған құн салығының асып кету сомаларының анықтығын растау бойынша тақырыптық тексерулерді жүргізу ерекшеліктері</w:t>
            </w:r>
          </w:p>
          <w:p w:rsidR="00D068BB" w:rsidRPr="00C80027" w:rsidRDefault="00D068BB" w:rsidP="00F05673">
            <w:pPr>
              <w:shd w:val="clear" w:color="auto" w:fill="FFFFFF"/>
              <w:spacing w:after="0" w:line="240" w:lineRule="auto"/>
              <w:ind w:firstLine="30"/>
              <w:contextualSpacing/>
              <w:jc w:val="both"/>
              <w:textAlignment w:val="baseline"/>
              <w:rPr>
                <w:rFonts w:ascii="Times New Roman" w:hAnsi="Times New Roman"/>
                <w:b/>
                <w:sz w:val="28"/>
                <w:szCs w:val="28"/>
                <w:lang w:val="kk-KZ"/>
              </w:rPr>
            </w:pPr>
            <w:r>
              <w:rPr>
                <w:rFonts w:ascii="Times New Roman" w:hAnsi="Times New Roman"/>
                <w:b/>
                <w:sz w:val="28"/>
                <w:szCs w:val="28"/>
                <w:lang w:val="kk-KZ"/>
              </w:rPr>
              <w:t>...</w:t>
            </w:r>
          </w:p>
          <w:p w:rsidR="00D068BB" w:rsidRPr="00C80027" w:rsidRDefault="00D068BB" w:rsidP="00F05673">
            <w:pPr>
              <w:spacing w:after="0" w:line="240" w:lineRule="auto"/>
              <w:ind w:firstLine="30"/>
              <w:jc w:val="both"/>
              <w:rPr>
                <w:rFonts w:ascii="Times New Roman" w:hAnsi="Times New Roman"/>
                <w:sz w:val="28"/>
                <w:szCs w:val="28"/>
                <w:lang w:val="kk-KZ"/>
              </w:rPr>
            </w:pPr>
            <w:r w:rsidRPr="00C80027">
              <w:rPr>
                <w:rFonts w:ascii="Times New Roman" w:eastAsia="Calibri" w:hAnsi="Times New Roman"/>
                <w:b/>
                <w:bCs/>
                <w:sz w:val="28"/>
                <w:szCs w:val="28"/>
                <w:lang w:val="kk-KZ"/>
              </w:rPr>
              <w:t xml:space="preserve">2. </w:t>
            </w:r>
            <w:r w:rsidRPr="00C80027">
              <w:rPr>
                <w:rFonts w:ascii="Times New Roman" w:hAnsi="Times New Roman"/>
                <w:sz w:val="28"/>
                <w:szCs w:val="28"/>
                <w:lang w:val="kk-KZ"/>
              </w:rPr>
              <w:t>Тексерілетін кезеңге:</w:t>
            </w:r>
          </w:p>
          <w:p w:rsidR="00D068BB" w:rsidRPr="00C80027" w:rsidRDefault="00D068BB" w:rsidP="00F05673">
            <w:pPr>
              <w:spacing w:after="0" w:line="240" w:lineRule="auto"/>
              <w:ind w:firstLine="30"/>
              <w:jc w:val="both"/>
              <w:rPr>
                <w:rFonts w:ascii="Times New Roman" w:hAnsi="Times New Roman"/>
                <w:sz w:val="28"/>
                <w:szCs w:val="28"/>
                <w:lang w:val="kk-KZ"/>
              </w:rPr>
            </w:pPr>
            <w:r w:rsidRPr="00C80027">
              <w:rPr>
                <w:rFonts w:ascii="Times New Roman" w:hAnsi="Times New Roman"/>
                <w:sz w:val="28"/>
                <w:szCs w:val="28"/>
                <w:lang w:val="kk-KZ"/>
              </w:rPr>
              <w:t xml:space="preserve">салық төлеуші осы Кодекстің </w:t>
            </w:r>
            <w:bookmarkStart w:id="18" w:name="sub1006089114"/>
            <w:r w:rsidRPr="00C80027">
              <w:rPr>
                <w:rFonts w:ascii="Times New Roman" w:eastAsia="Calibri" w:hAnsi="Times New Roman"/>
                <w:sz w:val="28"/>
                <w:szCs w:val="28"/>
              </w:rPr>
              <w:fldChar w:fldCharType="begin"/>
            </w:r>
            <w:r w:rsidRPr="00C80027">
              <w:rPr>
                <w:rFonts w:ascii="Times New Roman" w:eastAsia="Calibri" w:hAnsi="Times New Roman"/>
                <w:sz w:val="28"/>
                <w:szCs w:val="28"/>
                <w:lang w:val="kk-KZ"/>
              </w:rPr>
              <w:instrText xml:space="preserve"> HYPERLINK "jl:33236181.4320100%2038047427.4320100%20" \o "Список документов" </w:instrText>
            </w:r>
            <w:r w:rsidRPr="00C80027">
              <w:rPr>
                <w:rFonts w:ascii="Times New Roman" w:eastAsia="Calibri" w:hAnsi="Times New Roman"/>
                <w:sz w:val="28"/>
                <w:szCs w:val="28"/>
              </w:rPr>
              <w:fldChar w:fldCharType="separate"/>
            </w:r>
            <w:r w:rsidRPr="00C80027">
              <w:rPr>
                <w:rFonts w:ascii="Times New Roman" w:hAnsi="Times New Roman"/>
                <w:sz w:val="28"/>
                <w:szCs w:val="28"/>
                <w:lang w:val="kk-KZ"/>
              </w:rPr>
              <w:t>432-бабы 1 және 2-тармақтарының</w:t>
            </w:r>
            <w:r w:rsidRPr="00C80027">
              <w:rPr>
                <w:rFonts w:ascii="Times New Roman" w:eastAsia="Calibri" w:hAnsi="Times New Roman"/>
                <w:sz w:val="28"/>
                <w:szCs w:val="28"/>
              </w:rPr>
              <w:fldChar w:fldCharType="end"/>
            </w:r>
            <w:bookmarkEnd w:id="18"/>
            <w:r w:rsidRPr="00C80027">
              <w:rPr>
                <w:rFonts w:ascii="Times New Roman" w:hAnsi="Times New Roman"/>
                <w:sz w:val="28"/>
                <w:szCs w:val="28"/>
                <w:lang w:val="kk-KZ"/>
              </w:rPr>
              <w:t xml:space="preserve"> қолданылуына байланысты салықтық өтініште көрсеткен;</w:t>
            </w:r>
          </w:p>
          <w:p w:rsidR="00D068BB" w:rsidRPr="00C80027" w:rsidRDefault="00D068BB" w:rsidP="00F05673">
            <w:pPr>
              <w:spacing w:after="0" w:line="240" w:lineRule="auto"/>
              <w:ind w:firstLine="30"/>
              <w:jc w:val="both"/>
              <w:rPr>
                <w:rFonts w:ascii="Times New Roman" w:hAnsi="Times New Roman"/>
                <w:sz w:val="28"/>
                <w:szCs w:val="28"/>
                <w:lang w:val="kk-KZ"/>
              </w:rPr>
            </w:pPr>
            <w:r w:rsidRPr="00C80027">
              <w:rPr>
                <w:rFonts w:ascii="Times New Roman" w:hAnsi="Times New Roman"/>
                <w:sz w:val="28"/>
                <w:szCs w:val="28"/>
                <w:lang w:val="kk-KZ"/>
              </w:rPr>
              <w:t>қосылған құн салығының асып кету сомасын қайтару туралы талап көрсетіле отырып, қосылған құн салығы бойынша декларация тапсырылған салықтық кезеңді қоса алғанда, салық төлеуші қосылған құн салығының асып кету сомасын қайтару туралы талапты ұсынған салықтық кезеңнен бастап салықтық кезең кіреді.</w:t>
            </w:r>
          </w:p>
          <w:p w:rsidR="00D068BB" w:rsidRPr="00C80027" w:rsidRDefault="00D068BB" w:rsidP="00F05673">
            <w:pPr>
              <w:spacing w:after="0" w:line="240" w:lineRule="auto"/>
              <w:ind w:firstLine="30"/>
              <w:jc w:val="both"/>
              <w:rPr>
                <w:rFonts w:ascii="Times New Roman" w:eastAsia="Calibri" w:hAnsi="Times New Roman"/>
                <w:sz w:val="28"/>
                <w:szCs w:val="28"/>
                <w:lang w:val="kk-KZ"/>
              </w:rPr>
            </w:pPr>
          </w:p>
          <w:p w:rsidR="00D068BB" w:rsidRPr="00C80027" w:rsidRDefault="00D068BB" w:rsidP="00F05673">
            <w:pPr>
              <w:spacing w:after="0" w:line="240" w:lineRule="auto"/>
              <w:ind w:firstLine="30"/>
              <w:jc w:val="both"/>
              <w:rPr>
                <w:rFonts w:ascii="Times New Roman" w:hAnsi="Times New Roman"/>
                <w:sz w:val="28"/>
                <w:szCs w:val="28"/>
                <w:lang w:val="kk-KZ"/>
              </w:rPr>
            </w:pPr>
            <w:r w:rsidRPr="00C80027">
              <w:rPr>
                <w:rFonts w:ascii="Times New Roman" w:hAnsi="Times New Roman"/>
                <w:sz w:val="28"/>
                <w:szCs w:val="28"/>
                <w:lang w:val="kk-KZ"/>
              </w:rPr>
              <w:t xml:space="preserve">Егер осы баптың </w:t>
            </w:r>
            <w:r w:rsidRPr="00C80027">
              <w:rPr>
                <w:rFonts w:ascii="Times New Roman" w:hAnsi="Times New Roman"/>
                <w:b/>
                <w:sz w:val="28"/>
                <w:szCs w:val="28"/>
                <w:lang w:val="kk-KZ"/>
              </w:rPr>
              <w:t>3 және 4-тармақтарында</w:t>
            </w:r>
            <w:r w:rsidRPr="00C80027">
              <w:rPr>
                <w:rFonts w:ascii="Times New Roman" w:hAnsi="Times New Roman"/>
                <w:sz w:val="28"/>
                <w:szCs w:val="28"/>
                <w:lang w:val="kk-KZ"/>
              </w:rPr>
              <w:t xml:space="preserve"> өзгеше белгіленбесе, осы тармақта көрсетілген тексерілетін кезеңге салықтың осы түрі бойынша тексеру жүргізілмеген және осы Кодекстің </w:t>
            </w:r>
            <w:bookmarkStart w:id="19" w:name="sub1006073303"/>
            <w:r w:rsidRPr="00C80027">
              <w:rPr>
                <w:rFonts w:ascii="Times New Roman" w:eastAsia="Calibri" w:hAnsi="Times New Roman"/>
                <w:sz w:val="28"/>
                <w:szCs w:val="28"/>
              </w:rPr>
              <w:fldChar w:fldCharType="begin"/>
            </w:r>
            <w:r w:rsidRPr="00C80027">
              <w:rPr>
                <w:rFonts w:ascii="Times New Roman" w:eastAsia="Calibri" w:hAnsi="Times New Roman"/>
                <w:sz w:val="28"/>
                <w:szCs w:val="28"/>
                <w:lang w:val="kk-KZ"/>
              </w:rPr>
              <w:instrText xml:space="preserve"> HYPERLINK "jl:33236181.480000%2038047427.480000%20" \o "Список документов" </w:instrText>
            </w:r>
            <w:r w:rsidRPr="00C80027">
              <w:rPr>
                <w:rFonts w:ascii="Times New Roman" w:eastAsia="Calibri" w:hAnsi="Times New Roman"/>
                <w:sz w:val="28"/>
                <w:szCs w:val="28"/>
              </w:rPr>
              <w:fldChar w:fldCharType="separate"/>
            </w:r>
            <w:r w:rsidRPr="00C80027">
              <w:rPr>
                <w:rFonts w:ascii="Times New Roman" w:hAnsi="Times New Roman"/>
                <w:sz w:val="28"/>
                <w:szCs w:val="28"/>
                <w:lang w:val="kk-KZ"/>
              </w:rPr>
              <w:t>48-бабында</w:t>
            </w:r>
            <w:r w:rsidRPr="00C80027">
              <w:rPr>
                <w:rFonts w:ascii="Times New Roman" w:eastAsia="Calibri" w:hAnsi="Times New Roman"/>
                <w:sz w:val="28"/>
                <w:szCs w:val="28"/>
              </w:rPr>
              <w:fldChar w:fldCharType="end"/>
            </w:r>
            <w:bookmarkEnd w:id="19"/>
            <w:r w:rsidRPr="00C80027">
              <w:rPr>
                <w:rFonts w:ascii="Times New Roman" w:hAnsi="Times New Roman"/>
                <w:sz w:val="28"/>
                <w:szCs w:val="28"/>
                <w:lang w:val="kk-KZ"/>
              </w:rPr>
              <w:t xml:space="preserve"> белгіленген талап қоюдың ескіру мерзімінен аспайтын салықтық кезеңдер де кіреді.</w:t>
            </w:r>
          </w:p>
          <w:p w:rsidR="00D068BB" w:rsidRPr="00C80027" w:rsidRDefault="00D068BB" w:rsidP="00F05673">
            <w:pPr>
              <w:widowControl w:val="0"/>
              <w:spacing w:after="0" w:line="240" w:lineRule="auto"/>
              <w:ind w:firstLine="30"/>
              <w:jc w:val="both"/>
              <w:rPr>
                <w:rFonts w:ascii="Times New Roman" w:eastAsiaTheme="minorEastAsia" w:hAnsi="Times New Roman"/>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EB2CA6" w:rsidRDefault="00D068BB" w:rsidP="00816085">
            <w:pPr>
              <w:shd w:val="clear" w:color="auto" w:fill="FFFFFF"/>
              <w:spacing w:after="0" w:line="240" w:lineRule="auto"/>
              <w:ind w:firstLine="30"/>
              <w:contextualSpacing/>
              <w:jc w:val="both"/>
              <w:textAlignment w:val="baseline"/>
              <w:rPr>
                <w:rFonts w:ascii="Times New Roman" w:hAnsi="Times New Roman"/>
                <w:sz w:val="28"/>
                <w:szCs w:val="28"/>
                <w:lang w:val="kk-KZ"/>
              </w:rPr>
            </w:pPr>
            <w:r w:rsidRPr="00EB2CA6">
              <w:rPr>
                <w:rFonts w:ascii="Times New Roman" w:hAnsi="Times New Roman"/>
                <w:b/>
                <w:bCs/>
                <w:sz w:val="28"/>
                <w:szCs w:val="28"/>
                <w:lang w:val="kk-KZ"/>
              </w:rPr>
              <w:t xml:space="preserve">152 бап. </w:t>
            </w:r>
            <w:r w:rsidRPr="00EB2CA6">
              <w:rPr>
                <w:rFonts w:ascii="Times New Roman" w:hAnsi="Times New Roman"/>
                <w:sz w:val="28"/>
                <w:szCs w:val="28"/>
                <w:lang w:val="kk-KZ"/>
              </w:rPr>
              <w:t>Қосылған құн салығының асып кету сомаларының анықтығын растау бойынша тақырыптық тексерулерді жүргізу ерекшеліктері</w:t>
            </w:r>
          </w:p>
          <w:p w:rsidR="00D068BB" w:rsidRPr="00EB2CA6" w:rsidRDefault="00D068BB" w:rsidP="00816085">
            <w:pPr>
              <w:spacing w:after="0" w:line="240" w:lineRule="auto"/>
              <w:ind w:firstLine="30"/>
              <w:jc w:val="both"/>
              <w:rPr>
                <w:rFonts w:ascii="Times New Roman" w:eastAsia="Calibri" w:hAnsi="Times New Roman"/>
                <w:b/>
                <w:bCs/>
                <w:sz w:val="28"/>
                <w:szCs w:val="28"/>
                <w:lang w:val="kk-KZ"/>
              </w:rPr>
            </w:pPr>
            <w:r w:rsidRPr="00EB2CA6">
              <w:rPr>
                <w:rFonts w:ascii="Times New Roman" w:eastAsia="Calibri" w:hAnsi="Times New Roman"/>
                <w:b/>
                <w:bCs/>
                <w:sz w:val="28"/>
                <w:szCs w:val="28"/>
                <w:lang w:val="kk-KZ"/>
              </w:rPr>
              <w:t>...</w:t>
            </w:r>
          </w:p>
          <w:p w:rsidR="00D068BB" w:rsidRPr="00EB2CA6" w:rsidRDefault="00D068BB" w:rsidP="00816085">
            <w:pPr>
              <w:spacing w:after="0" w:line="240" w:lineRule="auto"/>
              <w:ind w:firstLine="30"/>
              <w:jc w:val="both"/>
              <w:rPr>
                <w:rFonts w:ascii="Times New Roman" w:hAnsi="Times New Roman"/>
                <w:sz w:val="28"/>
                <w:szCs w:val="28"/>
                <w:lang w:val="kk-KZ"/>
              </w:rPr>
            </w:pPr>
            <w:r w:rsidRPr="00EB2CA6">
              <w:rPr>
                <w:rFonts w:ascii="Times New Roman" w:eastAsia="Calibri" w:hAnsi="Times New Roman"/>
                <w:sz w:val="28"/>
                <w:szCs w:val="28"/>
                <w:lang w:val="kk-KZ"/>
              </w:rPr>
              <w:t>2.</w:t>
            </w:r>
            <w:r w:rsidRPr="00EB2CA6">
              <w:rPr>
                <w:rFonts w:ascii="Times New Roman" w:eastAsia="Calibri" w:hAnsi="Times New Roman"/>
                <w:b/>
                <w:sz w:val="28"/>
                <w:szCs w:val="28"/>
                <w:lang w:val="kk-KZ"/>
              </w:rPr>
              <w:t xml:space="preserve"> </w:t>
            </w:r>
            <w:r w:rsidRPr="00EB2CA6">
              <w:rPr>
                <w:rFonts w:ascii="Times New Roman" w:hAnsi="Times New Roman"/>
                <w:sz w:val="28"/>
                <w:szCs w:val="28"/>
                <w:lang w:val="kk-KZ"/>
              </w:rPr>
              <w:t>Тексерілетін кезеңге:</w:t>
            </w:r>
          </w:p>
          <w:p w:rsidR="00D068BB" w:rsidRPr="00EB2CA6" w:rsidRDefault="00D068BB" w:rsidP="00816085">
            <w:pPr>
              <w:spacing w:after="0" w:line="240" w:lineRule="auto"/>
              <w:ind w:firstLine="30"/>
              <w:jc w:val="both"/>
              <w:rPr>
                <w:rFonts w:ascii="Times New Roman" w:hAnsi="Times New Roman"/>
                <w:sz w:val="28"/>
                <w:szCs w:val="28"/>
                <w:lang w:val="kk-KZ"/>
              </w:rPr>
            </w:pPr>
            <w:r w:rsidRPr="00EB2CA6">
              <w:rPr>
                <w:rFonts w:ascii="Times New Roman" w:hAnsi="Times New Roman"/>
                <w:sz w:val="28"/>
                <w:szCs w:val="28"/>
                <w:lang w:val="kk-KZ"/>
              </w:rPr>
              <w:t xml:space="preserve">салық төлеуші осы Кодекстің </w:t>
            </w:r>
            <w:hyperlink r:id="rId24" w:tooltip="Список документов" w:history="1">
              <w:r w:rsidRPr="00EB2CA6">
                <w:rPr>
                  <w:rFonts w:ascii="Times New Roman" w:hAnsi="Times New Roman"/>
                  <w:sz w:val="28"/>
                  <w:szCs w:val="28"/>
                  <w:lang w:val="kk-KZ"/>
                </w:rPr>
                <w:t>432-бабы 1 және 2-тармақтарының</w:t>
              </w:r>
            </w:hyperlink>
            <w:r w:rsidRPr="00EB2CA6">
              <w:rPr>
                <w:rFonts w:ascii="Times New Roman" w:hAnsi="Times New Roman"/>
                <w:sz w:val="28"/>
                <w:szCs w:val="28"/>
                <w:lang w:val="kk-KZ"/>
              </w:rPr>
              <w:t xml:space="preserve"> қолданылуына байланысты салықтық өтініште көрсеткен;</w:t>
            </w:r>
          </w:p>
          <w:p w:rsidR="00D068BB" w:rsidRPr="00EB2CA6" w:rsidRDefault="00D068BB" w:rsidP="00816085">
            <w:pPr>
              <w:spacing w:after="0" w:line="240" w:lineRule="auto"/>
              <w:ind w:firstLine="30"/>
              <w:jc w:val="both"/>
              <w:rPr>
                <w:rFonts w:ascii="Times New Roman" w:hAnsi="Times New Roman"/>
                <w:sz w:val="28"/>
                <w:szCs w:val="28"/>
                <w:lang w:val="kk-KZ"/>
              </w:rPr>
            </w:pPr>
            <w:r w:rsidRPr="00EB2CA6">
              <w:rPr>
                <w:rFonts w:ascii="Times New Roman" w:hAnsi="Times New Roman"/>
                <w:b/>
                <w:sz w:val="28"/>
                <w:szCs w:val="28"/>
                <w:lang w:val="kk-KZ"/>
              </w:rPr>
              <w:t>егер осы тармақтың үшінші бөлігінде өзгеше белгіленбесе,</w:t>
            </w:r>
            <w:r w:rsidRPr="00EB2CA6">
              <w:rPr>
                <w:rFonts w:ascii="Times New Roman" w:hAnsi="Times New Roman"/>
                <w:sz w:val="28"/>
                <w:szCs w:val="28"/>
                <w:lang w:val="kk-KZ"/>
              </w:rPr>
              <w:t xml:space="preserve"> қосылған құн салығының асып кету сомасын қайтару туралы талап көрсетіле отырып, қосылған құн салығы бойынша декларация тапсырылған салықтық кезеңді қоса алғанда, салық төлеуші қосылған құн салығының асып кету сомасын қайтару туралы талапты ұсынған салықтық кезеңнен бастап салықтық кезең кіреді.</w:t>
            </w:r>
          </w:p>
          <w:p w:rsidR="00D068BB" w:rsidRPr="00EB2CA6" w:rsidRDefault="00D068BB" w:rsidP="00816085">
            <w:pPr>
              <w:spacing w:after="0" w:line="240" w:lineRule="auto"/>
              <w:ind w:firstLine="30"/>
              <w:jc w:val="both"/>
              <w:rPr>
                <w:rFonts w:ascii="Times New Roman" w:hAnsi="Times New Roman"/>
                <w:sz w:val="28"/>
                <w:szCs w:val="28"/>
                <w:lang w:val="kk-KZ"/>
              </w:rPr>
            </w:pPr>
            <w:r w:rsidRPr="00EB2CA6">
              <w:rPr>
                <w:rFonts w:ascii="Times New Roman" w:hAnsi="Times New Roman"/>
                <w:sz w:val="28"/>
                <w:szCs w:val="28"/>
                <w:lang w:val="kk-KZ"/>
              </w:rPr>
              <w:t xml:space="preserve">Егер осы баптың </w:t>
            </w:r>
            <w:r w:rsidRPr="00EB2CA6">
              <w:rPr>
                <w:rFonts w:ascii="Times New Roman" w:hAnsi="Times New Roman"/>
                <w:b/>
                <w:sz w:val="28"/>
                <w:szCs w:val="28"/>
                <w:lang w:val="kk-KZ"/>
              </w:rPr>
              <w:t>3 тармағында</w:t>
            </w:r>
            <w:r w:rsidRPr="00EB2CA6">
              <w:rPr>
                <w:rFonts w:ascii="Times New Roman" w:hAnsi="Times New Roman"/>
                <w:sz w:val="28"/>
                <w:szCs w:val="28"/>
                <w:lang w:val="kk-KZ"/>
              </w:rPr>
              <w:t xml:space="preserve"> өзгеше белгіленбесе, осы тармақта көрсетілген тексерілетін кезеңге салықтың осы түрі бойынша тексеру жүргізілмеген және осы Кодекстің </w:t>
            </w:r>
            <w:hyperlink r:id="rId25" w:tooltip="Список документов" w:history="1">
              <w:r w:rsidRPr="00EB2CA6">
                <w:rPr>
                  <w:rFonts w:ascii="Times New Roman" w:hAnsi="Times New Roman"/>
                  <w:sz w:val="28"/>
                  <w:szCs w:val="28"/>
                  <w:lang w:val="kk-KZ"/>
                </w:rPr>
                <w:t>48-бабында</w:t>
              </w:r>
            </w:hyperlink>
            <w:r w:rsidRPr="00EB2CA6">
              <w:rPr>
                <w:rFonts w:ascii="Times New Roman" w:hAnsi="Times New Roman"/>
                <w:sz w:val="28"/>
                <w:szCs w:val="28"/>
                <w:lang w:val="kk-KZ"/>
              </w:rPr>
              <w:t xml:space="preserve"> белгіленген талап қоюдың ескіру мерзімінен аспайтын салықтық кезеңдер де кіреді.</w:t>
            </w:r>
          </w:p>
          <w:p w:rsidR="00D068BB" w:rsidRPr="00EB2CA6" w:rsidRDefault="00D068BB" w:rsidP="00816085">
            <w:pPr>
              <w:spacing w:after="0" w:line="240" w:lineRule="auto"/>
              <w:ind w:firstLine="30"/>
              <w:jc w:val="both"/>
              <w:rPr>
                <w:rFonts w:ascii="Times New Roman" w:eastAsiaTheme="minorEastAsia" w:hAnsi="Times New Roman"/>
                <w:b/>
                <w:bCs/>
                <w:sz w:val="28"/>
                <w:szCs w:val="28"/>
                <w:lang w:val="kk-KZ"/>
              </w:rPr>
            </w:pPr>
            <w:r w:rsidRPr="00EB2CA6">
              <w:rPr>
                <w:rFonts w:ascii="Times New Roman" w:hAnsi="Times New Roman"/>
                <w:b/>
                <w:sz w:val="28"/>
                <w:szCs w:val="28"/>
                <w:lang w:val="kk-KZ"/>
              </w:rPr>
              <w:t>Қосылған құн салығының асып кеткен сомасын қайтарудың оңайлатылған тәртібін қолдануға құқығы бар салық төлеушілер үшін тексерілетін кезеңге салық төлеушімен қосылған құн салығының асып кету сомасын қайтару туралы талабы ұсынылған қосылған құн салығы бойынша декларацияда көрсетілген салықтық кезеңі қосылады.</w:t>
            </w:r>
          </w:p>
        </w:tc>
        <w:tc>
          <w:tcPr>
            <w:tcW w:w="2268" w:type="dxa"/>
            <w:tcBorders>
              <w:top w:val="single" w:sz="4" w:space="0" w:color="auto"/>
              <w:left w:val="single" w:sz="4" w:space="0" w:color="auto"/>
              <w:bottom w:val="single" w:sz="4" w:space="0" w:color="auto"/>
              <w:right w:val="single" w:sz="4" w:space="0" w:color="auto"/>
            </w:tcBorders>
          </w:tcPr>
          <w:p w:rsidR="00D068BB" w:rsidRPr="00EB2CA6" w:rsidRDefault="00D068BB" w:rsidP="00816085">
            <w:pPr>
              <w:spacing w:after="0" w:line="240" w:lineRule="auto"/>
              <w:ind w:firstLine="319"/>
              <w:jc w:val="both"/>
              <w:rPr>
                <w:rFonts w:ascii="Times New Roman" w:eastAsia="Calibri" w:hAnsi="Times New Roman"/>
                <w:sz w:val="28"/>
                <w:szCs w:val="28"/>
                <w:lang w:val="kk-KZ"/>
              </w:rPr>
            </w:pPr>
            <w:r w:rsidRPr="00EB2CA6">
              <w:rPr>
                <w:rFonts w:ascii="Times New Roman" w:eastAsia="Calibri" w:hAnsi="Times New Roman"/>
                <w:sz w:val="28"/>
                <w:szCs w:val="28"/>
                <w:lang w:val="kk-KZ"/>
              </w:rPr>
              <w:t>ҚҚС асып кеткен сомасы қайтаруға ұсынылмаған кезең үшін тексеру жүргізу тексеру кезеңіне енгізілмеуі тиіс. Кейінгі кезеңдерге қайтаруға ұсынылған кезде, сол кезеңге қайта тексеру жүргізіледі. Бұдан басқа, мұндай тәсілде қайтаруға ұсынылған ҚҚС асып кеткен сомасы ҚҚС сомасы қайтаруға ұсынылмаған кезең үшін анықталған бұзушылықтар сомасына азайтылады. Осылайша, салық органдары ҚҚС асып кетуін қайтаруға талап қойылған кезеңіне кірмейтін кезең үшін есептеу сомасының расталмауы есебінен қайтаруға жататын ҚҚС сомасын заңсыз азайтады. Осыған байланысты, тексерілетін кезеңді ҚҚС асып кетуін қайтаруға талап қойылған кезеңмен шектеу ұсынылады.</w:t>
            </w:r>
          </w:p>
          <w:p w:rsidR="00D068BB" w:rsidRPr="00EB2CA6" w:rsidRDefault="00D068BB" w:rsidP="00816085">
            <w:pPr>
              <w:spacing w:after="0" w:line="240" w:lineRule="auto"/>
              <w:contextualSpacing/>
              <w:jc w:val="both"/>
              <w:rPr>
                <w:rFonts w:ascii="Times New Roman" w:eastAsiaTheme="minorEastAsia" w:hAnsi="Times New Roman"/>
                <w:b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B2CA6" w:rsidRDefault="00D068BB" w:rsidP="00816085">
            <w:pPr>
              <w:spacing w:after="0" w:line="240" w:lineRule="auto"/>
              <w:jc w:val="both"/>
              <w:rPr>
                <w:rFonts w:ascii="Times New Roman" w:hAnsi="Times New Roman"/>
                <w:sz w:val="28"/>
                <w:szCs w:val="28"/>
                <w:lang w:val="kk-KZ"/>
              </w:rPr>
            </w:pPr>
            <w:r w:rsidRPr="00EB2CA6">
              <w:rPr>
                <w:rFonts w:ascii="Times New Roman" w:hAnsi="Times New Roman"/>
                <w:sz w:val="28"/>
                <w:szCs w:val="28"/>
                <w:lang w:val="kk-KZ"/>
              </w:rPr>
              <w:t>Эйр Астана</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166-бап</w:t>
            </w:r>
          </w:p>
        </w:tc>
        <w:tc>
          <w:tcPr>
            <w:tcW w:w="4390" w:type="dxa"/>
            <w:tcBorders>
              <w:top w:val="single" w:sz="4" w:space="0" w:color="auto"/>
              <w:left w:val="single" w:sz="4" w:space="0" w:color="auto"/>
              <w:bottom w:val="single" w:sz="4" w:space="0" w:color="auto"/>
              <w:right w:val="single" w:sz="4" w:space="0" w:color="auto"/>
            </w:tcBorders>
          </w:tcPr>
          <w:p w:rsidR="00D068BB" w:rsidRPr="0050697E" w:rsidRDefault="00D068BB" w:rsidP="00F05673">
            <w:pPr>
              <w:shd w:val="clear" w:color="auto" w:fill="FFFFFF"/>
              <w:spacing w:after="0" w:line="240" w:lineRule="auto"/>
              <w:ind w:firstLine="30"/>
              <w:contextualSpacing/>
              <w:jc w:val="both"/>
              <w:textAlignment w:val="baseline"/>
              <w:rPr>
                <w:rFonts w:ascii="Times New Roman" w:hAnsi="Times New Roman"/>
                <w:b/>
                <w:bCs/>
                <w:color w:val="000000"/>
                <w:spacing w:val="2"/>
                <w:sz w:val="28"/>
                <w:szCs w:val="28"/>
                <w:bdr w:val="none" w:sz="0" w:space="0" w:color="auto" w:frame="1"/>
                <w:shd w:val="clear" w:color="auto" w:fill="FFFFFF"/>
                <w:lang w:val="kk-KZ"/>
              </w:rPr>
            </w:pPr>
            <w:r w:rsidRPr="0050697E">
              <w:rPr>
                <w:rFonts w:ascii="Times New Roman" w:hAnsi="Times New Roman"/>
                <w:b/>
                <w:bCs/>
                <w:color w:val="000000"/>
                <w:spacing w:val="2"/>
                <w:sz w:val="28"/>
                <w:szCs w:val="28"/>
                <w:bdr w:val="none" w:sz="0" w:space="0" w:color="auto" w:frame="1"/>
                <w:shd w:val="clear" w:color="auto" w:fill="FFFFFF"/>
              </w:rPr>
              <w:t xml:space="preserve">166-бап. </w:t>
            </w:r>
            <w:r w:rsidRPr="0050697E">
              <w:rPr>
                <w:rFonts w:ascii="Times New Roman" w:hAnsi="Times New Roman"/>
                <w:bCs/>
                <w:color w:val="000000"/>
                <w:spacing w:val="2"/>
                <w:sz w:val="28"/>
                <w:szCs w:val="28"/>
                <w:bdr w:val="none" w:sz="0" w:space="0" w:color="auto" w:frame="1"/>
                <w:shd w:val="clear" w:color="auto" w:fill="FFFFFF"/>
              </w:rPr>
              <w:t>Жалпы ережелер</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50697E">
              <w:rPr>
                <w:rFonts w:ascii="Times New Roman" w:hAnsi="Times New Roman"/>
                <w:color w:val="000000"/>
                <w:spacing w:val="2"/>
                <w:sz w:val="28"/>
                <w:szCs w:val="28"/>
                <w:lang w:val="kk-KZ"/>
              </w:rPr>
              <w:t>2. Осы баптың 1-тармағының ережесi:</w:t>
            </w:r>
          </w:p>
          <w:p w:rsidR="00D068BB" w:rsidRPr="0050697E"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C5462D">
              <w:rPr>
                <w:rFonts w:ascii="Times New Roman" w:hAnsi="Times New Roman"/>
                <w:color w:val="000000"/>
                <w:spacing w:val="2"/>
                <w:sz w:val="28"/>
                <w:szCs w:val="28"/>
                <w:lang w:val="kk-KZ"/>
              </w:rPr>
              <w:t>6) екінші деңгейдегі банктердің ақшалай есеп айырысуларына қолданылмайды.</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7) </w:t>
            </w:r>
            <w:r w:rsidRPr="00F53C71">
              <w:rPr>
                <w:rFonts w:ascii="Times New Roman" w:hAnsi="Times New Roman"/>
                <w:b/>
                <w:color w:val="000000"/>
                <w:spacing w:val="2"/>
                <w:sz w:val="28"/>
                <w:szCs w:val="28"/>
                <w:lang w:val="kk-KZ"/>
              </w:rPr>
              <w:t>жоқ</w:t>
            </w:r>
            <w:r w:rsidRPr="0050697E">
              <w:rPr>
                <w:rFonts w:ascii="Times New Roman" w:hAnsi="Times New Roman"/>
                <w:color w:val="000000"/>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b/>
                <w:color w:val="000000"/>
                <w:spacing w:val="2"/>
                <w:sz w:val="28"/>
                <w:szCs w:val="28"/>
                <w:lang w:val="kk-KZ"/>
              </w:rPr>
            </w:pPr>
          </w:p>
          <w:p w:rsidR="00D068BB" w:rsidRPr="00620B0F" w:rsidRDefault="00D068BB" w:rsidP="00F05673">
            <w:pPr>
              <w:shd w:val="clear" w:color="auto" w:fill="FFFFFF"/>
              <w:spacing w:after="0" w:line="240" w:lineRule="auto"/>
              <w:jc w:val="both"/>
              <w:textAlignment w:val="baseline"/>
              <w:rPr>
                <w:rFonts w:ascii="Times New Roman" w:hAnsi="Times New Roman"/>
                <w:b/>
                <w:color w:val="000000"/>
                <w:spacing w:val="2"/>
                <w:sz w:val="28"/>
                <w:szCs w:val="28"/>
                <w:lang w:val="kk-KZ"/>
              </w:rPr>
            </w:pPr>
            <w:r w:rsidRPr="00620B0F">
              <w:rPr>
                <w:rFonts w:ascii="Times New Roman" w:hAnsi="Times New Roman"/>
                <w:b/>
                <w:color w:val="000000"/>
                <w:spacing w:val="2"/>
                <w:sz w:val="28"/>
                <w:szCs w:val="28"/>
                <w:lang w:val="kk-KZ"/>
              </w:rPr>
              <w:t xml:space="preserve">8) жоқ. </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Pr="00F53C71"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F53C71">
              <w:rPr>
                <w:rFonts w:ascii="Times New Roman" w:hAnsi="Times New Roman"/>
                <w:color w:val="000000"/>
                <w:spacing w:val="2"/>
                <w:sz w:val="28"/>
                <w:szCs w:val="28"/>
                <w:lang w:val="kk-KZ"/>
              </w:rPr>
              <w:t>7. Бақылау-касса машинасының чегі мынадай ақпаратты қамтуға тиіс:</w:t>
            </w:r>
          </w:p>
          <w:p w:rsidR="00D068BB" w:rsidRPr="00F53C71"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F53C71">
              <w:rPr>
                <w:rFonts w:ascii="Times New Roman" w:hAnsi="Times New Roman"/>
                <w:color w:val="000000"/>
                <w:spacing w:val="2"/>
                <w:sz w:val="28"/>
                <w:szCs w:val="28"/>
                <w:lang w:val="kk-KZ"/>
              </w:rPr>
              <w:t>....</w:t>
            </w:r>
          </w:p>
          <w:p w:rsidR="00D068BB" w:rsidRPr="00F53C71"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F53C71">
              <w:rPr>
                <w:rFonts w:ascii="Times New Roman" w:hAnsi="Times New Roman"/>
                <w:color w:val="000000"/>
                <w:spacing w:val="2"/>
                <w:sz w:val="28"/>
                <w:szCs w:val="28"/>
                <w:lang w:val="kk-KZ"/>
              </w:rPr>
              <w:t>9) деректерді тіркеу және (немесе) беру функциясы бар бақылау-касса машиналарының бақылау чегінің төлнұсқалығын тексеру үшін фискалдық деректер операторының атауы және фискалдық деректер операторы интернет-ресурсының деректемелері.</w:t>
            </w:r>
          </w:p>
          <w:p w:rsidR="00D068BB" w:rsidRPr="00F53C71"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F53C71">
              <w:rPr>
                <w:rFonts w:ascii="Times New Roman" w:hAnsi="Times New Roman"/>
                <w:color w:val="000000"/>
                <w:spacing w:val="2"/>
                <w:sz w:val="28"/>
                <w:szCs w:val="28"/>
                <w:lang w:val="kk-KZ"/>
              </w:rPr>
              <w:t>......</w:t>
            </w:r>
          </w:p>
          <w:p w:rsidR="00D068BB" w:rsidRPr="0050697E"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F53C71">
              <w:rPr>
                <w:rFonts w:ascii="Times New Roman" w:hAnsi="Times New Roman"/>
                <w:b/>
                <w:color w:val="000000"/>
                <w:spacing w:val="2"/>
                <w:sz w:val="28"/>
                <w:szCs w:val="28"/>
                <w:lang w:val="kk-KZ"/>
              </w:rPr>
              <w:t>Банктер және</w:t>
            </w:r>
            <w:r w:rsidRPr="00F53C71">
              <w:rPr>
                <w:rFonts w:ascii="Times New Roman" w:hAnsi="Times New Roman"/>
                <w:color w:val="000000"/>
                <w:spacing w:val="2"/>
                <w:sz w:val="28"/>
                <w:szCs w:val="28"/>
                <w:lang w:val="kk-KZ"/>
              </w:rPr>
              <w:t xml:space="preserve"> банк операцияларының жекелеген түрлерін жүзеге асыратын ұйымдар қолданатын аппараттық-бағдарламалық кешендердің бақылау чегінің нысаны мен мазмұнын уәкілетті органмен келісу бойынша Қазақстан Республикасының Ұлттық Банкі белгілейді.</w:t>
            </w:r>
          </w:p>
          <w:p w:rsidR="00D068BB" w:rsidRPr="0050697E" w:rsidRDefault="00D068BB" w:rsidP="00F05673">
            <w:pPr>
              <w:shd w:val="clear" w:color="auto" w:fill="FFFFFF"/>
              <w:spacing w:after="0" w:line="240" w:lineRule="auto"/>
              <w:ind w:firstLine="30"/>
              <w:contextualSpacing/>
              <w:jc w:val="both"/>
              <w:textAlignment w:val="baseline"/>
              <w:rPr>
                <w:rFonts w:ascii="Times New Roman" w:hAnsi="Times New Roman"/>
                <w:b/>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50697E" w:rsidRDefault="00D068BB" w:rsidP="00F05673">
            <w:pPr>
              <w:shd w:val="clear" w:color="auto" w:fill="FFFFFF"/>
              <w:spacing w:after="0" w:line="240" w:lineRule="auto"/>
              <w:ind w:firstLine="30"/>
              <w:contextualSpacing/>
              <w:jc w:val="both"/>
              <w:textAlignment w:val="baseline"/>
              <w:rPr>
                <w:rFonts w:ascii="Times New Roman" w:hAnsi="Times New Roman"/>
                <w:b/>
                <w:bCs/>
                <w:color w:val="000000"/>
                <w:spacing w:val="2"/>
                <w:sz w:val="28"/>
                <w:szCs w:val="28"/>
                <w:bdr w:val="none" w:sz="0" w:space="0" w:color="auto" w:frame="1"/>
                <w:shd w:val="clear" w:color="auto" w:fill="FFFFFF"/>
                <w:lang w:val="kk-KZ"/>
              </w:rPr>
            </w:pPr>
            <w:r w:rsidRPr="00C5462D">
              <w:rPr>
                <w:rFonts w:ascii="Times New Roman" w:hAnsi="Times New Roman"/>
                <w:b/>
                <w:bCs/>
                <w:color w:val="000000"/>
                <w:spacing w:val="2"/>
                <w:sz w:val="28"/>
                <w:szCs w:val="28"/>
                <w:bdr w:val="none" w:sz="0" w:space="0" w:color="auto" w:frame="1"/>
                <w:shd w:val="clear" w:color="auto" w:fill="FFFFFF"/>
                <w:lang w:val="kk-KZ"/>
              </w:rPr>
              <w:t xml:space="preserve">166-бап. </w:t>
            </w:r>
            <w:r w:rsidRPr="00C5462D">
              <w:rPr>
                <w:rFonts w:ascii="Times New Roman" w:hAnsi="Times New Roman"/>
                <w:bCs/>
                <w:color w:val="000000"/>
                <w:spacing w:val="2"/>
                <w:sz w:val="28"/>
                <w:szCs w:val="28"/>
                <w:bdr w:val="none" w:sz="0" w:space="0" w:color="auto" w:frame="1"/>
                <w:shd w:val="clear" w:color="auto" w:fill="FFFFFF"/>
                <w:lang w:val="kk-KZ"/>
              </w:rPr>
              <w:t>Жалпы ережелер</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50697E">
              <w:rPr>
                <w:rFonts w:ascii="Times New Roman" w:hAnsi="Times New Roman"/>
                <w:color w:val="000000"/>
                <w:spacing w:val="2"/>
                <w:sz w:val="28"/>
                <w:szCs w:val="28"/>
                <w:lang w:val="kk-KZ"/>
              </w:rPr>
              <w:t>2. Осы баптың 1-тармағының ережесi:</w:t>
            </w:r>
          </w:p>
          <w:p w:rsidR="00D068BB" w:rsidRPr="0050697E"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w:t>
            </w:r>
          </w:p>
          <w:p w:rsidR="00D068BB" w:rsidRPr="00584800" w:rsidRDefault="00D068BB" w:rsidP="00F05673">
            <w:pPr>
              <w:shd w:val="clear" w:color="auto" w:fill="FFFFFF"/>
              <w:spacing w:after="0" w:line="240" w:lineRule="auto"/>
              <w:jc w:val="both"/>
              <w:textAlignment w:val="baseline"/>
              <w:rPr>
                <w:rFonts w:ascii="Times New Roman" w:hAnsi="Times New Roman"/>
                <w:b/>
                <w:color w:val="000000"/>
                <w:spacing w:val="2"/>
                <w:sz w:val="28"/>
                <w:szCs w:val="28"/>
                <w:lang w:val="kk-KZ"/>
              </w:rPr>
            </w:pPr>
            <w:r w:rsidRPr="00584800">
              <w:rPr>
                <w:rFonts w:ascii="Times New Roman" w:hAnsi="Times New Roman"/>
                <w:b/>
                <w:color w:val="000000"/>
                <w:spacing w:val="2"/>
                <w:sz w:val="28"/>
                <w:szCs w:val="28"/>
                <w:lang w:val="kk-KZ"/>
              </w:rPr>
              <w:t>6) екінші деңгейдегі банктердің;</w:t>
            </w: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r w:rsidRPr="00584800">
              <w:rPr>
                <w:rFonts w:ascii="Times New Roman" w:hAnsi="Times New Roman"/>
                <w:b/>
                <w:color w:val="000000"/>
                <w:spacing w:val="2"/>
                <w:sz w:val="28"/>
                <w:szCs w:val="28"/>
                <w:lang w:val="kk-KZ"/>
              </w:rPr>
              <w:t>7) діни ұйымдардың ақшалай есеп айырысуларына қолданылмайды;</w:t>
            </w: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Pr="00620B0F" w:rsidRDefault="00D068BB" w:rsidP="00F05673">
            <w:pPr>
              <w:spacing w:after="0" w:line="240" w:lineRule="auto"/>
              <w:jc w:val="both"/>
              <w:rPr>
                <w:rFonts w:ascii="Times New Roman" w:eastAsia="Calibri" w:hAnsi="Times New Roman"/>
                <w:b/>
                <w:sz w:val="28"/>
                <w:szCs w:val="28"/>
                <w:lang w:val="kk-KZ" w:eastAsia="en-US"/>
              </w:rPr>
            </w:pPr>
            <w:r w:rsidRPr="00620B0F">
              <w:rPr>
                <w:rFonts w:ascii="Times New Roman" w:eastAsia="Calibri" w:hAnsi="Times New Roman"/>
                <w:b/>
                <w:sz w:val="28"/>
                <w:szCs w:val="28"/>
                <w:lang w:val="kk-KZ" w:eastAsia="en-US"/>
              </w:rPr>
              <w:t>8) жалпы пайдаланыстағы телекоммуникациялардың желісі болмаған жерлерде іске асырылатын ақшалай есеп айырысуларды қоспағанда, Ұлттық пошта операторының ақшалай есеп айырысуларына қолданылмайды.</w:t>
            </w:r>
          </w:p>
          <w:p w:rsidR="00D068BB" w:rsidRPr="00620B0F" w:rsidRDefault="00D068BB" w:rsidP="00F05673">
            <w:pPr>
              <w:spacing w:after="0" w:line="240" w:lineRule="auto"/>
              <w:jc w:val="both"/>
              <w:rPr>
                <w:rFonts w:ascii="Times New Roman" w:eastAsia="Calibri" w:hAnsi="Times New Roman"/>
                <w:b/>
                <w:sz w:val="28"/>
                <w:szCs w:val="28"/>
                <w:lang w:val="kk-KZ" w:eastAsia="en-US"/>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p>
          <w:p w:rsidR="00D068BB" w:rsidRDefault="00D068BB" w:rsidP="00F05673">
            <w:pPr>
              <w:shd w:val="clear" w:color="auto" w:fill="FFFFFF"/>
              <w:spacing w:after="0" w:line="240" w:lineRule="auto"/>
              <w:ind w:firstLine="30"/>
              <w:contextualSpacing/>
              <w:jc w:val="both"/>
              <w:textAlignment w:val="baseline"/>
              <w:rPr>
                <w:rFonts w:ascii="Times New Roman" w:hAnsi="Times New Roman"/>
                <w:b/>
                <w:color w:val="000000"/>
                <w:spacing w:val="2"/>
                <w:sz w:val="28"/>
                <w:szCs w:val="28"/>
                <w:lang w:val="kk-KZ"/>
              </w:rPr>
            </w:pPr>
            <w:r>
              <w:rPr>
                <w:rFonts w:ascii="Times New Roman" w:hAnsi="Times New Roman"/>
                <w:b/>
                <w:color w:val="000000"/>
                <w:spacing w:val="2"/>
                <w:sz w:val="28"/>
                <w:szCs w:val="28"/>
                <w:lang w:val="kk-KZ"/>
              </w:rPr>
              <w:t>...</w:t>
            </w:r>
          </w:p>
          <w:p w:rsidR="00D068BB" w:rsidRPr="00F53C71" w:rsidRDefault="00D068BB" w:rsidP="00F05673">
            <w:pPr>
              <w:spacing w:after="0" w:line="240" w:lineRule="auto"/>
              <w:ind w:firstLine="397"/>
              <w:jc w:val="both"/>
              <w:rPr>
                <w:rFonts w:ascii="Times New Roman" w:hAnsi="Times New Roman"/>
                <w:sz w:val="28"/>
                <w:szCs w:val="28"/>
                <w:lang w:val="kk-KZ"/>
              </w:rPr>
            </w:pPr>
            <w:r w:rsidRPr="00F53C71">
              <w:rPr>
                <w:rFonts w:ascii="Times New Roman" w:hAnsi="Times New Roman"/>
                <w:sz w:val="28"/>
                <w:szCs w:val="28"/>
                <w:lang w:val="kk-KZ"/>
              </w:rPr>
              <w:t>7. Бақылау-касса машинасының чегі мынадай ақпаратты қамтуға тиіс:</w:t>
            </w:r>
          </w:p>
          <w:p w:rsidR="00D068BB" w:rsidRPr="00F53C71" w:rsidRDefault="00D068BB" w:rsidP="00F05673">
            <w:pPr>
              <w:spacing w:after="0" w:line="240" w:lineRule="auto"/>
              <w:ind w:firstLine="318"/>
              <w:jc w:val="both"/>
              <w:rPr>
                <w:rFonts w:ascii="Times New Roman" w:hAnsi="Times New Roman"/>
                <w:sz w:val="28"/>
                <w:szCs w:val="28"/>
                <w:lang w:val="kk-KZ"/>
              </w:rPr>
            </w:pPr>
            <w:r w:rsidRPr="00F53C71">
              <w:rPr>
                <w:rFonts w:ascii="Times New Roman" w:hAnsi="Times New Roman"/>
                <w:sz w:val="28"/>
                <w:szCs w:val="28"/>
                <w:lang w:val="kk-KZ"/>
              </w:rPr>
              <w:t>....</w:t>
            </w:r>
          </w:p>
          <w:p w:rsidR="00D068BB" w:rsidRPr="00F53C71" w:rsidRDefault="00D068BB" w:rsidP="00F05673">
            <w:pPr>
              <w:spacing w:after="0" w:line="240" w:lineRule="auto"/>
              <w:ind w:firstLine="318"/>
              <w:jc w:val="both"/>
              <w:rPr>
                <w:rFonts w:ascii="Times New Roman" w:hAnsi="Times New Roman"/>
                <w:sz w:val="28"/>
                <w:szCs w:val="28"/>
                <w:lang w:val="kk-KZ"/>
              </w:rPr>
            </w:pPr>
            <w:r w:rsidRPr="00F53C71">
              <w:rPr>
                <w:rFonts w:ascii="Times New Roman" w:hAnsi="Times New Roman"/>
                <w:sz w:val="28"/>
                <w:szCs w:val="28"/>
                <w:lang w:val="kk-KZ"/>
              </w:rPr>
              <w:t>9) деректерді тіркеу және (немесе) беру функциясы бар бақылау-касса машиналарының бақылау чегінің төлнұсқалығын тексеру үшін фискалдық деректер операторының атауы және фискалдық деректер операторы интернет-ресурсының деректемелері.</w:t>
            </w:r>
          </w:p>
          <w:p w:rsidR="00D068BB" w:rsidRPr="00F53C71" w:rsidRDefault="00D068BB" w:rsidP="00F05673">
            <w:pPr>
              <w:spacing w:after="0" w:line="240" w:lineRule="auto"/>
              <w:ind w:firstLine="318"/>
              <w:jc w:val="both"/>
              <w:rPr>
                <w:rFonts w:ascii="Times New Roman" w:hAnsi="Times New Roman"/>
                <w:sz w:val="28"/>
                <w:szCs w:val="28"/>
                <w:lang w:val="kk-KZ"/>
              </w:rPr>
            </w:pPr>
            <w:r w:rsidRPr="00F53C71">
              <w:rPr>
                <w:rFonts w:ascii="Times New Roman" w:hAnsi="Times New Roman"/>
                <w:sz w:val="28"/>
                <w:szCs w:val="28"/>
                <w:lang w:val="kk-KZ"/>
              </w:rPr>
              <w:t>......</w:t>
            </w:r>
          </w:p>
          <w:p w:rsidR="00D068BB" w:rsidRPr="00C80027" w:rsidRDefault="00D068BB" w:rsidP="00F05673">
            <w:pPr>
              <w:shd w:val="clear" w:color="auto" w:fill="FFFFFF"/>
              <w:spacing w:after="0" w:line="240" w:lineRule="auto"/>
              <w:ind w:firstLine="30"/>
              <w:contextualSpacing/>
              <w:jc w:val="both"/>
              <w:textAlignment w:val="baseline"/>
              <w:rPr>
                <w:rFonts w:ascii="Times New Roman" w:hAnsi="Times New Roman"/>
                <w:b/>
                <w:bCs/>
                <w:sz w:val="28"/>
                <w:szCs w:val="28"/>
                <w:lang w:val="kk-KZ"/>
              </w:rPr>
            </w:pPr>
            <w:r w:rsidRPr="00F53C7B">
              <w:rPr>
                <w:rFonts w:ascii="Times New Roman" w:hAnsi="Times New Roman"/>
                <w:sz w:val="28"/>
                <w:szCs w:val="28"/>
                <w:lang w:val="kk-KZ"/>
              </w:rPr>
              <w:t>Банк операцияларының жекелеген түрлерін жүзеге асыратын ұйымдар қолданатын аппараттық-бағдарламалық кешендердің бақылау чегінің нысаны мен мазмұнын уәкілетті органмен келісу бойынша Қазақстан Республикасының Ұлттық Банкі белгілейді.</w:t>
            </w:r>
          </w:p>
        </w:tc>
        <w:tc>
          <w:tcPr>
            <w:tcW w:w="2268" w:type="dxa"/>
            <w:tcBorders>
              <w:top w:val="single" w:sz="4" w:space="0" w:color="auto"/>
              <w:left w:val="single" w:sz="4" w:space="0" w:color="auto"/>
              <w:bottom w:val="single" w:sz="4" w:space="0" w:color="auto"/>
              <w:right w:val="single" w:sz="4" w:space="0" w:color="auto"/>
            </w:tcBorders>
          </w:tcPr>
          <w:p w:rsidR="00D068BB" w:rsidRPr="00F53C7B" w:rsidRDefault="00D068BB" w:rsidP="00F05673">
            <w:pPr>
              <w:spacing w:after="0" w:line="240" w:lineRule="auto"/>
              <w:ind w:firstLine="30"/>
              <w:contextualSpacing/>
              <w:rPr>
                <w:rFonts w:ascii="Times New Roman" w:hAnsi="Times New Roman"/>
                <w:b/>
                <w:sz w:val="28"/>
                <w:szCs w:val="28"/>
                <w:lang w:val="kk-KZ"/>
              </w:rPr>
            </w:pPr>
            <w:r w:rsidRPr="00F53C7B">
              <w:rPr>
                <w:rFonts w:ascii="Times New Roman" w:hAnsi="Times New Roman"/>
                <w:b/>
                <w:sz w:val="28"/>
                <w:szCs w:val="28"/>
                <w:lang w:val="kk-KZ"/>
              </w:rPr>
              <w:t>2020 жылғы 1 қантардан бастап қолданысқа енгізіледі.</w:t>
            </w:r>
          </w:p>
          <w:p w:rsidR="00D068BB" w:rsidRPr="00F53C7B" w:rsidRDefault="00D068BB" w:rsidP="00F05673">
            <w:pPr>
              <w:spacing w:after="0" w:line="240" w:lineRule="auto"/>
              <w:jc w:val="both"/>
              <w:rPr>
                <w:rFonts w:ascii="Times New Roman" w:eastAsia="Calibri" w:hAnsi="Times New Roman"/>
                <w:sz w:val="28"/>
                <w:szCs w:val="28"/>
                <w:lang w:val="kk-KZ"/>
              </w:rPr>
            </w:pPr>
            <w:r w:rsidRPr="00F53C7B">
              <w:rPr>
                <w:rFonts w:ascii="Times New Roman" w:eastAsia="Calibri" w:hAnsi="Times New Roman"/>
                <w:sz w:val="28"/>
                <w:szCs w:val="28"/>
                <w:lang w:val="kk-KZ"/>
              </w:rPr>
              <w:t>Салық кодексінің 394-бабы 20-тармағына сәйкес діни мақсаттағы заттарды өткізуі бойынша айналымдар қосылған құн салығынан босатылады.</w:t>
            </w:r>
          </w:p>
          <w:p w:rsidR="00D068BB" w:rsidRPr="00F53C7B" w:rsidRDefault="00D068BB" w:rsidP="00F05673">
            <w:pPr>
              <w:spacing w:after="0" w:line="240" w:lineRule="auto"/>
              <w:jc w:val="both"/>
              <w:rPr>
                <w:rFonts w:ascii="Times New Roman" w:eastAsia="Calibri" w:hAnsi="Times New Roman"/>
                <w:sz w:val="28"/>
                <w:szCs w:val="28"/>
                <w:lang w:val="kk-KZ"/>
              </w:rPr>
            </w:pPr>
            <w:r w:rsidRPr="00F53C7B">
              <w:rPr>
                <w:rFonts w:ascii="Times New Roman" w:eastAsia="Calibri" w:hAnsi="Times New Roman"/>
                <w:sz w:val="28"/>
                <w:szCs w:val="28"/>
                <w:lang w:val="kk-KZ"/>
              </w:rPr>
              <w:t>Діни ұйымдардың қызметі коммерциялық сипатта емес.</w:t>
            </w:r>
          </w:p>
          <w:p w:rsidR="00D068BB" w:rsidRPr="00F53C7B" w:rsidRDefault="00D068BB" w:rsidP="00F05673">
            <w:pPr>
              <w:spacing w:after="0" w:line="240" w:lineRule="auto"/>
              <w:jc w:val="both"/>
              <w:rPr>
                <w:rFonts w:ascii="Times New Roman" w:eastAsia="Calibri" w:hAnsi="Times New Roman"/>
                <w:sz w:val="28"/>
                <w:szCs w:val="28"/>
                <w:lang w:val="kk-KZ"/>
              </w:rPr>
            </w:pPr>
          </w:p>
          <w:p w:rsidR="00D068BB" w:rsidRDefault="00D068BB" w:rsidP="00F05673">
            <w:pPr>
              <w:spacing w:after="0" w:line="240" w:lineRule="auto"/>
              <w:ind w:firstLine="317"/>
              <w:jc w:val="both"/>
              <w:rPr>
                <w:rFonts w:ascii="Times New Roman" w:eastAsia="Calibri" w:hAnsi="Times New Roman"/>
                <w:sz w:val="28"/>
                <w:szCs w:val="28"/>
                <w:lang w:val="kk-KZ"/>
              </w:rPr>
            </w:pPr>
          </w:p>
          <w:p w:rsidR="00D068BB" w:rsidRPr="00620B0F" w:rsidRDefault="00D068BB" w:rsidP="00F05673">
            <w:pPr>
              <w:spacing w:after="0" w:line="240" w:lineRule="auto"/>
              <w:ind w:firstLine="317"/>
              <w:jc w:val="both"/>
              <w:rPr>
                <w:rFonts w:ascii="Times New Roman" w:eastAsia="Calibri" w:hAnsi="Times New Roman"/>
                <w:sz w:val="28"/>
                <w:szCs w:val="28"/>
                <w:lang w:val="kk-KZ"/>
              </w:rPr>
            </w:pPr>
            <w:r w:rsidRPr="00620B0F">
              <w:rPr>
                <w:rFonts w:ascii="Times New Roman" w:eastAsia="Calibri" w:hAnsi="Times New Roman"/>
                <w:sz w:val="28"/>
                <w:szCs w:val="28"/>
                <w:lang w:val="kk-KZ"/>
              </w:rPr>
              <w:t xml:space="preserve">«Қазақстан Республикасындағы банктер және банк қызметі туралы» Қазақстан Республикасы Заңының 50-бабының 5 және 7-тармақтарына және «Пошта туралы» Қазақстан Республикасы Заңының 23-бабының 2-тармағына сәйкес Ұлттық пошта операторы банк операцияларының кейбір түрлерін лицензиясыз іске асырады. </w:t>
            </w:r>
          </w:p>
          <w:p w:rsidR="00D068BB" w:rsidRPr="00620B0F" w:rsidRDefault="00D068BB" w:rsidP="00F05673">
            <w:pPr>
              <w:spacing w:after="0" w:line="240" w:lineRule="auto"/>
              <w:ind w:firstLine="317"/>
              <w:jc w:val="both"/>
              <w:rPr>
                <w:rFonts w:ascii="Times New Roman" w:eastAsia="Calibri" w:hAnsi="Times New Roman"/>
                <w:sz w:val="28"/>
                <w:szCs w:val="28"/>
                <w:lang w:val="kk-KZ"/>
              </w:rPr>
            </w:pPr>
            <w:r w:rsidRPr="00620B0F">
              <w:rPr>
                <w:rFonts w:ascii="Times New Roman" w:eastAsia="Calibri" w:hAnsi="Times New Roman"/>
                <w:sz w:val="28"/>
                <w:szCs w:val="28"/>
                <w:lang w:val="kk-KZ"/>
              </w:rPr>
              <w:t xml:space="preserve">«Қазақстан Республикасындағы банктер және банк қызметі туралы» Қазақстан Республикасы Заңының 30-бабының 13-тармағына және «Пошта туралы» Қазақстан Республикасы Заңының 23-бабының 3-тармағына сәйкес Ұлттық пошта операторы лицензияның негізінде депозиттерді қабылдауды, жеке тұлғалардың банк шоттарын ашуды және жүргізулі жүзеге асырады. </w:t>
            </w:r>
          </w:p>
          <w:p w:rsidR="00D068BB" w:rsidRPr="00620B0F" w:rsidRDefault="00D068BB" w:rsidP="00F05673">
            <w:pPr>
              <w:spacing w:after="0" w:line="240" w:lineRule="auto"/>
              <w:ind w:firstLine="317"/>
              <w:jc w:val="both"/>
              <w:rPr>
                <w:rFonts w:ascii="Times New Roman" w:eastAsia="Calibri" w:hAnsi="Times New Roman"/>
                <w:sz w:val="28"/>
                <w:szCs w:val="28"/>
                <w:lang w:val="kk-KZ"/>
              </w:rPr>
            </w:pPr>
            <w:r w:rsidRPr="00620B0F">
              <w:rPr>
                <w:rFonts w:ascii="Times New Roman" w:eastAsia="Calibri" w:hAnsi="Times New Roman"/>
                <w:sz w:val="28"/>
                <w:szCs w:val="28"/>
                <w:lang w:val="kk-KZ"/>
              </w:rPr>
              <w:t xml:space="preserve">Қазіргі таңда және Қазақстан Республикасының заңнамасына сәйкес Ұлттық пошта операторы банк операцияларының көптеген ерекше түрлерін жүзеге асыратын бірегей ұйым болып табылады, Қазақстанда басқа мұндай ұйым жоқ. </w:t>
            </w:r>
          </w:p>
          <w:p w:rsidR="00D068BB" w:rsidRPr="00620B0F" w:rsidRDefault="00D068BB" w:rsidP="00F05673">
            <w:pPr>
              <w:spacing w:after="0" w:line="240" w:lineRule="auto"/>
              <w:ind w:firstLine="317"/>
              <w:jc w:val="both"/>
              <w:rPr>
                <w:rFonts w:ascii="Times New Roman" w:eastAsia="Calibri" w:hAnsi="Times New Roman"/>
                <w:sz w:val="28"/>
                <w:szCs w:val="28"/>
                <w:lang w:val="kk-KZ"/>
              </w:rPr>
            </w:pPr>
            <w:r w:rsidRPr="00620B0F">
              <w:rPr>
                <w:rFonts w:ascii="Times New Roman" w:eastAsia="Calibri" w:hAnsi="Times New Roman"/>
                <w:sz w:val="28"/>
                <w:szCs w:val="28"/>
                <w:lang w:val="kk-KZ"/>
              </w:rPr>
              <w:t xml:space="preserve">Бұл ретте, Ұлттық пошта операторы банк операцияларының жекелеген түрлерін жүзеге асыратын ұйымдарға жатады (банктер туралы жоғарыда көрсетілген заңның 5-бабы). </w:t>
            </w:r>
          </w:p>
          <w:p w:rsidR="00D068BB" w:rsidRDefault="00D068BB" w:rsidP="00F05673">
            <w:pPr>
              <w:spacing w:after="0" w:line="240" w:lineRule="auto"/>
              <w:ind w:firstLine="317"/>
              <w:jc w:val="both"/>
              <w:rPr>
                <w:rFonts w:ascii="Times New Roman" w:eastAsia="Calibri" w:hAnsi="Times New Roman"/>
                <w:sz w:val="28"/>
                <w:szCs w:val="28"/>
                <w:lang w:val="kk-KZ"/>
              </w:rPr>
            </w:pPr>
            <w:r w:rsidRPr="00620B0F">
              <w:rPr>
                <w:rFonts w:ascii="Times New Roman" w:eastAsia="Calibri" w:hAnsi="Times New Roman"/>
                <w:sz w:val="28"/>
                <w:szCs w:val="28"/>
                <w:lang w:val="kk-KZ"/>
              </w:rPr>
              <w:t>Салық кодексінің 166-бабының 7-тармағына сәйкес Банктер және банк операцияларының жекелеген түрлерін жүзеге асыратын ұйымдар қолданатын аппараттық-бағдарламалық кешендердің бақылау чегінің нысаны мен мазмұнын уәкілетті органмен келісу бойынша Қазақстан Республикасының Ұлттық Банкі белгілейді. Ұлттық пошта операторы қызметтерді көрсету кезінде «Банктер мен банк операцияларының жекелеген түрлерін жүзеге асыратын ұйымдар қолданатын аппараттық-бағдарламалық кешендердің бақылау чегінің нысаны мен мазмұнын белгілеу туралы» Қазақстан Республикасы Ұлттық Банкі Басқармасының 2018 жылғы 26 ақпандағы № 39 қаулысымен белгіленген талаптарды сақтайды. Ұлттық пошта операторы өз қызметінде екінші деңгейдегі банктер банк қызметінде пайдаланатын, дәл осындай аппараттық-бағдарламалық кешенді қолданылады. Аталған жүйеде  Қазақстан Республикасының бүкіл аумағында Қоғамның өндірістік нысандары арқылы халыққа пошталық байланыс, қаржылық, агенттік және өзге де қызметтерді көрсету кезінде барлық операциялар көрсетіледі.</w:t>
            </w:r>
          </w:p>
          <w:p w:rsidR="00D068BB" w:rsidRDefault="00D068BB" w:rsidP="00F05673">
            <w:pPr>
              <w:spacing w:after="0" w:line="240" w:lineRule="auto"/>
              <w:ind w:firstLine="317"/>
              <w:jc w:val="both"/>
              <w:rPr>
                <w:rFonts w:ascii="Times New Roman" w:eastAsia="Calibri" w:hAnsi="Times New Roman"/>
                <w:sz w:val="28"/>
                <w:szCs w:val="28"/>
                <w:lang w:val="kk-KZ"/>
              </w:rPr>
            </w:pPr>
          </w:p>
          <w:p w:rsidR="00D068BB" w:rsidRDefault="00D068BB" w:rsidP="00F05673">
            <w:pPr>
              <w:spacing w:after="0" w:line="240" w:lineRule="auto"/>
              <w:ind w:firstLine="317"/>
              <w:jc w:val="both"/>
              <w:rPr>
                <w:rFonts w:ascii="Times New Roman" w:eastAsia="Calibri" w:hAnsi="Times New Roman"/>
                <w:sz w:val="28"/>
                <w:szCs w:val="28"/>
                <w:lang w:val="kk-KZ"/>
              </w:rPr>
            </w:pPr>
          </w:p>
          <w:p w:rsidR="00D068BB" w:rsidRDefault="00D068BB" w:rsidP="00F05673">
            <w:pPr>
              <w:spacing w:after="0" w:line="240" w:lineRule="auto"/>
              <w:ind w:firstLine="317"/>
              <w:jc w:val="both"/>
              <w:rPr>
                <w:rFonts w:ascii="Times New Roman" w:eastAsia="Calibri" w:hAnsi="Times New Roman"/>
                <w:sz w:val="28"/>
                <w:szCs w:val="28"/>
                <w:lang w:val="kk-KZ"/>
              </w:rPr>
            </w:pPr>
          </w:p>
          <w:p w:rsidR="00D068BB" w:rsidRPr="00F53C7B" w:rsidRDefault="00D068BB" w:rsidP="00F05673">
            <w:pPr>
              <w:spacing w:after="0" w:line="240" w:lineRule="auto"/>
              <w:ind w:firstLine="317"/>
              <w:jc w:val="both"/>
              <w:rPr>
                <w:rFonts w:ascii="Times New Roman" w:eastAsia="Calibri" w:hAnsi="Times New Roman"/>
                <w:sz w:val="28"/>
                <w:szCs w:val="28"/>
                <w:lang w:val="kk-KZ"/>
              </w:rPr>
            </w:pPr>
            <w:r w:rsidRPr="00F53C7B">
              <w:rPr>
                <w:rFonts w:ascii="Times New Roman" w:eastAsia="Calibri" w:hAnsi="Times New Roman"/>
                <w:sz w:val="28"/>
                <w:szCs w:val="28"/>
                <w:lang w:val="kk-KZ"/>
              </w:rPr>
              <w:t>Салық кодексінің 166-бабы 2-тармағының 6) тармақшасына сәйкес келтіру мақсатында.</w:t>
            </w:r>
          </w:p>
          <w:p w:rsidR="00D068BB" w:rsidRPr="00F53C7B" w:rsidRDefault="00D068BB" w:rsidP="00F05673">
            <w:pPr>
              <w:spacing w:after="0" w:line="240" w:lineRule="auto"/>
              <w:ind w:firstLine="317"/>
              <w:jc w:val="both"/>
              <w:rPr>
                <w:rFonts w:ascii="Times New Roman" w:eastAsia="Calibri" w:hAnsi="Times New Roman"/>
                <w:b/>
                <w:sz w:val="28"/>
                <w:szCs w:val="28"/>
                <w:lang w:val="kk-KZ"/>
              </w:rPr>
            </w:pPr>
            <w:r w:rsidRPr="00F53C7B">
              <w:rPr>
                <w:rFonts w:ascii="Times New Roman" w:eastAsia="Calibri" w:hAnsi="Times New Roman"/>
                <w:sz w:val="28"/>
                <w:szCs w:val="28"/>
                <w:lang w:val="kk-KZ"/>
              </w:rPr>
              <w:t xml:space="preserve">Салық кодексінің 166-бабы 2-тармағының 6) тармақшасына сәйкес </w:t>
            </w:r>
            <w:r w:rsidRPr="00F53C7B">
              <w:rPr>
                <w:rFonts w:ascii="Times New Roman" w:eastAsia="Calibri" w:hAnsi="Times New Roman"/>
                <w:b/>
                <w:sz w:val="28"/>
                <w:szCs w:val="28"/>
                <w:lang w:val="kk-KZ"/>
              </w:rPr>
              <w:t>екінші деңгейдегі банктер бақылау-касса машиналарын қолданбай ақшалай есеп айырысулар жүргізеді.</w:t>
            </w:r>
          </w:p>
          <w:p w:rsidR="00D068BB" w:rsidRPr="00F53C7B" w:rsidRDefault="00D068BB" w:rsidP="00F05673">
            <w:pPr>
              <w:spacing w:after="0" w:line="240" w:lineRule="auto"/>
              <w:jc w:val="both"/>
              <w:rPr>
                <w:rFonts w:ascii="Times New Roman" w:eastAsia="Calibri" w:hAnsi="Times New Roman"/>
                <w:sz w:val="28"/>
                <w:szCs w:val="28"/>
                <w:lang w:val="kk-KZ"/>
              </w:rPr>
            </w:pPr>
            <w:r w:rsidRPr="00F53C7B">
              <w:rPr>
                <w:rFonts w:ascii="Times New Roman" w:eastAsia="Calibri" w:hAnsi="Times New Roman"/>
                <w:sz w:val="28"/>
                <w:szCs w:val="28"/>
                <w:lang w:val="kk-KZ"/>
              </w:rPr>
              <w:t xml:space="preserve">Бұл ретте салық кодексінің 166-бабы 7-тармағы 9) тармақшасының екінші абзацында </w:t>
            </w:r>
            <w:r w:rsidRPr="00F53C7B">
              <w:rPr>
                <w:rFonts w:ascii="Times New Roman" w:eastAsia="Calibri" w:hAnsi="Times New Roman"/>
                <w:b/>
                <w:sz w:val="28"/>
                <w:szCs w:val="28"/>
                <w:lang w:val="kk-KZ"/>
              </w:rPr>
              <w:t>банктер</w:t>
            </w:r>
            <w:r w:rsidRPr="00F53C7B">
              <w:rPr>
                <w:rFonts w:ascii="Times New Roman" w:eastAsia="Calibri" w:hAnsi="Times New Roman"/>
                <w:sz w:val="28"/>
                <w:szCs w:val="28"/>
                <w:lang w:val="kk-KZ"/>
              </w:rPr>
              <w:t xml:space="preserve"> мен банк операцияларының жекелеген түрлерін жүзеге асыратын ұйымдар қолданатын аппараттық-бағдарламалық кешендердің бақылау чегінің нысаны мен мазмұнын</w:t>
            </w:r>
            <w:r w:rsidRPr="00F53C7B">
              <w:rPr>
                <w:rFonts w:ascii="Times New Roman" w:eastAsia="Calibri" w:hAnsi="Times New Roman"/>
                <w:b/>
                <w:sz w:val="28"/>
                <w:szCs w:val="28"/>
                <w:lang w:val="kk-KZ"/>
              </w:rPr>
              <w:t xml:space="preserve"> уәкілетті органның келісімі бойынша Қазақстан Республикасының Ұлттық Банкі белгілейтіндігі</w:t>
            </w:r>
            <w:r w:rsidRPr="00F53C7B">
              <w:rPr>
                <w:rFonts w:ascii="Times New Roman" w:eastAsia="Calibri" w:hAnsi="Times New Roman"/>
                <w:sz w:val="28"/>
                <w:szCs w:val="28"/>
                <w:lang w:val="kk-KZ"/>
              </w:rPr>
              <w:t xml:space="preserve"> көрсетілген</w:t>
            </w:r>
            <w:r w:rsidRPr="00F53C7B">
              <w:rPr>
                <w:rFonts w:ascii="Times New Roman" w:eastAsia="Calibri" w:hAnsi="Times New Roman"/>
                <w:b/>
                <w:sz w:val="28"/>
                <w:szCs w:val="28"/>
                <w:lang w:val="kk-KZ"/>
              </w:rPr>
              <w:t>.</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ҰЭМ</w:t>
            </w: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Казпошта</w:t>
            </w: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rPr>
            </w:pPr>
          </w:p>
          <w:p w:rsidR="00D068BB" w:rsidRPr="00C55782"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ҰБ</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168-бап</w:t>
            </w:r>
          </w:p>
        </w:tc>
        <w:tc>
          <w:tcPr>
            <w:tcW w:w="4390" w:type="dxa"/>
            <w:tcBorders>
              <w:top w:val="single" w:sz="4" w:space="0" w:color="auto"/>
              <w:left w:val="single" w:sz="4" w:space="0" w:color="auto"/>
              <w:bottom w:val="single" w:sz="4" w:space="0" w:color="auto"/>
              <w:right w:val="single" w:sz="4" w:space="0" w:color="auto"/>
            </w:tcBorders>
          </w:tcPr>
          <w:p w:rsidR="00D068BB" w:rsidRPr="00C348F9" w:rsidRDefault="00D068BB" w:rsidP="00F05673">
            <w:pPr>
              <w:jc w:val="both"/>
              <w:rPr>
                <w:rStyle w:val="s1"/>
                <w:b w:val="0"/>
                <w:lang w:val="kk-KZ"/>
              </w:rPr>
            </w:pPr>
            <w:r w:rsidRPr="00C348F9">
              <w:rPr>
                <w:rStyle w:val="s1"/>
                <w:lang w:val="kk-KZ"/>
              </w:rPr>
              <w:t xml:space="preserve">168-бап. </w:t>
            </w:r>
            <w:r w:rsidRPr="00C348F9">
              <w:rPr>
                <w:rStyle w:val="s1"/>
                <w:b w:val="0"/>
                <w:lang w:val="kk-KZ"/>
              </w:rPr>
              <w:t>Бақылау-касса машинасының тiркеу деректерiне өзгерістер енгізу</w:t>
            </w:r>
          </w:p>
          <w:p w:rsidR="00D068BB" w:rsidRPr="00C348F9" w:rsidRDefault="00D068BB" w:rsidP="00F05673">
            <w:pPr>
              <w:spacing w:after="0" w:line="240" w:lineRule="auto"/>
              <w:jc w:val="both"/>
              <w:rPr>
                <w:rStyle w:val="s1"/>
                <w:bCs w:val="0"/>
                <w:lang w:val="kk-KZ"/>
              </w:rPr>
            </w:pPr>
            <w:r w:rsidRPr="00C348F9">
              <w:rPr>
                <w:rStyle w:val="s1"/>
                <w:lang w:val="kk-KZ"/>
              </w:rPr>
              <w:t>…</w:t>
            </w:r>
          </w:p>
          <w:p w:rsidR="00D068BB" w:rsidRPr="00C348F9" w:rsidRDefault="00D068BB" w:rsidP="00F05673">
            <w:pPr>
              <w:shd w:val="clear" w:color="auto" w:fill="FFFFFF"/>
              <w:spacing w:after="0" w:line="240" w:lineRule="auto"/>
              <w:jc w:val="both"/>
              <w:rPr>
                <w:rFonts w:ascii="Times New Roman" w:hAnsi="Times New Roman"/>
                <w:b/>
                <w:color w:val="000000"/>
                <w:sz w:val="28"/>
                <w:szCs w:val="28"/>
                <w:lang w:val="kk-KZ"/>
              </w:rPr>
            </w:pPr>
            <w:r w:rsidRPr="00C348F9">
              <w:rPr>
                <w:rFonts w:ascii="Times New Roman" w:hAnsi="Times New Roman"/>
                <w:color w:val="000000"/>
                <w:sz w:val="28"/>
                <w:szCs w:val="28"/>
                <w:lang w:val="kk-KZ"/>
              </w:rPr>
              <w:t xml:space="preserve">3. Осы баптың 1-тармағының 2) тармақшасында көрсетілген салықтық өтініш салық органына келу тәртібімен қағаз жеткізгіште </w:t>
            </w:r>
            <w:r w:rsidRPr="00C348F9">
              <w:rPr>
                <w:rFonts w:ascii="Times New Roman" w:hAnsi="Times New Roman"/>
                <w:b/>
                <w:color w:val="000000"/>
                <w:sz w:val="28"/>
                <w:szCs w:val="28"/>
                <w:lang w:val="kk-KZ"/>
              </w:rPr>
              <w:t>немесе электрондық нысанда</w:t>
            </w:r>
            <w:r w:rsidRPr="00C348F9">
              <w:rPr>
                <w:rFonts w:ascii="Times New Roman" w:hAnsi="Times New Roman"/>
                <w:color w:val="000000"/>
                <w:sz w:val="28"/>
                <w:szCs w:val="28"/>
                <w:lang w:val="kk-KZ"/>
              </w:rPr>
              <w:t xml:space="preserve"> ұсынуға жатады.     </w:t>
            </w:r>
            <w:r w:rsidRPr="00C348F9">
              <w:rPr>
                <w:rFonts w:ascii="Times New Roman" w:hAnsi="Times New Roman"/>
                <w:b/>
                <w:color w:val="000000"/>
                <w:sz w:val="28"/>
                <w:szCs w:val="28"/>
                <w:lang w:val="kk-KZ"/>
              </w:rPr>
              <w:t xml:space="preserve">  </w:t>
            </w:r>
          </w:p>
          <w:p w:rsidR="00D068BB" w:rsidRPr="00C348F9" w:rsidRDefault="00D068BB" w:rsidP="00F05673">
            <w:pPr>
              <w:shd w:val="clear" w:color="auto" w:fill="FFFFFF"/>
              <w:spacing w:after="0" w:line="240" w:lineRule="auto"/>
              <w:jc w:val="both"/>
              <w:rPr>
                <w:rFonts w:ascii="Times New Roman" w:hAnsi="Times New Roman"/>
                <w:b/>
                <w:color w:val="000000"/>
                <w:sz w:val="28"/>
                <w:szCs w:val="28"/>
                <w:lang w:val="kk-KZ"/>
              </w:rPr>
            </w:pPr>
          </w:p>
          <w:p w:rsidR="00D068BB" w:rsidRPr="00C348F9" w:rsidRDefault="00D068BB" w:rsidP="00F05673">
            <w:pPr>
              <w:shd w:val="clear" w:color="auto" w:fill="FFFFFF"/>
              <w:spacing w:after="0" w:line="240" w:lineRule="auto"/>
              <w:jc w:val="both"/>
              <w:rPr>
                <w:rStyle w:val="s1"/>
                <w:bCs w:val="0"/>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C348F9" w:rsidRDefault="00D068BB" w:rsidP="00F05673">
            <w:pPr>
              <w:jc w:val="both"/>
              <w:rPr>
                <w:rStyle w:val="s1"/>
                <w:b w:val="0"/>
                <w:lang w:val="kk-KZ"/>
              </w:rPr>
            </w:pPr>
            <w:r w:rsidRPr="00C348F9">
              <w:rPr>
                <w:rStyle w:val="s1"/>
                <w:lang w:val="kk-KZ"/>
              </w:rPr>
              <w:t xml:space="preserve">168-бап. </w:t>
            </w:r>
            <w:r w:rsidRPr="00C348F9">
              <w:rPr>
                <w:rStyle w:val="s1"/>
                <w:b w:val="0"/>
                <w:lang w:val="kk-KZ"/>
              </w:rPr>
              <w:t>Бақылау-касса машинасының тiркеу деректерiне өзгерістер енгізу</w:t>
            </w:r>
          </w:p>
          <w:p w:rsidR="00D068BB" w:rsidRPr="00C348F9" w:rsidRDefault="00D068BB" w:rsidP="00F05673">
            <w:pPr>
              <w:spacing w:after="0" w:line="240" w:lineRule="auto"/>
              <w:jc w:val="both"/>
              <w:rPr>
                <w:rStyle w:val="s1"/>
                <w:bCs w:val="0"/>
                <w:lang w:val="kk-KZ"/>
              </w:rPr>
            </w:pPr>
            <w:r w:rsidRPr="00C348F9">
              <w:rPr>
                <w:rStyle w:val="s1"/>
                <w:lang w:val="kk-KZ"/>
              </w:rPr>
              <w:t>…</w:t>
            </w:r>
          </w:p>
          <w:p w:rsidR="00D068BB" w:rsidRPr="00C348F9" w:rsidRDefault="00D068BB" w:rsidP="00F05673">
            <w:pPr>
              <w:shd w:val="clear" w:color="auto" w:fill="FFFFFF"/>
              <w:spacing w:after="0" w:line="240" w:lineRule="auto"/>
              <w:jc w:val="both"/>
              <w:rPr>
                <w:rFonts w:ascii="Times New Roman" w:hAnsi="Times New Roman"/>
                <w:b/>
                <w:color w:val="000000"/>
                <w:sz w:val="28"/>
                <w:szCs w:val="28"/>
                <w:lang w:val="kk-KZ"/>
              </w:rPr>
            </w:pPr>
            <w:r w:rsidRPr="00C348F9">
              <w:rPr>
                <w:rFonts w:ascii="Times New Roman" w:hAnsi="Times New Roman"/>
                <w:color w:val="000000"/>
                <w:sz w:val="28"/>
                <w:szCs w:val="28"/>
                <w:lang w:val="kk-KZ"/>
              </w:rPr>
              <w:t xml:space="preserve">3. Осы баптың 1-тармағының 2) тармақшасында көрсетілген салықтық өтініш салық органына келу тәртібімен қағаз жеткізгіште ұсынуға жатады.     </w:t>
            </w:r>
            <w:r w:rsidRPr="00C348F9">
              <w:rPr>
                <w:rFonts w:ascii="Times New Roman" w:hAnsi="Times New Roman"/>
                <w:b/>
                <w:color w:val="000000"/>
                <w:sz w:val="28"/>
                <w:szCs w:val="28"/>
                <w:lang w:val="kk-KZ"/>
              </w:rPr>
              <w:t xml:space="preserve">  </w:t>
            </w:r>
          </w:p>
          <w:p w:rsidR="00D068BB" w:rsidRPr="00C348F9" w:rsidRDefault="00D068BB" w:rsidP="00F05673">
            <w:pPr>
              <w:spacing w:after="0" w:line="240" w:lineRule="auto"/>
              <w:jc w:val="both"/>
              <w:rPr>
                <w:rStyle w:val="s1"/>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C348F9" w:rsidRDefault="00D068BB" w:rsidP="00F05673">
            <w:pPr>
              <w:spacing w:after="0" w:line="240" w:lineRule="auto"/>
              <w:jc w:val="both"/>
              <w:rPr>
                <w:rFonts w:ascii="Times New Roman" w:hAnsi="Times New Roman"/>
                <w:color w:val="000000"/>
                <w:sz w:val="28"/>
                <w:szCs w:val="28"/>
                <w:lang w:val="kk-KZ"/>
              </w:rPr>
            </w:pPr>
            <w:r w:rsidRPr="00C348F9">
              <w:rPr>
                <w:rFonts w:ascii="Times New Roman" w:hAnsi="Times New Roman"/>
                <w:color w:val="000000"/>
                <w:sz w:val="28"/>
                <w:szCs w:val="28"/>
                <w:lang w:val="kk-KZ"/>
              </w:rPr>
              <w:t>Деректерді беру функциясы жоқ касса машиналарын пайдаланатын салық төлеушілер қоғамдық телекоммуникация желісінің жетіспеушілігіне байланысты электронды түрде салық есептілігін табыс ете алмайды.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175-бап</w:t>
            </w:r>
          </w:p>
        </w:tc>
        <w:tc>
          <w:tcPr>
            <w:tcW w:w="4390" w:type="dxa"/>
            <w:tcBorders>
              <w:top w:val="single" w:sz="4" w:space="0" w:color="auto"/>
              <w:left w:val="single" w:sz="4" w:space="0" w:color="auto"/>
              <w:bottom w:val="single" w:sz="4" w:space="0" w:color="auto"/>
              <w:right w:val="single" w:sz="4" w:space="0" w:color="auto"/>
            </w:tcBorders>
          </w:tcPr>
          <w:p w:rsidR="00D068BB" w:rsidRPr="00543BC1" w:rsidRDefault="00D068BB" w:rsidP="00F05673">
            <w:pPr>
              <w:spacing w:after="0" w:line="240" w:lineRule="auto"/>
              <w:jc w:val="both"/>
              <w:rPr>
                <w:rStyle w:val="s1"/>
                <w:b w:val="0"/>
                <w:lang w:val="kk-KZ"/>
              </w:rPr>
            </w:pPr>
            <w:r w:rsidRPr="00543BC1">
              <w:rPr>
                <w:rStyle w:val="s1"/>
                <w:lang w:val="kk-KZ"/>
              </w:rPr>
              <w:t xml:space="preserve">175-бап. </w:t>
            </w:r>
            <w:r w:rsidRPr="00543BC1">
              <w:rPr>
                <w:rStyle w:val="s1"/>
                <w:b w:val="0"/>
                <w:lang w:val="kk-KZ"/>
              </w:rPr>
              <w:t>Уәкілетті мемлекеттік және жергілікті атқарушы органдардың қызметін бақылау</w:t>
            </w:r>
          </w:p>
          <w:p w:rsidR="00D068BB" w:rsidRPr="00543BC1" w:rsidRDefault="00D068BB" w:rsidP="00F05673">
            <w:pPr>
              <w:spacing w:after="0" w:line="240" w:lineRule="auto"/>
              <w:jc w:val="both"/>
              <w:rPr>
                <w:rStyle w:val="s1"/>
                <w:b w:val="0"/>
                <w:lang w:val="kk-KZ"/>
              </w:rPr>
            </w:pPr>
            <w:r w:rsidRPr="00543BC1">
              <w:rPr>
                <w:rStyle w:val="s1"/>
                <w:b w:val="0"/>
                <w:lang w:val="kk-KZ"/>
              </w:rPr>
              <w:t>...</w:t>
            </w:r>
          </w:p>
          <w:p w:rsidR="00D068BB" w:rsidRPr="00543BC1" w:rsidRDefault="00D068BB" w:rsidP="00F05673">
            <w:pPr>
              <w:spacing w:after="0" w:line="240" w:lineRule="auto"/>
              <w:jc w:val="both"/>
              <w:rPr>
                <w:rStyle w:val="s1"/>
                <w:b w:val="0"/>
                <w:lang w:val="kk-KZ"/>
              </w:rPr>
            </w:pPr>
            <w:r w:rsidRPr="00543BC1">
              <w:rPr>
                <w:rStyle w:val="s1"/>
                <w:b w:val="0"/>
                <w:lang w:val="kk-KZ"/>
              </w:rPr>
              <w:t>5. Бақылау мерзiмiн тоқтата тұру (қайта бастау) кезінде салық органдары уәкілетті мемлекеттік органдарға хабарлама жібереді, онда мынадай деректемелер:</w:t>
            </w:r>
          </w:p>
          <w:p w:rsidR="00D068BB" w:rsidRPr="00543BC1" w:rsidRDefault="00D068BB" w:rsidP="00F05673">
            <w:pPr>
              <w:spacing w:after="0" w:line="240" w:lineRule="auto"/>
              <w:jc w:val="both"/>
              <w:rPr>
                <w:rStyle w:val="s1"/>
                <w:b w:val="0"/>
                <w:lang w:val="kk-KZ"/>
              </w:rPr>
            </w:pPr>
            <w:r w:rsidRPr="00543BC1">
              <w:rPr>
                <w:rStyle w:val="s1"/>
                <w:b w:val="0"/>
                <w:lang w:val="kk-KZ"/>
              </w:rPr>
              <w:t>...</w:t>
            </w:r>
          </w:p>
          <w:p w:rsidR="00D068BB" w:rsidRPr="00543BC1" w:rsidRDefault="00D068BB" w:rsidP="00F05673">
            <w:pPr>
              <w:spacing w:after="0" w:line="240" w:lineRule="auto"/>
              <w:jc w:val="both"/>
              <w:rPr>
                <w:rStyle w:val="s1"/>
                <w:lang w:val="kk-KZ"/>
              </w:rPr>
            </w:pPr>
            <w:r w:rsidRPr="00543BC1">
              <w:rPr>
                <w:rFonts w:ascii="Times New Roman" w:hAnsi="Times New Roman"/>
                <w:color w:val="000000"/>
                <w:spacing w:val="2"/>
                <w:sz w:val="28"/>
                <w:szCs w:val="28"/>
                <w:shd w:val="clear" w:color="auto" w:fill="FFFFFF"/>
                <w:lang w:val="kk-KZ"/>
              </w:rPr>
              <w:t xml:space="preserve">4) тоқтатыла тұрған (қайта басталған) </w:t>
            </w:r>
            <w:r w:rsidRPr="00543BC1">
              <w:rPr>
                <w:rFonts w:ascii="Times New Roman" w:hAnsi="Times New Roman"/>
                <w:b/>
                <w:color w:val="000000"/>
                <w:spacing w:val="2"/>
                <w:sz w:val="28"/>
                <w:szCs w:val="28"/>
                <w:shd w:val="clear" w:color="auto" w:fill="FFFFFF"/>
                <w:lang w:val="kk-KZ"/>
              </w:rPr>
              <w:t>бұйрықтың</w:t>
            </w:r>
            <w:r w:rsidRPr="00543BC1">
              <w:rPr>
                <w:rFonts w:ascii="Times New Roman" w:hAnsi="Times New Roman"/>
                <w:color w:val="000000"/>
                <w:spacing w:val="2"/>
                <w:sz w:val="28"/>
                <w:szCs w:val="28"/>
                <w:shd w:val="clear" w:color="auto" w:fill="FFFFFF"/>
                <w:lang w:val="kk-KZ"/>
              </w:rPr>
              <w:t xml:space="preserve"> күні мен тіркеу нөмірі;</w:t>
            </w:r>
          </w:p>
        </w:tc>
        <w:tc>
          <w:tcPr>
            <w:tcW w:w="4676" w:type="dxa"/>
            <w:tcBorders>
              <w:top w:val="single" w:sz="4" w:space="0" w:color="auto"/>
              <w:left w:val="single" w:sz="4" w:space="0" w:color="auto"/>
              <w:bottom w:val="single" w:sz="4" w:space="0" w:color="auto"/>
              <w:right w:val="single" w:sz="4" w:space="0" w:color="auto"/>
            </w:tcBorders>
          </w:tcPr>
          <w:p w:rsidR="00D068BB" w:rsidRPr="00543BC1" w:rsidRDefault="00D068BB" w:rsidP="00F05673">
            <w:pPr>
              <w:spacing w:after="0" w:line="240" w:lineRule="auto"/>
              <w:jc w:val="both"/>
              <w:rPr>
                <w:rStyle w:val="s1"/>
                <w:b w:val="0"/>
                <w:lang w:val="kk-KZ"/>
              </w:rPr>
            </w:pPr>
            <w:r w:rsidRPr="00543BC1">
              <w:rPr>
                <w:rStyle w:val="s1"/>
                <w:lang w:val="kk-KZ"/>
              </w:rPr>
              <w:t xml:space="preserve">175-бап. </w:t>
            </w:r>
            <w:r w:rsidRPr="00543BC1">
              <w:rPr>
                <w:rStyle w:val="s1"/>
                <w:b w:val="0"/>
                <w:lang w:val="kk-KZ"/>
              </w:rPr>
              <w:t>Уәкілетті мемлекеттік және жергілікті атқарушы органдардың қызметін бақылау</w:t>
            </w:r>
          </w:p>
          <w:p w:rsidR="00D068BB" w:rsidRPr="00543BC1" w:rsidRDefault="00D068BB" w:rsidP="00F05673">
            <w:pPr>
              <w:spacing w:after="0" w:line="240" w:lineRule="auto"/>
              <w:jc w:val="both"/>
              <w:rPr>
                <w:rStyle w:val="s1"/>
                <w:b w:val="0"/>
                <w:lang w:val="kk-KZ"/>
              </w:rPr>
            </w:pPr>
            <w:r w:rsidRPr="00543BC1">
              <w:rPr>
                <w:rStyle w:val="s1"/>
                <w:b w:val="0"/>
                <w:lang w:val="kk-KZ"/>
              </w:rPr>
              <w:t>...</w:t>
            </w:r>
          </w:p>
          <w:p w:rsidR="00D068BB" w:rsidRPr="00543BC1" w:rsidRDefault="00D068BB" w:rsidP="00F05673">
            <w:pPr>
              <w:spacing w:after="0" w:line="240" w:lineRule="auto"/>
              <w:jc w:val="both"/>
              <w:rPr>
                <w:rStyle w:val="s1"/>
                <w:b w:val="0"/>
                <w:lang w:val="kk-KZ"/>
              </w:rPr>
            </w:pPr>
            <w:r w:rsidRPr="00543BC1">
              <w:rPr>
                <w:rStyle w:val="s1"/>
                <w:b w:val="0"/>
                <w:lang w:val="kk-KZ"/>
              </w:rPr>
              <w:t>5. Бақылау мерзiмiн тоқтата тұру (қайта бастау) кезінде салық органдары уәкілетті мемлекеттік органдарға хабарлама жібереді, онда мынадай деректемелер:</w:t>
            </w:r>
          </w:p>
          <w:p w:rsidR="00D068BB" w:rsidRPr="00543BC1" w:rsidRDefault="00D068BB" w:rsidP="00F05673">
            <w:pPr>
              <w:spacing w:after="0" w:line="240" w:lineRule="auto"/>
              <w:jc w:val="both"/>
              <w:rPr>
                <w:rStyle w:val="s1"/>
                <w:b w:val="0"/>
                <w:lang w:val="kk-KZ"/>
              </w:rPr>
            </w:pPr>
            <w:r w:rsidRPr="00543BC1">
              <w:rPr>
                <w:rStyle w:val="s1"/>
                <w:b w:val="0"/>
                <w:lang w:val="kk-KZ"/>
              </w:rPr>
              <w:t>...</w:t>
            </w:r>
          </w:p>
          <w:p w:rsidR="00D068BB" w:rsidRPr="00C348F9" w:rsidRDefault="00D068BB" w:rsidP="00F05673">
            <w:pPr>
              <w:jc w:val="both"/>
              <w:rPr>
                <w:rStyle w:val="s1"/>
                <w:lang w:val="kk-KZ"/>
              </w:rPr>
            </w:pPr>
            <w:r w:rsidRPr="00543BC1">
              <w:rPr>
                <w:rFonts w:ascii="Times New Roman" w:hAnsi="Times New Roman"/>
                <w:color w:val="000000"/>
                <w:spacing w:val="2"/>
                <w:sz w:val="28"/>
                <w:szCs w:val="28"/>
                <w:shd w:val="clear" w:color="auto" w:fill="FFFFFF"/>
                <w:lang w:val="kk-KZ"/>
              </w:rPr>
              <w:t xml:space="preserve">4) тоқтатыла тұрған (қайта басталған) </w:t>
            </w:r>
            <w:r>
              <w:rPr>
                <w:rFonts w:ascii="Times New Roman" w:hAnsi="Times New Roman"/>
                <w:b/>
                <w:color w:val="000000"/>
                <w:spacing w:val="2"/>
                <w:sz w:val="28"/>
                <w:szCs w:val="28"/>
                <w:shd w:val="clear" w:color="auto" w:fill="FFFFFF"/>
                <w:lang w:val="kk-KZ"/>
              </w:rPr>
              <w:t>шешімнің</w:t>
            </w:r>
            <w:r w:rsidRPr="00543BC1">
              <w:rPr>
                <w:rFonts w:ascii="Times New Roman" w:hAnsi="Times New Roman"/>
                <w:color w:val="000000"/>
                <w:spacing w:val="2"/>
                <w:sz w:val="28"/>
                <w:szCs w:val="28"/>
                <w:shd w:val="clear" w:color="auto" w:fill="FFFFFF"/>
                <w:lang w:val="kk-KZ"/>
              </w:rPr>
              <w:t xml:space="preserve"> күні мен тіркеу нөмірі;</w:t>
            </w:r>
          </w:p>
        </w:tc>
        <w:tc>
          <w:tcPr>
            <w:tcW w:w="2268" w:type="dxa"/>
            <w:tcBorders>
              <w:top w:val="single" w:sz="4" w:space="0" w:color="auto"/>
              <w:left w:val="single" w:sz="4" w:space="0" w:color="auto"/>
              <w:bottom w:val="single" w:sz="4" w:space="0" w:color="auto"/>
              <w:right w:val="single" w:sz="4" w:space="0" w:color="auto"/>
            </w:tcBorders>
          </w:tcPr>
          <w:p w:rsidR="00D068BB" w:rsidRPr="00543BC1" w:rsidRDefault="00D068BB" w:rsidP="00F05673">
            <w:pPr>
              <w:spacing w:after="0" w:line="240" w:lineRule="auto"/>
              <w:jc w:val="both"/>
              <w:rPr>
                <w:rFonts w:ascii="Times New Roman" w:hAnsi="Times New Roman"/>
                <w:b/>
                <w:color w:val="000000"/>
                <w:sz w:val="28"/>
                <w:szCs w:val="28"/>
                <w:lang w:val="kk-KZ"/>
              </w:rPr>
            </w:pPr>
            <w:r w:rsidRPr="00543BC1">
              <w:rPr>
                <w:rFonts w:ascii="Times New Roman" w:hAnsi="Times New Roman"/>
                <w:b/>
                <w:color w:val="000000"/>
                <w:sz w:val="28"/>
                <w:szCs w:val="28"/>
                <w:lang w:val="kk-KZ"/>
              </w:rPr>
              <w:t>2020 жылғы 1 қантардан бастап қолданысқа енгізіледі.</w:t>
            </w:r>
          </w:p>
          <w:p w:rsidR="00D068BB" w:rsidRPr="00543BC1" w:rsidRDefault="00D068BB" w:rsidP="00F05673">
            <w:pPr>
              <w:spacing w:after="0" w:line="240" w:lineRule="auto"/>
              <w:jc w:val="both"/>
              <w:rPr>
                <w:rFonts w:ascii="Times New Roman" w:hAnsi="Times New Roman"/>
                <w:color w:val="000000"/>
                <w:sz w:val="28"/>
                <w:szCs w:val="28"/>
                <w:lang w:val="kk-KZ"/>
              </w:rPr>
            </w:pPr>
          </w:p>
          <w:p w:rsidR="00D068BB" w:rsidRPr="00C348F9" w:rsidRDefault="00D068BB" w:rsidP="00F05673">
            <w:pPr>
              <w:spacing w:after="0" w:line="240" w:lineRule="auto"/>
              <w:jc w:val="both"/>
              <w:rPr>
                <w:rFonts w:ascii="Times New Roman" w:hAnsi="Times New Roman"/>
                <w:color w:val="000000"/>
                <w:sz w:val="28"/>
                <w:szCs w:val="28"/>
                <w:lang w:val="kk-KZ"/>
              </w:rPr>
            </w:pPr>
            <w:r w:rsidRPr="00543BC1">
              <w:rPr>
                <w:rFonts w:ascii="Times New Roman" w:hAnsi="Times New Roman"/>
                <w:color w:val="000000"/>
                <w:sz w:val="28"/>
                <w:szCs w:val="28"/>
                <w:lang w:val="kk-KZ"/>
              </w:rPr>
              <w:t>Редакциялық түзету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4-бөлім</w:t>
            </w:r>
          </w:p>
        </w:tc>
        <w:tc>
          <w:tcPr>
            <w:tcW w:w="4390" w:type="dxa"/>
            <w:tcBorders>
              <w:top w:val="single" w:sz="4" w:space="0" w:color="auto"/>
              <w:left w:val="single" w:sz="4" w:space="0" w:color="auto"/>
              <w:bottom w:val="single" w:sz="4" w:space="0" w:color="auto"/>
              <w:right w:val="single" w:sz="4" w:space="0" w:color="auto"/>
            </w:tcBorders>
          </w:tcPr>
          <w:p w:rsidR="00D068BB" w:rsidRPr="00A07358" w:rsidRDefault="00D068BB" w:rsidP="00F05673">
            <w:pPr>
              <w:spacing w:after="0" w:line="240" w:lineRule="auto"/>
              <w:contextualSpacing/>
              <w:jc w:val="both"/>
              <w:rPr>
                <w:rFonts w:ascii="Times New Roman" w:hAnsi="Times New Roman"/>
                <w:b/>
                <w:bCs/>
                <w:color w:val="000000"/>
                <w:sz w:val="28"/>
                <w:szCs w:val="28"/>
                <w:lang w:val="kk-KZ"/>
              </w:rPr>
            </w:pPr>
            <w:r w:rsidRPr="00A07358">
              <w:rPr>
                <w:rFonts w:ascii="Times New Roman" w:hAnsi="Times New Roman"/>
                <w:b/>
                <w:bCs/>
                <w:color w:val="000000"/>
                <w:sz w:val="28"/>
                <w:szCs w:val="28"/>
                <w:lang w:val="kk-KZ"/>
              </w:rPr>
              <w:t>4-БӨЛІМ. ТЕКСЕРУ НӘТИЖЕЛЕРІНЕ ЖӘНЕ САЛЫҚ ОРГАНДАРЫ ЛАУАЗЫМДЫ АДАМДАРЫНЫҢ ӘРЕКЕТТЕРІНЕ (ӘРЕКЕТСІЗДІГІНЕ) ШАҒЫМ ЖАСАУ</w:t>
            </w:r>
          </w:p>
          <w:p w:rsidR="00D068BB" w:rsidRPr="00A07358" w:rsidRDefault="00D068BB" w:rsidP="00F05673">
            <w:pPr>
              <w:spacing w:after="0" w:line="240" w:lineRule="auto"/>
              <w:ind w:firstLine="709"/>
              <w:contextualSpacing/>
              <w:jc w:val="both"/>
              <w:rPr>
                <w:rFonts w:ascii="Times New Roman" w:hAnsi="Times New Roman"/>
                <w:b/>
                <w:sz w:val="28"/>
                <w:szCs w:val="28"/>
                <w:lang w:val="kk-KZ"/>
              </w:rPr>
            </w:pPr>
            <w:r w:rsidRPr="00A07358">
              <w:rPr>
                <w:rFonts w:ascii="Times New Roman" w:hAnsi="Times New Roman"/>
                <w:b/>
                <w:bCs/>
                <w:color w:val="000000"/>
                <w:sz w:val="28"/>
                <w:szCs w:val="28"/>
                <w:lang w:val="kk-KZ"/>
              </w:rPr>
              <w:t xml:space="preserve"> </w:t>
            </w:r>
          </w:p>
        </w:tc>
        <w:tc>
          <w:tcPr>
            <w:tcW w:w="4676" w:type="dxa"/>
            <w:tcBorders>
              <w:top w:val="single" w:sz="4" w:space="0" w:color="auto"/>
              <w:left w:val="single" w:sz="4" w:space="0" w:color="auto"/>
              <w:bottom w:val="single" w:sz="4" w:space="0" w:color="auto"/>
              <w:right w:val="single" w:sz="4" w:space="0" w:color="auto"/>
            </w:tcBorders>
          </w:tcPr>
          <w:p w:rsidR="00D068BB" w:rsidRPr="00A07358" w:rsidRDefault="00D068BB" w:rsidP="00F05673">
            <w:pPr>
              <w:spacing w:after="0" w:line="240" w:lineRule="auto"/>
              <w:contextualSpacing/>
              <w:jc w:val="both"/>
              <w:rPr>
                <w:rFonts w:ascii="Times New Roman" w:hAnsi="Times New Roman"/>
                <w:b/>
                <w:bCs/>
                <w:color w:val="000000"/>
                <w:sz w:val="28"/>
                <w:szCs w:val="28"/>
                <w:lang w:val="kk-KZ"/>
              </w:rPr>
            </w:pPr>
            <w:r w:rsidRPr="00A07358">
              <w:rPr>
                <w:rFonts w:ascii="Times New Roman" w:hAnsi="Times New Roman"/>
                <w:b/>
                <w:bCs/>
                <w:color w:val="000000"/>
                <w:sz w:val="28"/>
                <w:szCs w:val="28"/>
                <w:lang w:val="kk-KZ"/>
              </w:rPr>
              <w:t>4-БӨЛІМ. ТЕКСЕРУ НӘТИЖЕЛЕРІНЕ, ДЕҢГЕЙЛЕС МОНИТОРИНГ НӘТИЖЕЛЕРІНЕ ЖӘНЕ САЛЫҚ ОРГАНДАРЫ ЛАУАЗЫМДЫ АДАМДАРЫНЫҢ ӘРЕКЕТТЕРІНЕ (ӘРЕКЕТСІЗДІГІНЕ) ШАҒЫМ ЖАСАУ</w:t>
            </w:r>
          </w:p>
          <w:p w:rsidR="00D068BB" w:rsidRPr="00A07358" w:rsidRDefault="00D068BB" w:rsidP="00F05673">
            <w:pPr>
              <w:spacing w:after="0" w:line="240" w:lineRule="auto"/>
              <w:ind w:firstLine="709"/>
              <w:contextualSpacing/>
              <w:jc w:val="both"/>
              <w:rPr>
                <w:rFonts w:ascii="Times New Roman" w:hAnsi="Times New Roman"/>
                <w:b/>
                <w:sz w:val="28"/>
                <w:szCs w:val="28"/>
                <w:lang w:val="kk-KZ"/>
              </w:rPr>
            </w:pPr>
            <w:r w:rsidRPr="00A07358">
              <w:rPr>
                <w:rFonts w:ascii="Times New Roman" w:hAnsi="Times New Roman"/>
                <w:b/>
                <w:bCs/>
                <w:color w:val="000000"/>
                <w:sz w:val="28"/>
                <w:szCs w:val="28"/>
                <w:lang w:val="kk-KZ"/>
              </w:rPr>
              <w:t xml:space="preserve"> </w:t>
            </w:r>
          </w:p>
        </w:tc>
        <w:tc>
          <w:tcPr>
            <w:tcW w:w="2268" w:type="dxa"/>
            <w:tcBorders>
              <w:top w:val="single" w:sz="4" w:space="0" w:color="auto"/>
              <w:left w:val="single" w:sz="4" w:space="0" w:color="auto"/>
              <w:bottom w:val="single" w:sz="4" w:space="0" w:color="auto"/>
              <w:right w:val="single" w:sz="4" w:space="0" w:color="auto"/>
            </w:tcBorders>
          </w:tcPr>
          <w:p w:rsidR="00D068BB" w:rsidRPr="00543BC1" w:rsidRDefault="00D068BB" w:rsidP="00F05673">
            <w:pPr>
              <w:spacing w:after="0" w:line="240" w:lineRule="auto"/>
              <w:jc w:val="both"/>
              <w:rPr>
                <w:rFonts w:ascii="Times New Roman" w:hAnsi="Times New Roman"/>
                <w:b/>
                <w:color w:val="000000"/>
                <w:sz w:val="28"/>
                <w:szCs w:val="28"/>
                <w:lang w:val="kk-KZ"/>
              </w:rPr>
            </w:pPr>
            <w:r w:rsidRPr="00543BC1">
              <w:rPr>
                <w:rFonts w:ascii="Times New Roman" w:hAnsi="Times New Roman"/>
                <w:b/>
                <w:color w:val="000000"/>
                <w:sz w:val="28"/>
                <w:szCs w:val="28"/>
                <w:lang w:val="kk-KZ"/>
              </w:rPr>
              <w:t>2020 жылғы 1 қантардан бастап қолданысқа енгізіледі.</w:t>
            </w:r>
          </w:p>
          <w:p w:rsidR="00D068BB" w:rsidRPr="00543BC1" w:rsidRDefault="00D068BB" w:rsidP="00F05673">
            <w:pPr>
              <w:spacing w:after="0" w:line="240" w:lineRule="auto"/>
              <w:jc w:val="both"/>
              <w:rPr>
                <w:rFonts w:ascii="Times New Roman" w:hAnsi="Times New Roman"/>
                <w:color w:val="000000"/>
                <w:sz w:val="28"/>
                <w:szCs w:val="28"/>
                <w:lang w:val="kk-KZ"/>
              </w:rPr>
            </w:pPr>
          </w:p>
          <w:p w:rsidR="00D068BB" w:rsidRPr="00C348F9" w:rsidRDefault="00D068BB" w:rsidP="00F05673">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21-тарау</w:t>
            </w:r>
          </w:p>
        </w:tc>
        <w:tc>
          <w:tcPr>
            <w:tcW w:w="4390" w:type="dxa"/>
            <w:tcBorders>
              <w:top w:val="single" w:sz="4" w:space="0" w:color="auto"/>
              <w:left w:val="single" w:sz="4" w:space="0" w:color="auto"/>
              <w:bottom w:val="single" w:sz="4" w:space="0" w:color="auto"/>
              <w:right w:val="single" w:sz="4" w:space="0" w:color="auto"/>
            </w:tcBorders>
          </w:tcPr>
          <w:p w:rsidR="00D068BB" w:rsidRPr="00DC4F42" w:rsidRDefault="00D068BB" w:rsidP="00F05673">
            <w:pPr>
              <w:spacing w:after="0" w:line="240" w:lineRule="auto"/>
              <w:ind w:firstLine="30"/>
              <w:jc w:val="both"/>
              <w:rPr>
                <w:rFonts w:ascii="Times New Roman" w:hAnsi="Times New Roman"/>
                <w:b/>
                <w:bCs/>
                <w:color w:val="000000"/>
                <w:sz w:val="28"/>
                <w:szCs w:val="28"/>
                <w:lang w:val="kk-KZ"/>
              </w:rPr>
            </w:pPr>
            <w:r w:rsidRPr="00DC4F42">
              <w:rPr>
                <w:rFonts w:ascii="Times New Roman" w:hAnsi="Times New Roman"/>
                <w:b/>
                <w:bCs/>
                <w:color w:val="000000"/>
                <w:sz w:val="28"/>
                <w:szCs w:val="28"/>
                <w:lang w:val="kk-KZ"/>
              </w:rPr>
              <w:t>21-тарау. ТЕКСЕРУ НӘТИЖЕЛЕРІ ТУРАЛЫ ХАБАРЛАМАҒА ШАҒЫМ ЖАСАУ ТӘРТІБІ</w:t>
            </w:r>
          </w:p>
          <w:p w:rsidR="00D068BB" w:rsidRPr="00DC4F42" w:rsidRDefault="00D068BB" w:rsidP="00F05673">
            <w:pPr>
              <w:spacing w:after="0" w:line="240" w:lineRule="auto"/>
              <w:ind w:firstLine="30"/>
              <w:contextualSpacing/>
              <w:jc w:val="both"/>
              <w:rPr>
                <w:rStyle w:val="s1"/>
                <w:lang w:val="kk-KZ"/>
              </w:rPr>
            </w:pPr>
            <w:r w:rsidRPr="00DC4F42">
              <w:rPr>
                <w:rFonts w:ascii="Times New Roman" w:hAnsi="Times New Roman"/>
                <w:b/>
                <w:bCs/>
                <w:color w:val="000000"/>
                <w:sz w:val="28"/>
                <w:szCs w:val="28"/>
                <w:lang w:val="kk-KZ"/>
              </w:rPr>
              <w:t xml:space="preserve"> </w:t>
            </w:r>
          </w:p>
        </w:tc>
        <w:tc>
          <w:tcPr>
            <w:tcW w:w="4676" w:type="dxa"/>
            <w:tcBorders>
              <w:top w:val="single" w:sz="4" w:space="0" w:color="auto"/>
              <w:left w:val="single" w:sz="4" w:space="0" w:color="auto"/>
              <w:bottom w:val="single" w:sz="4" w:space="0" w:color="auto"/>
              <w:right w:val="single" w:sz="4" w:space="0" w:color="auto"/>
            </w:tcBorders>
          </w:tcPr>
          <w:p w:rsidR="00D068BB" w:rsidRPr="00DC4F42" w:rsidRDefault="00D068BB" w:rsidP="00F05673">
            <w:pPr>
              <w:spacing w:after="0" w:line="240" w:lineRule="auto"/>
              <w:ind w:firstLine="30"/>
              <w:jc w:val="both"/>
              <w:rPr>
                <w:rFonts w:ascii="Times New Roman" w:hAnsi="Times New Roman"/>
                <w:b/>
                <w:bCs/>
                <w:color w:val="000000"/>
                <w:sz w:val="28"/>
                <w:szCs w:val="28"/>
                <w:lang w:val="kk-KZ"/>
              </w:rPr>
            </w:pPr>
            <w:r w:rsidRPr="00DC4F42">
              <w:rPr>
                <w:rFonts w:ascii="Times New Roman" w:hAnsi="Times New Roman"/>
                <w:b/>
                <w:bCs/>
                <w:color w:val="000000"/>
                <w:sz w:val="28"/>
                <w:szCs w:val="28"/>
                <w:lang w:val="kk-KZ"/>
              </w:rPr>
              <w:t>21-тарау. ТЕКСЕРУ НӘТИЖЕЛЕРІ, ДЕҢГЕЙЛЕС МОНИТОРИНГ НӘТИЖЕЛЕРІ ТУРАЛЫ ХАБАРЛАМАҒА ШАҒЫМ ЖАСАУ ТӘРТІБІ</w:t>
            </w:r>
          </w:p>
          <w:p w:rsidR="00D068BB" w:rsidRPr="00DC4F42" w:rsidRDefault="00D068BB" w:rsidP="00F05673">
            <w:pPr>
              <w:spacing w:after="0" w:line="240" w:lineRule="auto"/>
              <w:ind w:firstLine="30"/>
              <w:contextualSpacing/>
              <w:jc w:val="both"/>
              <w:rPr>
                <w:rStyle w:val="s1"/>
                <w:lang w:val="kk-KZ"/>
              </w:rPr>
            </w:pPr>
            <w:r w:rsidRPr="00DC4F42">
              <w:rPr>
                <w:rFonts w:ascii="Times New Roman" w:hAnsi="Times New Roman"/>
                <w:b/>
                <w:bCs/>
                <w:color w:val="000000"/>
                <w:sz w:val="28"/>
                <w:szCs w:val="28"/>
                <w:lang w:val="kk-KZ"/>
              </w:rPr>
              <w:t xml:space="preserve"> </w:t>
            </w:r>
          </w:p>
        </w:tc>
        <w:tc>
          <w:tcPr>
            <w:tcW w:w="2268" w:type="dxa"/>
            <w:tcBorders>
              <w:top w:val="single" w:sz="4" w:space="0" w:color="auto"/>
              <w:left w:val="single" w:sz="4" w:space="0" w:color="auto"/>
              <w:bottom w:val="single" w:sz="4" w:space="0" w:color="auto"/>
              <w:right w:val="single" w:sz="4" w:space="0" w:color="auto"/>
            </w:tcBorders>
          </w:tcPr>
          <w:p w:rsidR="00D068BB" w:rsidRPr="00543BC1" w:rsidRDefault="00D068BB" w:rsidP="00F05673">
            <w:pPr>
              <w:spacing w:after="0" w:line="240" w:lineRule="auto"/>
              <w:jc w:val="both"/>
              <w:rPr>
                <w:rFonts w:ascii="Times New Roman" w:hAnsi="Times New Roman"/>
                <w:b/>
                <w:color w:val="000000"/>
                <w:sz w:val="28"/>
                <w:szCs w:val="28"/>
                <w:lang w:val="kk-KZ"/>
              </w:rPr>
            </w:pPr>
            <w:r w:rsidRPr="00543BC1">
              <w:rPr>
                <w:rFonts w:ascii="Times New Roman" w:hAnsi="Times New Roman"/>
                <w:b/>
                <w:color w:val="000000"/>
                <w:sz w:val="28"/>
                <w:szCs w:val="28"/>
                <w:lang w:val="kk-KZ"/>
              </w:rPr>
              <w:t>2020 жылғы 1 қантардан бастап қолданысқа енгізіледі.</w:t>
            </w:r>
          </w:p>
          <w:p w:rsidR="00D068BB" w:rsidRPr="00543BC1" w:rsidRDefault="00D068BB" w:rsidP="00F05673">
            <w:pPr>
              <w:spacing w:after="0" w:line="240" w:lineRule="auto"/>
              <w:jc w:val="both"/>
              <w:rPr>
                <w:rFonts w:ascii="Times New Roman" w:hAnsi="Times New Roman"/>
                <w:color w:val="000000"/>
                <w:sz w:val="28"/>
                <w:szCs w:val="28"/>
                <w:lang w:val="kk-KZ"/>
              </w:rPr>
            </w:pPr>
          </w:p>
          <w:p w:rsidR="00D068BB" w:rsidRPr="00C348F9" w:rsidRDefault="00D068BB" w:rsidP="00F05673">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177-бап </w:t>
            </w:r>
          </w:p>
        </w:tc>
        <w:tc>
          <w:tcPr>
            <w:tcW w:w="4390" w:type="dxa"/>
            <w:tcBorders>
              <w:top w:val="single" w:sz="4" w:space="0" w:color="auto"/>
              <w:left w:val="single" w:sz="4" w:space="0" w:color="auto"/>
              <w:bottom w:val="single" w:sz="4" w:space="0" w:color="auto"/>
              <w:right w:val="single" w:sz="4" w:space="0" w:color="auto"/>
            </w:tcBorders>
          </w:tcPr>
          <w:p w:rsidR="00D068BB" w:rsidRPr="00555800" w:rsidRDefault="00D068BB" w:rsidP="00F05673">
            <w:pPr>
              <w:spacing w:after="0" w:line="240" w:lineRule="auto"/>
              <w:contextualSpacing/>
              <w:jc w:val="both"/>
              <w:rPr>
                <w:rFonts w:ascii="Times New Roman" w:hAnsi="Times New Roman"/>
                <w:sz w:val="28"/>
                <w:szCs w:val="28"/>
                <w:lang w:val="kk-KZ"/>
              </w:rPr>
            </w:pPr>
            <w:r w:rsidRPr="00DC4F42">
              <w:rPr>
                <w:rFonts w:ascii="Times New Roman" w:hAnsi="Times New Roman"/>
                <w:b/>
                <w:bCs/>
                <w:sz w:val="28"/>
                <w:szCs w:val="28"/>
                <w:lang w:val="kk-KZ"/>
              </w:rPr>
              <w:t xml:space="preserve">177-бап. </w:t>
            </w:r>
            <w:r w:rsidRPr="00555800">
              <w:rPr>
                <w:rFonts w:ascii="Times New Roman" w:hAnsi="Times New Roman"/>
                <w:bCs/>
                <w:sz w:val="28"/>
                <w:szCs w:val="28"/>
                <w:lang w:val="kk-KZ"/>
              </w:rPr>
              <w:t>Жалпы ережелер</w:t>
            </w:r>
            <w:r w:rsidRPr="00555800">
              <w:rPr>
                <w:rFonts w:ascii="Times New Roman" w:hAnsi="Times New Roman"/>
                <w:sz w:val="28"/>
                <w:szCs w:val="28"/>
                <w:lang w:val="kk-KZ"/>
              </w:rPr>
              <w:t xml:space="preserve"> </w:t>
            </w:r>
          </w:p>
          <w:p w:rsidR="00D068BB" w:rsidRPr="00DC4F42" w:rsidRDefault="00D068BB" w:rsidP="00F05673">
            <w:pPr>
              <w:tabs>
                <w:tab w:val="center" w:pos="2583"/>
              </w:tabs>
              <w:spacing w:after="0" w:line="240" w:lineRule="auto"/>
              <w:contextualSpacing/>
              <w:jc w:val="both"/>
              <w:rPr>
                <w:rFonts w:ascii="Times New Roman" w:hAnsi="Times New Roman"/>
                <w:sz w:val="28"/>
                <w:szCs w:val="28"/>
                <w:lang w:val="kk-KZ"/>
              </w:rPr>
            </w:pPr>
            <w:r w:rsidRPr="00DC4F42">
              <w:rPr>
                <w:rFonts w:ascii="Times New Roman" w:hAnsi="Times New Roman"/>
                <w:sz w:val="28"/>
                <w:szCs w:val="28"/>
                <w:lang w:val="kk-KZ"/>
              </w:rPr>
              <w:t>…</w:t>
            </w:r>
            <w:r w:rsidRPr="00DC4F42">
              <w:rPr>
                <w:rFonts w:ascii="Times New Roman" w:hAnsi="Times New Roman"/>
                <w:sz w:val="28"/>
                <w:szCs w:val="28"/>
                <w:lang w:val="kk-KZ"/>
              </w:rPr>
              <w:tab/>
            </w:r>
          </w:p>
          <w:p w:rsidR="00D068BB" w:rsidRPr="00DC4F42" w:rsidRDefault="00D068BB" w:rsidP="00F05673">
            <w:pPr>
              <w:spacing w:after="0" w:line="240" w:lineRule="auto"/>
              <w:contextualSpacing/>
              <w:jc w:val="both"/>
              <w:rPr>
                <w:rFonts w:ascii="Times New Roman" w:hAnsi="Times New Roman"/>
                <w:sz w:val="28"/>
                <w:szCs w:val="28"/>
                <w:lang w:val="kk-KZ"/>
              </w:rPr>
            </w:pPr>
            <w:r w:rsidRPr="00DC4F42">
              <w:rPr>
                <w:rFonts w:ascii="Times New Roman" w:hAnsi="Times New Roman"/>
                <w:sz w:val="28"/>
                <w:szCs w:val="28"/>
                <w:lang w:val="kk-KZ"/>
              </w:rPr>
              <w:t>2. Салық төлеуші (салық агенті) тексеру нәтижелері туралы хабарламаға сотқа шағым жасауға құқылы.</w:t>
            </w:r>
          </w:p>
          <w:p w:rsidR="00D068BB" w:rsidRPr="00DC4F42" w:rsidRDefault="00D068BB" w:rsidP="00F05673">
            <w:pPr>
              <w:spacing w:after="0" w:line="240" w:lineRule="auto"/>
              <w:contextualSpacing/>
              <w:jc w:val="center"/>
              <w:rPr>
                <w:rStyle w:val="s1"/>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DC4F42" w:rsidRDefault="00D068BB" w:rsidP="00F05673">
            <w:pPr>
              <w:spacing w:after="0" w:line="240" w:lineRule="auto"/>
              <w:contextualSpacing/>
              <w:jc w:val="both"/>
              <w:rPr>
                <w:rFonts w:ascii="Times New Roman" w:hAnsi="Times New Roman"/>
                <w:b/>
                <w:sz w:val="28"/>
                <w:szCs w:val="28"/>
                <w:lang w:val="kk-KZ"/>
              </w:rPr>
            </w:pPr>
            <w:r w:rsidRPr="00DC4F42">
              <w:rPr>
                <w:rFonts w:ascii="Times New Roman" w:hAnsi="Times New Roman"/>
                <w:b/>
                <w:bCs/>
                <w:sz w:val="28"/>
                <w:szCs w:val="28"/>
                <w:lang w:val="kk-KZ"/>
              </w:rPr>
              <w:t xml:space="preserve">177-бап. </w:t>
            </w:r>
            <w:r w:rsidRPr="00555800">
              <w:rPr>
                <w:rFonts w:ascii="Times New Roman" w:hAnsi="Times New Roman"/>
                <w:bCs/>
                <w:sz w:val="28"/>
                <w:szCs w:val="28"/>
                <w:lang w:val="kk-KZ"/>
              </w:rPr>
              <w:t>Жалпы ережелер</w:t>
            </w:r>
            <w:r w:rsidRPr="00DC4F42">
              <w:rPr>
                <w:rFonts w:ascii="Times New Roman" w:hAnsi="Times New Roman"/>
                <w:b/>
                <w:sz w:val="28"/>
                <w:szCs w:val="28"/>
                <w:lang w:val="kk-KZ"/>
              </w:rPr>
              <w:t xml:space="preserve"> </w:t>
            </w:r>
          </w:p>
          <w:p w:rsidR="00D068BB" w:rsidRPr="00DC4F42" w:rsidRDefault="00D068BB" w:rsidP="00F05673">
            <w:pPr>
              <w:spacing w:after="0" w:line="240" w:lineRule="auto"/>
              <w:contextualSpacing/>
              <w:jc w:val="both"/>
              <w:rPr>
                <w:rFonts w:ascii="Times New Roman" w:hAnsi="Times New Roman"/>
                <w:sz w:val="28"/>
                <w:szCs w:val="28"/>
                <w:lang w:val="kk-KZ"/>
              </w:rPr>
            </w:pPr>
            <w:r w:rsidRPr="00DC4F42">
              <w:rPr>
                <w:rFonts w:ascii="Times New Roman" w:hAnsi="Times New Roman"/>
                <w:sz w:val="28"/>
                <w:szCs w:val="28"/>
                <w:lang w:val="kk-KZ"/>
              </w:rPr>
              <w:t>…</w:t>
            </w:r>
          </w:p>
          <w:p w:rsidR="00D068BB" w:rsidRPr="00DC4F42" w:rsidRDefault="00D068BB" w:rsidP="00F05673">
            <w:pPr>
              <w:spacing w:after="0" w:line="240" w:lineRule="auto"/>
              <w:contextualSpacing/>
              <w:jc w:val="both"/>
              <w:rPr>
                <w:rFonts w:ascii="Times New Roman" w:hAnsi="Times New Roman"/>
                <w:sz w:val="28"/>
                <w:szCs w:val="28"/>
                <w:lang w:val="kk-KZ"/>
              </w:rPr>
            </w:pPr>
            <w:r w:rsidRPr="00DC4F42">
              <w:rPr>
                <w:rFonts w:ascii="Times New Roman" w:hAnsi="Times New Roman"/>
                <w:sz w:val="28"/>
                <w:szCs w:val="28"/>
                <w:lang w:val="kk-KZ"/>
              </w:rPr>
              <w:t xml:space="preserve">2. Салық төлеуші (салық агенті) тексеру нәтижелері туралы хабарламаға, </w:t>
            </w:r>
            <w:r w:rsidRPr="00DC4F42">
              <w:rPr>
                <w:rFonts w:ascii="Times New Roman" w:hAnsi="Times New Roman"/>
                <w:b/>
                <w:sz w:val="28"/>
                <w:szCs w:val="28"/>
                <w:lang w:val="kk-KZ"/>
              </w:rPr>
              <w:t>сондай-ақ деңгейлес мониторинг нәтижелері туралы хабарламаға</w:t>
            </w:r>
            <w:r w:rsidRPr="00DC4F42">
              <w:rPr>
                <w:rFonts w:ascii="Times New Roman" w:hAnsi="Times New Roman"/>
                <w:sz w:val="28"/>
                <w:szCs w:val="28"/>
                <w:lang w:val="kk-KZ"/>
              </w:rPr>
              <w:t xml:space="preserve"> сотқа шағым жасауға құқылы.</w:t>
            </w:r>
          </w:p>
          <w:p w:rsidR="00D068BB" w:rsidRPr="00DC4F42" w:rsidRDefault="00D068BB" w:rsidP="00F05673">
            <w:pPr>
              <w:spacing w:after="0" w:line="240" w:lineRule="auto"/>
              <w:contextualSpacing/>
              <w:jc w:val="center"/>
              <w:rPr>
                <w:rStyle w:val="s1"/>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543BC1" w:rsidRDefault="00D068BB" w:rsidP="00F05673">
            <w:pPr>
              <w:spacing w:after="0" w:line="240" w:lineRule="auto"/>
              <w:jc w:val="both"/>
              <w:rPr>
                <w:rFonts w:ascii="Times New Roman" w:hAnsi="Times New Roman"/>
                <w:b/>
                <w:color w:val="000000"/>
                <w:sz w:val="28"/>
                <w:szCs w:val="28"/>
                <w:lang w:val="kk-KZ"/>
              </w:rPr>
            </w:pPr>
            <w:r w:rsidRPr="00543BC1">
              <w:rPr>
                <w:rFonts w:ascii="Times New Roman" w:hAnsi="Times New Roman"/>
                <w:b/>
                <w:color w:val="000000"/>
                <w:sz w:val="28"/>
                <w:szCs w:val="28"/>
                <w:lang w:val="kk-KZ"/>
              </w:rPr>
              <w:t>2020 жылғы 1 қантардан бастап қолданысқа енгізіледі.</w:t>
            </w:r>
          </w:p>
          <w:p w:rsidR="00D068BB" w:rsidRPr="00543BC1" w:rsidRDefault="00D068BB" w:rsidP="00F05673">
            <w:pPr>
              <w:spacing w:after="0" w:line="240" w:lineRule="auto"/>
              <w:jc w:val="both"/>
              <w:rPr>
                <w:rFonts w:ascii="Times New Roman" w:hAnsi="Times New Roman"/>
                <w:color w:val="000000"/>
                <w:sz w:val="28"/>
                <w:szCs w:val="28"/>
                <w:lang w:val="kk-KZ"/>
              </w:rPr>
            </w:pPr>
          </w:p>
          <w:p w:rsidR="00D068BB" w:rsidRPr="00C348F9" w:rsidRDefault="00D068BB" w:rsidP="00F05673">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190-бап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Cs/>
                <w:sz w:val="28"/>
                <w:szCs w:val="28"/>
                <w:lang w:val="kk-KZ"/>
              </w:rPr>
            </w:pPr>
            <w:r w:rsidRPr="00A07B4C">
              <w:rPr>
                <w:rFonts w:ascii="Times New Roman" w:hAnsi="Times New Roman"/>
                <w:b/>
                <w:bCs/>
                <w:sz w:val="28"/>
                <w:szCs w:val="28"/>
                <w:lang w:val="kk-KZ"/>
              </w:rPr>
              <w:t xml:space="preserve">190-бап. </w:t>
            </w:r>
            <w:r w:rsidRPr="00A07B4C">
              <w:rPr>
                <w:rFonts w:ascii="Times New Roman" w:hAnsi="Times New Roman"/>
                <w:bCs/>
                <w:sz w:val="28"/>
                <w:szCs w:val="28"/>
                <w:lang w:val="kk-KZ"/>
              </w:rPr>
              <w:t>Салықтық есепке алу және есепке алу құжаттамасы</w:t>
            </w:r>
          </w:p>
          <w:p w:rsidR="00D068BB" w:rsidRDefault="00D068BB" w:rsidP="00F05673">
            <w:pPr>
              <w:spacing w:after="0" w:line="240" w:lineRule="auto"/>
              <w:contextualSpacing/>
              <w:jc w:val="both"/>
              <w:rPr>
                <w:rFonts w:ascii="Times New Roman" w:hAnsi="Times New Roman"/>
                <w:bCs/>
                <w:sz w:val="28"/>
                <w:szCs w:val="28"/>
                <w:lang w:val="kk-KZ"/>
              </w:rPr>
            </w:pPr>
            <w:r>
              <w:rPr>
                <w:rFonts w:ascii="Times New Roman" w:hAnsi="Times New Roman"/>
                <w:bCs/>
                <w:sz w:val="28"/>
                <w:szCs w:val="28"/>
                <w:lang w:val="kk-KZ"/>
              </w:rPr>
              <w:t>...</w:t>
            </w:r>
          </w:p>
          <w:p w:rsidR="00D068BB" w:rsidRPr="00A07B4C" w:rsidRDefault="00D068BB" w:rsidP="00F05673">
            <w:pPr>
              <w:spacing w:after="0" w:line="240" w:lineRule="auto"/>
              <w:contextualSpacing/>
              <w:jc w:val="both"/>
              <w:rPr>
                <w:rFonts w:ascii="Times New Roman" w:hAnsi="Times New Roman"/>
                <w:bCs/>
                <w:sz w:val="28"/>
                <w:szCs w:val="28"/>
                <w:lang w:val="kk-KZ"/>
              </w:rPr>
            </w:pPr>
            <w:r w:rsidRPr="00A07B4C">
              <w:rPr>
                <w:rFonts w:ascii="Times New Roman" w:hAnsi="Times New Roman"/>
                <w:bCs/>
                <w:sz w:val="28"/>
                <w:szCs w:val="28"/>
                <w:lang w:val="kk-KZ"/>
              </w:rPr>
              <w:t>6. Салықтық есепке алуды жүргізу тәртібі салық төлеуші (салық агенті) осы Кодекстің талаптарын ескере отырып өзі дербес бекіткен құжат – салықтық есепке алу саясатымен белгіленеді.</w:t>
            </w:r>
          </w:p>
          <w:p w:rsidR="00D068BB" w:rsidRPr="00DC4F42" w:rsidRDefault="00D068BB" w:rsidP="00F05673">
            <w:pPr>
              <w:spacing w:after="0" w:line="240" w:lineRule="auto"/>
              <w:contextualSpacing/>
              <w:jc w:val="both"/>
              <w:rPr>
                <w:rFonts w:ascii="Times New Roman" w:hAnsi="Times New Roman"/>
                <w:b/>
                <w:bCs/>
                <w:sz w:val="28"/>
                <w:szCs w:val="28"/>
                <w:lang w:val="kk-KZ"/>
              </w:rPr>
            </w:pPr>
            <w:r w:rsidRPr="00A07B4C">
              <w:rPr>
                <w:rFonts w:ascii="Times New Roman" w:hAnsi="Times New Roman"/>
                <w:bCs/>
                <w:sz w:val="28"/>
                <w:szCs w:val="28"/>
                <w:lang w:val="kk-KZ"/>
              </w:rPr>
              <w:t>Салықтық есепке алу саясаты, «Бухгалтерлік есеп пен қаржылық есептілік туралы» Қазақстан Республикасының Заңына сәйкес бухгалтерлік есепке алуды жүргізу және қаржылық есептілікті жасау жөніндегі міндет жүктелмеген салық төлеушінің салықтық есепке алу саясатын қоспағанда, 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әзірленген есепке алу саясатына жеке бөлім түрінде енгізілуі мүмкін.</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Cs/>
                <w:sz w:val="28"/>
                <w:szCs w:val="28"/>
                <w:lang w:val="kk-KZ"/>
              </w:rPr>
            </w:pPr>
            <w:r w:rsidRPr="00A07B4C">
              <w:rPr>
                <w:rFonts w:ascii="Times New Roman" w:hAnsi="Times New Roman"/>
                <w:b/>
                <w:bCs/>
                <w:sz w:val="28"/>
                <w:szCs w:val="28"/>
                <w:lang w:val="kk-KZ"/>
              </w:rPr>
              <w:t xml:space="preserve">190-бап. </w:t>
            </w:r>
            <w:r w:rsidRPr="00A07B4C">
              <w:rPr>
                <w:rFonts w:ascii="Times New Roman" w:hAnsi="Times New Roman"/>
                <w:bCs/>
                <w:sz w:val="28"/>
                <w:szCs w:val="28"/>
                <w:lang w:val="kk-KZ"/>
              </w:rPr>
              <w:t>Салықтық есепке алу және есепке алу құжаттамасы</w:t>
            </w:r>
          </w:p>
          <w:p w:rsidR="00D068BB" w:rsidRDefault="00D068BB" w:rsidP="00F05673">
            <w:pPr>
              <w:spacing w:after="0" w:line="240" w:lineRule="auto"/>
              <w:contextualSpacing/>
              <w:jc w:val="both"/>
              <w:rPr>
                <w:rFonts w:ascii="Times New Roman" w:hAnsi="Times New Roman"/>
                <w:bCs/>
                <w:sz w:val="28"/>
                <w:szCs w:val="28"/>
                <w:lang w:val="kk-KZ"/>
              </w:rPr>
            </w:pPr>
            <w:r>
              <w:rPr>
                <w:rFonts w:ascii="Times New Roman" w:hAnsi="Times New Roman"/>
                <w:bCs/>
                <w:sz w:val="28"/>
                <w:szCs w:val="28"/>
                <w:lang w:val="kk-KZ"/>
              </w:rPr>
              <w:t>...</w:t>
            </w:r>
          </w:p>
          <w:p w:rsidR="00D068BB" w:rsidRPr="00A07B4C" w:rsidRDefault="00D068BB" w:rsidP="00F05673">
            <w:pPr>
              <w:spacing w:after="0" w:line="240" w:lineRule="auto"/>
              <w:contextualSpacing/>
              <w:jc w:val="both"/>
              <w:rPr>
                <w:rFonts w:ascii="Times New Roman" w:hAnsi="Times New Roman"/>
                <w:bCs/>
                <w:sz w:val="28"/>
                <w:szCs w:val="28"/>
                <w:lang w:val="kk-KZ"/>
              </w:rPr>
            </w:pPr>
            <w:r w:rsidRPr="00A07B4C">
              <w:rPr>
                <w:rFonts w:ascii="Times New Roman" w:hAnsi="Times New Roman"/>
                <w:bCs/>
                <w:sz w:val="28"/>
                <w:szCs w:val="28"/>
                <w:lang w:val="kk-KZ"/>
              </w:rPr>
              <w:t>6. Салықтық есепке алуды жүргізу тәртібі салық төлеуші (салық агенті) осы Кодекстің талаптарын ескере отырып өзі дербес бекіткен құжат – салықтық есепке алу саясатымен белгіленеді.</w:t>
            </w:r>
          </w:p>
          <w:p w:rsidR="00D068BB" w:rsidRPr="00DC4F42" w:rsidRDefault="00D068BB" w:rsidP="00F05673">
            <w:pPr>
              <w:spacing w:after="0" w:line="240" w:lineRule="auto"/>
              <w:contextualSpacing/>
              <w:jc w:val="both"/>
              <w:rPr>
                <w:rFonts w:ascii="Times New Roman" w:hAnsi="Times New Roman"/>
                <w:b/>
                <w:bCs/>
                <w:sz w:val="28"/>
                <w:szCs w:val="28"/>
                <w:lang w:val="kk-KZ"/>
              </w:rPr>
            </w:pPr>
            <w:r w:rsidRPr="00A07B4C">
              <w:rPr>
                <w:rFonts w:ascii="Times New Roman" w:hAnsi="Times New Roman"/>
                <w:bCs/>
                <w:sz w:val="28"/>
                <w:szCs w:val="28"/>
                <w:lang w:val="kk-KZ"/>
              </w:rPr>
              <w:t>Салықтық есепке алу саясаты, «Бухгалтерлік есеп пен қаржылық есептілік туралы» Қазақстан Республикасының Заңына сәйкес бухгалтерлік есепке алуды жүргізу және</w:t>
            </w:r>
            <w:r>
              <w:rPr>
                <w:rFonts w:ascii="Times New Roman" w:hAnsi="Times New Roman"/>
                <w:bCs/>
                <w:sz w:val="28"/>
                <w:szCs w:val="28"/>
                <w:lang w:val="kk-KZ"/>
              </w:rPr>
              <w:t xml:space="preserve"> </w:t>
            </w:r>
            <w:r w:rsidRPr="00A07B4C">
              <w:rPr>
                <w:rFonts w:ascii="Times New Roman" w:hAnsi="Times New Roman"/>
                <w:bCs/>
                <w:sz w:val="28"/>
                <w:szCs w:val="28"/>
                <w:lang w:val="kk-KZ"/>
              </w:rPr>
              <w:t xml:space="preserve">қаржылық есептілікті жасау жөніндегі міндет жүктелмеген салық төлеушінің салықтық есепке алу саясатын қоспағанда, халықаралық қаржылық есептілік стандарттарына және </w:t>
            </w:r>
            <w:r w:rsidRPr="00A07B4C">
              <w:rPr>
                <w:rFonts w:ascii="Times New Roman" w:hAnsi="Times New Roman"/>
                <w:b/>
                <w:bCs/>
                <w:sz w:val="28"/>
                <w:szCs w:val="28"/>
                <w:lang w:val="kk-KZ"/>
              </w:rPr>
              <w:t>(немесе)</w:t>
            </w:r>
            <w:r w:rsidRPr="00A07B4C">
              <w:rPr>
                <w:rFonts w:ascii="Times New Roman" w:hAnsi="Times New Roman"/>
                <w:bCs/>
                <w:sz w:val="28"/>
                <w:szCs w:val="28"/>
                <w:lang w:val="kk-KZ"/>
              </w:rPr>
              <w:t xml:space="preserve"> Қазақстан Республикасының бухгалтерлік есепке алу және қаржылық есептілік туралы заңнамасының талаптарына сәйкес әзірленген есепке алу саясатына жеке бөлім түрінде енгізілуі мүмкін.</w:t>
            </w:r>
          </w:p>
        </w:tc>
        <w:tc>
          <w:tcPr>
            <w:tcW w:w="2268" w:type="dxa"/>
            <w:tcBorders>
              <w:top w:val="single" w:sz="4" w:space="0" w:color="auto"/>
              <w:left w:val="single" w:sz="4" w:space="0" w:color="auto"/>
              <w:bottom w:val="single" w:sz="4" w:space="0" w:color="auto"/>
              <w:right w:val="single" w:sz="4" w:space="0" w:color="auto"/>
            </w:tcBorders>
          </w:tcPr>
          <w:p w:rsidR="00D068BB" w:rsidRPr="00543BC1" w:rsidRDefault="00D068BB" w:rsidP="00F05673">
            <w:pPr>
              <w:spacing w:after="0" w:line="240" w:lineRule="auto"/>
              <w:jc w:val="both"/>
              <w:rPr>
                <w:rFonts w:ascii="Times New Roman" w:hAnsi="Times New Roman"/>
                <w:b/>
                <w:color w:val="000000"/>
                <w:sz w:val="28"/>
                <w:szCs w:val="28"/>
                <w:lang w:val="kk-KZ"/>
              </w:rPr>
            </w:pPr>
            <w:r w:rsidRPr="00543BC1">
              <w:rPr>
                <w:rFonts w:ascii="Times New Roman" w:hAnsi="Times New Roman"/>
                <w:b/>
                <w:color w:val="000000"/>
                <w:sz w:val="28"/>
                <w:szCs w:val="28"/>
                <w:lang w:val="kk-KZ"/>
              </w:rPr>
              <w:t>20</w:t>
            </w:r>
            <w:r>
              <w:rPr>
                <w:rFonts w:ascii="Times New Roman" w:hAnsi="Times New Roman"/>
                <w:b/>
                <w:color w:val="000000"/>
                <w:sz w:val="28"/>
                <w:szCs w:val="28"/>
                <w:lang w:val="kk-KZ"/>
              </w:rPr>
              <w:t>18</w:t>
            </w:r>
            <w:r w:rsidRPr="00543BC1">
              <w:rPr>
                <w:rFonts w:ascii="Times New Roman" w:hAnsi="Times New Roman"/>
                <w:b/>
                <w:color w:val="000000"/>
                <w:sz w:val="28"/>
                <w:szCs w:val="28"/>
                <w:lang w:val="kk-KZ"/>
              </w:rPr>
              <w:t xml:space="preserve"> жылғы 1 қантардан бастап қолданысқа енгізіледі.</w:t>
            </w:r>
          </w:p>
          <w:p w:rsidR="00D068BB" w:rsidRPr="00543BC1" w:rsidRDefault="00D068BB" w:rsidP="00F05673">
            <w:pPr>
              <w:spacing w:after="0" w:line="240" w:lineRule="auto"/>
              <w:jc w:val="both"/>
              <w:rPr>
                <w:rFonts w:ascii="Times New Roman" w:hAnsi="Times New Roman"/>
                <w:color w:val="000000"/>
                <w:sz w:val="28"/>
                <w:szCs w:val="28"/>
                <w:lang w:val="kk-KZ"/>
              </w:rPr>
            </w:pPr>
          </w:p>
          <w:p w:rsidR="00D068BB" w:rsidRPr="00C348F9" w:rsidRDefault="00D068BB" w:rsidP="00F05673">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645414"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191-бап</w:t>
            </w:r>
          </w:p>
        </w:tc>
        <w:tc>
          <w:tcPr>
            <w:tcW w:w="4390" w:type="dxa"/>
            <w:tcBorders>
              <w:top w:val="single" w:sz="4" w:space="0" w:color="auto"/>
              <w:left w:val="single" w:sz="4" w:space="0" w:color="auto"/>
              <w:bottom w:val="single" w:sz="4" w:space="0" w:color="auto"/>
              <w:right w:val="single" w:sz="4" w:space="0" w:color="auto"/>
            </w:tcBorders>
          </w:tcPr>
          <w:p w:rsidR="00D068BB" w:rsidRPr="0015708B" w:rsidRDefault="00D068BB" w:rsidP="00F05673">
            <w:pPr>
              <w:spacing w:after="0" w:line="240" w:lineRule="auto"/>
              <w:contextualSpacing/>
              <w:jc w:val="both"/>
              <w:rPr>
                <w:rFonts w:ascii="Times New Roman" w:hAnsi="Times New Roman"/>
                <w:b/>
                <w:bCs/>
                <w:sz w:val="28"/>
                <w:szCs w:val="28"/>
                <w:lang w:val="kk-KZ"/>
              </w:rPr>
            </w:pPr>
            <w:r w:rsidRPr="0015708B">
              <w:rPr>
                <w:rFonts w:ascii="Times New Roman" w:hAnsi="Times New Roman"/>
                <w:b/>
                <w:bCs/>
                <w:sz w:val="28"/>
                <w:szCs w:val="28"/>
                <w:lang w:val="kk-KZ"/>
              </w:rPr>
              <w:t>191-бап. Салықтық есепке алу саясатына қойылатын талаптар</w:t>
            </w:r>
          </w:p>
          <w:p w:rsidR="00D068BB" w:rsidRPr="0015708B" w:rsidRDefault="00D068BB" w:rsidP="00F05673">
            <w:pPr>
              <w:spacing w:after="0" w:line="240" w:lineRule="auto"/>
              <w:contextualSpacing/>
              <w:jc w:val="both"/>
              <w:rPr>
                <w:rFonts w:ascii="Times New Roman" w:hAnsi="Times New Roman"/>
                <w:b/>
                <w:bCs/>
                <w:sz w:val="28"/>
                <w:szCs w:val="28"/>
                <w:lang w:val="kk-KZ"/>
              </w:rPr>
            </w:pPr>
            <w:r w:rsidRPr="0015708B">
              <w:rPr>
                <w:rFonts w:ascii="Times New Roman" w:hAnsi="Times New Roman"/>
                <w:b/>
                <w:bCs/>
                <w:sz w:val="28"/>
                <w:szCs w:val="28"/>
                <w:lang w:val="kk-KZ"/>
              </w:rPr>
              <w:t>...</w:t>
            </w:r>
          </w:p>
          <w:p w:rsidR="00D068BB" w:rsidRPr="0015708B" w:rsidRDefault="00D068BB" w:rsidP="00F05673">
            <w:pPr>
              <w:spacing w:after="0" w:line="240" w:lineRule="auto"/>
              <w:contextualSpacing/>
              <w:jc w:val="both"/>
              <w:rPr>
                <w:rFonts w:ascii="Times New Roman" w:hAnsi="Times New Roman"/>
                <w:bCs/>
                <w:sz w:val="28"/>
                <w:szCs w:val="28"/>
                <w:lang w:val="kk-KZ"/>
              </w:rPr>
            </w:pPr>
            <w:r w:rsidRPr="0015708B">
              <w:rPr>
                <w:rFonts w:ascii="Times New Roman" w:hAnsi="Times New Roman"/>
                <w:bCs/>
                <w:sz w:val="28"/>
                <w:szCs w:val="28"/>
                <w:lang w:val="kk-KZ"/>
              </w:rPr>
              <w:t>5. Салық төлеуші (салық агенті) салықтық есепке алу саясатына өзгерісті және (немесе) толықтыруды мынадай:</w:t>
            </w:r>
          </w:p>
          <w:p w:rsidR="00D068BB" w:rsidRPr="0015708B" w:rsidRDefault="00D068BB" w:rsidP="00F05673">
            <w:pPr>
              <w:spacing w:after="0" w:line="240" w:lineRule="auto"/>
              <w:contextualSpacing/>
              <w:jc w:val="both"/>
              <w:rPr>
                <w:rFonts w:ascii="Times New Roman" w:hAnsi="Times New Roman"/>
                <w:bCs/>
                <w:sz w:val="28"/>
                <w:szCs w:val="28"/>
                <w:lang w:val="kk-KZ"/>
              </w:rPr>
            </w:pPr>
            <w:r w:rsidRPr="0015708B">
              <w:rPr>
                <w:rFonts w:ascii="Times New Roman" w:hAnsi="Times New Roman"/>
                <w:bCs/>
                <w:sz w:val="28"/>
                <w:szCs w:val="28"/>
                <w:lang w:val="kk-KZ"/>
              </w:rPr>
              <w:t xml:space="preserve">      1) 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әзірленген жаңа салықтық есепке алу саясатын немесе оның жаңа бөлімін бекіту;</w:t>
            </w:r>
          </w:p>
          <w:p w:rsidR="00D068BB" w:rsidRPr="0015708B" w:rsidRDefault="00D068BB" w:rsidP="00F05673">
            <w:pPr>
              <w:spacing w:after="0" w:line="240" w:lineRule="auto"/>
              <w:contextualSpacing/>
              <w:jc w:val="both"/>
              <w:rPr>
                <w:rFonts w:ascii="Times New Roman" w:hAnsi="Times New Roman"/>
                <w:b/>
                <w:bCs/>
                <w:sz w:val="28"/>
                <w:szCs w:val="28"/>
                <w:lang w:val="kk-KZ"/>
              </w:rPr>
            </w:pPr>
            <w:r w:rsidRPr="0015708B">
              <w:rPr>
                <w:rFonts w:ascii="Times New Roman" w:hAnsi="Times New Roman"/>
                <w:bCs/>
                <w:sz w:val="28"/>
                <w:szCs w:val="28"/>
                <w:lang w:val="kk-KZ"/>
              </w:rPr>
              <w:t xml:space="preserve">      2) 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әзірленген қолданыстағы салықтық есепке алу саясатына немесе қолданыстағы есепке алу саясатының бөліміне өзгерістер және (немесе) толықтырулар енгізу тәсілдерінің бірімен жүзеге асырады.</w:t>
            </w:r>
          </w:p>
        </w:tc>
        <w:tc>
          <w:tcPr>
            <w:tcW w:w="4676" w:type="dxa"/>
            <w:tcBorders>
              <w:top w:val="single" w:sz="4" w:space="0" w:color="auto"/>
              <w:left w:val="single" w:sz="4" w:space="0" w:color="auto"/>
              <w:bottom w:val="single" w:sz="4" w:space="0" w:color="auto"/>
              <w:right w:val="single" w:sz="4" w:space="0" w:color="auto"/>
            </w:tcBorders>
          </w:tcPr>
          <w:p w:rsidR="00D068BB" w:rsidRPr="0015708B" w:rsidRDefault="00D068BB" w:rsidP="00F05673">
            <w:pPr>
              <w:spacing w:after="0" w:line="240" w:lineRule="auto"/>
              <w:contextualSpacing/>
              <w:jc w:val="both"/>
              <w:rPr>
                <w:rFonts w:ascii="Times New Roman" w:hAnsi="Times New Roman"/>
                <w:b/>
                <w:bCs/>
                <w:sz w:val="28"/>
                <w:szCs w:val="28"/>
                <w:lang w:val="kk-KZ"/>
              </w:rPr>
            </w:pPr>
            <w:r w:rsidRPr="0015708B">
              <w:rPr>
                <w:rFonts w:ascii="Times New Roman" w:hAnsi="Times New Roman"/>
                <w:b/>
                <w:bCs/>
                <w:sz w:val="28"/>
                <w:szCs w:val="28"/>
                <w:lang w:val="kk-KZ"/>
              </w:rPr>
              <w:t>191-бап. Салықтық есепке алу саясатына қойылатын талаптар</w:t>
            </w:r>
          </w:p>
          <w:p w:rsidR="00D068BB" w:rsidRPr="0015708B" w:rsidRDefault="00D068BB" w:rsidP="00F05673">
            <w:pPr>
              <w:spacing w:after="0" w:line="240" w:lineRule="auto"/>
              <w:contextualSpacing/>
              <w:jc w:val="both"/>
              <w:rPr>
                <w:rFonts w:ascii="Times New Roman" w:hAnsi="Times New Roman"/>
                <w:b/>
                <w:bCs/>
                <w:sz w:val="28"/>
                <w:szCs w:val="28"/>
                <w:lang w:val="kk-KZ"/>
              </w:rPr>
            </w:pPr>
            <w:r w:rsidRPr="0015708B">
              <w:rPr>
                <w:rFonts w:ascii="Times New Roman" w:hAnsi="Times New Roman"/>
                <w:b/>
                <w:bCs/>
                <w:sz w:val="28"/>
                <w:szCs w:val="28"/>
                <w:lang w:val="kk-KZ"/>
              </w:rPr>
              <w:t>...</w:t>
            </w:r>
          </w:p>
          <w:p w:rsidR="00D068BB" w:rsidRPr="0015708B" w:rsidRDefault="00D068BB" w:rsidP="00F05673">
            <w:pPr>
              <w:spacing w:after="0" w:line="240" w:lineRule="auto"/>
              <w:contextualSpacing/>
              <w:jc w:val="both"/>
              <w:rPr>
                <w:rFonts w:ascii="Times New Roman" w:hAnsi="Times New Roman"/>
                <w:bCs/>
                <w:sz w:val="28"/>
                <w:szCs w:val="28"/>
                <w:lang w:val="kk-KZ"/>
              </w:rPr>
            </w:pPr>
            <w:r w:rsidRPr="0015708B">
              <w:rPr>
                <w:rFonts w:ascii="Times New Roman" w:hAnsi="Times New Roman"/>
                <w:bCs/>
                <w:sz w:val="28"/>
                <w:szCs w:val="28"/>
                <w:lang w:val="kk-KZ"/>
              </w:rPr>
              <w:t>5. Салық төлеуші (салық агенті) салықтық есепке алу саясатына өзгерісті және (немесе) толықтыруды мынадай:</w:t>
            </w:r>
          </w:p>
          <w:p w:rsidR="00D068BB" w:rsidRPr="0015708B" w:rsidRDefault="00D068BB" w:rsidP="00F05673">
            <w:pPr>
              <w:spacing w:after="0" w:line="240" w:lineRule="auto"/>
              <w:contextualSpacing/>
              <w:jc w:val="both"/>
              <w:rPr>
                <w:rFonts w:ascii="Times New Roman" w:hAnsi="Times New Roman"/>
                <w:bCs/>
                <w:sz w:val="28"/>
                <w:szCs w:val="28"/>
                <w:lang w:val="kk-KZ"/>
              </w:rPr>
            </w:pPr>
            <w:r w:rsidRPr="0015708B">
              <w:rPr>
                <w:rFonts w:ascii="Times New Roman" w:hAnsi="Times New Roman"/>
                <w:bCs/>
                <w:sz w:val="28"/>
                <w:szCs w:val="28"/>
                <w:lang w:val="kk-KZ"/>
              </w:rPr>
              <w:t xml:space="preserve">      1) халықаралық қаржылық есептілік стандарттарына және </w:t>
            </w:r>
            <w:r w:rsidRPr="004166C5">
              <w:rPr>
                <w:rFonts w:ascii="Times New Roman" w:hAnsi="Times New Roman"/>
                <w:b/>
                <w:bCs/>
                <w:sz w:val="28"/>
                <w:szCs w:val="28"/>
                <w:lang w:val="kk-KZ"/>
              </w:rPr>
              <w:t>(немесе)</w:t>
            </w:r>
            <w:r>
              <w:rPr>
                <w:rFonts w:ascii="Times New Roman" w:hAnsi="Times New Roman"/>
                <w:bCs/>
                <w:sz w:val="28"/>
                <w:szCs w:val="28"/>
                <w:lang w:val="kk-KZ"/>
              </w:rPr>
              <w:t xml:space="preserve"> </w:t>
            </w:r>
            <w:r w:rsidRPr="0015708B">
              <w:rPr>
                <w:rFonts w:ascii="Times New Roman" w:hAnsi="Times New Roman"/>
                <w:bCs/>
                <w:sz w:val="28"/>
                <w:szCs w:val="28"/>
                <w:lang w:val="kk-KZ"/>
              </w:rPr>
              <w:t>Қазақстан Республикасының бухгалтерлік есепке алу және қаржылық есептілік туралы заңнамасының талаптарына сәйкес әзірленген жаңа салықтық есепке алу саясатын немесе оның жаңа бөлімін бекіту;</w:t>
            </w:r>
          </w:p>
          <w:p w:rsidR="00D068BB" w:rsidRPr="0015708B" w:rsidRDefault="00D068BB" w:rsidP="00F05673">
            <w:pPr>
              <w:spacing w:after="0" w:line="240" w:lineRule="auto"/>
              <w:contextualSpacing/>
              <w:jc w:val="both"/>
              <w:rPr>
                <w:rFonts w:ascii="Times New Roman" w:hAnsi="Times New Roman"/>
                <w:b/>
                <w:bCs/>
                <w:sz w:val="28"/>
                <w:szCs w:val="28"/>
                <w:lang w:val="kk-KZ"/>
              </w:rPr>
            </w:pPr>
            <w:r w:rsidRPr="0015708B">
              <w:rPr>
                <w:rFonts w:ascii="Times New Roman" w:hAnsi="Times New Roman"/>
                <w:bCs/>
                <w:sz w:val="28"/>
                <w:szCs w:val="28"/>
                <w:lang w:val="kk-KZ"/>
              </w:rPr>
              <w:t xml:space="preserve">      2) 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әзірленген қолданыстағы салықтық есепке алу саясатына немесе қолданыстағы есепке алу саясатының бөліміне өзгерістер және (немесе) толықтырулар енгізу тәсілдерінің бірімен жүзеге асырады.</w:t>
            </w:r>
          </w:p>
        </w:tc>
        <w:tc>
          <w:tcPr>
            <w:tcW w:w="2268" w:type="dxa"/>
            <w:tcBorders>
              <w:top w:val="single" w:sz="4" w:space="0" w:color="auto"/>
              <w:left w:val="single" w:sz="4" w:space="0" w:color="auto"/>
              <w:bottom w:val="single" w:sz="4" w:space="0" w:color="auto"/>
              <w:right w:val="single" w:sz="4" w:space="0" w:color="auto"/>
            </w:tcBorders>
          </w:tcPr>
          <w:p w:rsidR="00D068BB" w:rsidRPr="004166C5" w:rsidRDefault="00D068BB" w:rsidP="00F05673">
            <w:pPr>
              <w:spacing w:after="0" w:line="240" w:lineRule="auto"/>
              <w:jc w:val="both"/>
              <w:rPr>
                <w:rFonts w:ascii="Times New Roman" w:hAnsi="Times New Roman"/>
                <w:b/>
                <w:color w:val="000000"/>
                <w:sz w:val="28"/>
                <w:szCs w:val="28"/>
                <w:highlight w:val="yellow"/>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4166C5" w:rsidRDefault="00D068BB" w:rsidP="00F05673">
            <w:pPr>
              <w:spacing w:after="0" w:line="240" w:lineRule="auto"/>
              <w:jc w:val="both"/>
              <w:rPr>
                <w:rFonts w:ascii="Times New Roman" w:hAnsi="Times New Roman"/>
                <w:sz w:val="28"/>
                <w:szCs w:val="28"/>
                <w:highlight w:val="yellow"/>
                <w:lang w:val="kk-KZ"/>
              </w:rPr>
            </w:pPr>
            <w:r w:rsidRPr="004166C5">
              <w:rPr>
                <w:rFonts w:ascii="Times New Roman" w:hAnsi="Times New Roman"/>
                <w:sz w:val="28"/>
                <w:szCs w:val="28"/>
                <w:highlight w:val="yellow"/>
                <w:lang w:val="kk-KZ"/>
              </w:rPr>
              <w:t>МКК</w:t>
            </w:r>
          </w:p>
        </w:tc>
      </w:tr>
      <w:tr w:rsidR="00D068BB" w:rsidRPr="00645414"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192-бап</w:t>
            </w:r>
          </w:p>
        </w:tc>
        <w:tc>
          <w:tcPr>
            <w:tcW w:w="4390" w:type="dxa"/>
            <w:tcBorders>
              <w:top w:val="single" w:sz="4" w:space="0" w:color="auto"/>
              <w:left w:val="single" w:sz="4" w:space="0" w:color="auto"/>
              <w:bottom w:val="single" w:sz="4" w:space="0" w:color="auto"/>
              <w:right w:val="single" w:sz="4" w:space="0" w:color="auto"/>
            </w:tcBorders>
          </w:tcPr>
          <w:p w:rsidR="00D068BB" w:rsidRPr="00F10151"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CE7F85">
              <w:rPr>
                <w:rFonts w:ascii="Times New Roman" w:hAnsi="Times New Roman"/>
                <w:b/>
                <w:bCs/>
                <w:color w:val="000000"/>
                <w:spacing w:val="2"/>
                <w:sz w:val="28"/>
                <w:szCs w:val="28"/>
                <w:bdr w:val="none" w:sz="0" w:space="0" w:color="auto" w:frame="1"/>
                <w:shd w:val="clear" w:color="auto" w:fill="FFFFFF"/>
                <w:lang w:val="kk-KZ"/>
              </w:rPr>
              <w:t>192-бап.</w:t>
            </w:r>
            <w:r w:rsidRPr="00F10151">
              <w:rPr>
                <w:rFonts w:ascii="Times New Roman" w:hAnsi="Times New Roman"/>
                <w:bCs/>
                <w:color w:val="000000"/>
                <w:spacing w:val="2"/>
                <w:sz w:val="28"/>
                <w:szCs w:val="28"/>
                <w:bdr w:val="none" w:sz="0" w:space="0" w:color="auto" w:frame="1"/>
                <w:shd w:val="clear" w:color="auto" w:fill="FFFFFF"/>
                <w:lang w:val="kk-KZ"/>
              </w:rPr>
              <w:t xml:space="preserve"> Салықтық есепке алу қағидалары</w:t>
            </w:r>
          </w:p>
          <w:p w:rsidR="00D068BB" w:rsidRPr="00F10151" w:rsidRDefault="00D068BB" w:rsidP="00F05673">
            <w:pPr>
              <w:spacing w:after="0" w:line="240" w:lineRule="auto"/>
              <w:contextualSpacing/>
              <w:jc w:val="both"/>
              <w:rPr>
                <w:rFonts w:ascii="Times New Roman" w:hAnsi="Times New Roman"/>
                <w:bCs/>
                <w:sz w:val="28"/>
                <w:szCs w:val="28"/>
                <w:lang w:val="kk-KZ"/>
              </w:rPr>
            </w:pPr>
            <w:r w:rsidRPr="00F10151">
              <w:rPr>
                <w:rFonts w:ascii="Times New Roman" w:hAnsi="Times New Roman"/>
                <w:bCs/>
                <w:sz w:val="28"/>
                <w:szCs w:val="28"/>
                <w:lang w:val="kk-KZ"/>
              </w:rPr>
              <w:t>...</w:t>
            </w:r>
          </w:p>
          <w:p w:rsidR="00D068BB" w:rsidRPr="00F10151" w:rsidRDefault="00D068BB" w:rsidP="00F05673">
            <w:pPr>
              <w:spacing w:after="0" w:line="240" w:lineRule="auto"/>
              <w:contextualSpacing/>
              <w:jc w:val="both"/>
              <w:rPr>
                <w:rFonts w:ascii="Times New Roman" w:hAnsi="Times New Roman"/>
                <w:bCs/>
                <w:sz w:val="28"/>
                <w:szCs w:val="28"/>
                <w:lang w:val="kk-KZ"/>
              </w:rPr>
            </w:pPr>
            <w:r w:rsidRPr="00F10151">
              <w:rPr>
                <w:rFonts w:ascii="Times New Roman" w:hAnsi="Times New Roman"/>
                <w:bCs/>
                <w:sz w:val="28"/>
                <w:szCs w:val="28"/>
                <w:lang w:val="kk-KZ"/>
              </w:rPr>
              <w:t>4. Салық салу мақсатында бағамдық айырманы есепке алу, оның ішінде бағамдық айырма сомасын айқындау 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жүзеге асырылады.</w:t>
            </w:r>
          </w:p>
          <w:p w:rsidR="00D068BB" w:rsidRPr="00F10151" w:rsidRDefault="00D068BB" w:rsidP="00F05673">
            <w:pPr>
              <w:spacing w:after="0" w:line="240" w:lineRule="auto"/>
              <w:contextualSpacing/>
              <w:jc w:val="both"/>
              <w:rPr>
                <w:rFonts w:ascii="Times New Roman" w:hAnsi="Times New Roman"/>
                <w:bCs/>
                <w:sz w:val="28"/>
                <w:szCs w:val="28"/>
                <w:lang w:val="kk-KZ"/>
              </w:rPr>
            </w:pPr>
            <w:r w:rsidRPr="00F10151">
              <w:rPr>
                <w:rFonts w:ascii="Times New Roman" w:hAnsi="Times New Roman"/>
                <w:bCs/>
                <w:sz w:val="28"/>
                <w:szCs w:val="28"/>
                <w:lang w:val="kk-KZ"/>
              </w:rPr>
              <w:t xml:space="preserve">      5. Запастарды есепке алу халықаралық қаржылық есептілік стандарттарына және Қазақстан Республикасының бухгалтерлік есепке алу және қаржылық есептілік туралы заңнамасының талаптарына сәйкес жүзеге асырылады. Бұл ретте салық салу мақсатында запастардың құны – сатудың ықтимал таза бағасына дейін есептен шығару және сатудың ықтимал таза бағасының ұлғаюынан туындаған, бұрын есептен шығару жүргізілген запастарға қатысты қалпына келтіру арқылы запастар құнының өзгеруін есепке алмай айқындалады.</w:t>
            </w:r>
          </w:p>
        </w:tc>
        <w:tc>
          <w:tcPr>
            <w:tcW w:w="4676" w:type="dxa"/>
            <w:tcBorders>
              <w:top w:val="single" w:sz="4" w:space="0" w:color="auto"/>
              <w:left w:val="single" w:sz="4" w:space="0" w:color="auto"/>
              <w:bottom w:val="single" w:sz="4" w:space="0" w:color="auto"/>
              <w:right w:val="single" w:sz="4" w:space="0" w:color="auto"/>
            </w:tcBorders>
          </w:tcPr>
          <w:p w:rsidR="00D068BB" w:rsidRPr="00F10151"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CE7F85">
              <w:rPr>
                <w:rFonts w:ascii="Times New Roman" w:hAnsi="Times New Roman"/>
                <w:b/>
                <w:bCs/>
                <w:color w:val="000000"/>
                <w:spacing w:val="2"/>
                <w:sz w:val="28"/>
                <w:szCs w:val="28"/>
                <w:bdr w:val="none" w:sz="0" w:space="0" w:color="auto" w:frame="1"/>
                <w:shd w:val="clear" w:color="auto" w:fill="FFFFFF"/>
                <w:lang w:val="kk-KZ"/>
              </w:rPr>
              <w:t>192-бап.</w:t>
            </w:r>
            <w:r w:rsidRPr="00F10151">
              <w:rPr>
                <w:rFonts w:ascii="Times New Roman" w:hAnsi="Times New Roman"/>
                <w:bCs/>
                <w:color w:val="000000"/>
                <w:spacing w:val="2"/>
                <w:sz w:val="28"/>
                <w:szCs w:val="28"/>
                <w:bdr w:val="none" w:sz="0" w:space="0" w:color="auto" w:frame="1"/>
                <w:shd w:val="clear" w:color="auto" w:fill="FFFFFF"/>
                <w:lang w:val="kk-KZ"/>
              </w:rPr>
              <w:t xml:space="preserve"> Салықтық есепке алу қағидалары</w:t>
            </w:r>
          </w:p>
          <w:p w:rsidR="00D068BB" w:rsidRPr="00F10151" w:rsidRDefault="00D068BB" w:rsidP="00F05673">
            <w:pPr>
              <w:spacing w:after="0" w:line="240" w:lineRule="auto"/>
              <w:contextualSpacing/>
              <w:jc w:val="both"/>
              <w:rPr>
                <w:rFonts w:ascii="Times New Roman" w:hAnsi="Times New Roman"/>
                <w:bCs/>
                <w:sz w:val="28"/>
                <w:szCs w:val="28"/>
                <w:lang w:val="kk-KZ"/>
              </w:rPr>
            </w:pPr>
            <w:r w:rsidRPr="00F10151">
              <w:rPr>
                <w:rFonts w:ascii="Times New Roman" w:hAnsi="Times New Roman"/>
                <w:bCs/>
                <w:sz w:val="28"/>
                <w:szCs w:val="28"/>
                <w:lang w:val="kk-KZ"/>
              </w:rPr>
              <w:t>...</w:t>
            </w:r>
          </w:p>
          <w:p w:rsidR="00D068BB" w:rsidRDefault="00D068BB" w:rsidP="00F05673">
            <w:pPr>
              <w:spacing w:after="0" w:line="240" w:lineRule="auto"/>
              <w:contextualSpacing/>
              <w:jc w:val="both"/>
              <w:rPr>
                <w:rFonts w:ascii="Times New Roman" w:hAnsi="Times New Roman"/>
                <w:bCs/>
                <w:sz w:val="28"/>
                <w:szCs w:val="28"/>
                <w:lang w:val="kk-KZ"/>
              </w:rPr>
            </w:pPr>
            <w:r w:rsidRPr="00F10151">
              <w:rPr>
                <w:rFonts w:ascii="Times New Roman" w:hAnsi="Times New Roman"/>
                <w:bCs/>
                <w:sz w:val="28"/>
                <w:szCs w:val="28"/>
                <w:lang w:val="kk-KZ"/>
              </w:rPr>
              <w:t>4. Салық салу мақсатында бағамдық айырманы есепке алу, оның ішінде бағамдық айырма сомасын айқындау халықаралық қаржылық есептілік стандарттарына және</w:t>
            </w:r>
            <w:r>
              <w:rPr>
                <w:rFonts w:ascii="Times New Roman" w:hAnsi="Times New Roman"/>
                <w:bCs/>
                <w:sz w:val="28"/>
                <w:szCs w:val="28"/>
                <w:lang w:val="kk-KZ"/>
              </w:rPr>
              <w:t xml:space="preserve"> </w:t>
            </w:r>
            <w:r w:rsidRPr="00CE7F85">
              <w:rPr>
                <w:rFonts w:ascii="Times New Roman" w:hAnsi="Times New Roman"/>
                <w:b/>
                <w:bCs/>
                <w:sz w:val="28"/>
                <w:szCs w:val="28"/>
                <w:lang w:val="kk-KZ"/>
              </w:rPr>
              <w:t>(немесе)</w:t>
            </w:r>
            <w:r w:rsidRPr="00F10151">
              <w:rPr>
                <w:rFonts w:ascii="Times New Roman" w:hAnsi="Times New Roman"/>
                <w:bCs/>
                <w:sz w:val="28"/>
                <w:szCs w:val="28"/>
                <w:lang w:val="kk-KZ"/>
              </w:rPr>
              <w:t xml:space="preserve"> Қазақстан Республикасының бухгалтерлік есепке алу және қаржылық есептілік туралы заңнамасының талап</w:t>
            </w:r>
            <w:r>
              <w:rPr>
                <w:rFonts w:ascii="Times New Roman" w:hAnsi="Times New Roman"/>
                <w:bCs/>
                <w:sz w:val="28"/>
                <w:szCs w:val="28"/>
                <w:lang w:val="kk-KZ"/>
              </w:rPr>
              <w:t>тарына сәйкес жүзеге асырылады.</w:t>
            </w:r>
          </w:p>
          <w:p w:rsidR="00D068BB" w:rsidRPr="00F10151" w:rsidRDefault="00D068BB" w:rsidP="00F05673">
            <w:pPr>
              <w:spacing w:after="0" w:line="240" w:lineRule="auto"/>
              <w:contextualSpacing/>
              <w:jc w:val="both"/>
              <w:rPr>
                <w:rFonts w:ascii="Times New Roman" w:hAnsi="Times New Roman"/>
                <w:bCs/>
                <w:sz w:val="28"/>
                <w:szCs w:val="28"/>
                <w:lang w:val="kk-KZ"/>
              </w:rPr>
            </w:pPr>
            <w:r w:rsidRPr="00F10151">
              <w:rPr>
                <w:rFonts w:ascii="Times New Roman" w:hAnsi="Times New Roman"/>
                <w:bCs/>
                <w:sz w:val="28"/>
                <w:szCs w:val="28"/>
                <w:lang w:val="kk-KZ"/>
              </w:rPr>
              <w:t xml:space="preserve"> 5. Запастарды есепке алу халықаралық қаржылық есептілік стандарттарына және </w:t>
            </w:r>
            <w:r w:rsidRPr="00CE7F85">
              <w:rPr>
                <w:rFonts w:ascii="Times New Roman" w:hAnsi="Times New Roman"/>
                <w:b/>
                <w:bCs/>
                <w:sz w:val="28"/>
                <w:szCs w:val="28"/>
                <w:lang w:val="kk-KZ"/>
              </w:rPr>
              <w:t>(немесе)</w:t>
            </w:r>
            <w:r w:rsidRPr="00F10151">
              <w:rPr>
                <w:rFonts w:ascii="Times New Roman" w:hAnsi="Times New Roman"/>
                <w:bCs/>
                <w:sz w:val="28"/>
                <w:szCs w:val="28"/>
                <w:lang w:val="kk-KZ"/>
              </w:rPr>
              <w:t xml:space="preserve"> Қазақстан Республикасының бухгалтерлік есепке алу және қаржылық есептілік туралы заңнамасының талаптарына сәйкес жүзеге асырылады. Бұл ретте салық салу мақсатында запастардың құны – сатудың ықтимал таза бағасына дейін есептен шығару және сатудың ықтимал таза бағасының ұлғаюынан туындаған, бұрын есептен шығару жүргізілген запастарға қатысты қалпына келтіру арқылы запастар құнының өзгеруін есепке алмай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4166C5" w:rsidRDefault="00D068BB" w:rsidP="00F05673">
            <w:pPr>
              <w:spacing w:after="0" w:line="240" w:lineRule="auto"/>
              <w:jc w:val="both"/>
              <w:rPr>
                <w:rFonts w:ascii="Times New Roman" w:hAnsi="Times New Roman"/>
                <w:b/>
                <w:color w:val="000000"/>
                <w:sz w:val="28"/>
                <w:szCs w:val="28"/>
                <w:highlight w:val="yellow"/>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4166C5"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197-бап</w:t>
            </w:r>
          </w:p>
        </w:tc>
        <w:tc>
          <w:tcPr>
            <w:tcW w:w="4390" w:type="dxa"/>
            <w:tcBorders>
              <w:top w:val="single" w:sz="4" w:space="0" w:color="auto"/>
              <w:left w:val="single" w:sz="4" w:space="0" w:color="auto"/>
              <w:bottom w:val="single" w:sz="4" w:space="0" w:color="auto"/>
              <w:right w:val="single" w:sz="4" w:space="0" w:color="auto"/>
            </w:tcBorders>
          </w:tcPr>
          <w:p w:rsidR="00D068BB" w:rsidRPr="00B17D23" w:rsidRDefault="00D068BB" w:rsidP="00F05673">
            <w:pPr>
              <w:spacing w:after="0" w:line="0" w:lineRule="atLeast"/>
              <w:contextualSpacing/>
              <w:jc w:val="both"/>
              <w:rPr>
                <w:rFonts w:ascii="Times New Roman" w:hAnsi="Times New Roman"/>
                <w:sz w:val="28"/>
                <w:szCs w:val="28"/>
                <w:lang w:val="kk-KZ"/>
              </w:rPr>
            </w:pPr>
            <w:r w:rsidRPr="00B17D23">
              <w:rPr>
                <w:rFonts w:ascii="Times New Roman" w:hAnsi="Times New Roman"/>
                <w:b/>
                <w:sz w:val="28"/>
                <w:szCs w:val="28"/>
                <w:lang w:val="kk-KZ"/>
              </w:rPr>
              <w:t>197-бап.</w:t>
            </w:r>
            <w:r w:rsidRPr="00B17D23">
              <w:rPr>
                <w:rFonts w:ascii="Times New Roman" w:hAnsi="Times New Roman"/>
                <w:sz w:val="28"/>
                <w:szCs w:val="28"/>
                <w:lang w:val="kk-KZ"/>
              </w:rPr>
              <w:t xml:space="preserve"> Салықтық жеңілдіктерді қолдану мақсаттары үшін мүлікті қаржы лизингіне беру шарттары</w:t>
            </w:r>
          </w:p>
          <w:p w:rsidR="00D068BB" w:rsidRPr="00BA37F4" w:rsidRDefault="00D068BB" w:rsidP="00F05673">
            <w:pPr>
              <w:spacing w:after="0" w:line="0" w:lineRule="atLeast"/>
              <w:ind w:right="33" w:firstLine="313"/>
              <w:contextualSpacing/>
              <w:jc w:val="both"/>
              <w:rPr>
                <w:rFonts w:ascii="Times New Roman" w:hAnsi="Times New Roman"/>
                <w:color w:val="000000"/>
                <w:spacing w:val="2"/>
                <w:sz w:val="28"/>
                <w:szCs w:val="28"/>
                <w:shd w:val="clear" w:color="auto" w:fill="FFFFFF"/>
                <w:lang w:val="kk-KZ"/>
              </w:rPr>
            </w:pPr>
            <w:r w:rsidRPr="00BA37F4">
              <w:rPr>
                <w:rFonts w:ascii="Times New Roman" w:hAnsi="Times New Roman"/>
                <w:color w:val="000000"/>
                <w:spacing w:val="2"/>
                <w:sz w:val="28"/>
                <w:szCs w:val="28"/>
                <w:shd w:val="clear" w:color="auto" w:fill="FFFFFF"/>
                <w:lang w:val="kk-KZ"/>
              </w:rPr>
              <w:t>…</w:t>
            </w:r>
          </w:p>
          <w:p w:rsidR="00D068BB" w:rsidRPr="00B17D23" w:rsidRDefault="00D068BB" w:rsidP="00F05673">
            <w:pPr>
              <w:spacing w:after="0" w:line="0" w:lineRule="atLeast"/>
              <w:contextualSpacing/>
              <w:jc w:val="both"/>
              <w:rPr>
                <w:rFonts w:ascii="Times New Roman" w:hAnsi="Times New Roman"/>
                <w:sz w:val="28"/>
                <w:szCs w:val="28"/>
                <w:lang w:val="kk-KZ"/>
              </w:rPr>
            </w:pPr>
            <w:r w:rsidRPr="00B17D23">
              <w:rPr>
                <w:rFonts w:ascii="Times New Roman" w:hAnsi="Times New Roman"/>
                <w:sz w:val="28"/>
                <w:szCs w:val="28"/>
                <w:lang w:val="kk-KZ"/>
              </w:rPr>
              <w:t>2. Егер осы тармақта және осы баптың 3-тармағында өзгеше белгіленбесе, Қазақстан Республикасының заңнамасына сәйкес үш жылдан астам мерзімге жасалған лизинг шарты бойынша мүлікті беру, егер ол мынадай шарттардың біріне сай келсе:</w:t>
            </w:r>
          </w:p>
          <w:p w:rsidR="00D068BB" w:rsidRDefault="00D068BB" w:rsidP="00F05673">
            <w:pPr>
              <w:spacing w:after="0" w:line="0" w:lineRule="atLeast"/>
              <w:contextualSpacing/>
              <w:jc w:val="both"/>
              <w:rPr>
                <w:rFonts w:ascii="Times New Roman" w:hAnsi="Times New Roman"/>
                <w:sz w:val="28"/>
                <w:szCs w:val="28"/>
                <w:lang w:val="kk-KZ"/>
              </w:rPr>
            </w:pPr>
            <w:r w:rsidRPr="00B17D23">
              <w:rPr>
                <w:rFonts w:ascii="Times New Roman" w:hAnsi="Times New Roman"/>
                <w:sz w:val="28"/>
                <w:szCs w:val="28"/>
                <w:lang w:val="kk-KZ"/>
              </w:rPr>
              <w:t>…</w:t>
            </w:r>
          </w:p>
          <w:p w:rsidR="00D068BB" w:rsidRPr="00053D37" w:rsidRDefault="00D068BB" w:rsidP="00F05673">
            <w:pPr>
              <w:spacing w:after="0" w:line="0" w:lineRule="atLeast"/>
              <w:contextualSpacing/>
              <w:jc w:val="both"/>
              <w:rPr>
                <w:rFonts w:ascii="Times New Roman" w:hAnsi="Times New Roman"/>
                <w:sz w:val="28"/>
                <w:szCs w:val="28"/>
                <w:lang w:val="kk-KZ"/>
              </w:rPr>
            </w:pPr>
            <w:r w:rsidRPr="00053D37">
              <w:rPr>
                <w:rFonts w:ascii="Times New Roman" w:hAnsi="Times New Roman"/>
                <w:sz w:val="28"/>
                <w:szCs w:val="28"/>
                <w:lang w:val="kk-KZ"/>
              </w:rPr>
              <w:t>3) қаржы лизингінің бүкіл мерзімінде лизингтік төлемдердің ағымдағы (дисконтталған) құны қаржы лизингі бойынша берілетін мүлік құнының 90 пайызынан асып кетсе, қаржы лизингі болып табылады.</w:t>
            </w:r>
          </w:p>
          <w:p w:rsidR="00D068BB" w:rsidRPr="00B17D23" w:rsidRDefault="00D068BB" w:rsidP="00F05673">
            <w:pPr>
              <w:spacing w:after="0" w:line="0" w:lineRule="atLeast"/>
              <w:contextualSpacing/>
              <w:jc w:val="both"/>
              <w:rPr>
                <w:rFonts w:ascii="Times New Roman" w:hAnsi="Times New Roman"/>
                <w:sz w:val="28"/>
                <w:szCs w:val="28"/>
                <w:lang w:val="kk-KZ"/>
              </w:rPr>
            </w:pPr>
            <w:r w:rsidRPr="00053D37">
              <w:rPr>
                <w:rFonts w:ascii="Times New Roman" w:hAnsi="Times New Roman"/>
                <w:sz w:val="28"/>
                <w:szCs w:val="28"/>
                <w:lang w:val="kk-KZ"/>
              </w:rPr>
              <w:t xml:space="preserve">      </w:t>
            </w:r>
            <w:r w:rsidRPr="00B17D23">
              <w:rPr>
                <w:rFonts w:ascii="Times New Roman" w:hAnsi="Times New Roman"/>
                <w:sz w:val="28"/>
                <w:szCs w:val="28"/>
                <w:lang w:val="kk-KZ"/>
              </w:rPr>
              <w:t>Қайталама лизинг деп лизинг шарты (бұдан әрі осы баптың мақсаттарында – бастапқы лизинг шарты) тоқтатылған, бұзылған не лизинг нысаналары санының өзгеруіне байланысты ол өзгертілген жағдайда, лизинг берушінің меншігінде қалған лизинг нысаналарын басқа лизинг алушыға (лизинг алушыларға) лизингке беру танылады, бұл ретте бір мезгілде мынадай талаптар сақталуы:</w:t>
            </w:r>
          </w:p>
          <w:p w:rsidR="00D068BB" w:rsidRPr="00B17D23" w:rsidRDefault="00D068BB" w:rsidP="00F05673">
            <w:pPr>
              <w:spacing w:after="0" w:line="0" w:lineRule="atLeast"/>
              <w:contextualSpacing/>
              <w:jc w:val="both"/>
              <w:rPr>
                <w:rFonts w:ascii="Times New Roman" w:hAnsi="Times New Roman"/>
                <w:sz w:val="28"/>
                <w:szCs w:val="28"/>
                <w:lang w:val="kk-KZ"/>
              </w:rPr>
            </w:pPr>
            <w:r w:rsidRPr="00B17D23">
              <w:rPr>
                <w:rFonts w:ascii="Times New Roman" w:hAnsi="Times New Roman"/>
                <w:sz w:val="28"/>
                <w:szCs w:val="28"/>
                <w:lang w:val="kk-KZ"/>
              </w:rPr>
              <w:t>…</w:t>
            </w:r>
          </w:p>
          <w:p w:rsidR="00D068BB" w:rsidRPr="00E60FA8" w:rsidRDefault="00D068BB" w:rsidP="00F05673">
            <w:pPr>
              <w:spacing w:after="0" w:line="0" w:lineRule="atLeast"/>
              <w:contextualSpacing/>
              <w:jc w:val="both"/>
              <w:rPr>
                <w:rFonts w:ascii="Times New Roman" w:hAnsi="Times New Roman"/>
                <w:sz w:val="28"/>
                <w:szCs w:val="28"/>
                <w:lang w:val="kk-KZ"/>
              </w:rPr>
            </w:pPr>
            <w:r w:rsidRPr="00B17D23">
              <w:rPr>
                <w:rFonts w:ascii="Times New Roman" w:hAnsi="Times New Roman"/>
                <w:sz w:val="28"/>
                <w:szCs w:val="28"/>
                <w:lang w:val="kk-KZ"/>
              </w:rPr>
              <w:t xml:space="preserve">қайталама лизингке берілетін лизинг нысанасының құны лизинг шарты бұзылған күні төленген, </w:t>
            </w:r>
            <w:r w:rsidRPr="00E60FA8">
              <w:rPr>
                <w:rFonts w:ascii="Times New Roman" w:hAnsi="Times New Roman"/>
                <w:sz w:val="28"/>
                <w:szCs w:val="28"/>
                <w:lang w:val="kk-KZ"/>
              </w:rPr>
              <w:t>лизингтік төлемдердің сомасына азайтылған бастапқы лизинг шарты бойынша лизинг нысанасының құнынан аспауы, қайталама лизинг шарты (шарттары) бойынша сыйақы мөлшерлемесінің мөлшері бастапқы лизинг шарты бойынша сыйақы мөлшерлемесінің мөлшерінен аспауы;</w:t>
            </w:r>
          </w:p>
          <w:p w:rsidR="00D068BB" w:rsidRDefault="00D068BB" w:rsidP="00F05673">
            <w:pPr>
              <w:spacing w:after="0" w:line="0" w:lineRule="atLeast"/>
              <w:contextualSpacing/>
              <w:jc w:val="both"/>
              <w:rPr>
                <w:rFonts w:ascii="Times New Roman" w:hAnsi="Times New Roman"/>
                <w:sz w:val="28"/>
                <w:szCs w:val="28"/>
                <w:lang w:val="kk-KZ"/>
              </w:rPr>
            </w:pPr>
            <w:r w:rsidRPr="00343DA6">
              <w:rPr>
                <w:rFonts w:ascii="Times New Roman" w:hAnsi="Times New Roman"/>
                <w:sz w:val="28"/>
                <w:szCs w:val="28"/>
              </w:rPr>
              <w:t xml:space="preserve">… </w:t>
            </w:r>
          </w:p>
          <w:p w:rsidR="00D068BB" w:rsidRDefault="00D068BB" w:rsidP="00F05673">
            <w:pPr>
              <w:spacing w:after="0" w:line="0" w:lineRule="atLeast"/>
              <w:contextualSpacing/>
              <w:jc w:val="both"/>
              <w:rPr>
                <w:rFonts w:ascii="Times New Roman" w:hAnsi="Times New Roman"/>
                <w:sz w:val="28"/>
                <w:szCs w:val="28"/>
                <w:lang w:val="kk-KZ"/>
              </w:rPr>
            </w:pPr>
            <w:r w:rsidRPr="00343DA6">
              <w:rPr>
                <w:rFonts w:ascii="Times New Roman" w:hAnsi="Times New Roman"/>
                <w:sz w:val="28"/>
                <w:szCs w:val="28"/>
              </w:rPr>
              <w:t xml:space="preserve">керек. </w:t>
            </w:r>
          </w:p>
          <w:p w:rsidR="00D068BB" w:rsidRPr="00292F45" w:rsidRDefault="00D068BB" w:rsidP="00F05673">
            <w:pPr>
              <w:spacing w:after="0" w:line="0" w:lineRule="atLeast"/>
              <w:contextualSpacing/>
              <w:jc w:val="both"/>
              <w:rPr>
                <w:rFonts w:ascii="Times New Roman" w:hAnsi="Times New Roman"/>
                <w:sz w:val="28"/>
                <w:szCs w:val="28"/>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B17D23" w:rsidRDefault="00D068BB" w:rsidP="00F05673">
            <w:pPr>
              <w:spacing w:after="0" w:line="0" w:lineRule="atLeast"/>
              <w:contextualSpacing/>
              <w:jc w:val="both"/>
              <w:rPr>
                <w:rFonts w:ascii="Times New Roman" w:hAnsi="Times New Roman"/>
                <w:sz w:val="28"/>
                <w:szCs w:val="28"/>
                <w:lang w:val="kk-KZ"/>
              </w:rPr>
            </w:pPr>
            <w:r w:rsidRPr="00B17D23">
              <w:rPr>
                <w:rFonts w:ascii="Times New Roman" w:hAnsi="Times New Roman"/>
                <w:b/>
                <w:sz w:val="28"/>
                <w:szCs w:val="28"/>
                <w:lang w:val="kk-KZ"/>
              </w:rPr>
              <w:t>197-бап.</w:t>
            </w:r>
            <w:r w:rsidRPr="00B17D23">
              <w:rPr>
                <w:rFonts w:ascii="Times New Roman" w:hAnsi="Times New Roman"/>
                <w:sz w:val="28"/>
                <w:szCs w:val="28"/>
                <w:lang w:val="kk-KZ"/>
              </w:rPr>
              <w:t xml:space="preserve"> Салықтық жеңілдіктерді қолдану мақсаттары үшін мүлікті қаржы лизингіне беру шарттары</w:t>
            </w:r>
          </w:p>
          <w:p w:rsidR="00D068BB" w:rsidRPr="00B17D23" w:rsidRDefault="00D068BB" w:rsidP="00F05673">
            <w:pPr>
              <w:spacing w:after="0" w:line="0" w:lineRule="atLeast"/>
              <w:ind w:right="33" w:firstLine="313"/>
              <w:contextualSpacing/>
              <w:jc w:val="both"/>
              <w:rPr>
                <w:rFonts w:ascii="Times New Roman" w:hAnsi="Times New Roman"/>
                <w:sz w:val="28"/>
                <w:szCs w:val="28"/>
                <w:shd w:val="clear" w:color="auto" w:fill="FFFFFF"/>
                <w:lang w:val="kk-KZ"/>
              </w:rPr>
            </w:pPr>
            <w:r w:rsidRPr="00B17D23">
              <w:rPr>
                <w:rFonts w:ascii="Times New Roman" w:hAnsi="Times New Roman"/>
                <w:sz w:val="28"/>
                <w:szCs w:val="28"/>
                <w:shd w:val="clear" w:color="auto" w:fill="FFFFFF"/>
                <w:lang w:val="kk-KZ"/>
              </w:rPr>
              <w:t>…</w:t>
            </w:r>
          </w:p>
          <w:p w:rsidR="00D068BB" w:rsidRPr="00B17D23" w:rsidRDefault="00D068BB" w:rsidP="00F05673">
            <w:pPr>
              <w:spacing w:after="0" w:line="0" w:lineRule="atLeast"/>
              <w:ind w:right="33" w:firstLine="313"/>
              <w:contextualSpacing/>
              <w:jc w:val="both"/>
              <w:rPr>
                <w:rFonts w:ascii="Times New Roman" w:hAnsi="Times New Roman"/>
                <w:sz w:val="28"/>
                <w:szCs w:val="28"/>
                <w:shd w:val="clear" w:color="auto" w:fill="FFFFFF"/>
                <w:lang w:val="kk-KZ"/>
              </w:rPr>
            </w:pPr>
            <w:r w:rsidRPr="00B17D23">
              <w:rPr>
                <w:rFonts w:ascii="Times New Roman" w:hAnsi="Times New Roman"/>
                <w:color w:val="000000"/>
                <w:spacing w:val="2"/>
                <w:sz w:val="28"/>
                <w:szCs w:val="28"/>
                <w:shd w:val="clear" w:color="auto" w:fill="FFFFFF"/>
                <w:lang w:val="kk-KZ"/>
              </w:rPr>
              <w:t xml:space="preserve">2. </w:t>
            </w:r>
            <w:r w:rsidRPr="00B17D23">
              <w:rPr>
                <w:rFonts w:ascii="Times New Roman" w:hAnsi="Times New Roman"/>
                <w:sz w:val="28"/>
                <w:szCs w:val="28"/>
                <w:lang w:val="kk-KZ"/>
              </w:rPr>
              <w:t>Егер осы тармақта және осы баптың 3-тармағында өзгеше белгіленбесе, Қазақстан Республикасының заңнамасына сәйкес үш жылдан астам мерзімге жасалған лизинг шарты бойынша мүлікті беру, егер ол мынадай шарттардың біріне сай келсе</w:t>
            </w:r>
            <w:r w:rsidRPr="00B17D23">
              <w:rPr>
                <w:rFonts w:ascii="Times New Roman" w:hAnsi="Times New Roman"/>
                <w:color w:val="000000"/>
                <w:spacing w:val="2"/>
                <w:sz w:val="28"/>
                <w:szCs w:val="28"/>
                <w:shd w:val="clear" w:color="auto" w:fill="FFFFFF"/>
                <w:lang w:val="kk-KZ"/>
              </w:rPr>
              <w:t>:</w:t>
            </w:r>
          </w:p>
          <w:p w:rsidR="00D068BB" w:rsidRPr="00B17D23" w:rsidRDefault="00D068BB" w:rsidP="00F05673">
            <w:pPr>
              <w:spacing w:after="0" w:line="0" w:lineRule="atLeast"/>
              <w:ind w:right="33" w:firstLine="313"/>
              <w:contextualSpacing/>
              <w:jc w:val="both"/>
              <w:rPr>
                <w:rFonts w:ascii="Times New Roman" w:hAnsi="Times New Roman"/>
                <w:sz w:val="28"/>
                <w:szCs w:val="28"/>
                <w:shd w:val="clear" w:color="auto" w:fill="FFFFFF"/>
                <w:lang w:val="kk-KZ"/>
              </w:rPr>
            </w:pPr>
            <w:r w:rsidRPr="00B17D23">
              <w:rPr>
                <w:rFonts w:ascii="Times New Roman" w:hAnsi="Times New Roman"/>
                <w:sz w:val="28"/>
                <w:szCs w:val="28"/>
                <w:shd w:val="clear" w:color="auto" w:fill="FFFFFF"/>
                <w:lang w:val="kk-KZ"/>
              </w:rPr>
              <w:t>…</w:t>
            </w:r>
          </w:p>
          <w:p w:rsidR="00D068BB" w:rsidRPr="00B17D23" w:rsidRDefault="00D068BB" w:rsidP="00F05673">
            <w:pPr>
              <w:spacing w:after="0" w:line="0" w:lineRule="atLeast"/>
              <w:contextualSpacing/>
              <w:jc w:val="both"/>
              <w:rPr>
                <w:rFonts w:ascii="Times New Roman" w:hAnsi="Times New Roman"/>
                <w:sz w:val="28"/>
                <w:szCs w:val="28"/>
                <w:lang w:val="kk-KZ"/>
              </w:rPr>
            </w:pPr>
            <w:r w:rsidRPr="00B17D23">
              <w:rPr>
                <w:rFonts w:ascii="Times New Roman" w:hAnsi="Times New Roman"/>
                <w:color w:val="000000"/>
                <w:spacing w:val="2"/>
                <w:sz w:val="28"/>
                <w:szCs w:val="28"/>
                <w:lang w:val="kk-KZ"/>
              </w:rPr>
              <w:t xml:space="preserve">3) </w:t>
            </w:r>
            <w:r w:rsidRPr="00B17D23">
              <w:rPr>
                <w:rFonts w:ascii="Times New Roman" w:hAnsi="Times New Roman"/>
                <w:sz w:val="28"/>
                <w:szCs w:val="28"/>
                <w:lang w:val="kk-KZ"/>
              </w:rPr>
              <w:t>қаржы лизингінің бүкіл мерзімінде лизингтік төлемдердің ағымдағы (дисконтталған) құны қаржы лизингі бойынша берілетін мүлік құнының 90 пайызынан асып кетсе, қаржы лизингі болып табылады.</w:t>
            </w:r>
          </w:p>
          <w:p w:rsidR="00D068BB" w:rsidRPr="003E6EE4" w:rsidRDefault="00D068BB" w:rsidP="00F05673">
            <w:pPr>
              <w:pStyle w:val="a7"/>
              <w:shd w:val="clear" w:color="auto" w:fill="FFFFFF"/>
              <w:spacing w:before="0" w:beforeAutospacing="0" w:after="0" w:afterAutospacing="0" w:line="0" w:lineRule="atLeast"/>
              <w:ind w:right="33" w:firstLine="313"/>
              <w:contextualSpacing/>
              <w:jc w:val="both"/>
              <w:textAlignment w:val="baseline"/>
              <w:rPr>
                <w:color w:val="000000"/>
                <w:spacing w:val="2"/>
                <w:sz w:val="28"/>
                <w:szCs w:val="28"/>
              </w:rPr>
            </w:pPr>
            <w:r>
              <w:rPr>
                <w:sz w:val="28"/>
                <w:szCs w:val="28"/>
              </w:rPr>
              <w:t> </w:t>
            </w:r>
            <w:r w:rsidRPr="00343DA6">
              <w:rPr>
                <w:sz w:val="28"/>
                <w:szCs w:val="28"/>
              </w:rPr>
              <w:t>Қайталама лизинг деп лизинг шарты (бұдан әрі осы баптың мақсаттарында – бастапқы лизинг шарты) тоқтатылған, бұзылған не лизинг нысаналары санының өзгеруіне байланысты ол өзгертілген жағдайда, лизинг берушінің меншігінде қалған лизинг нысаналарын басқа лизинг алушыға (лизинг алушыларға) лизингке беру танылады, бұл ретте бір мезгілде мынадай талаптар сақталуы</w:t>
            </w:r>
            <w:r w:rsidRPr="003E6EE4">
              <w:rPr>
                <w:color w:val="000000"/>
                <w:spacing w:val="2"/>
                <w:sz w:val="28"/>
                <w:szCs w:val="28"/>
              </w:rPr>
              <w:t>:</w:t>
            </w:r>
          </w:p>
          <w:p w:rsidR="00D068BB" w:rsidRPr="003E6EE4" w:rsidRDefault="00D068BB" w:rsidP="00F05673">
            <w:pPr>
              <w:spacing w:after="0" w:line="0" w:lineRule="atLeast"/>
              <w:ind w:right="33" w:firstLine="313"/>
              <w:contextualSpacing/>
              <w:jc w:val="both"/>
              <w:rPr>
                <w:rFonts w:ascii="Times New Roman" w:hAnsi="Times New Roman"/>
                <w:sz w:val="28"/>
                <w:szCs w:val="28"/>
                <w:shd w:val="clear" w:color="auto" w:fill="FFFFFF"/>
              </w:rPr>
            </w:pPr>
            <w:r w:rsidRPr="003E6EE4">
              <w:rPr>
                <w:rFonts w:ascii="Times New Roman" w:hAnsi="Times New Roman"/>
                <w:sz w:val="28"/>
                <w:szCs w:val="28"/>
                <w:shd w:val="clear" w:color="auto" w:fill="FFFFFF"/>
              </w:rPr>
              <w:t>…</w:t>
            </w:r>
          </w:p>
          <w:p w:rsidR="00D068BB" w:rsidRDefault="00D068BB" w:rsidP="00F05673">
            <w:pPr>
              <w:spacing w:after="0" w:line="0" w:lineRule="atLeast"/>
              <w:ind w:right="33" w:firstLine="313"/>
              <w:contextualSpacing/>
              <w:jc w:val="both"/>
              <w:rPr>
                <w:rFonts w:ascii="Times New Roman" w:hAnsi="Times New Roman"/>
                <w:sz w:val="28"/>
                <w:szCs w:val="28"/>
                <w:shd w:val="clear" w:color="auto" w:fill="FFFFFF"/>
                <w:lang w:val="kk-KZ"/>
              </w:rPr>
            </w:pPr>
          </w:p>
          <w:p w:rsidR="00D068BB" w:rsidRPr="00E60FA8" w:rsidRDefault="00D068BB" w:rsidP="00F05673">
            <w:pPr>
              <w:spacing w:after="0" w:line="0" w:lineRule="atLeast"/>
              <w:contextualSpacing/>
              <w:jc w:val="both"/>
              <w:rPr>
                <w:rFonts w:ascii="Times New Roman" w:hAnsi="Times New Roman"/>
                <w:sz w:val="28"/>
                <w:szCs w:val="28"/>
                <w:lang w:val="kk-KZ"/>
              </w:rPr>
            </w:pPr>
            <w:r>
              <w:rPr>
                <w:rFonts w:ascii="Times New Roman" w:hAnsi="Times New Roman"/>
                <w:sz w:val="28"/>
                <w:szCs w:val="28"/>
                <w:shd w:val="clear" w:color="auto" w:fill="FFFFFF"/>
                <w:lang w:val="kk-KZ"/>
              </w:rPr>
              <w:t xml:space="preserve">қайталама лизингке берілетін лизинг нысанасының құны лизинг шарты бұзылған күні төленген, </w:t>
            </w:r>
            <w:r w:rsidRPr="002727C8">
              <w:rPr>
                <w:rFonts w:ascii="Times New Roman" w:hAnsi="Times New Roman"/>
                <w:b/>
                <w:sz w:val="28"/>
                <w:szCs w:val="28"/>
                <w:shd w:val="clear" w:color="auto" w:fill="FFFFFF"/>
                <w:lang w:val="kk-KZ"/>
              </w:rPr>
              <w:t xml:space="preserve">лизингке берушінің лизинг нысанасын сатып алуға шығындарын және лизинг нысанасын сатып алуға, жеткізуге және  лизинг шартына сәйкес </w:t>
            </w:r>
            <w:r>
              <w:rPr>
                <w:rFonts w:ascii="Times New Roman" w:hAnsi="Times New Roman"/>
                <w:b/>
                <w:sz w:val="28"/>
                <w:szCs w:val="28"/>
                <w:shd w:val="clear" w:color="auto" w:fill="FFFFFF"/>
                <w:lang w:val="kk-KZ"/>
              </w:rPr>
              <w:t>мақсаты</w:t>
            </w:r>
            <w:r w:rsidRPr="002727C8">
              <w:rPr>
                <w:rFonts w:ascii="Times New Roman" w:hAnsi="Times New Roman"/>
                <w:b/>
                <w:sz w:val="28"/>
                <w:szCs w:val="28"/>
                <w:shd w:val="clear" w:color="auto" w:fill="FFFFFF"/>
                <w:lang w:val="kk-KZ"/>
              </w:rPr>
              <w:t xml:space="preserve"> бойынша </w:t>
            </w:r>
            <w:r>
              <w:rPr>
                <w:rFonts w:ascii="Times New Roman" w:hAnsi="Times New Roman"/>
                <w:b/>
                <w:sz w:val="28"/>
                <w:szCs w:val="28"/>
                <w:shd w:val="clear" w:color="auto" w:fill="FFFFFF"/>
                <w:lang w:val="kk-KZ"/>
              </w:rPr>
              <w:t>пайдалану үшін оны</w:t>
            </w:r>
            <w:r w:rsidRPr="002727C8">
              <w:rPr>
                <w:rFonts w:ascii="Times New Roman" w:hAnsi="Times New Roman"/>
                <w:b/>
                <w:sz w:val="28"/>
                <w:szCs w:val="28"/>
                <w:shd w:val="clear" w:color="auto" w:fill="FFFFFF"/>
                <w:lang w:val="kk-KZ"/>
              </w:rPr>
              <w:t xml:space="preserve"> жұмыс күйіне келтіруге тікелей байланысты кез келген басқа шығындарды өтеуге жататын</w:t>
            </w:r>
            <w:r>
              <w:rPr>
                <w:rFonts w:ascii="Times New Roman" w:hAnsi="Times New Roman"/>
                <w:sz w:val="28"/>
                <w:szCs w:val="28"/>
                <w:shd w:val="clear" w:color="auto" w:fill="FFFFFF"/>
                <w:lang w:val="kk-KZ"/>
              </w:rPr>
              <w:t xml:space="preserve"> </w:t>
            </w:r>
            <w:r w:rsidRPr="00E60FA8">
              <w:rPr>
                <w:rFonts w:ascii="Times New Roman" w:hAnsi="Times New Roman"/>
                <w:sz w:val="28"/>
                <w:szCs w:val="28"/>
                <w:lang w:val="kk-KZ"/>
              </w:rPr>
              <w:t>лизингтік төлемдердің сомасына азайтылған бастапқы лизинг шарты бойынша лизинг нысанасының құнынан аспауы, қайталама лизинг шарты (шарттары) бойынша сыйақы мөлшерлемесінің мөлшері бастапқы лизинг шарты бойынша сыйақы мөлшерлемесінің мөлшерінен аспауы;</w:t>
            </w:r>
          </w:p>
          <w:p w:rsidR="00D068BB" w:rsidRDefault="00D068BB" w:rsidP="00F05673">
            <w:pPr>
              <w:spacing w:after="0" w:line="0" w:lineRule="atLeast"/>
              <w:contextualSpacing/>
              <w:jc w:val="both"/>
              <w:rPr>
                <w:rFonts w:ascii="Times New Roman" w:hAnsi="Times New Roman"/>
                <w:sz w:val="28"/>
                <w:szCs w:val="28"/>
                <w:lang w:val="kk-KZ"/>
              </w:rPr>
            </w:pPr>
            <w:r w:rsidRPr="00343DA6">
              <w:rPr>
                <w:rFonts w:ascii="Times New Roman" w:hAnsi="Times New Roman"/>
                <w:sz w:val="28"/>
                <w:szCs w:val="28"/>
              </w:rPr>
              <w:t xml:space="preserve">… </w:t>
            </w:r>
          </w:p>
          <w:p w:rsidR="00D068BB" w:rsidRDefault="00D068BB" w:rsidP="00F05673">
            <w:pPr>
              <w:spacing w:after="0" w:line="0" w:lineRule="atLeast"/>
              <w:contextualSpacing/>
              <w:jc w:val="both"/>
              <w:rPr>
                <w:rFonts w:ascii="Times New Roman" w:hAnsi="Times New Roman"/>
                <w:sz w:val="28"/>
                <w:szCs w:val="28"/>
                <w:lang w:val="kk-KZ"/>
              </w:rPr>
            </w:pPr>
            <w:r w:rsidRPr="00343DA6">
              <w:rPr>
                <w:rFonts w:ascii="Times New Roman" w:hAnsi="Times New Roman"/>
                <w:sz w:val="28"/>
                <w:szCs w:val="28"/>
              </w:rPr>
              <w:t xml:space="preserve">керек. </w:t>
            </w:r>
          </w:p>
          <w:p w:rsidR="00D068BB" w:rsidRDefault="00D068BB" w:rsidP="00F05673">
            <w:pPr>
              <w:spacing w:after="0" w:line="0" w:lineRule="atLeast"/>
              <w:ind w:right="33" w:firstLine="313"/>
              <w:contextualSpacing/>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 </w:t>
            </w:r>
          </w:p>
          <w:p w:rsidR="00D068BB" w:rsidRDefault="00D068BB" w:rsidP="00F05673">
            <w:pPr>
              <w:spacing w:after="0" w:line="0" w:lineRule="atLeast"/>
              <w:ind w:right="33" w:firstLine="313"/>
              <w:contextualSpacing/>
              <w:jc w:val="both"/>
              <w:rPr>
                <w:rFonts w:ascii="Times New Roman" w:hAnsi="Times New Roman"/>
                <w:sz w:val="28"/>
                <w:szCs w:val="28"/>
                <w:shd w:val="clear" w:color="auto" w:fill="FFFFFF"/>
                <w:lang w:val="kk-KZ"/>
              </w:rPr>
            </w:pPr>
          </w:p>
          <w:p w:rsidR="00D068BB" w:rsidRDefault="00D068BB" w:rsidP="00F05673">
            <w:pPr>
              <w:spacing w:after="0" w:line="0" w:lineRule="atLeast"/>
              <w:ind w:right="33" w:firstLine="313"/>
              <w:contextualSpacing/>
              <w:jc w:val="both"/>
              <w:rPr>
                <w:rFonts w:ascii="Times New Roman" w:hAnsi="Times New Roman"/>
                <w:sz w:val="28"/>
                <w:szCs w:val="28"/>
                <w:shd w:val="clear" w:color="auto" w:fill="FFFFFF"/>
                <w:lang w:val="kk-KZ"/>
              </w:rPr>
            </w:pPr>
          </w:p>
          <w:p w:rsidR="00D068BB" w:rsidRPr="003E6EE4" w:rsidRDefault="00D068BB" w:rsidP="00F05673">
            <w:pPr>
              <w:spacing w:after="0" w:line="0" w:lineRule="atLeast"/>
              <w:ind w:right="33" w:firstLine="313"/>
              <w:contextualSpacing/>
              <w:jc w:val="both"/>
              <w:rPr>
                <w:rFonts w:ascii="Times New Roman" w:hAnsi="Times New Roman"/>
                <w:sz w:val="28"/>
                <w:szCs w:val="28"/>
                <w:shd w:val="clear" w:color="auto" w:fill="FFFFFF"/>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19"/>
              <w:contextualSpacing/>
              <w:jc w:val="both"/>
              <w:rPr>
                <w:rFonts w:ascii="Times New Roman" w:hAnsi="Times New Roman"/>
                <w:b/>
                <w:sz w:val="28"/>
                <w:szCs w:val="28"/>
                <w:lang w:val="kk-KZ"/>
              </w:rPr>
            </w:pPr>
            <w:r>
              <w:rPr>
                <w:rFonts w:ascii="Times New Roman" w:hAnsi="Times New Roman"/>
                <w:b/>
                <w:sz w:val="28"/>
                <w:szCs w:val="28"/>
                <w:lang w:val="kk-KZ"/>
              </w:rPr>
              <w:t>2020 жылдың 1 қаңтарынан бастап қолданысқа енгізіледі.</w:t>
            </w:r>
          </w:p>
          <w:p w:rsidR="00D068BB" w:rsidRDefault="00D068BB" w:rsidP="00F05673">
            <w:pPr>
              <w:spacing w:line="240" w:lineRule="atLeast"/>
              <w:contextualSpacing/>
              <w:jc w:val="both"/>
              <w:rPr>
                <w:rFonts w:ascii="Times New Roman" w:hAnsi="Times New Roman"/>
                <w:sz w:val="28"/>
                <w:szCs w:val="28"/>
                <w:lang w:val="kk-KZ"/>
              </w:rPr>
            </w:pPr>
            <w:r w:rsidRPr="00107574">
              <w:rPr>
                <w:rFonts w:ascii="Times New Roman" w:hAnsi="Times New Roman"/>
                <w:sz w:val="28"/>
                <w:szCs w:val="28"/>
                <w:lang w:val="kk-KZ"/>
              </w:rPr>
              <w:t>Біздің ойымызша,</w:t>
            </w:r>
            <w:r>
              <w:rPr>
                <w:rFonts w:ascii="Times New Roman" w:hAnsi="Times New Roman"/>
                <w:sz w:val="28"/>
                <w:szCs w:val="28"/>
                <w:lang w:val="kk-KZ"/>
              </w:rPr>
              <w:t xml:space="preserve"> бастапқы редакцияда лизинг нысанасының құны шартпен айқындалатыны ескерілмеген (жиі кезде лизинг нысанасының құны деп лизинг нысанасын сатып алуға байланысты барлық шығындардың сомасы түсініледі), Салық кодексінің (бұдан әрі – СК) 196-бабына сәйкес және төленуге жататын барлық лизинг төлемдерінің сомасынан ерекшеленуі мүмкін. СК 196-бабы: </w:t>
            </w:r>
            <w:r w:rsidRPr="00CB6670">
              <w:rPr>
                <w:rFonts w:ascii="Times New Roman" w:hAnsi="Times New Roman"/>
                <w:sz w:val="28"/>
                <w:szCs w:val="28"/>
                <w:lang w:val="kk-KZ"/>
              </w:rPr>
              <w:t> </w:t>
            </w:r>
            <w:r>
              <w:rPr>
                <w:rFonts w:ascii="Times New Roman" w:hAnsi="Times New Roman"/>
                <w:sz w:val="28"/>
                <w:szCs w:val="28"/>
                <w:lang w:val="kk-KZ"/>
              </w:rPr>
              <w:t>л</w:t>
            </w:r>
            <w:r w:rsidRPr="00CB6670">
              <w:rPr>
                <w:rFonts w:ascii="Times New Roman" w:hAnsi="Times New Roman"/>
                <w:sz w:val="28"/>
                <w:szCs w:val="28"/>
                <w:lang w:val="kk-KZ"/>
              </w:rPr>
              <w:t xml:space="preserve">изинг шарты негізінде айқындалатын лизинг нысанасының құны лизинг нысанасы берілетін (алынатын) құн болып табылады. Егер лизинг шартында лизинг нысанасы берілетін (алуға жататын) құн жеке бөлініп көрсетілмесе, онда қосылған құн салығын қоспағанда, көрсетілген құн лизингтің бүкiл кезеңінде төлеуге жататын барлық </w:t>
            </w:r>
            <w:r w:rsidRPr="004957DE">
              <w:rPr>
                <w:rFonts w:ascii="Times New Roman" w:hAnsi="Times New Roman"/>
                <w:sz w:val="28"/>
                <w:szCs w:val="28"/>
                <w:lang w:val="kk-KZ"/>
              </w:rPr>
              <w:t>лизингтік төлемдер сомасы ретінде айқындалады.</w:t>
            </w:r>
            <w:r>
              <w:rPr>
                <w:rFonts w:ascii="Times New Roman" w:hAnsi="Times New Roman"/>
                <w:sz w:val="28"/>
                <w:szCs w:val="28"/>
                <w:lang w:val="kk-KZ"/>
              </w:rPr>
              <w:t xml:space="preserve"> </w:t>
            </w:r>
            <w:r w:rsidRPr="004957DE">
              <w:rPr>
                <w:rFonts w:ascii="Times New Roman" w:hAnsi="Times New Roman"/>
                <w:sz w:val="28"/>
                <w:szCs w:val="28"/>
                <w:lang w:val="kk-KZ"/>
              </w:rPr>
              <w:t xml:space="preserve">Қаржы лизингі туралы Заңның 21-бабына сәйкес </w:t>
            </w:r>
            <w:r>
              <w:rPr>
                <w:rFonts w:ascii="Times New Roman" w:hAnsi="Times New Roman"/>
                <w:sz w:val="28"/>
                <w:szCs w:val="28"/>
                <w:lang w:val="kk-KZ"/>
              </w:rPr>
              <w:t>л</w:t>
            </w:r>
            <w:r w:rsidRPr="004957DE">
              <w:rPr>
                <w:rFonts w:ascii="Times New Roman" w:hAnsi="Times New Roman"/>
                <w:sz w:val="28"/>
                <w:szCs w:val="28"/>
                <w:lang w:val="kk-KZ"/>
              </w:rPr>
              <w:t>изинг төлемдерi - лизинг шартын жасаған кездегi баға бойынша лизинг нысанасы құнының барлық немесе елеулi бөлiгiнiң өтелуiн ескере отырып есептелуге тиiс және лизинг шартының қолданылу мерзiмi бойына жүзеге асырылатын, лизинг шарты қолданылуының бүкiл мерзiмi iшiнде лизинг шарты бойынша төлемдердiң жалпы сомасын бiлдiретiн мерзiмдiк төлемдер, оған мыналар енедi:</w:t>
            </w:r>
            <w:r>
              <w:rPr>
                <w:rFonts w:ascii="Times New Roman" w:hAnsi="Times New Roman"/>
                <w:sz w:val="28"/>
                <w:szCs w:val="28"/>
                <w:lang w:val="kk-KZ"/>
              </w:rPr>
              <w:t xml:space="preserve"> </w:t>
            </w:r>
            <w:r w:rsidRPr="004957DE">
              <w:rPr>
                <w:rFonts w:ascii="Times New Roman" w:hAnsi="Times New Roman"/>
                <w:b/>
                <w:sz w:val="28"/>
                <w:szCs w:val="28"/>
                <w:lang w:val="kk-KZ"/>
              </w:rPr>
              <w:t>1) лизинг шартына сәйкес лизинг берушiге лизинг нысанасын сатып алуға жұмсалған шығындарды және лизинг нысанасын сатып алуға, жеткiзiп беруге және нысаналы түрде пайдаланылуы үшiн оны жұмыс iстейтiн күйге келтiруге тiкелей байланысты кез келген басқа шығындарды өтеу</w:t>
            </w:r>
            <w:r>
              <w:rPr>
                <w:rFonts w:ascii="Times New Roman" w:hAnsi="Times New Roman"/>
                <w:b/>
                <w:sz w:val="28"/>
                <w:szCs w:val="28"/>
                <w:lang w:val="kk-KZ"/>
              </w:rPr>
              <w:t xml:space="preserve"> (ҚЕХС «Жалдау» 16 сәйкес «тіркелген төлем)</w:t>
            </w:r>
            <w:r w:rsidRPr="004957DE">
              <w:rPr>
                <w:rFonts w:ascii="Times New Roman" w:hAnsi="Times New Roman"/>
                <w:b/>
                <w:sz w:val="28"/>
                <w:szCs w:val="28"/>
                <w:lang w:val="kk-KZ"/>
              </w:rPr>
              <w:t>;</w:t>
            </w:r>
            <w:r>
              <w:rPr>
                <w:rFonts w:ascii="Times New Roman" w:hAnsi="Times New Roman"/>
                <w:sz w:val="28"/>
                <w:szCs w:val="28"/>
                <w:lang w:val="kk-KZ"/>
              </w:rPr>
              <w:t xml:space="preserve"> </w:t>
            </w:r>
          </w:p>
          <w:p w:rsidR="00D068BB" w:rsidRDefault="00D068BB" w:rsidP="00F05673">
            <w:pPr>
              <w:spacing w:line="240" w:lineRule="atLeast"/>
              <w:contextualSpacing/>
              <w:jc w:val="both"/>
              <w:rPr>
                <w:rFonts w:ascii="Times New Roman" w:hAnsi="Times New Roman"/>
                <w:sz w:val="28"/>
                <w:szCs w:val="28"/>
                <w:lang w:val="kk-KZ"/>
              </w:rPr>
            </w:pPr>
            <w:r w:rsidRPr="00BA3B17">
              <w:rPr>
                <w:rFonts w:ascii="Times New Roman" w:hAnsi="Times New Roman"/>
                <w:sz w:val="28"/>
                <w:szCs w:val="28"/>
                <w:lang w:val="kk-KZ"/>
              </w:rPr>
              <w:t>2) лизинг бойынша сыйақы</w:t>
            </w:r>
            <w:r>
              <w:rPr>
                <w:rFonts w:ascii="Times New Roman" w:hAnsi="Times New Roman"/>
                <w:sz w:val="28"/>
                <w:szCs w:val="28"/>
                <w:lang w:val="kk-KZ"/>
              </w:rPr>
              <w:t xml:space="preserve"> </w:t>
            </w:r>
            <w:r w:rsidRPr="00BA3B17">
              <w:rPr>
                <w:rFonts w:ascii="Times New Roman" w:hAnsi="Times New Roman"/>
                <w:sz w:val="28"/>
                <w:szCs w:val="28"/>
                <w:lang w:val="kk-KZ"/>
              </w:rPr>
              <w:t>(ҚЕХС «Жалдау» 16 сәйкес «</w:t>
            </w:r>
            <w:r>
              <w:rPr>
                <w:rFonts w:ascii="Times New Roman" w:hAnsi="Times New Roman"/>
                <w:sz w:val="28"/>
                <w:szCs w:val="28"/>
                <w:lang w:val="kk-KZ"/>
              </w:rPr>
              <w:t>ауыспалы жалдау</w:t>
            </w:r>
            <w:r w:rsidRPr="00BA3B17">
              <w:rPr>
                <w:rFonts w:ascii="Times New Roman" w:hAnsi="Times New Roman"/>
                <w:sz w:val="28"/>
                <w:szCs w:val="28"/>
                <w:lang w:val="kk-KZ"/>
              </w:rPr>
              <w:t xml:space="preserve"> төлем</w:t>
            </w:r>
            <w:r>
              <w:rPr>
                <w:rFonts w:ascii="Times New Roman" w:hAnsi="Times New Roman"/>
                <w:sz w:val="28"/>
                <w:szCs w:val="28"/>
                <w:lang w:val="kk-KZ"/>
              </w:rPr>
              <w:t>дері</w:t>
            </w:r>
            <w:r w:rsidRPr="00BA3B17">
              <w:rPr>
                <w:rFonts w:ascii="Times New Roman" w:hAnsi="Times New Roman"/>
                <w:sz w:val="28"/>
                <w:szCs w:val="28"/>
                <w:lang w:val="kk-KZ"/>
              </w:rPr>
              <w:t>).</w:t>
            </w:r>
          </w:p>
          <w:p w:rsidR="00D068BB" w:rsidRPr="00C005C8" w:rsidRDefault="00D068BB" w:rsidP="00F05673">
            <w:pPr>
              <w:spacing w:line="240" w:lineRule="atLeast"/>
              <w:contextualSpacing/>
              <w:jc w:val="both"/>
              <w:rPr>
                <w:rFonts w:ascii="Times New Roman" w:hAnsi="Times New Roman"/>
                <w:sz w:val="28"/>
                <w:szCs w:val="28"/>
                <w:lang w:val="kk-KZ"/>
              </w:rPr>
            </w:pPr>
            <w:r>
              <w:rPr>
                <w:rFonts w:ascii="Times New Roman" w:hAnsi="Times New Roman"/>
                <w:sz w:val="28"/>
                <w:szCs w:val="28"/>
                <w:lang w:val="kk-KZ"/>
              </w:rPr>
              <w:t xml:space="preserve"> Мәселен, лизинг нысанасы бастапқы лизинг шарты бойынша 100 ш.б. құрайды (барлық тіркелген төлемдердің сомасы)</w:t>
            </w:r>
            <w:r w:rsidRPr="00F0476D">
              <w:rPr>
                <w:rFonts w:ascii="Times New Roman" w:hAnsi="Times New Roman"/>
                <w:sz w:val="28"/>
                <w:szCs w:val="28"/>
                <w:lang w:val="kk-KZ"/>
              </w:rPr>
              <w:t>;</w:t>
            </w:r>
            <w:r>
              <w:rPr>
                <w:rFonts w:ascii="Times New Roman" w:hAnsi="Times New Roman"/>
                <w:sz w:val="28"/>
                <w:szCs w:val="28"/>
                <w:lang w:val="kk-KZ"/>
              </w:rPr>
              <w:t xml:space="preserve"> лизингтің бүкіл мерзіміне сыйақы 20 ш.б. (барлық ауыспалы жалдау төлемдерінің сомасы). Бастапқы лизинг шартын бұзу сәтіне қарай, лизинг алушы тіркелген төлемдердің 60 ш.б. және ауыспалы төлемдердің 15 ш.б. төлеген болатын. Қолданыстағы редкцияға сәйкес,</w:t>
            </w:r>
            <w:r w:rsidRPr="00947127">
              <w:rPr>
                <w:rFonts w:ascii="Times New Roman" w:hAnsi="Times New Roman"/>
                <w:sz w:val="28"/>
                <w:szCs w:val="28"/>
                <w:lang w:val="kk-KZ"/>
              </w:rPr>
              <w:t xml:space="preserve"> лизинг</w:t>
            </w:r>
            <w:r>
              <w:rPr>
                <w:rFonts w:ascii="Times New Roman" w:hAnsi="Times New Roman"/>
                <w:sz w:val="28"/>
                <w:szCs w:val="28"/>
                <w:lang w:val="kk-KZ"/>
              </w:rPr>
              <w:t xml:space="preserve"> алушы қайталама лизингке мүлікті 25 ш.б. аспайтын құны бойынша беруге тиіс (100 ш.б. – 60 ш.б. – 15 ш.б.), бірақ лизинг алушының балансында бұл мүлік 40 ш.б. құны бойынша ескерілетін болады (100 ш.б. – 60 ш.б.). Бір мезгілде лизинг беруші 15 ш.б. мөлшерінде салық шығынын мойындауға тиіс </w:t>
            </w:r>
            <w:r w:rsidRPr="00C005C8">
              <w:rPr>
                <w:rFonts w:ascii="Times New Roman" w:hAnsi="Times New Roman"/>
                <w:sz w:val="28"/>
                <w:szCs w:val="28"/>
                <w:lang w:val="kk-KZ"/>
              </w:rPr>
              <w:t xml:space="preserve">(40 </w:t>
            </w:r>
            <w:r>
              <w:rPr>
                <w:rFonts w:ascii="Times New Roman" w:hAnsi="Times New Roman"/>
                <w:sz w:val="28"/>
                <w:szCs w:val="28"/>
                <w:lang w:val="kk-KZ"/>
              </w:rPr>
              <w:t>ш.б.</w:t>
            </w:r>
            <w:r w:rsidRPr="00C005C8">
              <w:rPr>
                <w:rFonts w:ascii="Times New Roman" w:hAnsi="Times New Roman"/>
                <w:sz w:val="28"/>
                <w:szCs w:val="28"/>
                <w:lang w:val="kk-KZ"/>
              </w:rPr>
              <w:t xml:space="preserve"> – 25 </w:t>
            </w:r>
            <w:r>
              <w:rPr>
                <w:rFonts w:ascii="Times New Roman" w:hAnsi="Times New Roman"/>
                <w:sz w:val="28"/>
                <w:szCs w:val="28"/>
                <w:lang w:val="kk-KZ"/>
              </w:rPr>
              <w:t>ш</w:t>
            </w:r>
            <w:r w:rsidRPr="00C005C8">
              <w:rPr>
                <w:rFonts w:ascii="Times New Roman" w:hAnsi="Times New Roman"/>
                <w:sz w:val="28"/>
                <w:szCs w:val="28"/>
                <w:lang w:val="kk-KZ"/>
              </w:rPr>
              <w:t>.</w:t>
            </w:r>
            <w:r>
              <w:rPr>
                <w:rFonts w:ascii="Times New Roman" w:hAnsi="Times New Roman"/>
                <w:sz w:val="28"/>
                <w:szCs w:val="28"/>
                <w:lang w:val="kk-KZ"/>
              </w:rPr>
              <w:t>б</w:t>
            </w:r>
            <w:r w:rsidRPr="00C005C8">
              <w:rPr>
                <w:rFonts w:ascii="Times New Roman" w:hAnsi="Times New Roman"/>
                <w:sz w:val="28"/>
                <w:szCs w:val="28"/>
                <w:lang w:val="kk-KZ"/>
              </w:rPr>
              <w:t xml:space="preserve">.), </w:t>
            </w:r>
            <w:r>
              <w:rPr>
                <w:rFonts w:ascii="Times New Roman" w:hAnsi="Times New Roman"/>
                <w:sz w:val="28"/>
                <w:szCs w:val="28"/>
                <w:lang w:val="kk-KZ"/>
              </w:rPr>
              <w:t xml:space="preserve">бұл лизингке берушінің мүдделеріне қысымшылық болып табылады. </w:t>
            </w:r>
          </w:p>
        </w:tc>
        <w:tc>
          <w:tcPr>
            <w:tcW w:w="995" w:type="dxa"/>
            <w:tcBorders>
              <w:top w:val="single" w:sz="4" w:space="0" w:color="auto"/>
              <w:left w:val="single" w:sz="4" w:space="0" w:color="auto"/>
              <w:bottom w:val="single" w:sz="4" w:space="0" w:color="auto"/>
              <w:right w:val="single" w:sz="4" w:space="0" w:color="auto"/>
            </w:tcBorders>
          </w:tcPr>
          <w:p w:rsidR="00D068BB" w:rsidRPr="003E6EE4"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ҚҚҚ</w:t>
            </w:r>
          </w:p>
          <w:p w:rsidR="00D068BB" w:rsidRPr="003E6EE4" w:rsidRDefault="00D068BB" w:rsidP="00F05673">
            <w:pPr>
              <w:spacing w:after="0" w:line="240" w:lineRule="auto"/>
              <w:contextualSpacing/>
              <w:jc w:val="both"/>
              <w:rPr>
                <w:rFonts w:ascii="Times New Roman" w:hAnsi="Times New Roman"/>
                <w:sz w:val="28"/>
                <w:szCs w:val="28"/>
                <w:lang w:val="kk-KZ"/>
              </w:rPr>
            </w:pPr>
          </w:p>
          <w:p w:rsidR="00D068BB" w:rsidRPr="003E6EE4" w:rsidRDefault="00D068BB" w:rsidP="00F05673">
            <w:pPr>
              <w:spacing w:after="0" w:line="240" w:lineRule="auto"/>
              <w:contextualSpacing/>
              <w:jc w:val="both"/>
              <w:rPr>
                <w:rFonts w:ascii="Times New Roman" w:hAnsi="Times New Roman"/>
                <w:sz w:val="28"/>
                <w:szCs w:val="28"/>
                <w:lang w:val="kk-KZ"/>
              </w:rPr>
            </w:pP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204-бап</w:t>
            </w:r>
          </w:p>
        </w:tc>
        <w:tc>
          <w:tcPr>
            <w:tcW w:w="4390"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contextualSpacing/>
              <w:jc w:val="both"/>
              <w:rPr>
                <w:rFonts w:ascii="Times New Roman" w:hAnsi="Times New Roman"/>
                <w:b/>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 xml:space="preserve">204-бап. </w:t>
            </w:r>
            <w:r w:rsidRPr="00BE4ECF">
              <w:rPr>
                <w:rFonts w:ascii="Times New Roman" w:hAnsi="Times New Roman"/>
                <w:bCs/>
                <w:spacing w:val="2"/>
                <w:sz w:val="28"/>
                <w:szCs w:val="28"/>
                <w:bdr w:val="none" w:sz="0" w:space="0" w:color="auto" w:frame="1"/>
                <w:shd w:val="clear" w:color="auto" w:fill="FFFFFF"/>
                <w:lang w:val="kk-KZ"/>
              </w:rPr>
              <w:t>Салық нысандары</w:t>
            </w:r>
          </w:p>
          <w:p w:rsidR="00D068BB" w:rsidRPr="00BE4ECF" w:rsidRDefault="00D068BB" w:rsidP="00F05673">
            <w:pPr>
              <w:spacing w:after="0" w:line="0" w:lineRule="atLeast"/>
              <w:contextualSpacing/>
              <w:jc w:val="both"/>
              <w:rPr>
                <w:rFonts w:ascii="Times New Roman" w:hAnsi="Times New Roman"/>
                <w:b/>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2. Салық төлеуші (салық агенті) салық нысандарын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rsidR="00D068BB" w:rsidRPr="00BE4ECF" w:rsidRDefault="00D068BB" w:rsidP="00F05673">
            <w:pPr>
              <w:spacing w:after="0" w:line="0" w:lineRule="atLeast"/>
              <w:contextualSpacing/>
              <w:jc w:val="both"/>
              <w:rPr>
                <w:rFonts w:ascii="Times New Roman" w:hAnsi="Times New Roman"/>
                <w:b/>
                <w:sz w:val="28"/>
                <w:szCs w:val="28"/>
                <w:lang w:val="kk-KZ"/>
              </w:rPr>
            </w:pPr>
            <w:r w:rsidRPr="00BE4ECF">
              <w:rPr>
                <w:rFonts w:ascii="Times New Roman" w:hAnsi="Times New Roman"/>
                <w:b/>
                <w:sz w:val="28"/>
                <w:szCs w:val="28"/>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contextualSpacing/>
              <w:jc w:val="both"/>
              <w:rPr>
                <w:rFonts w:ascii="Times New Roman" w:hAnsi="Times New Roman"/>
                <w:b/>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 xml:space="preserve">204-бап. </w:t>
            </w:r>
            <w:r w:rsidRPr="00BE4ECF">
              <w:rPr>
                <w:rFonts w:ascii="Times New Roman" w:hAnsi="Times New Roman"/>
                <w:bCs/>
                <w:spacing w:val="2"/>
                <w:sz w:val="28"/>
                <w:szCs w:val="28"/>
                <w:bdr w:val="none" w:sz="0" w:space="0" w:color="auto" w:frame="1"/>
                <w:shd w:val="clear" w:color="auto" w:fill="FFFFFF"/>
                <w:lang w:val="kk-KZ"/>
              </w:rPr>
              <w:t>Салық нысандары</w:t>
            </w:r>
          </w:p>
          <w:p w:rsidR="00D068BB" w:rsidRPr="00BE4ECF" w:rsidRDefault="00D068BB" w:rsidP="00F05673">
            <w:pPr>
              <w:spacing w:after="0" w:line="0" w:lineRule="atLeast"/>
              <w:contextualSpacing/>
              <w:jc w:val="both"/>
              <w:rPr>
                <w:rFonts w:ascii="Times New Roman" w:hAnsi="Times New Roman"/>
                <w:b/>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2. Салық төлеуші (салық агенті) салық нысандарын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rsidR="00D068BB" w:rsidRPr="00BE4ECF" w:rsidRDefault="00D068BB" w:rsidP="00F05673">
            <w:pPr>
              <w:spacing w:after="0" w:line="0" w:lineRule="atLeast"/>
              <w:contextualSpacing/>
              <w:jc w:val="both"/>
              <w:rPr>
                <w:rFonts w:ascii="Times New Roman" w:hAnsi="Times New Roman"/>
                <w:b/>
                <w:sz w:val="28"/>
                <w:szCs w:val="28"/>
                <w:lang w:val="kk-KZ"/>
              </w:rPr>
            </w:pPr>
            <w:r w:rsidRPr="00BE4ECF">
              <w:rPr>
                <w:rFonts w:ascii="Times New Roman" w:hAnsi="Times New Roman"/>
                <w:b/>
                <w:sz w:val="28"/>
                <w:szCs w:val="28"/>
                <w:lang w:val="kk-KZ"/>
              </w:rPr>
              <w:t>Салық сөтеуші - жеке тұлғалардың салық нысандарына қол қоюына және куәландыруына Қазақстан Республикасының заңнамасына сәйкес бір жолғы парольдермен рұқсат етіледі.</w:t>
            </w:r>
          </w:p>
        </w:tc>
        <w:tc>
          <w:tcPr>
            <w:tcW w:w="2268"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jc w:val="both"/>
              <w:rPr>
                <w:rFonts w:ascii="Times New Roman" w:hAnsi="Times New Roman"/>
                <w:b/>
                <w:sz w:val="28"/>
                <w:szCs w:val="28"/>
                <w:lang w:val="kk-KZ"/>
              </w:rPr>
            </w:pPr>
            <w:r w:rsidRPr="00BE4ECF">
              <w:rPr>
                <w:rFonts w:ascii="Times New Roman" w:hAnsi="Times New Roman"/>
                <w:b/>
                <w:sz w:val="28"/>
                <w:szCs w:val="28"/>
                <w:lang w:val="kk-KZ"/>
              </w:rPr>
              <w:t>2020 жылғы 1 қантардан бастап қолданысқа енгізіледі.</w:t>
            </w:r>
          </w:p>
          <w:p w:rsidR="00D068BB" w:rsidRPr="00BE4ECF" w:rsidRDefault="00D068BB" w:rsidP="00F05673">
            <w:pPr>
              <w:spacing w:after="0" w:line="240" w:lineRule="auto"/>
              <w:jc w:val="both"/>
              <w:rPr>
                <w:rFonts w:ascii="Times New Roman" w:hAnsi="Times New Roman"/>
                <w:sz w:val="28"/>
                <w:szCs w:val="28"/>
                <w:lang w:val="kk-KZ"/>
              </w:rPr>
            </w:pPr>
            <w:r w:rsidRPr="00BE4ECF">
              <w:rPr>
                <w:rFonts w:ascii="Times New Roman" w:hAnsi="Times New Roman"/>
                <w:sz w:val="28"/>
                <w:szCs w:val="28"/>
                <w:lang w:val="kk-KZ"/>
              </w:rPr>
              <w:t>1. Түзету салық төлеушінің (салық агентінің) «Электрондық құжат және электрондық цифрлық қолтаңба туралы» Қазақстан Республикасының 2003 жылғы 7 қаңтардағы № 370 Заңымен белгіленген нысандарында (электрондық цифрлық қолтаңба, біржолғы пароль) салық есептілігін толтыру және салық есептілігін электронды түрде беру үшін салықтық міндеттемелерді орындау үшін қолайлы жағдай жасау үшін ұсынылады.</w:t>
            </w:r>
          </w:p>
          <w:p w:rsidR="00D068BB" w:rsidRPr="00BE4ECF" w:rsidRDefault="00D068BB" w:rsidP="00F05673">
            <w:pPr>
              <w:spacing w:after="0" w:line="240" w:lineRule="auto"/>
              <w:jc w:val="both"/>
              <w:rPr>
                <w:rFonts w:ascii="Times New Roman" w:hAnsi="Times New Roman"/>
                <w:sz w:val="28"/>
                <w:szCs w:val="28"/>
                <w:lang w:val="kk-KZ"/>
              </w:rPr>
            </w:pPr>
            <w:r w:rsidRPr="00BE4ECF">
              <w:rPr>
                <w:rFonts w:ascii="Times New Roman" w:hAnsi="Times New Roman"/>
                <w:sz w:val="28"/>
                <w:szCs w:val="28"/>
                <w:lang w:val="kk-KZ"/>
              </w:rPr>
              <w:t>2. Осы Заңның 27-бабының 3-тармағына сәйкес «электрондық үкімет» веб-порталы және ұялы байланыс желісінің абоненттік құрылғысы арқылы мемлекеттік және басқа да қызметтерді электронды түрде алу үшін электрондық қызметтерді көрсететін субъектілер Қазақстан Республикасының заңнамасына сәйкес бір жолғы парольдерді пайдалана алады.</w:t>
            </w:r>
          </w:p>
          <w:p w:rsidR="00D068BB" w:rsidRPr="00BE4ECF" w:rsidRDefault="00D068BB" w:rsidP="00F05673">
            <w:pPr>
              <w:spacing w:after="0" w:line="240" w:lineRule="auto"/>
              <w:jc w:val="both"/>
              <w:rPr>
                <w:rFonts w:ascii="Times New Roman" w:hAnsi="Times New Roman"/>
                <w:sz w:val="28"/>
                <w:szCs w:val="28"/>
                <w:lang w:val="kk-KZ"/>
              </w:rPr>
            </w:pPr>
            <w:r w:rsidRPr="00BE4ECF">
              <w:rPr>
                <w:rFonts w:ascii="Times New Roman" w:hAnsi="Times New Roman"/>
                <w:sz w:val="28"/>
                <w:szCs w:val="28"/>
                <w:lang w:val="kk-KZ"/>
              </w:rPr>
              <w:t>3. Бүгінгі күні EGOV порталында электрондық цифрлық қолтаңбасыз бір реттік парольдерді пайдалану арқылы қызмет көрсетушілерге арналған 52 мемлекеттік қызмет бар.</w:t>
            </w:r>
          </w:p>
        </w:tc>
        <w:tc>
          <w:tcPr>
            <w:tcW w:w="995"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jc w:val="both"/>
              <w:rPr>
                <w:rFonts w:ascii="Times New Roman" w:hAnsi="Times New Roman"/>
                <w:sz w:val="28"/>
                <w:szCs w:val="28"/>
                <w:lang w:val="kk-KZ"/>
              </w:rPr>
            </w:pPr>
            <w:r w:rsidRPr="00BE4ECF">
              <w:rPr>
                <w:rFonts w:ascii="Times New Roman" w:hAnsi="Times New Roman"/>
                <w:sz w:val="28"/>
                <w:szCs w:val="28"/>
                <w:lang w:val="kk-KZ"/>
              </w:rPr>
              <w:t>МКК</w:t>
            </w:r>
          </w:p>
          <w:p w:rsidR="00D068BB" w:rsidRPr="00BE4ECF" w:rsidRDefault="00D068BB" w:rsidP="00F05673">
            <w:pPr>
              <w:spacing w:after="0" w:line="240" w:lineRule="auto"/>
              <w:jc w:val="both"/>
              <w:rPr>
                <w:rFonts w:ascii="Times New Roman" w:hAnsi="Times New Roman"/>
                <w:sz w:val="28"/>
                <w:szCs w:val="28"/>
                <w:lang w:val="kk-KZ"/>
              </w:rPr>
            </w:pP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626D09">
              <w:rPr>
                <w:rFonts w:ascii="Times New Roman" w:eastAsia="SimSun" w:hAnsi="Times New Roman"/>
                <w:noProof/>
                <w:sz w:val="28"/>
                <w:szCs w:val="28"/>
                <w:highlight w:val="red"/>
                <w:lang w:val="kk-KZ"/>
              </w:rPr>
              <w:t>225-бап</w:t>
            </w:r>
          </w:p>
        </w:tc>
        <w:tc>
          <w:tcPr>
            <w:tcW w:w="4390" w:type="dxa"/>
            <w:tcBorders>
              <w:top w:val="single" w:sz="4" w:space="0" w:color="auto"/>
              <w:left w:val="single" w:sz="4" w:space="0" w:color="auto"/>
              <w:bottom w:val="single" w:sz="4" w:space="0" w:color="auto"/>
              <w:right w:val="single" w:sz="4" w:space="0" w:color="auto"/>
            </w:tcBorders>
          </w:tcPr>
          <w:p w:rsidR="00D068BB" w:rsidRPr="00CA5373" w:rsidRDefault="00D068BB" w:rsidP="00F05673">
            <w:pPr>
              <w:spacing w:after="0" w:line="0" w:lineRule="atLeast"/>
              <w:contextualSpacing/>
              <w:jc w:val="both"/>
              <w:rPr>
                <w:rFonts w:ascii="Times New Roman" w:hAnsi="Times New Roman"/>
                <w:color w:val="000000"/>
                <w:spacing w:val="2"/>
                <w:sz w:val="28"/>
                <w:szCs w:val="28"/>
                <w:shd w:val="clear" w:color="auto" w:fill="FFFFFF"/>
                <w:lang w:val="kk-KZ"/>
              </w:rPr>
            </w:pPr>
            <w:r w:rsidRPr="00CA5373">
              <w:rPr>
                <w:rFonts w:ascii="Times New Roman" w:hAnsi="Times New Roman"/>
                <w:b/>
                <w:color w:val="000000"/>
                <w:spacing w:val="2"/>
                <w:sz w:val="28"/>
                <w:szCs w:val="28"/>
                <w:shd w:val="clear" w:color="auto" w:fill="FFFFFF"/>
                <w:lang w:val="kk-KZ"/>
              </w:rPr>
              <w:t>225-бап.</w:t>
            </w:r>
            <w:r w:rsidRPr="00CA5373">
              <w:rPr>
                <w:rFonts w:ascii="Times New Roman" w:hAnsi="Times New Roman"/>
                <w:color w:val="000000"/>
                <w:spacing w:val="2"/>
                <w:sz w:val="28"/>
                <w:szCs w:val="28"/>
                <w:shd w:val="clear" w:color="auto" w:fill="FFFFFF"/>
                <w:lang w:val="kk-KZ"/>
              </w:rPr>
              <w:t xml:space="preserve"> Жылдық жиынтық кіріс</w:t>
            </w:r>
          </w:p>
          <w:p w:rsidR="00D068BB" w:rsidRPr="00CA5373" w:rsidRDefault="00D068BB" w:rsidP="00F05673">
            <w:pPr>
              <w:spacing w:after="0" w:line="0" w:lineRule="atLeast"/>
              <w:contextualSpacing/>
              <w:jc w:val="both"/>
              <w:rPr>
                <w:rFonts w:ascii="Times New Roman" w:hAnsi="Times New Roman"/>
                <w:color w:val="000000"/>
                <w:spacing w:val="2"/>
                <w:sz w:val="28"/>
                <w:szCs w:val="28"/>
                <w:shd w:val="clear" w:color="auto" w:fill="FFFFFF"/>
                <w:lang w:val="kk-KZ"/>
              </w:rPr>
            </w:pPr>
            <w:r w:rsidRPr="00CA5373">
              <w:rPr>
                <w:rFonts w:ascii="Times New Roman" w:hAnsi="Times New Roman"/>
                <w:color w:val="000000"/>
                <w:spacing w:val="2"/>
                <w:sz w:val="28"/>
                <w:szCs w:val="28"/>
                <w:shd w:val="clear" w:color="auto" w:fill="FFFFFF"/>
                <w:lang w:val="kk-KZ"/>
              </w:rPr>
              <w:t>...</w:t>
            </w:r>
          </w:p>
          <w:p w:rsidR="00D068BB" w:rsidRDefault="00D068BB" w:rsidP="00F05673">
            <w:pPr>
              <w:spacing w:after="0" w:line="0" w:lineRule="atLeast"/>
              <w:contextualSpacing/>
              <w:jc w:val="both"/>
              <w:rPr>
                <w:rFonts w:ascii="Times New Roman" w:hAnsi="Times New Roman"/>
                <w:color w:val="000000"/>
                <w:spacing w:val="2"/>
                <w:sz w:val="28"/>
                <w:szCs w:val="28"/>
                <w:shd w:val="clear" w:color="auto" w:fill="FFFFFF"/>
                <w:lang w:val="kk-KZ"/>
              </w:rPr>
            </w:pPr>
            <w:r w:rsidRPr="00CA5373">
              <w:rPr>
                <w:rFonts w:ascii="Times New Roman" w:hAnsi="Times New Roman"/>
                <w:color w:val="000000"/>
                <w:spacing w:val="2"/>
                <w:sz w:val="28"/>
                <w:szCs w:val="28"/>
                <w:shd w:val="clear" w:color="auto" w:fill="FFFFFF"/>
                <w:lang w:val="kk-KZ"/>
              </w:rPr>
              <w:t>2. Мыналар салық салу мақсаттарында кіріс ретінде қарастырылмайды:</w:t>
            </w:r>
          </w:p>
          <w:p w:rsidR="00D068BB" w:rsidRDefault="00D068BB" w:rsidP="00F05673">
            <w:pPr>
              <w:spacing w:after="0" w:line="0" w:lineRule="atLeast"/>
              <w:contextualSpacing/>
              <w:jc w:val="both"/>
              <w:rPr>
                <w:rFonts w:ascii="Times New Roman" w:hAnsi="Times New Roman"/>
                <w:b/>
                <w:bCs/>
                <w:color w:val="000000"/>
                <w:spacing w:val="2"/>
                <w:sz w:val="28"/>
                <w:szCs w:val="28"/>
                <w:bdr w:val="none" w:sz="0" w:space="0" w:color="auto" w:frame="1"/>
                <w:shd w:val="clear" w:color="auto" w:fill="FFFFFF"/>
                <w:lang w:val="kk-KZ"/>
              </w:rPr>
            </w:pPr>
            <w:r>
              <w:rPr>
                <w:rFonts w:ascii="Times New Roman" w:hAnsi="Times New Roman"/>
                <w:b/>
                <w:bCs/>
                <w:color w:val="000000"/>
                <w:spacing w:val="2"/>
                <w:sz w:val="28"/>
                <w:szCs w:val="28"/>
                <w:bdr w:val="none" w:sz="0" w:space="0" w:color="auto" w:frame="1"/>
                <w:shd w:val="clear" w:color="auto" w:fill="FFFFFF"/>
                <w:lang w:val="kk-KZ"/>
              </w:rPr>
              <w:t>...</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sidRPr="00CA5373">
              <w:rPr>
                <w:rFonts w:ascii="Times New Roman" w:hAnsi="Times New Roman"/>
                <w:bCs/>
                <w:color w:val="000000"/>
                <w:spacing w:val="2"/>
                <w:sz w:val="28"/>
                <w:szCs w:val="28"/>
                <w:bdr w:val="none" w:sz="0" w:space="0" w:color="auto" w:frame="1"/>
                <w:shd w:val="clear" w:color="auto" w:fill="FFFFFF"/>
                <w:lang w:val="kk-KZ"/>
              </w:rPr>
              <w:t>3) қатысушы, құрылтайшы алатын (алған), оның ішінде заңды тұлғаны тарату немесе жарғылық капиталды азайту кезінде, сондай-ақ заңды тұлға құрылтайшыдан, қатысушыдан осы заңды тұлғаға қатысу үлестерін немесе олардың бір бөлігін сатып алу кезінде мүлікті бөлу кезінде өзіне мүлікті бөлу жүзеге асырылатын қатысу үлесіне тура келетін төленген жарғылық капитал мөлшерінде, бірақ өзінің пайдасына мүлікті бөлу жүзеге асырылатын қатысушы жүргізген оны сатып алуға және (немесе) жарғылық капиталға жарналарды төлеуге жұмсалған шығындар сомасынан аспайтын мөлшерде, бұрын енгізілген мүліктің орнына алатын (алған) мүліктің құны;</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9)</w:t>
            </w:r>
            <w:r w:rsidRPr="003747C1">
              <w:rPr>
                <w:rFonts w:ascii="Times New Roman" w:hAnsi="Times New Roman"/>
                <w:bCs/>
                <w:color w:val="000000"/>
                <w:spacing w:val="2"/>
                <w:sz w:val="28"/>
                <w:szCs w:val="28"/>
                <w:bdr w:val="none" w:sz="0" w:space="0" w:color="auto" w:frame="1"/>
                <w:shd w:val="clear" w:color="auto" w:fill="FFFFFF"/>
                <w:lang w:val="kk-KZ"/>
              </w:rPr>
              <w:t xml:space="preserve"> егер осы Кодексте өзгеше көзделмесе, </w:t>
            </w:r>
            <w:r w:rsidRPr="00F92CC3">
              <w:rPr>
                <w:rFonts w:ascii="Times New Roman" w:hAnsi="Times New Roman"/>
                <w:bCs/>
                <w:color w:val="000000"/>
                <w:spacing w:val="2"/>
                <w:sz w:val="28"/>
                <w:szCs w:val="28"/>
                <w:highlight w:val="yellow"/>
                <w:bdr w:val="none" w:sz="0" w:space="0" w:color="auto" w:frame="1"/>
                <w:shd w:val="clear" w:color="auto" w:fill="FFFFFF"/>
                <w:lang w:val="kk-KZ"/>
              </w:rPr>
              <w:t>басқа тұлғадан</w:t>
            </w:r>
            <w:r w:rsidRPr="003747C1">
              <w:rPr>
                <w:rFonts w:ascii="Times New Roman" w:hAnsi="Times New Roman"/>
                <w:bCs/>
                <w:color w:val="000000"/>
                <w:spacing w:val="2"/>
                <w:sz w:val="28"/>
                <w:szCs w:val="28"/>
                <w:bdr w:val="none" w:sz="0" w:space="0" w:color="auto" w:frame="1"/>
                <w:shd w:val="clear" w:color="auto" w:fill="FFFFFF"/>
                <w:lang w:val="kk-KZ"/>
              </w:rPr>
              <w:t xml:space="preserve"> алынуға жататыннан (алынғаннан) басқа,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бухгалтерлік есепке алуда кіріс деп танылатын, активтер және (немесе) міндеттемелер құнының өзгеруіне байланысты туындайтын кіріс;</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sidRPr="00AD24AB">
              <w:rPr>
                <w:rFonts w:ascii="Times New Roman" w:hAnsi="Times New Roman"/>
                <w:bCs/>
                <w:color w:val="000000"/>
                <w:spacing w:val="2"/>
                <w:sz w:val="28"/>
                <w:szCs w:val="28"/>
                <w:bdr w:val="none" w:sz="0" w:space="0" w:color="auto" w:frame="1"/>
                <w:shd w:val="clear" w:color="auto" w:fill="FFFFFF"/>
                <w:lang w:val="kk-KZ"/>
              </w:rPr>
              <w:t>17)  есепке жазылған, бірақ төленбеген және осы Кодекстің 258-бабына сәйкес амортизацияланатын активтердің жеке тобын қалыптастыру мақсаттары үшін есепке алынуға жататын сыйақы мөлшерінде – жер қойнауын пайдалану жөніндегі ұлттық компанияның немесе акциялары (жарғылық капиталға қатысу үлестері) тікелей немесе жанама түрде осындай жер қойнауын пайдалану жөніндегі ұлттық компанияға тиесілі заңды тұлғаның мiндеттемесiн стратегиялық әріптесінің барлау кезеңінде коммерциялық табуға дейін есептен шығаруынан түсетін және "Жер қойнауы және жер қойнауын пайдалану туралы" Қазақстан Республикасының Заңына сәйкес инвестициялық қаржыландыру бойынша сыйақы жөніндегі кіріс;</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sidRPr="00F92CC3">
              <w:rPr>
                <w:rFonts w:ascii="Times New Roman" w:hAnsi="Times New Roman"/>
                <w:bCs/>
                <w:color w:val="000000"/>
                <w:spacing w:val="2"/>
                <w:sz w:val="28"/>
                <w:szCs w:val="28"/>
                <w:bdr w:val="none" w:sz="0" w:space="0" w:color="auto" w:frame="1"/>
                <w:shd w:val="clear" w:color="auto" w:fill="FFFFFF"/>
                <w:lang w:val="kk-KZ"/>
              </w:rPr>
              <w:t>22) жергілікті атқарушы органдардан электр беру ұйымының меншігіне өтеусіз негізде қабылдаған, Қазақстан Республикасының азаматтық заңнамасына сәйкес иесіз деп танылған электр желілерінің құны;</w:t>
            </w:r>
          </w:p>
          <w:p w:rsidR="00D068BB"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Pr="00F92CC3"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sidRPr="00F92CC3">
              <w:rPr>
                <w:rFonts w:ascii="Times New Roman" w:hAnsi="Times New Roman"/>
                <w:bCs/>
                <w:color w:val="000000"/>
                <w:spacing w:val="2"/>
                <w:sz w:val="28"/>
                <w:szCs w:val="28"/>
                <w:bdr w:val="none" w:sz="0" w:space="0" w:color="auto" w:frame="1"/>
                <w:shd w:val="clear" w:color="auto" w:fill="FFFFFF"/>
                <w:lang w:val="kk-KZ"/>
              </w:rPr>
              <w:t>25)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w:t>
            </w:r>
          </w:p>
          <w:p w:rsidR="00D068BB" w:rsidRPr="00F92CC3"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Pr="00F92CC3"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sidRPr="00F92CC3">
              <w:rPr>
                <w:rFonts w:ascii="Times New Roman" w:hAnsi="Times New Roman"/>
                <w:bCs/>
                <w:color w:val="000000"/>
                <w:spacing w:val="2"/>
                <w:sz w:val="28"/>
                <w:szCs w:val="28"/>
                <w:bdr w:val="none" w:sz="0" w:space="0" w:color="auto" w:frame="1"/>
                <w:shd w:val="clear" w:color="auto" w:fill="FFFFFF"/>
                <w:lang w:val="kk-KZ"/>
              </w:rPr>
              <w:t xml:space="preserve">      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ұйымнан активтерді өтеусіз беру туралы шарттың талаптарына сәйкес активтер сомасы</w:t>
            </w:r>
          </w:p>
          <w:p w:rsidR="00D068BB" w:rsidRPr="00F92CC3"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Pr="00CA5373"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sidRPr="00F92CC3">
              <w:rPr>
                <w:rFonts w:ascii="Times New Roman" w:hAnsi="Times New Roman"/>
                <w:bCs/>
                <w:color w:val="000000"/>
                <w:spacing w:val="2"/>
                <w:sz w:val="28"/>
                <w:szCs w:val="28"/>
                <w:bdr w:val="none" w:sz="0" w:space="0" w:color="auto" w:frame="1"/>
                <w:shd w:val="clear" w:color="auto" w:fill="FFFFFF"/>
                <w:lang w:val="kk-KZ"/>
              </w:rPr>
              <w:t xml:space="preserve">      мен олардың әділ құнының арасындағы оң айырманың амортизациясына байланысты туындаған, дауыс беретін акцияларының 100 пайызы Қазақстан Республикасының Ұлттық Банкіне тиесілі орнықтылық ұйымының кірісі;</w:t>
            </w:r>
          </w:p>
        </w:tc>
        <w:tc>
          <w:tcPr>
            <w:tcW w:w="4676" w:type="dxa"/>
            <w:tcBorders>
              <w:top w:val="single" w:sz="4" w:space="0" w:color="auto"/>
              <w:left w:val="single" w:sz="4" w:space="0" w:color="auto"/>
              <w:bottom w:val="single" w:sz="4" w:space="0" w:color="auto"/>
              <w:right w:val="single" w:sz="4" w:space="0" w:color="auto"/>
            </w:tcBorders>
          </w:tcPr>
          <w:p w:rsidR="00D068BB" w:rsidRPr="00AD24A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r w:rsidRPr="00AD24AB">
              <w:rPr>
                <w:rFonts w:ascii="Times New Roman" w:hAnsi="Times New Roman"/>
                <w:b/>
                <w:color w:val="000000"/>
                <w:spacing w:val="2"/>
                <w:sz w:val="28"/>
                <w:szCs w:val="28"/>
                <w:shd w:val="clear" w:color="auto" w:fill="FFFFFF"/>
                <w:lang w:val="kk-KZ"/>
              </w:rPr>
              <w:t xml:space="preserve">225-бап. </w:t>
            </w:r>
            <w:r w:rsidRPr="00580560">
              <w:rPr>
                <w:rFonts w:ascii="Times New Roman" w:hAnsi="Times New Roman"/>
                <w:color w:val="000000"/>
                <w:spacing w:val="2"/>
                <w:sz w:val="28"/>
                <w:szCs w:val="28"/>
                <w:shd w:val="clear" w:color="auto" w:fill="FFFFFF"/>
                <w:lang w:val="kk-KZ"/>
              </w:rPr>
              <w:t>Жылдық жиынтық кірі</w:t>
            </w:r>
            <w:r w:rsidRPr="00AD24AB">
              <w:rPr>
                <w:rFonts w:ascii="Times New Roman" w:hAnsi="Times New Roman"/>
                <w:b/>
                <w:color w:val="000000"/>
                <w:spacing w:val="2"/>
                <w:sz w:val="28"/>
                <w:szCs w:val="28"/>
                <w:shd w:val="clear" w:color="auto" w:fill="FFFFFF"/>
                <w:lang w:val="kk-KZ"/>
              </w:rPr>
              <w:t>с</w:t>
            </w:r>
          </w:p>
          <w:p w:rsidR="00D068BB" w:rsidRPr="00AD24A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r w:rsidRPr="00AD24AB">
              <w:rPr>
                <w:rFonts w:ascii="Times New Roman" w:hAnsi="Times New Roman"/>
                <w:b/>
                <w:color w:val="000000"/>
                <w:spacing w:val="2"/>
                <w:sz w:val="28"/>
                <w:szCs w:val="28"/>
                <w:shd w:val="clear" w:color="auto" w:fill="FFFFFF"/>
                <w:lang w:val="kk-KZ"/>
              </w:rPr>
              <w:t>...</w:t>
            </w:r>
          </w:p>
          <w:p w:rsidR="00D068BB" w:rsidRPr="00580560" w:rsidRDefault="00D068BB" w:rsidP="00F05673">
            <w:pPr>
              <w:spacing w:after="0" w:line="0" w:lineRule="atLeast"/>
              <w:contextualSpacing/>
              <w:jc w:val="both"/>
              <w:rPr>
                <w:rFonts w:ascii="Times New Roman" w:hAnsi="Times New Roman"/>
                <w:color w:val="000000"/>
                <w:spacing w:val="2"/>
                <w:sz w:val="28"/>
                <w:szCs w:val="28"/>
                <w:shd w:val="clear" w:color="auto" w:fill="FFFFFF"/>
                <w:lang w:val="kk-KZ"/>
              </w:rPr>
            </w:pPr>
            <w:r w:rsidRPr="00AD24AB">
              <w:rPr>
                <w:rFonts w:ascii="Times New Roman" w:hAnsi="Times New Roman"/>
                <w:b/>
                <w:color w:val="000000"/>
                <w:spacing w:val="2"/>
                <w:sz w:val="28"/>
                <w:szCs w:val="28"/>
                <w:shd w:val="clear" w:color="auto" w:fill="FFFFFF"/>
                <w:lang w:val="kk-KZ"/>
              </w:rPr>
              <w:t xml:space="preserve">2. </w:t>
            </w:r>
            <w:r w:rsidRPr="00580560">
              <w:rPr>
                <w:rFonts w:ascii="Times New Roman" w:hAnsi="Times New Roman"/>
                <w:color w:val="000000"/>
                <w:spacing w:val="2"/>
                <w:sz w:val="28"/>
                <w:szCs w:val="28"/>
                <w:shd w:val="clear" w:color="auto" w:fill="FFFFFF"/>
                <w:lang w:val="kk-KZ"/>
              </w:rPr>
              <w:t>Мыналар салық салу мақсаттарында кіріс ретінде қарастырылмайды:</w:t>
            </w: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r w:rsidRPr="00AD24AB">
              <w:rPr>
                <w:rFonts w:ascii="Times New Roman" w:hAnsi="Times New Roman"/>
                <w:b/>
                <w:color w:val="000000"/>
                <w:spacing w:val="2"/>
                <w:sz w:val="28"/>
                <w:szCs w:val="28"/>
                <w:shd w:val="clear" w:color="auto" w:fill="FFFFFF"/>
                <w:lang w:val="kk-KZ"/>
              </w:rPr>
              <w:t>...</w:t>
            </w: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Default="00D068BB" w:rsidP="00F05673">
            <w:pPr>
              <w:spacing w:after="0" w:line="0" w:lineRule="atLeast"/>
              <w:contextualSpacing/>
              <w:jc w:val="both"/>
              <w:rPr>
                <w:rFonts w:ascii="Times New Roman" w:hAnsi="Times New Roman"/>
                <w:b/>
                <w:color w:val="000000"/>
                <w:spacing w:val="2"/>
                <w:sz w:val="28"/>
                <w:szCs w:val="28"/>
                <w:shd w:val="clear" w:color="auto" w:fill="FFFFFF"/>
                <w:lang w:val="kk-KZ"/>
              </w:rPr>
            </w:pPr>
          </w:p>
          <w:p w:rsidR="00D068BB" w:rsidRPr="00CA5373" w:rsidRDefault="00D068BB" w:rsidP="00F05673">
            <w:pPr>
              <w:spacing w:after="0" w:line="0" w:lineRule="atLeast"/>
              <w:contextualSpacing/>
              <w:jc w:val="both"/>
              <w:rPr>
                <w:rFonts w:ascii="Times New Roman" w:hAnsi="Times New Roman"/>
                <w:bCs/>
                <w:color w:val="000000"/>
                <w:spacing w:val="2"/>
                <w:sz w:val="28"/>
                <w:szCs w:val="28"/>
                <w:bdr w:val="none" w:sz="0" w:space="0" w:color="auto" w:frame="1"/>
                <w:shd w:val="clear" w:color="auto" w:fill="FFFFFF"/>
                <w:lang w:val="kk-KZ"/>
              </w:rPr>
            </w:pPr>
            <w:r w:rsidRPr="00261155">
              <w:rPr>
                <w:rFonts w:ascii="Times New Roman" w:hAnsi="Times New Roman"/>
                <w:color w:val="000000"/>
                <w:spacing w:val="2"/>
                <w:sz w:val="28"/>
                <w:szCs w:val="28"/>
                <w:shd w:val="clear" w:color="auto" w:fill="FFFFFF"/>
                <w:lang w:val="kk-KZ"/>
              </w:rPr>
              <w:t>17) есепке жазылған, бірақ төленбеген және осы Кодекстің 258-бабына сәйкес амортизацияланатын активтердің жеке тобын қалыптастыру мақсаттары үшін есепке алынуға жататын сыйақы мөлшерінде - жер қойнауын пайдалану жөніндегі ұлттық компанияның немесе акциялары (жарғылық капиталға қатысу үлестері) тікелей немесе жанама түрде осындай жер қойнауын пайдалану жөніндегі ұлттық компанияға тиесілі заңды тұлғаның мiндеттемесiн стратегиялық әріптесінің барлау кезеңінде коммерциялық табуға дейін есептен шығаруынан түсетін және «Жер қойнауы және жер қойнауын пайдалану туралы» Қазақстан Республикасының</w:t>
            </w:r>
            <w:r w:rsidRPr="00AD24AB">
              <w:rPr>
                <w:rFonts w:ascii="Times New Roman" w:hAnsi="Times New Roman"/>
                <w:b/>
                <w:color w:val="000000"/>
                <w:spacing w:val="2"/>
                <w:sz w:val="28"/>
                <w:szCs w:val="28"/>
                <w:shd w:val="clear" w:color="auto" w:fill="FFFFFF"/>
                <w:lang w:val="kk-KZ"/>
              </w:rPr>
              <w:t xml:space="preserve"> Кодексіне </w:t>
            </w:r>
            <w:r w:rsidRPr="00261155">
              <w:rPr>
                <w:rFonts w:ascii="Times New Roman" w:hAnsi="Times New Roman"/>
                <w:color w:val="000000"/>
                <w:spacing w:val="2"/>
                <w:sz w:val="28"/>
                <w:szCs w:val="28"/>
                <w:shd w:val="clear" w:color="auto" w:fill="FFFFFF"/>
                <w:lang w:val="kk-KZ"/>
              </w:rPr>
              <w:t>сәйкес инвестициялық қаржыландыру бойынша сыйақы жөніндегі кіріс;</w:t>
            </w:r>
          </w:p>
        </w:tc>
        <w:tc>
          <w:tcPr>
            <w:tcW w:w="2268" w:type="dxa"/>
            <w:tcBorders>
              <w:top w:val="single" w:sz="4" w:space="0" w:color="auto"/>
              <w:left w:val="single" w:sz="4" w:space="0" w:color="auto"/>
              <w:bottom w:val="single" w:sz="4" w:space="0" w:color="auto"/>
              <w:right w:val="single" w:sz="4" w:space="0" w:color="auto"/>
            </w:tcBorders>
          </w:tcPr>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Default="00D068BB" w:rsidP="00F05673">
            <w:pPr>
              <w:spacing w:after="0" w:line="240" w:lineRule="auto"/>
              <w:jc w:val="both"/>
              <w:rPr>
                <w:rFonts w:ascii="Times New Roman" w:hAnsi="Times New Roman"/>
                <w:b/>
                <w:color w:val="000000"/>
                <w:sz w:val="28"/>
                <w:szCs w:val="28"/>
                <w:lang w:val="kk-KZ"/>
              </w:rPr>
            </w:pPr>
          </w:p>
          <w:p w:rsidR="00D068BB" w:rsidRPr="003747C1" w:rsidRDefault="00D068BB" w:rsidP="00F05673">
            <w:pPr>
              <w:spacing w:after="0" w:line="240" w:lineRule="auto"/>
              <w:jc w:val="both"/>
              <w:rPr>
                <w:rFonts w:ascii="Times New Roman" w:hAnsi="Times New Roman"/>
                <w:b/>
                <w:color w:val="000000"/>
                <w:sz w:val="28"/>
                <w:szCs w:val="28"/>
                <w:lang w:val="kk-KZ"/>
              </w:rPr>
            </w:pPr>
          </w:p>
          <w:p w:rsidR="00D068BB" w:rsidRPr="00580560" w:rsidRDefault="00D068BB" w:rsidP="00F05673">
            <w:pPr>
              <w:autoSpaceDE w:val="0"/>
              <w:autoSpaceDN w:val="0"/>
              <w:adjustRightInd w:val="0"/>
              <w:spacing w:after="160" w:line="259" w:lineRule="auto"/>
              <w:contextualSpacing/>
              <w:jc w:val="both"/>
              <w:rPr>
                <w:rFonts w:ascii="Times New Roman" w:eastAsia="Calibri" w:hAnsi="Times New Roman"/>
                <w:b/>
                <w:sz w:val="28"/>
                <w:szCs w:val="28"/>
                <w:lang w:val="kk-KZ" w:eastAsia="en-US"/>
              </w:rPr>
            </w:pPr>
            <w:r w:rsidRPr="00580560">
              <w:rPr>
                <w:rFonts w:ascii="Times New Roman" w:eastAsia="Calibri" w:hAnsi="Times New Roman"/>
                <w:b/>
                <w:sz w:val="28"/>
                <w:szCs w:val="28"/>
                <w:lang w:val="kk-KZ" w:eastAsia="en-US"/>
              </w:rPr>
              <w:t>2018 жылғы 29 маусымнан бастап күшіне енеді</w:t>
            </w:r>
          </w:p>
          <w:p w:rsidR="00D068BB" w:rsidRPr="00580560" w:rsidRDefault="00D068BB" w:rsidP="00F05673">
            <w:pPr>
              <w:autoSpaceDE w:val="0"/>
              <w:autoSpaceDN w:val="0"/>
              <w:adjustRightInd w:val="0"/>
              <w:spacing w:after="160" w:line="259" w:lineRule="auto"/>
              <w:contextualSpacing/>
              <w:jc w:val="both"/>
              <w:rPr>
                <w:rFonts w:ascii="Times New Roman" w:eastAsia="Calibri" w:hAnsi="Times New Roman"/>
                <w:sz w:val="28"/>
                <w:szCs w:val="28"/>
                <w:lang w:val="kk-KZ" w:eastAsia="en-US"/>
              </w:rPr>
            </w:pPr>
            <w:r w:rsidRPr="00580560">
              <w:rPr>
                <w:rFonts w:ascii="Times New Roman" w:eastAsia="Calibri" w:hAnsi="Times New Roman"/>
                <w:sz w:val="28"/>
                <w:szCs w:val="28"/>
                <w:lang w:val="kk-KZ" w:eastAsia="en-US"/>
              </w:rPr>
              <w:t>«Жер қойнауы және жер қойнауын пайдалану туралы» Қазақстан Республикасының Заңының «Жер қойнауы және жер қойнауын пайдалану туралы Қазақстан Республикасының Кодексін қолданысқа енгізу туралы» 2018 жылғы 27 желтоқсандағы Қазақстан Республикасының Заңымен күші жойылды.</w:t>
            </w:r>
          </w:p>
          <w:p w:rsidR="00D068BB" w:rsidRPr="003747C1" w:rsidRDefault="00D068BB" w:rsidP="00F05673">
            <w:pPr>
              <w:spacing w:after="0" w:line="240" w:lineRule="auto"/>
              <w:jc w:val="both"/>
              <w:rPr>
                <w:rFonts w:ascii="Times New Roman" w:hAnsi="Times New Roman"/>
                <w:b/>
                <w:color w:val="000000"/>
                <w:sz w:val="28"/>
                <w:szCs w:val="28"/>
                <w:lang w:val="kk-KZ"/>
              </w:rPr>
            </w:pPr>
            <w:r w:rsidRPr="003747C1">
              <w:rPr>
                <w:rFonts w:ascii="Times New Roman" w:eastAsia="Calibri" w:hAnsi="Times New Roman"/>
                <w:sz w:val="28"/>
                <w:szCs w:val="28"/>
                <w:lang w:val="kk-KZ" w:eastAsia="en-US"/>
              </w:rPr>
              <w:t>Осыған байланысты, көрсетілген нормада бұрын қолданыста болған Жер қойнауы туралы заң бойынша да, Жер қойнауы және жер қойнауын</w:t>
            </w:r>
          </w:p>
          <w:p w:rsidR="00D068BB" w:rsidRPr="003747C1" w:rsidRDefault="00D068BB" w:rsidP="00F05673">
            <w:pPr>
              <w:spacing w:after="0" w:line="240" w:lineRule="auto"/>
              <w:jc w:val="both"/>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НУ</w:t>
            </w: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Default="00D068BB" w:rsidP="00F05673">
            <w:pPr>
              <w:spacing w:after="0" w:line="240" w:lineRule="auto"/>
              <w:jc w:val="both"/>
              <w:rPr>
                <w:rFonts w:ascii="Times New Roman" w:hAnsi="Times New Roman"/>
                <w:sz w:val="28"/>
                <w:szCs w:val="28"/>
                <w:highlight w:val="yellow"/>
                <w:lang w:val="kk-KZ"/>
              </w:rPr>
            </w:pPr>
          </w:p>
          <w:p w:rsidR="00D068BB" w:rsidRPr="00E54370" w:rsidRDefault="00D068BB" w:rsidP="00F05673">
            <w:pPr>
              <w:spacing w:after="0" w:line="240" w:lineRule="auto"/>
              <w:jc w:val="both"/>
              <w:rPr>
                <w:rFonts w:ascii="Times New Roman" w:hAnsi="Times New Roman"/>
                <w:sz w:val="28"/>
                <w:szCs w:val="28"/>
                <w:highlight w:val="yellow"/>
                <w:lang w:val="kk-KZ"/>
              </w:rPr>
            </w:pPr>
            <w:r w:rsidRPr="00580560">
              <w:rPr>
                <w:rFonts w:ascii="Times New Roman" w:hAnsi="Times New Roman"/>
                <w:sz w:val="28"/>
                <w:szCs w:val="28"/>
                <w:lang w:val="kk-KZ"/>
              </w:rPr>
              <w:t>КМ</w:t>
            </w:r>
            <w:r>
              <w:rPr>
                <w:rFonts w:ascii="Times New Roman" w:hAnsi="Times New Roman"/>
                <w:sz w:val="28"/>
                <w:szCs w:val="28"/>
                <w:lang w:val="kk-KZ"/>
              </w:rPr>
              <w:t>Г</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226-бап</w:t>
            </w:r>
          </w:p>
        </w:tc>
        <w:tc>
          <w:tcPr>
            <w:tcW w:w="4390"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contextualSpacing/>
              <w:jc w:val="both"/>
              <w:rPr>
                <w:rFonts w:ascii="Times New Roman" w:hAnsi="Times New Roman"/>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226-бап.</w:t>
            </w:r>
            <w:r w:rsidRPr="00BE4ECF">
              <w:rPr>
                <w:rFonts w:ascii="Times New Roman" w:hAnsi="Times New Roman"/>
                <w:bCs/>
                <w:spacing w:val="2"/>
                <w:sz w:val="28"/>
                <w:szCs w:val="28"/>
                <w:bdr w:val="none" w:sz="0" w:space="0" w:color="auto" w:frame="1"/>
                <w:shd w:val="clear" w:color="auto" w:fill="FFFFFF"/>
                <w:lang w:val="kk-KZ"/>
              </w:rPr>
              <w:t xml:space="preserve"> Жылдық жиынтық кіріске қосылатын кірістер</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1. Жылдық жиынтық кіріске салық төлеуші кірістерінің барлық түрлері:</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24) мемлекеттік кәсіпорынға шаруашылық жүргізу немесе оралымды басқару құқығында бекітіп берілген негізгі құралдардың амортизациясына байланысты осындай кәсіпорынның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туындайтын кірісі;</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2. Егер сол бір кірістер кірістердің бірнеше баптарында көрсетілуі ықтимал жағдайда, көрсетілген кірістер жылдық жиынтық кіріске бір рет қосылады.</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 xml:space="preserve">      Егер осы бөлімнің 227 – 240-баптарында, 5 және 6-параграфтарында өзгеше белгіленбесе, осы бөлімнің мақсаттары үшін кірісті тану күнін қоса алғанда, кірісті тану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жүзеге асырылады.</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 xml:space="preserve">      Кірісті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тану кірісті осы Кодекске сәйкес айқындау және тану тәртібінен ерекшеленетін жағдайда, көрсетілген кіріс салық салу мақсаттары үшін осы Кодексте айқындалған тәртіппен есепке алынады.</w:t>
            </w:r>
          </w:p>
        </w:tc>
        <w:tc>
          <w:tcPr>
            <w:tcW w:w="4676"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contextualSpacing/>
              <w:jc w:val="both"/>
              <w:rPr>
                <w:rFonts w:ascii="Times New Roman" w:hAnsi="Times New Roman"/>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226-бап.</w:t>
            </w:r>
            <w:r w:rsidRPr="00BE4ECF">
              <w:rPr>
                <w:rFonts w:ascii="Times New Roman" w:hAnsi="Times New Roman"/>
                <w:bCs/>
                <w:spacing w:val="2"/>
                <w:sz w:val="28"/>
                <w:szCs w:val="28"/>
                <w:bdr w:val="none" w:sz="0" w:space="0" w:color="auto" w:frame="1"/>
                <w:shd w:val="clear" w:color="auto" w:fill="FFFFFF"/>
                <w:lang w:val="kk-KZ"/>
              </w:rPr>
              <w:t xml:space="preserve"> Жылдық жиынтық кіріске қосылатын кірістер</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1. Жылдық жиынтық кіріске салық төлеуші кірістерінің барлық түрлері:</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 xml:space="preserve">24) мемлекеттік кәсіпорынға шаруашылық жүргізу немесе оралымды басқару құқығында бекітіп берілген негізгі құралдардың амортизациясына байланысты осындай кәсіпорынның халықаралық қаржылық есептілік стандарттарына </w:t>
            </w:r>
            <w:r w:rsidRPr="00BE4ECF">
              <w:rPr>
                <w:rFonts w:ascii="Times New Roman" w:hAnsi="Times New Roman"/>
                <w:b/>
                <w:spacing w:val="2"/>
                <w:sz w:val="28"/>
                <w:szCs w:val="28"/>
                <w:shd w:val="clear" w:color="auto" w:fill="FFFFFF"/>
                <w:lang w:val="kk-KZ"/>
              </w:rPr>
              <w:t>және</w:t>
            </w:r>
            <w:r w:rsidRPr="00BE4ECF">
              <w:rPr>
                <w:rFonts w:ascii="Times New Roman" w:hAnsi="Times New Roman"/>
                <w:spacing w:val="2"/>
                <w:sz w:val="28"/>
                <w:szCs w:val="28"/>
                <w:shd w:val="clear" w:color="auto" w:fill="FFFFFF"/>
                <w:lang w:val="kk-KZ"/>
              </w:rPr>
              <w:t xml:space="preserve"> </w:t>
            </w:r>
            <w:r w:rsidRPr="00BE4ECF">
              <w:rPr>
                <w:rFonts w:ascii="Times New Roman" w:hAnsi="Times New Roman"/>
                <w:b/>
                <w:spacing w:val="2"/>
                <w:sz w:val="28"/>
                <w:szCs w:val="28"/>
                <w:shd w:val="clear" w:color="auto" w:fill="FFFFFF"/>
                <w:lang w:val="kk-KZ"/>
              </w:rPr>
              <w:t>(немесе)</w:t>
            </w:r>
            <w:r w:rsidRPr="00BE4ECF">
              <w:rPr>
                <w:rFonts w:ascii="Times New Roman" w:hAnsi="Times New Roman"/>
                <w:spacing w:val="2"/>
                <w:sz w:val="28"/>
                <w:szCs w:val="28"/>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туындайтын кірісі;</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2. Егер сол бір кірістер кірістердің бірнеше баптарында көрсетілуі ықтимал жағдайда, көрсетілген кірістер жылдық жиынтық кіріске бір рет қосылады.</w:t>
            </w:r>
          </w:p>
          <w:p w:rsidR="00D068BB" w:rsidRPr="00BE4ECF" w:rsidRDefault="00D068BB" w:rsidP="00F05673">
            <w:pPr>
              <w:spacing w:after="0" w:line="0" w:lineRule="atLeast"/>
              <w:contextualSpacing/>
              <w:jc w:val="both"/>
              <w:rPr>
                <w:rFonts w:ascii="Times New Roman" w:hAnsi="Times New Roman"/>
                <w:spacing w:val="2"/>
                <w:sz w:val="28"/>
                <w:szCs w:val="28"/>
                <w:shd w:val="clear" w:color="auto" w:fill="FFFFFF"/>
                <w:lang w:val="kk-KZ"/>
              </w:rPr>
            </w:pPr>
            <w:r w:rsidRPr="00BE4ECF">
              <w:rPr>
                <w:rFonts w:ascii="Times New Roman" w:hAnsi="Times New Roman"/>
                <w:spacing w:val="2"/>
                <w:sz w:val="28"/>
                <w:szCs w:val="28"/>
                <w:shd w:val="clear" w:color="auto" w:fill="FFFFFF"/>
                <w:lang w:val="kk-KZ"/>
              </w:rPr>
              <w:t xml:space="preserve">      Егер осы бөлімнің 227 – 240-баптарында, 5 және 6-параграфтарында өзгеше белгіленбесе, осы бөлімнің мақсаттары үшін кірісті тану күнін қоса алғанда, кірісті тану халықаралық қаржылық есептілік стандарттарына </w:t>
            </w:r>
            <w:r w:rsidRPr="00BE4ECF">
              <w:rPr>
                <w:rFonts w:ascii="Times New Roman" w:hAnsi="Times New Roman"/>
                <w:b/>
                <w:spacing w:val="2"/>
                <w:sz w:val="28"/>
                <w:szCs w:val="28"/>
                <w:shd w:val="clear" w:color="auto" w:fill="FFFFFF"/>
                <w:lang w:val="kk-KZ"/>
              </w:rPr>
              <w:t>және</w:t>
            </w:r>
            <w:r w:rsidRPr="00BE4ECF">
              <w:rPr>
                <w:rFonts w:ascii="Times New Roman" w:hAnsi="Times New Roman"/>
                <w:spacing w:val="2"/>
                <w:sz w:val="28"/>
                <w:szCs w:val="28"/>
                <w:shd w:val="clear" w:color="auto" w:fill="FFFFFF"/>
                <w:lang w:val="kk-KZ"/>
              </w:rPr>
              <w:t xml:space="preserve"> </w:t>
            </w:r>
            <w:r w:rsidRPr="00BE4ECF">
              <w:rPr>
                <w:rFonts w:ascii="Times New Roman" w:hAnsi="Times New Roman"/>
                <w:b/>
                <w:spacing w:val="2"/>
                <w:sz w:val="28"/>
                <w:szCs w:val="28"/>
                <w:shd w:val="clear" w:color="auto" w:fill="FFFFFF"/>
                <w:lang w:val="kk-KZ"/>
              </w:rPr>
              <w:t>(немесе)</w:t>
            </w:r>
            <w:r w:rsidRPr="00BE4ECF">
              <w:rPr>
                <w:rFonts w:ascii="Times New Roman" w:hAnsi="Times New Roman"/>
                <w:spacing w:val="2"/>
                <w:sz w:val="28"/>
                <w:szCs w:val="28"/>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жүзеге асырылады.</w:t>
            </w:r>
          </w:p>
          <w:p w:rsidR="00D068BB" w:rsidRPr="00BE4ECF" w:rsidRDefault="00D068BB" w:rsidP="00F05673">
            <w:pPr>
              <w:spacing w:after="0" w:line="0" w:lineRule="atLeast"/>
              <w:contextualSpacing/>
              <w:jc w:val="both"/>
              <w:rPr>
                <w:rFonts w:ascii="Times New Roman" w:hAnsi="Times New Roman"/>
                <w:b/>
                <w:spacing w:val="2"/>
                <w:sz w:val="28"/>
                <w:szCs w:val="28"/>
                <w:shd w:val="clear" w:color="auto" w:fill="FFFFFF"/>
                <w:lang w:val="kk-KZ"/>
              </w:rPr>
            </w:pPr>
            <w:r w:rsidRPr="00BE4ECF">
              <w:rPr>
                <w:rFonts w:ascii="Times New Roman" w:hAnsi="Times New Roman"/>
                <w:spacing w:val="2"/>
                <w:sz w:val="28"/>
                <w:szCs w:val="28"/>
                <w:shd w:val="clear" w:color="auto" w:fill="FFFFFF"/>
                <w:lang w:val="kk-KZ"/>
              </w:rPr>
              <w:t xml:space="preserve">      Кірісті халықаралық қаржылық есептілік стандарттарына </w:t>
            </w:r>
            <w:r w:rsidRPr="00BE4ECF">
              <w:rPr>
                <w:rFonts w:ascii="Times New Roman" w:hAnsi="Times New Roman"/>
                <w:b/>
                <w:spacing w:val="2"/>
                <w:sz w:val="28"/>
                <w:szCs w:val="28"/>
                <w:shd w:val="clear" w:color="auto" w:fill="FFFFFF"/>
                <w:lang w:val="kk-KZ"/>
              </w:rPr>
              <w:t>және</w:t>
            </w:r>
            <w:r w:rsidRPr="00BE4ECF">
              <w:rPr>
                <w:rFonts w:ascii="Times New Roman" w:hAnsi="Times New Roman"/>
                <w:spacing w:val="2"/>
                <w:sz w:val="28"/>
                <w:szCs w:val="28"/>
                <w:shd w:val="clear" w:color="auto" w:fill="FFFFFF"/>
                <w:lang w:val="kk-KZ"/>
              </w:rPr>
              <w:t xml:space="preserve"> </w:t>
            </w:r>
            <w:r w:rsidRPr="00BE4ECF">
              <w:rPr>
                <w:rFonts w:ascii="Times New Roman" w:hAnsi="Times New Roman"/>
                <w:b/>
                <w:spacing w:val="2"/>
                <w:sz w:val="28"/>
                <w:szCs w:val="28"/>
                <w:shd w:val="clear" w:color="auto" w:fill="FFFFFF"/>
                <w:lang w:val="kk-KZ"/>
              </w:rPr>
              <w:t>(немесе)</w:t>
            </w:r>
            <w:r w:rsidRPr="00BE4ECF">
              <w:rPr>
                <w:rFonts w:ascii="Times New Roman" w:hAnsi="Times New Roman"/>
                <w:spacing w:val="2"/>
                <w:sz w:val="28"/>
                <w:szCs w:val="28"/>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тану кірісті осы Кодекске сәйкес айқындау және тану тәртібінен ерекшеленетін жағдайда, көрсетілген кіріс салық салу мақсаттары үшін осы Кодексте айқындалған тәртіппен есепке алынады.</w:t>
            </w:r>
          </w:p>
        </w:tc>
        <w:tc>
          <w:tcPr>
            <w:tcW w:w="2268"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autoSpaceDE w:val="0"/>
              <w:autoSpaceDN w:val="0"/>
              <w:adjustRightInd w:val="0"/>
              <w:spacing w:after="0" w:line="259" w:lineRule="auto"/>
              <w:contextualSpacing/>
              <w:jc w:val="both"/>
              <w:rPr>
                <w:rFonts w:ascii="Times New Roman" w:eastAsia="Calibri" w:hAnsi="Times New Roman"/>
                <w:b/>
                <w:sz w:val="28"/>
                <w:szCs w:val="28"/>
                <w:lang w:val="kk-KZ" w:eastAsia="en-US"/>
              </w:rPr>
            </w:pPr>
            <w:r w:rsidRPr="00BE4ECF">
              <w:rPr>
                <w:rFonts w:ascii="Times New Roman" w:eastAsia="Calibri" w:hAnsi="Times New Roman"/>
                <w:b/>
                <w:sz w:val="28"/>
                <w:szCs w:val="28"/>
                <w:lang w:val="kk-KZ" w:eastAsia="en-US"/>
              </w:rPr>
              <w:t>2018 жылғы 29 маусымнан бастап күшіне енеді</w:t>
            </w:r>
          </w:p>
          <w:p w:rsidR="00D068BB" w:rsidRPr="00BE4ECF" w:rsidRDefault="00D068BB" w:rsidP="00F05673">
            <w:pPr>
              <w:spacing w:after="0" w:line="240" w:lineRule="auto"/>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jc w:val="both"/>
              <w:rPr>
                <w:rFonts w:ascii="Times New Roman" w:hAnsi="Times New Roman"/>
                <w:sz w:val="28"/>
                <w:szCs w:val="28"/>
                <w:lang w:val="kk-KZ"/>
              </w:rPr>
            </w:pPr>
            <w:r w:rsidRPr="00BE4ECF">
              <w:rPr>
                <w:rFonts w:ascii="Times New Roman" w:hAnsi="Times New Roman"/>
                <w:sz w:val="28"/>
                <w:szCs w:val="28"/>
                <w:lang w:val="kk-KZ"/>
              </w:rPr>
              <w:t xml:space="preserve">МКК </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227-бап</w:t>
            </w:r>
          </w:p>
        </w:tc>
        <w:tc>
          <w:tcPr>
            <w:tcW w:w="4390"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contextualSpacing/>
              <w:jc w:val="both"/>
              <w:rPr>
                <w:rFonts w:ascii="Times New Roman" w:hAnsi="Times New Roman"/>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 xml:space="preserve">227-бап. </w:t>
            </w:r>
            <w:r w:rsidRPr="00BE4ECF">
              <w:rPr>
                <w:rFonts w:ascii="Times New Roman" w:hAnsi="Times New Roman"/>
                <w:bCs/>
                <w:spacing w:val="2"/>
                <w:sz w:val="28"/>
                <w:szCs w:val="28"/>
                <w:bdr w:val="none" w:sz="0" w:space="0" w:color="auto" w:frame="1"/>
                <w:shd w:val="clear" w:color="auto" w:fill="FFFFFF"/>
                <w:lang w:val="kk-KZ"/>
              </w:rPr>
              <w:t>Өткізуден түсетін кіріс</w:t>
            </w:r>
          </w:p>
          <w:p w:rsidR="00D068BB" w:rsidRPr="00BE4ECF" w:rsidRDefault="00D068BB" w:rsidP="00F05673">
            <w:pPr>
              <w:spacing w:after="0" w:line="0" w:lineRule="atLeast"/>
              <w:contextualSpacing/>
              <w:jc w:val="both"/>
              <w:rPr>
                <w:rFonts w:ascii="Times New Roman" w:hAnsi="Times New Roman"/>
                <w:bCs/>
                <w:spacing w:val="2"/>
                <w:sz w:val="28"/>
                <w:szCs w:val="28"/>
                <w:bdr w:val="none" w:sz="0" w:space="0" w:color="auto" w:frame="1"/>
                <w:shd w:val="clear" w:color="auto" w:fill="FFFFFF"/>
                <w:lang w:val="kk-KZ"/>
              </w:rPr>
            </w:pPr>
            <w:r w:rsidRPr="00BE4ECF">
              <w:rPr>
                <w:rFonts w:ascii="Times New Roman" w:hAnsi="Times New Roman"/>
                <w:bCs/>
                <w:spacing w:val="2"/>
                <w:sz w:val="28"/>
                <w:szCs w:val="28"/>
                <w:bdr w:val="none" w:sz="0" w:space="0" w:color="auto" w:frame="1"/>
                <w:shd w:val="clear" w:color="auto" w:fill="FFFFFF"/>
                <w:lang w:val="kk-KZ"/>
              </w:rPr>
              <w:t>...</w:t>
            </w:r>
          </w:p>
          <w:p w:rsidR="00D068BB" w:rsidRPr="00BE4ECF" w:rsidRDefault="00D068BB" w:rsidP="00F05673">
            <w:pPr>
              <w:spacing w:after="0" w:line="0" w:lineRule="atLeast"/>
              <w:contextualSpacing/>
              <w:jc w:val="both"/>
              <w:rPr>
                <w:rFonts w:ascii="Times New Roman" w:hAnsi="Times New Roman"/>
                <w:b/>
                <w:bCs/>
                <w:spacing w:val="2"/>
                <w:sz w:val="28"/>
                <w:szCs w:val="28"/>
                <w:bdr w:val="none" w:sz="0" w:space="0" w:color="auto" w:frame="1"/>
                <w:shd w:val="clear" w:color="auto" w:fill="FFFFFF"/>
                <w:lang w:val="kk-KZ"/>
              </w:rPr>
            </w:pPr>
            <w:r w:rsidRPr="00BE4ECF">
              <w:rPr>
                <w:rFonts w:ascii="Times New Roman" w:hAnsi="Times New Roman"/>
                <w:spacing w:val="2"/>
                <w:sz w:val="28"/>
                <w:szCs w:val="28"/>
                <w:shd w:val="clear" w:color="auto" w:fill="FFFFFF"/>
                <w:lang w:val="kk-KZ"/>
              </w:rPr>
              <w:t> 3. Өткізуден түсетін кірісті тану күні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айқындалады.</w:t>
            </w:r>
          </w:p>
        </w:tc>
        <w:tc>
          <w:tcPr>
            <w:tcW w:w="4676"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contextualSpacing/>
              <w:jc w:val="both"/>
              <w:rPr>
                <w:rFonts w:ascii="Times New Roman" w:hAnsi="Times New Roman"/>
                <w:bCs/>
                <w:spacing w:val="2"/>
                <w:sz w:val="28"/>
                <w:szCs w:val="28"/>
                <w:bdr w:val="none" w:sz="0" w:space="0" w:color="auto" w:frame="1"/>
                <w:shd w:val="clear" w:color="auto" w:fill="FFFFFF"/>
                <w:lang w:val="kk-KZ"/>
              </w:rPr>
            </w:pPr>
            <w:r w:rsidRPr="00BE4ECF">
              <w:rPr>
                <w:rFonts w:ascii="Times New Roman" w:hAnsi="Times New Roman"/>
                <w:b/>
                <w:bCs/>
                <w:spacing w:val="2"/>
                <w:sz w:val="28"/>
                <w:szCs w:val="28"/>
                <w:bdr w:val="none" w:sz="0" w:space="0" w:color="auto" w:frame="1"/>
                <w:shd w:val="clear" w:color="auto" w:fill="FFFFFF"/>
                <w:lang w:val="kk-KZ"/>
              </w:rPr>
              <w:t xml:space="preserve">227-бап. </w:t>
            </w:r>
            <w:r w:rsidRPr="00BE4ECF">
              <w:rPr>
                <w:rFonts w:ascii="Times New Roman" w:hAnsi="Times New Roman"/>
                <w:bCs/>
                <w:spacing w:val="2"/>
                <w:sz w:val="28"/>
                <w:szCs w:val="28"/>
                <w:bdr w:val="none" w:sz="0" w:space="0" w:color="auto" w:frame="1"/>
                <w:shd w:val="clear" w:color="auto" w:fill="FFFFFF"/>
                <w:lang w:val="kk-KZ"/>
              </w:rPr>
              <w:t>Өткізуден түсетін кіріс</w:t>
            </w:r>
          </w:p>
          <w:p w:rsidR="00D068BB" w:rsidRPr="00BE4ECF" w:rsidRDefault="00D068BB" w:rsidP="00F05673">
            <w:pPr>
              <w:spacing w:after="0" w:line="0" w:lineRule="atLeast"/>
              <w:contextualSpacing/>
              <w:jc w:val="both"/>
              <w:rPr>
                <w:rFonts w:ascii="Times New Roman" w:hAnsi="Times New Roman"/>
                <w:bCs/>
                <w:spacing w:val="2"/>
                <w:sz w:val="28"/>
                <w:szCs w:val="28"/>
                <w:bdr w:val="none" w:sz="0" w:space="0" w:color="auto" w:frame="1"/>
                <w:shd w:val="clear" w:color="auto" w:fill="FFFFFF"/>
                <w:lang w:val="kk-KZ"/>
              </w:rPr>
            </w:pPr>
            <w:r w:rsidRPr="00BE4ECF">
              <w:rPr>
                <w:rFonts w:ascii="Times New Roman" w:hAnsi="Times New Roman"/>
                <w:bCs/>
                <w:spacing w:val="2"/>
                <w:sz w:val="28"/>
                <w:szCs w:val="28"/>
                <w:bdr w:val="none" w:sz="0" w:space="0" w:color="auto" w:frame="1"/>
                <w:shd w:val="clear" w:color="auto" w:fill="FFFFFF"/>
                <w:lang w:val="kk-KZ"/>
              </w:rPr>
              <w:t>...</w:t>
            </w:r>
          </w:p>
          <w:p w:rsidR="00D068BB" w:rsidRPr="00BE4ECF" w:rsidRDefault="00D068BB" w:rsidP="00F05673">
            <w:pPr>
              <w:spacing w:after="0" w:line="0" w:lineRule="atLeast"/>
              <w:contextualSpacing/>
              <w:jc w:val="both"/>
              <w:rPr>
                <w:rFonts w:ascii="Times New Roman" w:hAnsi="Times New Roman"/>
                <w:b/>
                <w:bCs/>
                <w:spacing w:val="2"/>
                <w:sz w:val="28"/>
                <w:szCs w:val="28"/>
                <w:bdr w:val="none" w:sz="0" w:space="0" w:color="auto" w:frame="1"/>
                <w:shd w:val="clear" w:color="auto" w:fill="FFFFFF"/>
                <w:lang w:val="kk-KZ"/>
              </w:rPr>
            </w:pPr>
            <w:r w:rsidRPr="00BE4ECF">
              <w:rPr>
                <w:rFonts w:ascii="Times New Roman" w:hAnsi="Times New Roman"/>
                <w:spacing w:val="2"/>
                <w:sz w:val="28"/>
                <w:szCs w:val="28"/>
                <w:shd w:val="clear" w:color="auto" w:fill="FFFFFF"/>
                <w:lang w:val="kk-KZ"/>
              </w:rPr>
              <w:t xml:space="preserve"> 3. Өткізуден түсетін кірісті тану күні халықаралық қаржылық есептілік стандарттарына және </w:t>
            </w:r>
            <w:r w:rsidRPr="00BE4ECF">
              <w:rPr>
                <w:rFonts w:ascii="Times New Roman" w:hAnsi="Times New Roman"/>
                <w:b/>
                <w:spacing w:val="2"/>
                <w:sz w:val="28"/>
                <w:szCs w:val="28"/>
                <w:shd w:val="clear" w:color="auto" w:fill="FFFFFF"/>
                <w:lang w:val="kk-KZ"/>
              </w:rPr>
              <w:t xml:space="preserve">(немесе) </w:t>
            </w:r>
            <w:r w:rsidRPr="00BE4ECF">
              <w:rPr>
                <w:rFonts w:ascii="Times New Roman" w:hAnsi="Times New Roman"/>
                <w:spacing w:val="2"/>
                <w:sz w:val="28"/>
                <w:szCs w:val="28"/>
                <w:shd w:val="clear" w:color="auto" w:fill="FFFFFF"/>
                <w:lang w:val="kk-KZ"/>
              </w:rPr>
              <w:t>Қазақстан Республикасының бухгалтерлік есеп пен қаржылық есептілік туралы заңнамасының талаптарына сәйкес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autoSpaceDE w:val="0"/>
              <w:autoSpaceDN w:val="0"/>
              <w:adjustRightInd w:val="0"/>
              <w:spacing w:after="0" w:line="259" w:lineRule="auto"/>
              <w:contextualSpacing/>
              <w:jc w:val="both"/>
              <w:rPr>
                <w:rFonts w:ascii="Times New Roman" w:eastAsia="Calibri" w:hAnsi="Times New Roman"/>
                <w:b/>
                <w:sz w:val="28"/>
                <w:szCs w:val="28"/>
                <w:lang w:val="kk-KZ" w:eastAsia="en-US"/>
              </w:rPr>
            </w:pPr>
            <w:r w:rsidRPr="00BE4ECF">
              <w:rPr>
                <w:rFonts w:ascii="Times New Roman" w:eastAsia="Calibri" w:hAnsi="Times New Roman"/>
                <w:b/>
                <w:sz w:val="28"/>
                <w:szCs w:val="28"/>
                <w:lang w:val="kk-KZ" w:eastAsia="en-US"/>
              </w:rPr>
              <w:t>2018 жылғы 29 маусымнан бастап күшіне енеді</w:t>
            </w:r>
          </w:p>
          <w:p w:rsidR="00D068BB" w:rsidRPr="00BE4ECF" w:rsidRDefault="00D068BB" w:rsidP="00F05673">
            <w:pPr>
              <w:spacing w:after="0" w:line="240" w:lineRule="auto"/>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jc w:val="both"/>
              <w:rPr>
                <w:rFonts w:ascii="Times New Roman" w:hAnsi="Times New Roman"/>
                <w:sz w:val="28"/>
                <w:szCs w:val="28"/>
                <w:lang w:val="kk-KZ"/>
              </w:rPr>
            </w:pPr>
            <w:r w:rsidRPr="00BE4ECF">
              <w:rPr>
                <w:rFonts w:ascii="Times New Roman" w:hAnsi="Times New Roman"/>
                <w:sz w:val="28"/>
                <w:szCs w:val="28"/>
                <w:lang w:val="kk-KZ"/>
              </w:rPr>
              <w:t xml:space="preserve">МКК </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228-бап</w:t>
            </w:r>
          </w:p>
        </w:tc>
        <w:tc>
          <w:tcPr>
            <w:tcW w:w="4390"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ind w:firstLine="426"/>
              <w:jc w:val="both"/>
              <w:rPr>
                <w:rStyle w:val="s1"/>
                <w:color w:val="auto"/>
                <w:lang w:val="kk-KZ"/>
              </w:rPr>
            </w:pPr>
            <w:r w:rsidRPr="00BE4ECF">
              <w:rPr>
                <w:rStyle w:val="s1"/>
                <w:color w:val="auto"/>
                <w:lang w:val="kk"/>
              </w:rPr>
              <w:t>228</w:t>
            </w:r>
            <w:r w:rsidRPr="00BE4ECF">
              <w:rPr>
                <w:rStyle w:val="s1"/>
                <w:color w:val="auto"/>
                <w:lang w:val="kk-KZ"/>
              </w:rPr>
              <w:t>-</w:t>
            </w:r>
            <w:r w:rsidRPr="00BE4ECF">
              <w:rPr>
                <w:rStyle w:val="s1"/>
                <w:color w:val="auto"/>
                <w:lang w:val="kk"/>
              </w:rPr>
              <w:t>бап. Құн өсімінен түсетін кіріс</w:t>
            </w:r>
          </w:p>
          <w:p w:rsidR="00D068BB" w:rsidRPr="00BE4ECF" w:rsidRDefault="00D068BB" w:rsidP="00F05673">
            <w:pPr>
              <w:spacing w:after="0" w:line="240" w:lineRule="auto"/>
              <w:ind w:firstLine="426"/>
              <w:jc w:val="both"/>
              <w:rPr>
                <w:rStyle w:val="s1"/>
                <w:color w:val="auto"/>
                <w:lang w:val="kk-KZ"/>
              </w:rPr>
            </w:pP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6. Егер осы баптың 9-тармағында өзгеше белгіленбесе, осы баптың 2-тармағының 1) – 6) және 8) тармақшаларында көрсетілген активтердің бастапқы құны мынадай тәртіппен айқындалады: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сатып алуға, өндіруге, салуға арналған шығындар жиынтығы,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активтер жарғылық капиталға салым ретінде алынған жағдайда – жарғылық капиталға салымның құны,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активтер қайта ұйымдастыру нәтижесінде алынған жағдайда – беру актісінде немесе бөлу балансында көрсетілген құн,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активтерді акционер (қатысушы, құрылтайшы) заңды тұлға таратылған немесе жарғылық капитал азайтылған, сондай-ақ заңды тұлға құрылтайшыдан, қатысушыдан осы заңды тұлғаға қатысу үлесін немесе оның бір бөлігін сатып алған, эмитент-заңды тұлға осы эмитент шығарған акцияларды акционерден сатып алған кезде, мүлікті бөлу нәтижесінде алған жағдайда – мүлікті бөлу кезінде акционер, қатысушы, құрылтайшы алатын (алған), оның ішінде бұрын енгізілгеннің орнына алатын (алған) мүліктің, осындай мүліктің берілгенін растайтын және тараптардың қолдарымен куәландырылған құжатта көрсетілген қайта бағалау мен құнсыздану есепке алынбастан, беруші тұлғаның бухгалтерлік есепке алуында көрсетілуге жататын (көрсетілген) беру күніндегі баланстық құны,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автивтер өтеусіз алынған жағдайда – осы Кодекске сәйкес өтеусіз алынған мүліктің құны түрінде жылдық жиынтық кіріске қосылған құн,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қосу</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мыналардан: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осы Кодекстің 264-бабының 2), 3), 4) және 5) тармақшаларына сәйкес шегерiмге жатқызуға жатпайтын шығындардан (шығыстардан);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амортизациялық аударымдардан басқа,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олардың құнын, оның ішінде сатып алынғаннан кейін де ұлғайтатын басқа да шығындар.</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 xml:space="preserve">7. Мыналар қатысу үлесінің бастапқы құны болып табылады: </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оны сатып алуға арналған іс жүзіндегі шығындардың, қатысу үлесін сатып алуға байланысты және оның құнын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ұлғайтатын шығындардың жиынтығы,</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b/>
                <w:bCs/>
                <w:sz w:val="28"/>
                <w:szCs w:val="28"/>
                <w:lang w:val="kk"/>
              </w:rPr>
              <w:t>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 xml:space="preserve">егер қатысу үлесі жарғылық капиталға салым ретінде алынған жағдайда – </w:t>
            </w:r>
            <w:r w:rsidRPr="00BE4ECF">
              <w:rPr>
                <w:rFonts w:ascii="Times New Roman" w:hAnsi="Times New Roman"/>
                <w:b/>
                <w:bCs/>
                <w:sz w:val="28"/>
                <w:szCs w:val="28"/>
                <w:lang w:val="kk"/>
              </w:rPr>
              <w:t>жарғылық капиталға салымның құны,</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b/>
                <w:bCs/>
                <w:sz w:val="28"/>
                <w:szCs w:val="28"/>
                <w:lang w:val="kk"/>
              </w:rPr>
              <w:t>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егер қатысу үлесі қайта ұйымдастыру нәтижесінде алынған жағдайда – беру актісінде немесе бөлу балансында көрсетілген құн,</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b/>
                <w:bCs/>
                <w:sz w:val="28"/>
                <w:szCs w:val="28"/>
                <w:lang w:val="kk"/>
              </w:rPr>
              <w:t>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егер активтерді акционер (қатысушы, құрылтайшы) заңды тұлға таратылған немесе жарғылық капитал азайтылған, сондай-ақ заңды тұлға құрылтайшыдан, қатысушыдан осы заңды тұлғаға қатысу үлесін немесе оның бір бөлігін сатып алған, эмитент-заңды тұлға осы эмитент шығарған акцияларды акционерден сатып алған кезде, мүлікті бөлу нәтижесінде алған жағдайда – мүлікті бөлу кезінде акционер, қатысушы, құрылтайшы алатын (алған), оның ішінде бұрын енгізілгеннің орнына алатын (алған) мүліктің, осындай мүліктің берілгенін растайтын және тараптардың қолдарымен куәландырылған құжатта көрсетілген қайта бағалау мен құнсыздану есепке алынбастан, беруші тұлғаның бухгалтерлік есепке алуында көрсетілуге жататын (көрсетілген) беру күніндегі баланстық құны,</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b/>
                <w:bCs/>
                <w:sz w:val="28"/>
                <w:szCs w:val="28"/>
                <w:lang w:val="kk"/>
              </w:rPr>
              <w:t>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егер қатысу үлесі өтеусіз алынған жағдайда – осы Кодекске сәйкес өтеусіз алынған мүліктің құны түрінде жылдық жиынтық кіріске қосылған құн.</w:t>
            </w:r>
          </w:p>
          <w:p w:rsidR="00D068BB" w:rsidRPr="00BE4ECF" w:rsidRDefault="00D068BB" w:rsidP="00F05673">
            <w:pPr>
              <w:tabs>
                <w:tab w:val="left" w:pos="567"/>
                <w:tab w:val="left" w:pos="1134"/>
              </w:tabs>
              <w:spacing w:after="0" w:line="240" w:lineRule="auto"/>
              <w:ind w:firstLine="567"/>
              <w:contextualSpacing/>
              <w:jc w:val="both"/>
              <w:rPr>
                <w:rFonts w:ascii="Times New Roman" w:hAnsi="Times New Roman"/>
                <w:sz w:val="28"/>
                <w:szCs w:val="28"/>
                <w:lang w:val="kk-KZ"/>
              </w:rPr>
            </w:pPr>
            <w:r w:rsidRPr="00BE4ECF">
              <w:rPr>
                <w:rFonts w:ascii="Times New Roman" w:hAnsi="Times New Roman"/>
                <w:sz w:val="28"/>
                <w:szCs w:val="28"/>
                <w:lang w:val="kk"/>
              </w:rPr>
              <w:t>…</w:t>
            </w:r>
          </w:p>
          <w:p w:rsidR="00D068BB" w:rsidRPr="00BE4ECF" w:rsidRDefault="00D068BB" w:rsidP="00F05673">
            <w:pPr>
              <w:tabs>
                <w:tab w:val="left" w:pos="567"/>
                <w:tab w:val="left" w:pos="1134"/>
              </w:tabs>
              <w:spacing w:after="0" w:line="240" w:lineRule="auto"/>
              <w:ind w:firstLine="567"/>
              <w:contextualSpacing/>
              <w:jc w:val="both"/>
              <w:rPr>
                <w:rFonts w:ascii="Times New Roman" w:hAnsi="Times New Roman"/>
                <w:b/>
                <w:sz w:val="28"/>
                <w:szCs w:val="28"/>
                <w:lang w:val="kk-KZ"/>
              </w:rPr>
            </w:pPr>
            <w:r w:rsidRPr="00BE4ECF">
              <w:rPr>
                <w:rFonts w:ascii="Times New Roman" w:hAnsi="Times New Roman"/>
                <w:sz w:val="28"/>
                <w:szCs w:val="28"/>
                <w:lang w:val="kk"/>
              </w:rPr>
              <w:t>10. Осы баптың мақсаттары үшін жарғылық капиталға салым ретінде берілген (алынған) активтің қабылдау-беру актісінде немесе активтің қабылданғанын және берілгенін растайтын өзге құжатта көрсетілген құны, оның, бірақ өзін төлеу есебіне актив берілген (алынған) жарғылық капиталға салымның сомасынан аспайтын құны жарғылық капиталға салымның құны болып табылады.</w:t>
            </w:r>
          </w:p>
        </w:tc>
        <w:tc>
          <w:tcPr>
            <w:tcW w:w="4676"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ind w:firstLine="426"/>
              <w:jc w:val="both"/>
              <w:rPr>
                <w:rStyle w:val="s1"/>
                <w:color w:val="auto"/>
                <w:lang w:val="kk-KZ"/>
              </w:rPr>
            </w:pPr>
            <w:r w:rsidRPr="00BE4ECF">
              <w:rPr>
                <w:rStyle w:val="s1"/>
                <w:color w:val="auto"/>
                <w:lang w:val="kk"/>
              </w:rPr>
              <w:t>228</w:t>
            </w:r>
            <w:r w:rsidRPr="00BE4ECF">
              <w:rPr>
                <w:rStyle w:val="s1"/>
                <w:color w:val="auto"/>
                <w:lang w:val="kk-KZ"/>
              </w:rPr>
              <w:t>-</w:t>
            </w:r>
            <w:r w:rsidRPr="00BE4ECF">
              <w:rPr>
                <w:rStyle w:val="s1"/>
                <w:color w:val="auto"/>
                <w:lang w:val="kk"/>
              </w:rPr>
              <w:t>бап. Құн өсімінен түсетін кіріс</w:t>
            </w:r>
          </w:p>
          <w:p w:rsidR="00D068BB" w:rsidRPr="00BE4ECF" w:rsidRDefault="00D068BB" w:rsidP="00F05673">
            <w:pPr>
              <w:spacing w:after="0" w:line="240" w:lineRule="auto"/>
              <w:ind w:firstLine="426"/>
              <w:jc w:val="both"/>
              <w:rPr>
                <w:rStyle w:val="s1"/>
                <w:color w:val="auto"/>
                <w:lang w:val="kk-KZ"/>
              </w:rPr>
            </w:pP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6. Егер осы баптың 9-тармағында өзгеше белгіленбесе, осы баптың 2-тармағының 1) – 6) және 8) тармақшаларында көрсетілген активтердің бастапқы құны мынадай тәртіппен айқындалады: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сатып алуға, өндіруге, салуға арналған шығындар жиынтығы,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активтер жарғылық капиталға салым ретінде алынған жағдайда – жарғылық капиталға салымның құны,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активтер қайта ұйымдастыру нәтижесінде алынған жағдайда – беру актісінде немесе бөлу балансында көрсетілген құн,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активтерді акционер (қатысушы, құрылтайшы) заңды тұлға таратылған немесе жарғылық капитал азайтылған, сондай-ақ заңды тұлға құрылтайшыдан, қатысушыдан осы заңды тұлғаға қатысу үлесін немесе оның бір бөлігін сатып алған, эмитент-заңды тұлға осы эмитент шығарған акцияларды акционерден сатып алған кезде, мүлікті бөлу нәтижесінде алған жағдайда – мүлікті бөлу кезінде акционер, қатысушы, құрылтайшы алатын (алған), оның ішінде бұрын енгізілгеннің орнына алатын (алған) мүліктің, осындай мүліктің берілгенін растайтын және тараптардың қолдарымен куәландырылған құжатта көрсетілген қайта бағалау мен құнсыздану есепке алынбастан, беруші тұлғаның бухгалтерлік есепке алуында көрсетілуге жататын (көрсетілген) беру күніндегі баланстық құны,</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немесе</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егер автивтер өтеусіз алынған жағдайда – осы Кодекске сәйкес өтеусіз алынған мүліктің құны түрінде жылдық жиынтық кіріске қосылған құн,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қосу</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мыналардан: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осы Кодекстің 264-бабының 2), 3), 4) және 5) тармақшаларына сәйкес шегерiмге жатқызуға жатпайтын шығындардан (шығыстардан);</w:t>
            </w:r>
          </w:p>
          <w:p w:rsidR="00D068BB" w:rsidRPr="00BE4ECF" w:rsidRDefault="00D068BB" w:rsidP="00F05673">
            <w:pPr>
              <w:spacing w:after="0" w:line="240" w:lineRule="auto"/>
              <w:ind w:firstLine="426"/>
              <w:jc w:val="both"/>
              <w:rPr>
                <w:rStyle w:val="s1"/>
                <w:b w:val="0"/>
                <w:color w:val="auto"/>
                <w:lang w:val="kk-KZ"/>
              </w:rPr>
            </w:pPr>
            <w:r w:rsidRPr="00BE4ECF">
              <w:rPr>
                <w:rStyle w:val="s1"/>
                <w:b w:val="0"/>
                <w:color w:val="auto"/>
                <w:lang w:val="kk-KZ"/>
              </w:rPr>
              <w:t xml:space="preserve">амортизациялық аударымдардан басқа, халықаралық қаржылық есептілік стандарттарына </w:t>
            </w:r>
            <w:r w:rsidRPr="00BE4ECF">
              <w:rPr>
                <w:rStyle w:val="s1"/>
                <w:color w:val="auto"/>
                <w:lang w:val="kk-KZ"/>
              </w:rPr>
              <w:t>және (немесе)</w:t>
            </w:r>
            <w:r w:rsidRPr="00BE4ECF">
              <w:rPr>
                <w:rStyle w:val="s1"/>
                <w:b w:val="0"/>
                <w:color w:val="auto"/>
                <w:lang w:val="kk-KZ"/>
              </w:rPr>
              <w:t xml:space="preserve"> Қазақстан Республикасының бухгалтерлік есеп пен қаржылық есептілік туралы заңнамасының талаптарына сәйкес олардың құнын, оның ішінде сатып алынғаннан кейін де ұлғайтатын басқа да шығындар.</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 xml:space="preserve">7. Мыналар қатысу үлесінің бастапқы құны болып табылады: </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sz w:val="28"/>
                <w:szCs w:val="28"/>
                <w:lang w:val="kk"/>
              </w:rPr>
              <w:t xml:space="preserve">оны сатып алуға арналған іс жүзіндегі шығындардың, қатысу үлесін сатып алуға байланысты және оның құнын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ұлғайтатын шығындардың жиынтығы, </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b/>
                <w:bCs/>
                <w:sz w:val="28"/>
                <w:szCs w:val="28"/>
                <w:lang w:val="kk"/>
              </w:rPr>
              <w:t>және (немесе)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b/>
                <w:bCs/>
                <w:sz w:val="28"/>
                <w:szCs w:val="28"/>
                <w:lang w:val="kk"/>
              </w:rPr>
              <w:t xml:space="preserve">жарғылық капиталға салымның құны, соның ішінде </w:t>
            </w:r>
            <w:r w:rsidRPr="00BE4ECF">
              <w:rPr>
                <w:rFonts w:ascii="Times New Roman" w:hAnsi="Times New Roman"/>
                <w:sz w:val="28"/>
                <w:szCs w:val="28"/>
                <w:lang w:val="kk"/>
              </w:rPr>
              <w:t>егер қатысу үлесі жарғылық капиталға салым ретінде алынған жағдайда,</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b/>
                <w:bCs/>
                <w:sz w:val="28"/>
                <w:szCs w:val="28"/>
                <w:lang w:val="kk"/>
              </w:rPr>
              <w:t>және (немесе)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егер қатысу үлесі қайта ұйымдастыру нәтижесінде алынған жағдайда – беру актісінде немесе бөлу балансында көрсетілген құн,</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b/>
                <w:bCs/>
                <w:sz w:val="28"/>
                <w:szCs w:val="28"/>
                <w:lang w:val="kk"/>
              </w:rPr>
              <w:t>және (немесе)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егер активтерді акционер (қатысушы, құрылтайшы) заңды тұлға таратылған немесе жарғылық капитал азайтылған, сондай-ақ заңды тұлға құрылтайшыдан, қатысушыдан осы заңды тұлғаға қатысу үлесін немесе оның бір бөлігін сатып алған, эмитент-заңды тұлға осы эмитент шығарған акцияларды акционерден сатып алған кезде, мүлікті бөлу нәтижесінде алған жағдайда – мүлікті бөлу кезінде акционер, қатысушы, құрылтайшы алатын (алған), оның ішінде бұрын енгізілгеннің орнына алатын (алған) мүліктің, осындай мүліктің берілгенін растайтын және тараптардың қолдарымен куәландырылған құжатта көрсетілген қайта бағалау мен құнсыздану есепке алынбастан, беруші тұлғаның бухгалтерлік есепке алуында көрсетілуге жататын (көрсетілген) беру күніндегі баланстық құны,</w:t>
            </w:r>
          </w:p>
          <w:p w:rsidR="00D068BB" w:rsidRPr="00BE4ECF" w:rsidRDefault="00D068BB" w:rsidP="00F05673">
            <w:pPr>
              <w:spacing w:after="0" w:line="240" w:lineRule="auto"/>
              <w:ind w:firstLine="426"/>
              <w:jc w:val="both"/>
              <w:rPr>
                <w:rFonts w:ascii="Times New Roman" w:hAnsi="Times New Roman"/>
                <w:b/>
                <w:sz w:val="28"/>
                <w:szCs w:val="28"/>
                <w:lang w:val="kk-KZ"/>
              </w:rPr>
            </w:pPr>
            <w:r w:rsidRPr="00BE4ECF">
              <w:rPr>
                <w:rFonts w:ascii="Times New Roman" w:hAnsi="Times New Roman"/>
                <w:b/>
                <w:bCs/>
                <w:sz w:val="28"/>
                <w:szCs w:val="28"/>
                <w:lang w:val="kk"/>
              </w:rPr>
              <w:t>және (немесе)</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егер қатысу үлесі өтеусіз алынған жағдайда – осы Кодекске сәйкес өтеусіз алынған мүліктің құны түрінде жылдық жиынтық кіріске қосылған құн.</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w:t>
            </w:r>
          </w:p>
          <w:p w:rsidR="00D068BB" w:rsidRPr="00BE4ECF" w:rsidRDefault="00D068BB" w:rsidP="00F05673">
            <w:pPr>
              <w:spacing w:after="0" w:line="240" w:lineRule="auto"/>
              <w:ind w:firstLine="426"/>
              <w:jc w:val="both"/>
              <w:rPr>
                <w:rFonts w:ascii="Times New Roman" w:hAnsi="Times New Roman"/>
                <w:sz w:val="28"/>
                <w:szCs w:val="28"/>
                <w:lang w:val="kk-KZ"/>
              </w:rPr>
            </w:pPr>
            <w:r w:rsidRPr="00BE4ECF">
              <w:rPr>
                <w:rFonts w:ascii="Times New Roman" w:hAnsi="Times New Roman"/>
                <w:sz w:val="28"/>
                <w:szCs w:val="28"/>
                <w:lang w:val="kk"/>
              </w:rPr>
              <w:t>10. Осы баптың мақсаттары үшін мыналар жарғылық капиталға салым құны болып табылады:</w:t>
            </w:r>
          </w:p>
          <w:p w:rsidR="00D068BB" w:rsidRPr="00BE4ECF" w:rsidRDefault="00D068BB" w:rsidP="00F05673">
            <w:pPr>
              <w:spacing w:after="0" w:line="240" w:lineRule="auto"/>
              <w:ind w:firstLine="426"/>
              <w:jc w:val="both"/>
              <w:rPr>
                <w:rFonts w:ascii="Times New Roman" w:hAnsi="Times New Roman"/>
                <w:sz w:val="28"/>
                <w:szCs w:val="28"/>
                <w:lang w:val="kk"/>
              </w:rPr>
            </w:pPr>
            <w:r w:rsidRPr="00BE4ECF">
              <w:rPr>
                <w:rFonts w:ascii="Times New Roman" w:hAnsi="Times New Roman"/>
                <w:sz w:val="28"/>
                <w:szCs w:val="28"/>
                <w:lang w:val="kk"/>
              </w:rPr>
              <w:t xml:space="preserve"> жарғылық капиталға салым ретінде, </w:t>
            </w:r>
            <w:r w:rsidRPr="00BE4ECF">
              <w:rPr>
                <w:rFonts w:ascii="Times New Roman" w:hAnsi="Times New Roman"/>
                <w:b/>
                <w:bCs/>
                <w:sz w:val="28"/>
                <w:szCs w:val="28"/>
                <w:lang w:val="kk"/>
              </w:rPr>
              <w:t>сонымен қатар жарғылық капиталға қосымша салым ретінде</w:t>
            </w:r>
            <w:r w:rsidRPr="00BE4ECF">
              <w:rPr>
                <w:rFonts w:ascii="Times New Roman" w:hAnsi="Times New Roman"/>
                <w:sz w:val="28"/>
                <w:szCs w:val="28"/>
                <w:lang w:val="kk"/>
              </w:rPr>
              <w:t xml:space="preserve"> берілген (алынған) активтің қабылдау-беру актісінде немесе активтің қабылданғанын және берілгенін растайтын өзге құжатта көрсетілген құны, оның, бірақ өзін төлеу есебіне актив берілген (алынған) жарғылық капиталға салымның сомасынан аспайтын құны;</w:t>
            </w:r>
          </w:p>
          <w:p w:rsidR="00D068BB" w:rsidRPr="00BE4ECF" w:rsidRDefault="00D068BB" w:rsidP="00F05673">
            <w:pPr>
              <w:spacing w:after="0" w:line="240" w:lineRule="auto"/>
              <w:ind w:firstLine="426"/>
              <w:jc w:val="both"/>
              <w:rPr>
                <w:rFonts w:ascii="Times New Roman" w:hAnsi="Times New Roman"/>
                <w:b/>
                <w:sz w:val="28"/>
                <w:szCs w:val="28"/>
                <w:lang w:val="kk"/>
              </w:rPr>
            </w:pPr>
            <w:r w:rsidRPr="00BE4ECF">
              <w:rPr>
                <w:rFonts w:ascii="Times New Roman" w:hAnsi="Times New Roman"/>
                <w:b/>
                <w:bCs/>
                <w:sz w:val="28"/>
                <w:szCs w:val="28"/>
                <w:lang w:val="kk"/>
              </w:rPr>
              <w:t xml:space="preserve">жарғылық капиталға салым ретінде, сонымен қатар жарғылық капиталға қосымша салым ретінде енгізілген (алынған), бірақ өзін төлеу есебіне ақша берілген (алынған) жарғылық капиталға салымның сомасынан аспайтын ақша сомасы </w:t>
            </w:r>
            <w:r w:rsidRPr="00BE4ECF">
              <w:rPr>
                <w:rFonts w:ascii="Times New Roman" w:hAnsi="Times New Roman"/>
                <w:sz w:val="28"/>
                <w:szCs w:val="28"/>
                <w:lang w:val="kk"/>
              </w:rPr>
              <w:t>жарғылық капиталға салымның құны болып табылады.</w:t>
            </w:r>
          </w:p>
        </w:tc>
        <w:tc>
          <w:tcPr>
            <w:tcW w:w="2268"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
              </w:rPr>
            </w:pPr>
            <w:r w:rsidRPr="00BE4ECF">
              <w:rPr>
                <w:rFonts w:ascii="Times New Roman" w:hAnsi="Times New Roman"/>
                <w:sz w:val="28"/>
                <w:szCs w:val="28"/>
                <w:lang w:val="kk"/>
              </w:rPr>
              <w:t>Серіктестік қатысушысының өз салымын мұндай серіктестіктің жарғылық капиталына беруі арқылы алынған қатысу үлесінің бастапқы құнын айқындау тәртібін белгілеу мақсатында.</w:t>
            </w: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r w:rsidRPr="00BE4ECF">
              <w:rPr>
                <w:rFonts w:ascii="Times New Roman" w:hAnsi="Times New Roman"/>
                <w:sz w:val="28"/>
                <w:szCs w:val="28"/>
                <w:lang w:val="kk"/>
              </w:rPr>
              <w:t xml:space="preserve">Одан бөлек, "немесе" көмекші сөзін "және (немесе)" сөздеріне ауыстыруды ұынамыз, өйткені қатысу үлесінің бір бөлігі оны сатып алу арқылы, ал басқа бөлігі - өзге тәсілмен алынуы мүмкін жағдайлар тәжірибеде кең таралған. </w:t>
            </w: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KZ"/>
              </w:rPr>
            </w:pPr>
          </w:p>
          <w:p w:rsidR="00D068BB" w:rsidRPr="00BE4ECF" w:rsidRDefault="00D068BB" w:rsidP="00F05673">
            <w:pPr>
              <w:spacing w:after="0" w:line="240" w:lineRule="auto"/>
              <w:contextualSpacing/>
              <w:jc w:val="both"/>
              <w:rPr>
                <w:rFonts w:ascii="Times New Roman" w:hAnsi="Times New Roman"/>
                <w:sz w:val="28"/>
                <w:szCs w:val="28"/>
                <w:lang w:val="kk"/>
              </w:rPr>
            </w:pPr>
            <w:r w:rsidRPr="00BE4ECF">
              <w:rPr>
                <w:rFonts w:ascii="Times New Roman" w:hAnsi="Times New Roman"/>
                <w:sz w:val="28"/>
                <w:szCs w:val="28"/>
                <w:lang w:val="kk"/>
              </w:rPr>
              <w:t>Шектелген және қосымша жауапкершілігі бар серіктестіктер туралы ҚРЗ 26 бабында ЖШС қатысушысының ЖШС-ның жарғылық капиталын қосымша жарна енгізу арқылы ұлғайту құқығы бар екені белгіленген.</w:t>
            </w:r>
          </w:p>
          <w:p w:rsidR="00D068BB" w:rsidRPr="00BE4ECF" w:rsidRDefault="00D068BB" w:rsidP="00F05673">
            <w:pPr>
              <w:spacing w:after="0" w:line="240" w:lineRule="auto"/>
              <w:contextualSpacing/>
              <w:jc w:val="both"/>
              <w:rPr>
                <w:rFonts w:ascii="Times New Roman" w:hAnsi="Times New Roman"/>
                <w:sz w:val="28"/>
                <w:szCs w:val="28"/>
                <w:lang w:val="kk"/>
              </w:rPr>
            </w:pPr>
            <w:r w:rsidRPr="00BE4ECF">
              <w:rPr>
                <w:rFonts w:ascii="Times New Roman" w:hAnsi="Times New Roman"/>
                <w:sz w:val="28"/>
                <w:szCs w:val="28"/>
                <w:lang w:val="kk"/>
              </w:rPr>
              <w:t>"Шектелген және қосымша жауапкершілігі бар серіктестіктер туралы" ҚРЗ-н сәйкестікке келтіру мақсатында, оған сәйкес жарғылық капиталға салым ақшалай жарна арқылы енгізіле алады.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sz w:val="28"/>
                <w:szCs w:val="28"/>
                <w:lang w:val="kk-KZ"/>
              </w:rPr>
            </w:pPr>
            <w:r w:rsidRPr="0050018B">
              <w:rPr>
                <w:rFonts w:ascii="Times New Roman" w:hAnsi="Times New Roman"/>
                <w:sz w:val="28"/>
                <w:szCs w:val="28"/>
                <w:highlight w:val="yellow"/>
                <w:lang w:val="kk-KZ"/>
              </w:rPr>
              <w:t>МКК</w:t>
            </w: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Default="00D068BB" w:rsidP="00F05673">
            <w:pPr>
              <w:spacing w:after="0" w:line="240" w:lineRule="auto"/>
              <w:rPr>
                <w:rFonts w:ascii="Times New Roman" w:hAnsi="Times New Roman"/>
                <w:sz w:val="28"/>
                <w:szCs w:val="28"/>
                <w:lang w:val="kk-KZ"/>
              </w:rPr>
            </w:pPr>
          </w:p>
          <w:p w:rsidR="00D068BB" w:rsidRPr="00EE4C18" w:rsidRDefault="00D068BB" w:rsidP="00F05673">
            <w:pPr>
              <w:spacing w:after="0" w:line="240" w:lineRule="auto"/>
              <w:rPr>
                <w:rFonts w:ascii="Times New Roman" w:hAnsi="Times New Roman"/>
                <w:sz w:val="28"/>
                <w:szCs w:val="28"/>
                <w:lang w:val="kk"/>
              </w:rPr>
            </w:pPr>
            <w:r w:rsidRPr="00EE4C18">
              <w:rPr>
                <w:rFonts w:ascii="Times New Roman" w:hAnsi="Times New Roman"/>
                <w:sz w:val="28"/>
                <w:szCs w:val="28"/>
                <w:lang w:val="kk"/>
              </w:rPr>
              <w:t>KAZ Minerals</w:t>
            </w:r>
          </w:p>
          <w:p w:rsidR="00D068BB" w:rsidRPr="00EE4C18" w:rsidRDefault="00D068BB" w:rsidP="00F05673">
            <w:pPr>
              <w:spacing w:after="0" w:line="240" w:lineRule="auto"/>
              <w:rPr>
                <w:rFonts w:ascii="Times New Roman" w:hAnsi="Times New Roman"/>
                <w:sz w:val="28"/>
                <w:szCs w:val="28"/>
                <w:lang w:val="kk"/>
              </w:rPr>
            </w:pPr>
          </w:p>
          <w:p w:rsidR="00D068BB" w:rsidRPr="00EE4C18" w:rsidRDefault="00D068BB" w:rsidP="00F05673">
            <w:pPr>
              <w:spacing w:after="0" w:line="240" w:lineRule="auto"/>
              <w:rPr>
                <w:rFonts w:ascii="Times New Roman" w:hAnsi="Times New Roman"/>
                <w:sz w:val="28"/>
                <w:szCs w:val="28"/>
                <w:lang w:val="kk"/>
              </w:rPr>
            </w:pPr>
            <w:r w:rsidRPr="00EE4C18">
              <w:rPr>
                <w:rFonts w:ascii="Times New Roman" w:hAnsi="Times New Roman"/>
                <w:sz w:val="28"/>
                <w:szCs w:val="28"/>
                <w:lang w:val="kk"/>
              </w:rPr>
              <w:t>КМГ</w:t>
            </w:r>
          </w:p>
          <w:p w:rsidR="00D068BB" w:rsidRDefault="00D068BB" w:rsidP="00F05673">
            <w:pPr>
              <w:spacing w:after="0" w:line="240" w:lineRule="auto"/>
              <w:jc w:val="both"/>
              <w:rPr>
                <w:rFonts w:ascii="Times New Roman" w:hAnsi="Times New Roman"/>
                <w:sz w:val="28"/>
                <w:szCs w:val="28"/>
                <w:highlight w:val="yellow"/>
                <w:lang w:val="kk-KZ"/>
              </w:rPr>
            </w:pP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231-бап</w:t>
            </w:r>
          </w:p>
        </w:tc>
        <w:tc>
          <w:tcPr>
            <w:tcW w:w="4390" w:type="dxa"/>
            <w:tcBorders>
              <w:top w:val="single" w:sz="4" w:space="0" w:color="auto"/>
              <w:left w:val="single" w:sz="4" w:space="0" w:color="auto"/>
              <w:bottom w:val="single" w:sz="4" w:space="0" w:color="auto"/>
              <w:right w:val="single" w:sz="4" w:space="0" w:color="auto"/>
            </w:tcBorders>
          </w:tcPr>
          <w:p w:rsidR="00D068BB" w:rsidRPr="00BC676D" w:rsidRDefault="00D068BB" w:rsidP="00F05673">
            <w:pPr>
              <w:spacing w:after="0" w:line="240" w:lineRule="auto"/>
              <w:ind w:firstLine="426"/>
              <w:jc w:val="both"/>
              <w:rPr>
                <w:rStyle w:val="s1"/>
                <w:b w:val="0"/>
                <w:lang w:val="kk-KZ"/>
              </w:rPr>
            </w:pPr>
            <w:r w:rsidRPr="00BC676D">
              <w:rPr>
                <w:rStyle w:val="s1"/>
                <w:lang w:val="kk"/>
              </w:rPr>
              <w:t xml:space="preserve">231-бап. </w:t>
            </w:r>
            <w:r w:rsidRPr="00BC676D">
              <w:rPr>
                <w:rStyle w:val="s1"/>
                <w:b w:val="0"/>
                <w:lang w:val="kk"/>
              </w:rPr>
              <w:t>Сақтандыру, қайта сақтандыру ұйымының сақтандыру, қайта сақтандыру шарттары бойынша кірістері</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2. Осы баптың ережелері өздері бойынша сақтандыру сыйақылары түріндегі кіріс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2012 жылғы 1 қаңтарға дейін толық мөлшерде танылған сақтандыру, қайта сақтандыру шарттарына қолданылмайды.</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4. Зиян келтірген тұлғаға кері талап қою (регресс) құқығы негізінде сақтандыру төлемдері бойынша сақтандыру, қайта сақтандыру ұйымының және (немесе) қайта сақтандыру шартына сәйкес қайта сақтандыру ұйымының шығыстарын өтеу сақтандыру, қайта сақтандыру ұйымының сақтандыру төлемдері бойынша шығыстарды өтеу түріндегі кірісі болып танылады.</w:t>
            </w:r>
          </w:p>
          <w:p w:rsidR="00D068BB" w:rsidRPr="00BC676D" w:rsidRDefault="00D068BB" w:rsidP="00F05673">
            <w:pPr>
              <w:spacing w:after="0" w:line="240" w:lineRule="auto"/>
              <w:ind w:firstLine="426"/>
              <w:jc w:val="both"/>
              <w:rPr>
                <w:rStyle w:val="s1"/>
                <w:b w:val="0"/>
                <w:lang w:val="kk-KZ"/>
              </w:rPr>
            </w:pPr>
          </w:p>
          <w:p w:rsidR="00D068BB" w:rsidRDefault="00D068BB" w:rsidP="00F05673">
            <w:pPr>
              <w:spacing w:after="0" w:line="240" w:lineRule="auto"/>
              <w:ind w:firstLine="426"/>
              <w:jc w:val="both"/>
              <w:rPr>
                <w:rStyle w:val="s1"/>
                <w:b w:val="0"/>
                <w:lang w:val="kk-KZ"/>
              </w:rPr>
            </w:pPr>
            <w:r w:rsidRPr="00BC676D">
              <w:rPr>
                <w:rStyle w:val="s1"/>
                <w:b w:val="0"/>
                <w:lang w:val="kk-KZ"/>
              </w:rPr>
              <w:t xml:space="preserve">      Бұл ретте сақтандыру, қайта сақтандыру ұйымының 2012 жылғы 1 қаңтарға дейін күшіне енген, өздері бойынша сақтандыру жарналары түріндегі кірістер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 сақтандыру төлемдері жөніндегі шығыстарды өтеу түріндегі кірісі мынадай формула бойынша айқындалады:</w:t>
            </w:r>
          </w:p>
          <w:p w:rsidR="00D068BB" w:rsidRPr="00BC676D" w:rsidRDefault="00D068BB" w:rsidP="00F05673">
            <w:pPr>
              <w:spacing w:after="0" w:line="240" w:lineRule="auto"/>
              <w:ind w:firstLine="426"/>
              <w:jc w:val="both"/>
              <w:rPr>
                <w:rStyle w:val="s1"/>
                <w:lang w:val="kk-KZ"/>
              </w:rPr>
            </w:pPr>
            <w:r>
              <w:rPr>
                <w:rStyle w:val="s1"/>
                <w:b w:val="0"/>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BC676D" w:rsidRDefault="00D068BB" w:rsidP="00F05673">
            <w:pPr>
              <w:spacing w:after="0" w:line="240" w:lineRule="auto"/>
              <w:ind w:firstLine="426"/>
              <w:jc w:val="both"/>
              <w:rPr>
                <w:rStyle w:val="s1"/>
                <w:b w:val="0"/>
                <w:lang w:val="kk-KZ"/>
              </w:rPr>
            </w:pPr>
            <w:r w:rsidRPr="00BC676D">
              <w:rPr>
                <w:rStyle w:val="s1"/>
                <w:lang w:val="kk"/>
              </w:rPr>
              <w:t xml:space="preserve">231-бап. </w:t>
            </w:r>
            <w:r w:rsidRPr="00BC676D">
              <w:rPr>
                <w:rStyle w:val="s1"/>
                <w:b w:val="0"/>
                <w:lang w:val="kk"/>
              </w:rPr>
              <w:t>Сақтандыру, қайта сақтандыру ұйымының сақтандыру, қайта сақтандыру шарттары бойынша кірістері</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2. Осы баптың ережелері өздері бойынша сақтандыру сыйақылары түріндегі кіріс халықаралық қаржылық есептілік стандарттарына және</w:t>
            </w:r>
            <w:r>
              <w:rPr>
                <w:rStyle w:val="s1"/>
                <w:b w:val="0"/>
                <w:lang w:val="kk-KZ"/>
              </w:rPr>
              <w:t xml:space="preserve"> </w:t>
            </w:r>
            <w:r w:rsidRPr="00486487">
              <w:rPr>
                <w:rStyle w:val="s1"/>
                <w:lang w:val="kk-KZ"/>
              </w:rPr>
              <w:t>(немесе)</w:t>
            </w:r>
            <w:r w:rsidRPr="00BC676D">
              <w:rPr>
                <w:rStyle w:val="s1"/>
                <w:b w:val="0"/>
                <w:lang w:val="kk-KZ"/>
              </w:rPr>
              <w:t xml:space="preserve"> Қазақстан Республикасының бухгалтерлік есеп пен қаржылық есептілік туралы заңнамасының талаптарына сәйкес 2012 жылғы 1 қаңтарға дейін толық мөлшерде танылған сақтандыру, қайта сақтандыру шарттарына қолданылмайды.</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w:t>
            </w:r>
          </w:p>
          <w:p w:rsidR="00D068BB" w:rsidRPr="00BC676D" w:rsidRDefault="00D068BB" w:rsidP="00F05673">
            <w:pPr>
              <w:spacing w:after="0" w:line="240" w:lineRule="auto"/>
              <w:ind w:firstLine="426"/>
              <w:jc w:val="both"/>
              <w:rPr>
                <w:rStyle w:val="s1"/>
                <w:b w:val="0"/>
                <w:lang w:val="kk-KZ"/>
              </w:rPr>
            </w:pPr>
            <w:r w:rsidRPr="00BC676D">
              <w:rPr>
                <w:rStyle w:val="s1"/>
                <w:b w:val="0"/>
                <w:lang w:val="kk-KZ"/>
              </w:rPr>
              <w:t>4. Зиян келтірген тұлғаға кері талап қою (регресс) құқығы негізінде сақтандыру төлемдері бойынша сақтандыру, қайта сақтандыру ұйымының және (немесе) қайта сақтандыру шартына сәйкес қайта сақтандыру ұйымының шығыстарын өтеу сақтандыру, қайта сақтандыру ұйымының сақтандыру төлемдері бойынша шығыстарды өтеу түріндегі кірісі болып танылады.</w:t>
            </w:r>
          </w:p>
          <w:p w:rsidR="00D068BB" w:rsidRPr="00BC676D" w:rsidRDefault="00D068BB" w:rsidP="00F05673">
            <w:pPr>
              <w:spacing w:after="0" w:line="240" w:lineRule="auto"/>
              <w:ind w:firstLine="426"/>
              <w:jc w:val="both"/>
              <w:rPr>
                <w:rStyle w:val="s1"/>
                <w:b w:val="0"/>
                <w:lang w:val="kk-KZ"/>
              </w:rPr>
            </w:pPr>
          </w:p>
          <w:p w:rsidR="00D068BB" w:rsidRDefault="00D068BB" w:rsidP="00F05673">
            <w:pPr>
              <w:spacing w:after="0" w:line="240" w:lineRule="auto"/>
              <w:ind w:firstLine="426"/>
              <w:jc w:val="both"/>
              <w:rPr>
                <w:rStyle w:val="s1"/>
                <w:b w:val="0"/>
                <w:lang w:val="kk-KZ"/>
              </w:rPr>
            </w:pPr>
            <w:r w:rsidRPr="00BC676D">
              <w:rPr>
                <w:rStyle w:val="s1"/>
                <w:b w:val="0"/>
                <w:lang w:val="kk-KZ"/>
              </w:rPr>
              <w:t xml:space="preserve">      Бұл ретте сақтандыру, қайта сақтандыру ұйымының 2012 жылғы 1 қаңтарға дейін күшіне енген, өздері бойынша сақтандыру жарналары түріндегі кірістер халықаралық қаржылық есептілік стандарттарына және</w:t>
            </w:r>
            <w:r>
              <w:rPr>
                <w:rStyle w:val="s1"/>
                <w:b w:val="0"/>
                <w:lang w:val="kk-KZ"/>
              </w:rPr>
              <w:t xml:space="preserve"> </w:t>
            </w:r>
            <w:r w:rsidRPr="00486487">
              <w:rPr>
                <w:rStyle w:val="s1"/>
                <w:lang w:val="kk-KZ"/>
              </w:rPr>
              <w:t>(немесе)</w:t>
            </w:r>
            <w:r w:rsidRPr="00486487">
              <w:rPr>
                <w:rStyle w:val="s1"/>
                <w:b w:val="0"/>
                <w:lang w:val="kk-KZ"/>
              </w:rPr>
              <w:t xml:space="preserve"> </w:t>
            </w:r>
            <w:r w:rsidRPr="00BC676D">
              <w:rPr>
                <w:rStyle w:val="s1"/>
                <w:b w:val="0"/>
                <w:lang w:val="kk-KZ"/>
              </w:rPr>
              <w:t xml:space="preserve"> Қазақстан Республикасының бухгалтерлік есеп пен қаржылық есептілік туралы 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 сақтандыру төлемдері жөніндегі шығыстарды өтеу түріндегі кірісі мынадай формула бойынша айқындалады:</w:t>
            </w:r>
          </w:p>
          <w:p w:rsidR="00D068BB" w:rsidRPr="00EE4C18" w:rsidRDefault="00D068BB" w:rsidP="00F05673">
            <w:pPr>
              <w:spacing w:after="0" w:line="240" w:lineRule="auto"/>
              <w:ind w:firstLine="426"/>
              <w:jc w:val="both"/>
              <w:rPr>
                <w:rStyle w:val="s1"/>
                <w:lang w:val="kk"/>
              </w:rPr>
            </w:pPr>
            <w:r>
              <w:rPr>
                <w:rStyle w:val="s1"/>
                <w:b w:val="0"/>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580560" w:rsidRDefault="00D068BB" w:rsidP="00F05673">
            <w:pPr>
              <w:autoSpaceDE w:val="0"/>
              <w:autoSpaceDN w:val="0"/>
              <w:adjustRightInd w:val="0"/>
              <w:spacing w:after="160" w:line="259" w:lineRule="auto"/>
              <w:contextualSpacing/>
              <w:jc w:val="both"/>
              <w:rPr>
                <w:rFonts w:ascii="Times New Roman" w:eastAsia="Calibri" w:hAnsi="Times New Roman"/>
                <w:b/>
                <w:sz w:val="28"/>
                <w:szCs w:val="28"/>
                <w:lang w:val="kk-KZ" w:eastAsia="en-US"/>
              </w:rPr>
            </w:pPr>
            <w:r w:rsidRPr="00580560">
              <w:rPr>
                <w:rFonts w:ascii="Times New Roman" w:eastAsia="Calibri" w:hAnsi="Times New Roman"/>
                <w:b/>
                <w:sz w:val="28"/>
                <w:szCs w:val="28"/>
                <w:lang w:val="kk-KZ" w:eastAsia="en-US"/>
              </w:rPr>
              <w:t xml:space="preserve">2018 жылғы </w:t>
            </w:r>
            <w:r>
              <w:rPr>
                <w:rFonts w:ascii="Times New Roman" w:eastAsia="Calibri" w:hAnsi="Times New Roman"/>
                <w:b/>
                <w:sz w:val="28"/>
                <w:szCs w:val="28"/>
                <w:lang w:val="kk-KZ" w:eastAsia="en-US"/>
              </w:rPr>
              <w:t>1 қаңтарынан</w:t>
            </w:r>
            <w:r w:rsidRPr="00580560">
              <w:rPr>
                <w:rFonts w:ascii="Times New Roman" w:eastAsia="Calibri" w:hAnsi="Times New Roman"/>
                <w:b/>
                <w:sz w:val="28"/>
                <w:szCs w:val="28"/>
                <w:lang w:val="kk-KZ" w:eastAsia="en-US"/>
              </w:rPr>
              <w:t xml:space="preserve"> бастап күшіне енеді</w:t>
            </w:r>
          </w:p>
          <w:p w:rsidR="00D068BB" w:rsidRPr="00543BC1" w:rsidRDefault="00D068BB" w:rsidP="00F05673">
            <w:pPr>
              <w:spacing w:after="0" w:line="240" w:lineRule="auto"/>
              <w:jc w:val="both"/>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sidRPr="00486487">
              <w:rPr>
                <w:rFonts w:ascii="Times New Roman" w:hAnsi="Times New Roman"/>
                <w:sz w:val="28"/>
                <w:szCs w:val="28"/>
                <w:lang w:val="kk-KZ"/>
              </w:rPr>
              <w:t>МКК</w:t>
            </w:r>
          </w:p>
        </w:tc>
      </w:tr>
      <w:tr w:rsidR="00D068BB" w:rsidRPr="00A02E0C" w:rsidTr="00A539F5">
        <w:tc>
          <w:tcPr>
            <w:tcW w:w="1135" w:type="dxa"/>
            <w:tcBorders>
              <w:top w:val="single" w:sz="4" w:space="0" w:color="auto"/>
              <w:left w:val="single" w:sz="4" w:space="0" w:color="auto"/>
              <w:bottom w:val="single" w:sz="4" w:space="0" w:color="auto"/>
              <w:right w:val="single" w:sz="4" w:space="0" w:color="auto"/>
            </w:tcBorders>
          </w:tcPr>
          <w:p w:rsidR="00D068BB" w:rsidRPr="00A02E0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106396">
              <w:rPr>
                <w:rFonts w:ascii="Times New Roman" w:eastAsia="SimSun" w:hAnsi="Times New Roman"/>
                <w:noProof/>
                <w:sz w:val="28"/>
                <w:szCs w:val="28"/>
                <w:highlight w:val="red"/>
                <w:lang w:val="kk-KZ"/>
              </w:rPr>
              <w:t>232-бап</w:t>
            </w:r>
          </w:p>
        </w:tc>
        <w:tc>
          <w:tcPr>
            <w:tcW w:w="4390"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b/>
                <w:sz w:val="28"/>
                <w:szCs w:val="28"/>
                <w:lang w:val="kk-KZ"/>
              </w:rPr>
              <w:t>232-бап.</w:t>
            </w:r>
            <w:r w:rsidRPr="006E18FE">
              <w:rPr>
                <w:rFonts w:ascii="Times New Roman" w:hAnsi="Times New Roman"/>
                <w:sz w:val="28"/>
                <w:szCs w:val="28"/>
                <w:lang w:val="kk-KZ"/>
              </w:rPr>
              <w:t xml:space="preserve"> Құрылған провизиялардың (резервтердің) мөлшерлерін төмендетуден түсетін кіріс</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5. Есепті және (немесе) алдыңғы салықтық кезеңдерде шегерімге жатқызылған провизиялар (резервтер) сомасы борышкерге қойылатын талаптар мөлшерi мынадай жағдайларда азайтылған кезде осы Кодекстiң 250-бабының </w:t>
            </w:r>
            <w:hyperlink r:id="rId26" w:anchor="z4789" w:history="1">
              <w:r w:rsidRPr="006E18FE">
                <w:rPr>
                  <w:rStyle w:val="a9"/>
                  <w:rFonts w:ascii="Times New Roman" w:hAnsi="Times New Roman"/>
                  <w:color w:val="auto"/>
                  <w:sz w:val="28"/>
                  <w:szCs w:val="28"/>
                  <w:u w:val="none"/>
                  <w:lang w:val="kk-KZ"/>
                </w:rPr>
                <w:t>1</w:t>
              </w:r>
            </w:hyperlink>
            <w:r w:rsidRPr="006E18FE">
              <w:rPr>
                <w:rFonts w:ascii="Times New Roman" w:hAnsi="Times New Roman"/>
                <w:sz w:val="28"/>
                <w:szCs w:val="28"/>
                <w:lang w:val="kk-KZ"/>
              </w:rPr>
              <w:t>, </w:t>
            </w:r>
            <w:hyperlink r:id="rId27" w:anchor="z4799" w:history="1">
              <w:r w:rsidRPr="006E18FE">
                <w:rPr>
                  <w:rStyle w:val="a9"/>
                  <w:rFonts w:ascii="Times New Roman" w:hAnsi="Times New Roman"/>
                  <w:color w:val="auto"/>
                  <w:sz w:val="28"/>
                  <w:szCs w:val="28"/>
                  <w:u w:val="none"/>
                  <w:lang w:val="kk-KZ"/>
                </w:rPr>
                <w:t>2</w:t>
              </w:r>
            </w:hyperlink>
            <w:r w:rsidRPr="006E18FE">
              <w:rPr>
                <w:rFonts w:ascii="Times New Roman" w:hAnsi="Times New Roman"/>
                <w:sz w:val="28"/>
                <w:szCs w:val="28"/>
                <w:lang w:val="kk-KZ"/>
              </w:rPr>
              <w:t>, </w:t>
            </w:r>
            <w:hyperlink r:id="rId28" w:anchor="z4804" w:history="1">
              <w:r w:rsidRPr="006E18FE">
                <w:rPr>
                  <w:rStyle w:val="a9"/>
                  <w:rFonts w:ascii="Times New Roman" w:hAnsi="Times New Roman"/>
                  <w:color w:val="auto"/>
                  <w:sz w:val="28"/>
                  <w:szCs w:val="28"/>
                  <w:u w:val="none"/>
                  <w:lang w:val="kk-KZ"/>
                </w:rPr>
                <w:t>3</w:t>
              </w:r>
            </w:hyperlink>
            <w:r w:rsidRPr="006E18FE">
              <w:rPr>
                <w:rFonts w:ascii="Times New Roman" w:hAnsi="Times New Roman"/>
                <w:sz w:val="28"/>
                <w:szCs w:val="28"/>
                <w:lang w:val="kk-KZ"/>
              </w:rPr>
              <w:t>, </w:t>
            </w:r>
            <w:hyperlink r:id="rId29" w:anchor="z4811" w:history="1">
              <w:r w:rsidRPr="006E18FE">
                <w:rPr>
                  <w:rStyle w:val="a9"/>
                  <w:rFonts w:ascii="Times New Roman" w:hAnsi="Times New Roman"/>
                  <w:color w:val="auto"/>
                  <w:sz w:val="28"/>
                  <w:szCs w:val="28"/>
                  <w:u w:val="none"/>
                  <w:lang w:val="kk-KZ"/>
                </w:rPr>
                <w:t>6</w:t>
              </w:r>
            </w:hyperlink>
            <w:r w:rsidRPr="006E18FE">
              <w:rPr>
                <w:rFonts w:ascii="Times New Roman" w:hAnsi="Times New Roman"/>
                <w:sz w:val="28"/>
                <w:szCs w:val="28"/>
                <w:lang w:val="kk-KZ"/>
              </w:rPr>
              <w:t> және </w:t>
            </w:r>
            <w:hyperlink r:id="rId30" w:anchor="z4813" w:history="1">
              <w:r w:rsidRPr="006E18FE">
                <w:rPr>
                  <w:rStyle w:val="a9"/>
                  <w:rFonts w:ascii="Times New Roman" w:hAnsi="Times New Roman"/>
                  <w:color w:val="auto"/>
                  <w:sz w:val="28"/>
                  <w:szCs w:val="28"/>
                  <w:u w:val="none"/>
                  <w:lang w:val="kk-KZ"/>
                </w:rPr>
                <w:t>7-тармақтарына</w:t>
              </w:r>
            </w:hyperlink>
            <w:r w:rsidRPr="006E18FE">
              <w:rPr>
                <w:rFonts w:ascii="Times New Roman" w:hAnsi="Times New Roman"/>
                <w:sz w:val="28"/>
                <w:szCs w:val="28"/>
                <w:lang w:val="kk-KZ"/>
              </w:rPr>
              <w:t> сәйкес провизияларды (резервтердi) құру бойынша шығыстар сомасын шегеруге құқығы бар салық төлеушi құрған провизиялардың (резервтердiң) мөлшерлерiн төмендетуден түсетiн кiрiс деп танылмайды:</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7) екінші деңгейдегі банктің, микроқаржы ұйымының бастапқы құжаттарына сәйкес кредит (қарыз, микрокредит) бойынша талап ету құқығы басқаға берілген күні екінші деңгейдегі банк, микроқаржы ұйымы басқаға беруді жүргізген кредит (қарыз, микрокредит) бойынша талап ету құқығының құны мен екінші деңгейдегі банктің, микроқаржы ұйымының борышкерден алуына жататын кредит (қарыз, микрокредит) бойынша талап ету құны арасындағы терiс айырма бөлiгiнде екінші деңгейдегі банктің, микроқаржы ұйымының кредит (қарыз, микрокредит) бойынша талап ету құқықтарын «Қазақстан Республикасындағы банктер және банк қызметі туралы» және «Микроқаржы ұйымдары туралы» Қазақстан Республикасының заңдарында көрсетілген заңды тұлғаларға беруі;</w:t>
            </w:r>
          </w:p>
          <w:p w:rsidR="00D068BB" w:rsidRPr="006E18FE" w:rsidRDefault="00D068BB" w:rsidP="00F05673">
            <w:pPr>
              <w:spacing w:after="0" w:line="0" w:lineRule="atLeast"/>
              <w:contextualSpacing/>
              <w:jc w:val="both"/>
              <w:rPr>
                <w:rFonts w:ascii="Times New Roman" w:hAnsi="Times New Roman"/>
                <w:sz w:val="28"/>
                <w:szCs w:val="28"/>
                <w:lang w:val="kk-KZ"/>
              </w:rPr>
            </w:pPr>
            <w:bookmarkStart w:id="20" w:name="SUB1006175791"/>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 xml:space="preserve">8) </w:t>
            </w:r>
            <w:bookmarkEnd w:id="20"/>
            <w:r w:rsidRPr="006E18FE">
              <w:rPr>
                <w:rFonts w:ascii="Times New Roman" w:hAnsi="Times New Roman"/>
                <w:sz w:val="28"/>
                <w:szCs w:val="28"/>
                <w:lang w:val="kk-KZ"/>
              </w:rPr>
              <w:t> Қазақстан Республикасының заңнамасына сәйкес есепті салықтық кезеңде борышкерге салық төлеушінің мұндай талап қою құқығын толық немесе ішінара тоқтатуы болмаған жағдайда, осы Кодекстің </w:t>
            </w:r>
            <w:hyperlink r:id="rId31" w:anchor="z250" w:history="1">
              <w:r w:rsidRPr="006E18FE">
                <w:rPr>
                  <w:rStyle w:val="a9"/>
                  <w:rFonts w:ascii="Times New Roman" w:hAnsi="Times New Roman"/>
                  <w:color w:val="auto"/>
                  <w:sz w:val="28"/>
                  <w:szCs w:val="28"/>
                  <w:u w:val="none"/>
                  <w:lang w:val="kk-KZ"/>
                </w:rPr>
                <w:t>250-бабының</w:t>
              </w:r>
            </w:hyperlink>
            <w:r w:rsidRPr="006E18FE">
              <w:rPr>
                <w:rFonts w:ascii="Times New Roman" w:hAnsi="Times New Roman"/>
                <w:sz w:val="28"/>
                <w:szCs w:val="28"/>
                <w:lang w:val="kk-KZ"/>
              </w:rPr>
              <w:t> 1 және 7-тармақтарына сәйкес провизиялар (резервтер) құру бойынша шығыстар сомасын шегеруге құқығы бар салық төлеушінің бухгалтерлік есепке алуда төленбеген, мерзімі өткен кредит (қарыз) және ол бойынша сыйақы, құжаттық есеп айырысулар және кепiлдiктер бойынша дебиторлық берешек түрінде борышкерге қойылатын талаптың мөлшерін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азайтуы;</w:t>
            </w: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9) осы Кодекстің </w:t>
            </w:r>
            <w:hyperlink r:id="rId32" w:anchor="z250" w:history="1">
              <w:r w:rsidRPr="006E18FE">
                <w:rPr>
                  <w:rStyle w:val="a9"/>
                  <w:rFonts w:ascii="Times New Roman" w:hAnsi="Times New Roman"/>
                  <w:color w:val="auto"/>
                  <w:sz w:val="28"/>
                  <w:szCs w:val="28"/>
                  <w:u w:val="none"/>
                  <w:lang w:val="kk-KZ"/>
                </w:rPr>
                <w:t>250-бабының</w:t>
              </w:r>
            </w:hyperlink>
            <w:r w:rsidRPr="006E18FE">
              <w:rPr>
                <w:rFonts w:ascii="Times New Roman" w:hAnsi="Times New Roman"/>
                <w:sz w:val="28"/>
                <w:szCs w:val="28"/>
                <w:lang w:val="kk-KZ"/>
              </w:rPr>
              <w:t> 1-тармағына сәйкес провизиялар (резервтер) құру бойынша шығыстар сомасын шегеруге құқығы бар салық төлеушінің кредит (қарыз) бойынша үмiтсiз берешекті және ол бойынша сыйақыны кешіруіне байланысты борышкерге қойылатын талап мөлшерін кредиттер (қарыздар) бойынша үмiтсiз берешектің және олар бойынша сыйақының салықтық кезеңде кешірілген жалпы сомасының салықтық кезеңнің басындағы кредиттер (қарыздар) бойынша негізгі борыш сомасына және олар бойынша сыйақыларға арақатынасының ең жоғары мөлшері шегінде азайту. Бұл ретте мұндай арақатынастың ең жоғары мөлшері 0,1 коэффициентке тең;</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w:t>
            </w: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11)  «Қазақстан Республикасындағы банктер және банк қызметі туралы» Қазақстан Республикасы Заңының </w:t>
            </w:r>
            <w:hyperlink r:id="rId33" w:anchor="z1270" w:history="1">
              <w:r w:rsidRPr="006E18FE">
                <w:rPr>
                  <w:rStyle w:val="a9"/>
                  <w:rFonts w:ascii="Times New Roman" w:hAnsi="Times New Roman"/>
                  <w:color w:val="auto"/>
                  <w:sz w:val="28"/>
                  <w:szCs w:val="28"/>
                  <w:u w:val="none"/>
                  <w:lang w:val="kk-KZ"/>
                </w:rPr>
                <w:t>61-4-бабында</w:t>
              </w:r>
            </w:hyperlink>
            <w:r w:rsidRPr="006E18FE">
              <w:rPr>
                <w:rFonts w:ascii="Times New Roman" w:hAnsi="Times New Roman"/>
                <w:sz w:val="28"/>
                <w:szCs w:val="28"/>
                <w:lang w:val="kk-KZ"/>
              </w:rPr>
              <w:t> көзделген операцияны жүзеге асырған, осы Кодекстiң 250-бабының 1-тармағына сәйкес провизияларды (резервтердi) құру жөнiндегi шығыстар сомасын шегеруге құқығы бар банктің 2017 жылғы 1 қаңтардағы жағдай бойынша кредит (қарыз) бойынша үмітсіз берешекті және ол бойынша сыйақыны кешіруі.</w:t>
            </w:r>
          </w:p>
          <w:p w:rsidR="00D068BB" w:rsidRPr="006E18FE" w:rsidRDefault="00D068BB" w:rsidP="00F05673">
            <w:pPr>
              <w:spacing w:after="0" w:line="0" w:lineRule="atLeast"/>
              <w:contextualSpacing/>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b/>
                <w:sz w:val="28"/>
                <w:szCs w:val="28"/>
                <w:lang w:val="kk-KZ"/>
              </w:rPr>
              <w:t>232-бап.</w:t>
            </w:r>
            <w:r w:rsidRPr="006E18FE">
              <w:rPr>
                <w:rFonts w:ascii="Times New Roman" w:hAnsi="Times New Roman"/>
                <w:sz w:val="28"/>
                <w:szCs w:val="28"/>
                <w:lang w:val="kk-KZ"/>
              </w:rPr>
              <w:t xml:space="preserve"> Құрылған провизиялардың (резервтердің) мөлшерлерін төмендетуден түсетін кіріс</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w:t>
            </w: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5. Есепті және (немесе) алдыңғы салықтық кезеңдерде шегерімге жатқызылған провизиялар (резервтер) сомасы борышкерге қойылатын талаптар мөлшерi мынадай жағдайларда азайтылған кезде осы Кодекстiң 250-бабының </w:t>
            </w:r>
            <w:hyperlink r:id="rId34" w:anchor="z4789" w:history="1">
              <w:r w:rsidRPr="006E18FE">
                <w:rPr>
                  <w:rStyle w:val="a9"/>
                  <w:rFonts w:ascii="Times New Roman" w:hAnsi="Times New Roman"/>
                  <w:color w:val="auto"/>
                  <w:sz w:val="28"/>
                  <w:szCs w:val="28"/>
                  <w:u w:val="none"/>
                  <w:lang w:val="kk-KZ"/>
                </w:rPr>
                <w:t>1</w:t>
              </w:r>
            </w:hyperlink>
            <w:r w:rsidRPr="006E18FE">
              <w:rPr>
                <w:rFonts w:ascii="Times New Roman" w:hAnsi="Times New Roman"/>
                <w:sz w:val="28"/>
                <w:szCs w:val="28"/>
                <w:lang w:val="kk-KZ"/>
              </w:rPr>
              <w:t>, </w:t>
            </w:r>
            <w:hyperlink r:id="rId35" w:anchor="z4799" w:history="1">
              <w:r w:rsidRPr="006E18FE">
                <w:rPr>
                  <w:rStyle w:val="a9"/>
                  <w:rFonts w:ascii="Times New Roman" w:hAnsi="Times New Roman"/>
                  <w:color w:val="auto"/>
                  <w:sz w:val="28"/>
                  <w:szCs w:val="28"/>
                  <w:u w:val="none"/>
                  <w:lang w:val="kk-KZ"/>
                </w:rPr>
                <w:t>2</w:t>
              </w:r>
            </w:hyperlink>
            <w:r w:rsidRPr="006E18FE">
              <w:rPr>
                <w:rFonts w:ascii="Times New Roman" w:hAnsi="Times New Roman"/>
                <w:sz w:val="28"/>
                <w:szCs w:val="28"/>
                <w:lang w:val="kk-KZ"/>
              </w:rPr>
              <w:t>, </w:t>
            </w:r>
            <w:hyperlink r:id="rId36" w:anchor="z4804" w:history="1">
              <w:r w:rsidRPr="006E18FE">
                <w:rPr>
                  <w:rStyle w:val="a9"/>
                  <w:rFonts w:ascii="Times New Roman" w:hAnsi="Times New Roman"/>
                  <w:color w:val="auto"/>
                  <w:sz w:val="28"/>
                  <w:szCs w:val="28"/>
                  <w:u w:val="none"/>
                  <w:lang w:val="kk-KZ"/>
                </w:rPr>
                <w:t>3</w:t>
              </w:r>
            </w:hyperlink>
            <w:r w:rsidRPr="006E18FE">
              <w:rPr>
                <w:rFonts w:ascii="Times New Roman" w:hAnsi="Times New Roman"/>
                <w:sz w:val="28"/>
                <w:szCs w:val="28"/>
                <w:lang w:val="kk-KZ"/>
              </w:rPr>
              <w:t>, </w:t>
            </w:r>
            <w:hyperlink r:id="rId37" w:anchor="z4811" w:history="1">
              <w:r w:rsidRPr="006E18FE">
                <w:rPr>
                  <w:rStyle w:val="a9"/>
                  <w:rFonts w:ascii="Times New Roman" w:hAnsi="Times New Roman"/>
                  <w:color w:val="auto"/>
                  <w:sz w:val="28"/>
                  <w:szCs w:val="28"/>
                  <w:u w:val="none"/>
                  <w:lang w:val="kk-KZ"/>
                </w:rPr>
                <w:t>6</w:t>
              </w:r>
            </w:hyperlink>
            <w:r w:rsidRPr="006E18FE">
              <w:rPr>
                <w:rFonts w:ascii="Times New Roman" w:hAnsi="Times New Roman"/>
                <w:sz w:val="28"/>
                <w:szCs w:val="28"/>
                <w:lang w:val="kk-KZ"/>
              </w:rPr>
              <w:t> және </w:t>
            </w:r>
            <w:hyperlink r:id="rId38" w:anchor="z4813" w:history="1">
              <w:r w:rsidRPr="006E18FE">
                <w:rPr>
                  <w:rStyle w:val="a9"/>
                  <w:rFonts w:ascii="Times New Roman" w:hAnsi="Times New Roman"/>
                  <w:color w:val="auto"/>
                  <w:sz w:val="28"/>
                  <w:szCs w:val="28"/>
                  <w:u w:val="none"/>
                  <w:lang w:val="kk-KZ"/>
                </w:rPr>
                <w:t>7-тармақтарына</w:t>
              </w:r>
            </w:hyperlink>
            <w:r w:rsidRPr="006E18FE">
              <w:rPr>
                <w:rFonts w:ascii="Times New Roman" w:hAnsi="Times New Roman"/>
                <w:sz w:val="28"/>
                <w:szCs w:val="28"/>
                <w:lang w:val="kk-KZ"/>
              </w:rPr>
              <w:t> сәйкес провизияларды (резервтердi) құру бойынша шығыстар сомасын шегеруге құқығы бар салық төлеушi құрған провизиялардың (резервтердiң) мөлшерлерiн төмендетуден түсетiн кiрiс деп танылмайды:</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 xml:space="preserve">7) екінші деңгейдегі банктің, </w:t>
            </w:r>
            <w:r w:rsidRPr="006E18FE">
              <w:rPr>
                <w:rFonts w:ascii="Times New Roman" w:hAnsi="Times New Roman"/>
                <w:b/>
                <w:sz w:val="28"/>
                <w:szCs w:val="28"/>
                <w:lang w:val="kk-KZ"/>
              </w:rPr>
              <w:t>ипотекалық ұйымның,</w:t>
            </w:r>
            <w:r w:rsidRPr="006E18FE">
              <w:rPr>
                <w:rFonts w:ascii="Times New Roman" w:hAnsi="Times New Roman"/>
                <w:sz w:val="28"/>
                <w:szCs w:val="28"/>
                <w:lang w:val="kk-KZ"/>
              </w:rPr>
              <w:t xml:space="preserve"> микроқаржы ұйымының бастапқы құжаттарына сәйкес кредит (қарыз, </w:t>
            </w:r>
            <w:r w:rsidRPr="006E18FE">
              <w:rPr>
                <w:rFonts w:ascii="Times New Roman" w:hAnsi="Times New Roman"/>
                <w:b/>
                <w:sz w:val="28"/>
                <w:szCs w:val="28"/>
                <w:lang w:val="kk-KZ"/>
              </w:rPr>
              <w:t>ипотекалық қарыз, ипотекалық тұрғын үй қарызы,</w:t>
            </w:r>
            <w:r w:rsidRPr="006E18FE">
              <w:rPr>
                <w:rFonts w:ascii="Times New Roman" w:hAnsi="Times New Roman"/>
                <w:sz w:val="28"/>
                <w:szCs w:val="28"/>
                <w:lang w:val="kk-KZ"/>
              </w:rPr>
              <w:t xml:space="preserve"> микрокредит) бойынша талап ету құқығы басқаға берілген күні екінші деңгейдегі банк, </w:t>
            </w:r>
            <w:r w:rsidRPr="006E18FE">
              <w:rPr>
                <w:rFonts w:ascii="Times New Roman" w:hAnsi="Times New Roman"/>
                <w:b/>
                <w:sz w:val="28"/>
                <w:szCs w:val="28"/>
                <w:lang w:val="kk-KZ"/>
              </w:rPr>
              <w:t>ипотекалық ұйым,</w:t>
            </w:r>
            <w:r w:rsidRPr="006E18FE">
              <w:rPr>
                <w:rFonts w:ascii="Times New Roman" w:hAnsi="Times New Roman"/>
                <w:sz w:val="28"/>
                <w:szCs w:val="28"/>
                <w:lang w:val="kk-KZ"/>
              </w:rPr>
              <w:t xml:space="preserve"> микроқаржы ұйымы басқаға беруді жүргізген кредит (қарыз, </w:t>
            </w:r>
            <w:r w:rsidRPr="006E18FE">
              <w:rPr>
                <w:rFonts w:ascii="Times New Roman" w:hAnsi="Times New Roman"/>
                <w:b/>
                <w:sz w:val="28"/>
                <w:szCs w:val="28"/>
                <w:lang w:val="kk-KZ"/>
              </w:rPr>
              <w:t>ипотекалық қарыз, ипотекалық тұрғын үй қарызы,</w:t>
            </w:r>
            <w:r w:rsidRPr="006E18FE">
              <w:rPr>
                <w:rFonts w:ascii="Times New Roman" w:hAnsi="Times New Roman"/>
                <w:sz w:val="28"/>
                <w:szCs w:val="28"/>
                <w:lang w:val="kk-KZ"/>
              </w:rPr>
              <w:t xml:space="preserve"> микрокредит) бойынша талап ету құқығының құны мен екінші деңгейдегі банктің, </w:t>
            </w:r>
            <w:r w:rsidRPr="006E18FE">
              <w:rPr>
                <w:rFonts w:ascii="Times New Roman" w:hAnsi="Times New Roman"/>
                <w:b/>
                <w:sz w:val="28"/>
                <w:szCs w:val="28"/>
                <w:lang w:val="kk-KZ"/>
              </w:rPr>
              <w:t>ипотекалық ұйымның,</w:t>
            </w:r>
            <w:r w:rsidRPr="006E18FE">
              <w:rPr>
                <w:rFonts w:ascii="Times New Roman" w:hAnsi="Times New Roman"/>
                <w:sz w:val="28"/>
                <w:szCs w:val="28"/>
                <w:lang w:val="kk-KZ"/>
              </w:rPr>
              <w:t xml:space="preserve"> микроқаржы ұйымының борышкерден алуына жататын кредит (қарыз, </w:t>
            </w:r>
            <w:r w:rsidRPr="006E18FE">
              <w:rPr>
                <w:rFonts w:ascii="Times New Roman" w:hAnsi="Times New Roman"/>
                <w:b/>
                <w:sz w:val="28"/>
                <w:szCs w:val="28"/>
                <w:lang w:val="kk-KZ"/>
              </w:rPr>
              <w:t>ипотекалық қарыз, ипотекалық тұрғын үй қарызы,</w:t>
            </w:r>
            <w:r w:rsidRPr="006E18FE">
              <w:rPr>
                <w:rFonts w:ascii="Times New Roman" w:hAnsi="Times New Roman"/>
                <w:sz w:val="28"/>
                <w:szCs w:val="28"/>
                <w:lang w:val="kk-KZ"/>
              </w:rPr>
              <w:t xml:space="preserve"> микрокредит) бойынша талап ету құны арасындағы терiс айырма бөлiгiнде екінші деңгейдегі банктің, </w:t>
            </w:r>
            <w:r w:rsidRPr="006E18FE">
              <w:rPr>
                <w:rFonts w:ascii="Times New Roman" w:hAnsi="Times New Roman"/>
                <w:b/>
                <w:sz w:val="28"/>
                <w:szCs w:val="28"/>
                <w:lang w:val="kk-KZ"/>
              </w:rPr>
              <w:t>ипотекалық ұйымның,</w:t>
            </w:r>
            <w:r w:rsidRPr="006E18FE">
              <w:rPr>
                <w:rFonts w:ascii="Times New Roman" w:hAnsi="Times New Roman"/>
                <w:sz w:val="28"/>
                <w:szCs w:val="28"/>
                <w:lang w:val="kk-KZ"/>
              </w:rPr>
              <w:t xml:space="preserve"> микроқаржы ұйымының кредит (қарыз, </w:t>
            </w:r>
            <w:r w:rsidRPr="006E18FE">
              <w:rPr>
                <w:rFonts w:ascii="Times New Roman" w:hAnsi="Times New Roman"/>
                <w:b/>
                <w:sz w:val="28"/>
                <w:szCs w:val="28"/>
                <w:lang w:val="kk-KZ"/>
              </w:rPr>
              <w:t>ипотекалық қарыз, ипотекалық тұрғын үй қарызы,</w:t>
            </w:r>
            <w:r w:rsidRPr="006E18FE">
              <w:rPr>
                <w:rFonts w:ascii="Times New Roman" w:hAnsi="Times New Roman"/>
                <w:sz w:val="28"/>
                <w:szCs w:val="28"/>
                <w:lang w:val="kk-KZ"/>
              </w:rPr>
              <w:t xml:space="preserve"> микрокредит) бойынша талап ету құқықтарын «Қазақстан Республикасындағы банктер және банк қызметі туралы», </w:t>
            </w:r>
            <w:r w:rsidRPr="006E18FE">
              <w:rPr>
                <w:rFonts w:ascii="Times New Roman" w:hAnsi="Times New Roman"/>
                <w:b/>
                <w:sz w:val="28"/>
                <w:szCs w:val="28"/>
                <w:lang w:val="kk-KZ"/>
              </w:rPr>
              <w:t>«Жылжымайтын мүлiк ипотекасы туралы»</w:t>
            </w:r>
            <w:r w:rsidRPr="006E18FE">
              <w:rPr>
                <w:rFonts w:ascii="Times New Roman" w:hAnsi="Times New Roman"/>
                <w:sz w:val="28"/>
                <w:szCs w:val="28"/>
                <w:lang w:val="kk-KZ"/>
              </w:rPr>
              <w:t xml:space="preserve">  және «Микроқаржы ұйымдары туралы» Қазақстан Республикасының заңдарында көрсетілген заңды тұлғаларға беруі, </w:t>
            </w: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8) Қазақстан Республикасының заңнамасына сәйкес есепті салықтық кезеңде борышкерге салық төлеушінің мұндай талап қою құқығын толық немесе ішінара тоқтатуы болмаған жағдайда, осы Кодекстің </w:t>
            </w:r>
            <w:hyperlink r:id="rId39" w:anchor="z250" w:history="1">
              <w:r w:rsidRPr="006E18FE">
                <w:rPr>
                  <w:rStyle w:val="a9"/>
                  <w:rFonts w:ascii="Times New Roman" w:hAnsi="Times New Roman"/>
                  <w:color w:val="auto"/>
                  <w:sz w:val="28"/>
                  <w:szCs w:val="28"/>
                  <w:u w:val="none"/>
                  <w:lang w:val="kk-KZ"/>
                </w:rPr>
                <w:t>250-бабының</w:t>
              </w:r>
            </w:hyperlink>
            <w:r w:rsidRPr="006E18FE">
              <w:rPr>
                <w:rFonts w:ascii="Times New Roman" w:hAnsi="Times New Roman"/>
                <w:sz w:val="28"/>
                <w:szCs w:val="28"/>
                <w:lang w:val="kk-KZ"/>
              </w:rPr>
              <w:t xml:space="preserve"> 1 және 7-тармақтарына сәйкес провизиялар (резервтер) құру бойынша шығыстар сомасын шегеруге құқығы бар салық төлеушінің бухгалтерлік есепке алуда төленбеген, мерзімі өткен кредит (қарыз, </w:t>
            </w:r>
            <w:r w:rsidRPr="006E18FE">
              <w:rPr>
                <w:rFonts w:ascii="Times New Roman" w:hAnsi="Times New Roman"/>
                <w:b/>
                <w:sz w:val="28"/>
                <w:szCs w:val="28"/>
                <w:lang w:val="kk-KZ"/>
              </w:rPr>
              <w:t>ипотекалық қарыз, ипотекалық тұрғын үй қарызы</w:t>
            </w:r>
            <w:r w:rsidRPr="006E18FE">
              <w:rPr>
                <w:rFonts w:ascii="Times New Roman" w:hAnsi="Times New Roman"/>
                <w:sz w:val="28"/>
                <w:szCs w:val="28"/>
                <w:lang w:val="kk-KZ"/>
              </w:rPr>
              <w:t xml:space="preserve">) және ол бойынша сыйақы, құжаттық есеп айырысулар және кепiлдiктер бойынша дебиторлық берешек түрінде борышкерге қойылатын талаптың мөлшерін халықаралық қаржылық есептілік стандарттарына және </w:t>
            </w:r>
            <w:r w:rsidRPr="006E18FE">
              <w:rPr>
                <w:rFonts w:ascii="Times New Roman" w:hAnsi="Times New Roman"/>
                <w:b/>
                <w:sz w:val="28"/>
                <w:szCs w:val="28"/>
                <w:lang w:val="kk-KZ"/>
              </w:rPr>
              <w:t xml:space="preserve">(немесе) </w:t>
            </w:r>
            <w:r w:rsidRPr="006E18FE">
              <w:rPr>
                <w:rFonts w:ascii="Times New Roman" w:hAnsi="Times New Roman"/>
                <w:sz w:val="28"/>
                <w:szCs w:val="28"/>
                <w:lang w:val="kk-KZ"/>
              </w:rPr>
              <w:t>Қазақстан Республикасының бухгалтерлік есеп пен қаржылық есептілік туралы заңнамасының талаптарына сәйкес азайтуы;</w:t>
            </w: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9)  осы Кодекстің </w:t>
            </w:r>
            <w:hyperlink r:id="rId40" w:anchor="z250" w:history="1">
              <w:r w:rsidRPr="006E18FE">
                <w:rPr>
                  <w:rStyle w:val="a9"/>
                  <w:rFonts w:ascii="Times New Roman" w:hAnsi="Times New Roman"/>
                  <w:color w:val="auto"/>
                  <w:sz w:val="28"/>
                  <w:szCs w:val="28"/>
                  <w:u w:val="none"/>
                  <w:lang w:val="kk-KZ"/>
                </w:rPr>
                <w:t>250-бабының</w:t>
              </w:r>
            </w:hyperlink>
            <w:r w:rsidRPr="006E18FE">
              <w:rPr>
                <w:rFonts w:ascii="Times New Roman" w:hAnsi="Times New Roman"/>
                <w:sz w:val="28"/>
                <w:szCs w:val="28"/>
                <w:lang w:val="kk-KZ"/>
              </w:rPr>
              <w:t xml:space="preserve"> 1, </w:t>
            </w:r>
            <w:r w:rsidRPr="006E18FE">
              <w:rPr>
                <w:rFonts w:ascii="Times New Roman" w:hAnsi="Times New Roman"/>
                <w:b/>
                <w:sz w:val="28"/>
                <w:szCs w:val="28"/>
                <w:lang w:val="kk-KZ"/>
              </w:rPr>
              <w:t>3</w:t>
            </w:r>
            <w:r w:rsidRPr="006E18FE">
              <w:rPr>
                <w:rFonts w:ascii="Times New Roman" w:hAnsi="Times New Roman"/>
                <w:sz w:val="28"/>
                <w:szCs w:val="28"/>
                <w:lang w:val="kk-KZ"/>
              </w:rPr>
              <w:t xml:space="preserve">-тармақтарына сәйкес провизиялар (резервтер) құру бойынша шығыстар сомасын шегеруге құқығы бар салық төлеушінің кредит (қарыз, </w:t>
            </w:r>
            <w:r w:rsidRPr="006E18FE">
              <w:rPr>
                <w:rFonts w:ascii="Times New Roman" w:hAnsi="Times New Roman"/>
                <w:b/>
                <w:sz w:val="28"/>
                <w:szCs w:val="28"/>
                <w:lang w:val="kk-KZ"/>
              </w:rPr>
              <w:t>ипотекалық қарыз, ипотекалық тұрғын үй қарызы</w:t>
            </w:r>
            <w:r w:rsidRPr="006E18FE">
              <w:rPr>
                <w:rFonts w:ascii="Times New Roman" w:hAnsi="Times New Roman"/>
                <w:sz w:val="28"/>
                <w:szCs w:val="28"/>
                <w:lang w:val="kk-KZ"/>
              </w:rPr>
              <w:t xml:space="preserve">) бойынша үмiтсiз берешекті және ол бойынша сыйақыны кешіруіне байланысты борышкерге қойылатын талап мөлшерін кредиттер (қарыздар, </w:t>
            </w:r>
            <w:r w:rsidRPr="006E18FE">
              <w:rPr>
                <w:rFonts w:ascii="Times New Roman" w:hAnsi="Times New Roman"/>
                <w:b/>
                <w:sz w:val="28"/>
                <w:szCs w:val="28"/>
                <w:lang w:val="kk-KZ"/>
              </w:rPr>
              <w:t>ипотекалық қарыз, ипотекалық тұрғын үй қарызы</w:t>
            </w:r>
            <w:r w:rsidRPr="006E18FE">
              <w:rPr>
                <w:rFonts w:ascii="Times New Roman" w:hAnsi="Times New Roman"/>
                <w:sz w:val="28"/>
                <w:szCs w:val="28"/>
                <w:lang w:val="kk-KZ"/>
              </w:rPr>
              <w:t>) бойынша үмiтсiз берешектің және олар бойынша сыйақының салықтық кезеңде кешірілген жалпы сомасының салықтық кезеңнің басындағы кредиттер (қарыздар, ипотекалық қарыздар, ипотекалық тұрғын үй қарыздары) бойынша негізгі борыш сомасына және олар бойынша сыйақыларға арақатынасының ең жоғары мөлшері шегінде азайту. Бұл ретте мұндай арақатынастың ең жоғары мөлшері 0,1 коэффициентке тең;</w:t>
            </w: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w:t>
            </w: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r w:rsidRPr="006E18FE">
              <w:rPr>
                <w:rFonts w:ascii="Times New Roman" w:hAnsi="Times New Roman"/>
                <w:sz w:val="28"/>
                <w:szCs w:val="28"/>
                <w:lang w:val="kk-KZ"/>
              </w:rPr>
              <w:t>11) «Қазақстан Республикасындағы банктер және банк қызметі туралы» Қазақстан Республикасы Заңының </w:t>
            </w:r>
            <w:hyperlink r:id="rId41" w:anchor="z1270" w:history="1">
              <w:r w:rsidRPr="006E18FE">
                <w:rPr>
                  <w:rStyle w:val="a9"/>
                  <w:rFonts w:ascii="Times New Roman" w:hAnsi="Times New Roman"/>
                  <w:color w:val="auto"/>
                  <w:sz w:val="28"/>
                  <w:szCs w:val="28"/>
                  <w:u w:val="none"/>
                  <w:lang w:val="kk-KZ"/>
                </w:rPr>
                <w:t>61-4-бабында</w:t>
              </w:r>
            </w:hyperlink>
            <w:r w:rsidRPr="006E18FE">
              <w:rPr>
                <w:rFonts w:ascii="Times New Roman" w:hAnsi="Times New Roman"/>
                <w:sz w:val="28"/>
                <w:szCs w:val="28"/>
                <w:lang w:val="kk-KZ"/>
              </w:rPr>
              <w:t xml:space="preserve"> көзделген операцияны жүзеге асырған, осы Кодекстiң 250-бабының 1-тармағына сәйкес провизияларды (резервтердi) құру жөнiндегi шығыстар сомасын шегеруге құқығы бар, </w:t>
            </w:r>
            <w:r w:rsidRPr="006E18FE">
              <w:rPr>
                <w:rFonts w:ascii="Times New Roman" w:hAnsi="Times New Roman"/>
                <w:b/>
                <w:sz w:val="28"/>
                <w:szCs w:val="28"/>
                <w:lang w:val="kk-KZ"/>
              </w:rPr>
              <w:t>қайта ұйымдастыру нәтижесінде банкті қосып алған банктің</w:t>
            </w:r>
            <w:r w:rsidRPr="006E18FE">
              <w:rPr>
                <w:rFonts w:ascii="Times New Roman" w:hAnsi="Times New Roman"/>
                <w:sz w:val="28"/>
                <w:szCs w:val="28"/>
                <w:lang w:val="kk-KZ"/>
              </w:rPr>
              <w:t xml:space="preserve"> </w:t>
            </w:r>
            <w:r w:rsidRPr="006E18FE">
              <w:rPr>
                <w:rFonts w:ascii="Times New Roman" w:hAnsi="Times New Roman"/>
                <w:b/>
                <w:sz w:val="28"/>
                <w:szCs w:val="28"/>
                <w:lang w:val="kk-KZ"/>
              </w:rPr>
              <w:t>2018</w:t>
            </w:r>
            <w:r w:rsidRPr="006E18FE">
              <w:rPr>
                <w:rFonts w:ascii="Times New Roman" w:hAnsi="Times New Roman"/>
                <w:sz w:val="28"/>
                <w:szCs w:val="28"/>
                <w:lang w:val="kk-KZ"/>
              </w:rPr>
              <w:t xml:space="preserve"> жылғы 1 қаңтардағы жағдай бойынша кредит (қарыз) бойынша үмітсіз берешекті және ол бойынша сыйақыны кешіруі.</w:t>
            </w:r>
          </w:p>
          <w:p w:rsidR="00D068BB" w:rsidRPr="006E18FE" w:rsidRDefault="00D068BB" w:rsidP="00F05673">
            <w:pPr>
              <w:spacing w:after="0" w:line="0" w:lineRule="atLeast"/>
              <w:contextualSpacing/>
              <w:jc w:val="both"/>
              <w:rPr>
                <w:rFonts w:ascii="Times New Roman" w:hAnsi="Times New Roman"/>
                <w:sz w:val="28"/>
                <w:szCs w:val="28"/>
                <w:lang w:val="kk-KZ"/>
              </w:rPr>
            </w:pPr>
          </w:p>
          <w:p w:rsidR="00D068BB" w:rsidRPr="006E18FE" w:rsidRDefault="00D068BB" w:rsidP="00F05673">
            <w:pPr>
              <w:spacing w:after="0" w:line="0" w:lineRule="atLeast"/>
              <w:contextualSpacing/>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240" w:lineRule="auto"/>
              <w:ind w:firstLine="319"/>
              <w:contextualSpacing/>
              <w:jc w:val="both"/>
              <w:rPr>
                <w:rFonts w:ascii="Times New Roman" w:hAnsi="Times New Roman"/>
                <w:b/>
                <w:sz w:val="28"/>
                <w:szCs w:val="28"/>
                <w:lang w:val="kk-KZ"/>
              </w:rPr>
            </w:pPr>
            <w:r w:rsidRPr="006E18FE">
              <w:rPr>
                <w:rFonts w:ascii="Times New Roman" w:hAnsi="Times New Roman"/>
                <w:b/>
                <w:sz w:val="28"/>
                <w:szCs w:val="28"/>
                <w:lang w:val="kk-KZ"/>
              </w:rPr>
              <w:t>2020 жылдың 1 қаңтарынан бастап қолданысқа енгізіледі.</w:t>
            </w:r>
          </w:p>
          <w:p w:rsidR="00D068BB" w:rsidRPr="006E18FE" w:rsidRDefault="00D068BB" w:rsidP="00F05673">
            <w:pPr>
              <w:spacing w:after="0" w:line="240" w:lineRule="auto"/>
              <w:ind w:firstLine="319"/>
              <w:contextualSpacing/>
              <w:jc w:val="both"/>
              <w:rPr>
                <w:rFonts w:ascii="Times New Roman" w:eastAsia="Calibri" w:hAnsi="Times New Roman"/>
                <w:sz w:val="28"/>
                <w:szCs w:val="28"/>
                <w:lang w:val="kk-KZ"/>
              </w:rPr>
            </w:pPr>
            <w:r w:rsidRPr="006E18FE">
              <w:rPr>
                <w:rFonts w:ascii="Times New Roman" w:eastAsia="Calibri" w:hAnsi="Times New Roman"/>
                <w:sz w:val="28"/>
                <w:szCs w:val="28"/>
                <w:lang w:val="kk-KZ"/>
              </w:rPr>
              <w:t xml:space="preserve">Салық кодексінің 232-бабының 5-тармағының 7), 8) және 9) тармақшаларының күшіне орай екінші деңгейдегі банктер </w:t>
            </w:r>
            <w:r w:rsidRPr="006E18FE">
              <w:rPr>
                <w:rFonts w:ascii="Times New Roman" w:hAnsi="Times New Roman"/>
                <w:sz w:val="28"/>
                <w:szCs w:val="28"/>
                <w:lang w:val="kk-KZ"/>
              </w:rPr>
              <w:t>салық төлеушi құрған провизиялардың (резервтердiң) мөлшерiн төмендетуден түсетiн кірістер деп мыналар танылмайды</w:t>
            </w:r>
            <w:r w:rsidRPr="006E18FE">
              <w:rPr>
                <w:rFonts w:ascii="Times New Roman" w:eastAsia="Calibri" w:hAnsi="Times New Roman"/>
                <w:sz w:val="28"/>
                <w:szCs w:val="28"/>
                <w:lang w:val="kk-KZ"/>
              </w:rPr>
              <w:t>:</w:t>
            </w:r>
          </w:p>
          <w:p w:rsidR="00D068BB" w:rsidRPr="006E18FE" w:rsidRDefault="00D068BB" w:rsidP="00F05673">
            <w:pPr>
              <w:spacing w:after="0" w:line="0" w:lineRule="atLeast"/>
              <w:contextualSpacing/>
              <w:jc w:val="both"/>
              <w:rPr>
                <w:rFonts w:ascii="Times New Roman" w:eastAsia="Calibri" w:hAnsi="Times New Roman"/>
                <w:sz w:val="28"/>
                <w:szCs w:val="28"/>
                <w:lang w:val="kk-KZ"/>
              </w:rPr>
            </w:pPr>
            <w:r w:rsidRPr="006E18FE">
              <w:rPr>
                <w:rFonts w:ascii="Times New Roman" w:eastAsia="Calibri" w:hAnsi="Times New Roman"/>
                <w:sz w:val="28"/>
                <w:szCs w:val="28"/>
                <w:lang w:val="kk-KZ"/>
              </w:rPr>
              <w:t xml:space="preserve">- </w:t>
            </w:r>
            <w:r w:rsidRPr="006E18FE">
              <w:rPr>
                <w:rFonts w:ascii="Times New Roman" w:hAnsi="Times New Roman"/>
                <w:sz w:val="28"/>
                <w:szCs w:val="28"/>
                <w:lang w:val="kk-KZ"/>
              </w:rPr>
              <w:t>кредит (қарыз) бойынша талап ету құқығын басқаға беру кезінде;</w:t>
            </w:r>
          </w:p>
          <w:p w:rsidR="00D068BB" w:rsidRPr="006E18FE" w:rsidRDefault="00D068BB" w:rsidP="00F05673">
            <w:pPr>
              <w:spacing w:after="0" w:line="0" w:lineRule="atLeast"/>
              <w:contextualSpacing/>
              <w:jc w:val="both"/>
              <w:rPr>
                <w:rFonts w:ascii="Times New Roman" w:eastAsia="Calibri" w:hAnsi="Times New Roman"/>
                <w:sz w:val="28"/>
                <w:szCs w:val="28"/>
                <w:lang w:val="kk-KZ"/>
              </w:rPr>
            </w:pPr>
            <w:r w:rsidRPr="006E18FE">
              <w:rPr>
                <w:rFonts w:ascii="Times New Roman" w:eastAsia="Calibri" w:hAnsi="Times New Roman"/>
                <w:sz w:val="28"/>
                <w:szCs w:val="28"/>
                <w:lang w:val="kk-KZ"/>
              </w:rPr>
              <w:t xml:space="preserve">- </w:t>
            </w:r>
            <w:r w:rsidRPr="006E18FE">
              <w:rPr>
                <w:rFonts w:ascii="Times New Roman" w:hAnsi="Times New Roman"/>
                <w:sz w:val="28"/>
                <w:szCs w:val="28"/>
                <w:lang w:val="kk-KZ"/>
              </w:rPr>
              <w:t>бухгалтерлік есепке алуда төленбеген, мерзімі өткен кредит (қарыз) және ол бойынша сыйақы түрінде борышкерге қойылатын талаптың мөлшерін азайтуы кезінде;</w:t>
            </w:r>
          </w:p>
          <w:p w:rsidR="00D068BB" w:rsidRPr="006E18FE" w:rsidRDefault="00D068BB" w:rsidP="00F05673">
            <w:pPr>
              <w:spacing w:after="0" w:line="0" w:lineRule="atLeast"/>
              <w:contextualSpacing/>
              <w:jc w:val="both"/>
              <w:rPr>
                <w:rFonts w:ascii="Times New Roman" w:eastAsia="Calibri" w:hAnsi="Times New Roman"/>
                <w:sz w:val="28"/>
                <w:szCs w:val="28"/>
                <w:lang w:val="kk-KZ"/>
              </w:rPr>
            </w:pPr>
            <w:r w:rsidRPr="006E18FE">
              <w:rPr>
                <w:rFonts w:ascii="Times New Roman" w:eastAsia="Calibri" w:hAnsi="Times New Roman"/>
                <w:sz w:val="28"/>
                <w:szCs w:val="28"/>
                <w:lang w:val="kk-KZ"/>
              </w:rPr>
              <w:t xml:space="preserve">- </w:t>
            </w:r>
            <w:r w:rsidRPr="006E18FE">
              <w:rPr>
                <w:rFonts w:ascii="Times New Roman" w:hAnsi="Times New Roman"/>
                <w:sz w:val="28"/>
                <w:szCs w:val="28"/>
                <w:lang w:val="kk-KZ"/>
              </w:rPr>
              <w:t xml:space="preserve">салық төлеушінің қарызды кешіруіне байланысты борышкерге қойылатын талап мөлшерін азайту кезінде. </w:t>
            </w: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ind w:firstLine="319"/>
              <w:contextualSpacing/>
              <w:jc w:val="both"/>
              <w:rPr>
                <w:rFonts w:ascii="Times New Roman" w:hAnsi="Times New Roman"/>
                <w:sz w:val="28"/>
                <w:szCs w:val="28"/>
                <w:lang w:val="kk-KZ"/>
              </w:rPr>
            </w:pPr>
          </w:p>
          <w:p w:rsidR="00D068BB" w:rsidRPr="006E18FE" w:rsidRDefault="00D068BB" w:rsidP="00F05673">
            <w:pPr>
              <w:spacing w:after="0" w:line="240" w:lineRule="auto"/>
              <w:contextualSpacing/>
              <w:jc w:val="both"/>
              <w:rPr>
                <w:rFonts w:ascii="Times New Roman" w:hAnsi="Times New Roman"/>
                <w:sz w:val="28"/>
                <w:szCs w:val="28"/>
                <w:lang w:val="kk-KZ"/>
              </w:rPr>
            </w:pPr>
          </w:p>
          <w:p w:rsidR="00D068BB" w:rsidRPr="006E18FE" w:rsidRDefault="00D068BB" w:rsidP="00F05673">
            <w:pPr>
              <w:spacing w:after="0" w:line="240" w:lineRule="auto"/>
              <w:contextualSpacing/>
              <w:jc w:val="both"/>
              <w:rPr>
                <w:rFonts w:ascii="Times New Roman" w:hAnsi="Times New Roman"/>
                <w:sz w:val="28"/>
                <w:szCs w:val="28"/>
                <w:lang w:val="kk-KZ"/>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b/>
                <w:sz w:val="28"/>
                <w:szCs w:val="28"/>
              </w:rPr>
            </w:pP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sz w:val="28"/>
                <w:szCs w:val="28"/>
              </w:rPr>
            </w:pPr>
            <w:r w:rsidRPr="006E18FE">
              <w:rPr>
                <w:b/>
                <w:sz w:val="28"/>
                <w:szCs w:val="28"/>
              </w:rPr>
              <w:t xml:space="preserve">ККБ проблемалық кредитін тазарту үшін бұл норманы 01.01.2021 жылға дейін ұзартуды сұраймыз. </w:t>
            </w:r>
          </w:p>
          <w:p w:rsidR="00D068BB" w:rsidRPr="006E18FE" w:rsidRDefault="00D068BB" w:rsidP="00F05673">
            <w:pPr>
              <w:pStyle w:val="j115"/>
              <w:shd w:val="clear" w:color="auto" w:fill="FFFFFF"/>
              <w:spacing w:before="0" w:beforeAutospacing="0" w:after="0" w:afterAutospacing="0"/>
              <w:ind w:firstLine="319"/>
              <w:contextualSpacing/>
              <w:jc w:val="both"/>
              <w:textAlignment w:val="baseline"/>
              <w:rPr>
                <w:sz w:val="28"/>
                <w:szCs w:val="28"/>
              </w:rPr>
            </w:pPr>
            <w:r w:rsidRPr="006E18FE">
              <w:rPr>
                <w:sz w:val="28"/>
                <w:szCs w:val="28"/>
              </w:rPr>
              <w:t xml:space="preserve">Бұл норма уақытша болып табылады және 01.01.2020 жылға дейін Казкоммерцбанктің «нашар» кредиттерін тазарту мақсаттары үшін бір жылға дейін қызмет етеді, ол </w:t>
            </w:r>
          </w:p>
          <w:p w:rsidR="00D068BB" w:rsidRPr="006E18FE" w:rsidRDefault="00D068BB" w:rsidP="00F05673">
            <w:pPr>
              <w:pStyle w:val="j115"/>
              <w:shd w:val="clear" w:color="auto" w:fill="FFFFFF"/>
              <w:spacing w:before="0" w:beforeAutospacing="0" w:after="0" w:afterAutospacing="0"/>
              <w:contextualSpacing/>
              <w:jc w:val="both"/>
              <w:textAlignment w:val="baseline"/>
              <w:rPr>
                <w:b/>
                <w:sz w:val="28"/>
                <w:szCs w:val="28"/>
              </w:rPr>
            </w:pPr>
            <w:r w:rsidRPr="006E18FE">
              <w:rPr>
                <w:sz w:val="28"/>
                <w:szCs w:val="28"/>
              </w:rPr>
              <w:t xml:space="preserve">01.01.2017 жылғы жағдай бойынша үмітсіз берешек салықтық салдарларсыз кешірілуі мүмкін деп көздейді. Бұл ретте, ҚР-дың не салықтық, не банктік заңнамасы «үмітсіз берешектің» ұғымын қамтымайтындығына назар аудару керек. Бұрын осы ұғымды ҚР Ұлттық Банкімен бекітілген және ҚР Қаржы министрлігімен келісілген, 2014 жылғы 6 мамырдағы № 78 Кредит (қарыз) бойынша үмітсіз берешекті кешіру қағидалары және негіздемелері реттеген еді, бұл қағидалар 2016 жылдың 1 қаңтарынан бастап өз әрекетін тоқтатты. «Казкоммерцбанк»  АҚ-ның қажетті методологиялық базасы және тиісінше топтастыру үшін негізі болмаған еді. 2017 жылдың желтоқсан айының соңында   </w:t>
            </w:r>
          </w:p>
          <w:p w:rsidR="00D068BB" w:rsidRPr="006E18FE" w:rsidRDefault="00D068BB" w:rsidP="00F05673">
            <w:pPr>
              <w:spacing w:after="0" w:line="240" w:lineRule="auto"/>
              <w:contextualSpacing/>
              <w:jc w:val="both"/>
              <w:rPr>
                <w:rFonts w:ascii="Times New Roman" w:hAnsi="Times New Roman"/>
                <w:sz w:val="28"/>
                <w:szCs w:val="28"/>
                <w:lang w:val="kk-KZ"/>
              </w:rPr>
            </w:pPr>
            <w:r w:rsidRPr="006E18FE">
              <w:rPr>
                <w:rFonts w:ascii="Times New Roman" w:hAnsi="Times New Roman"/>
                <w:sz w:val="28"/>
                <w:szCs w:val="28"/>
                <w:lang w:val="kk-KZ"/>
              </w:rPr>
              <w:t xml:space="preserve">«Казкоммерцбанк» АҚ Үмітсіз берешекті кешіру қағидаларын әзірлеп, бекітті. Осы Қағидаларда берешекті үмітсіз берешекке жатқызу ұғымы мен өлшемшарттары берілген еді. Алайда «Казкоммерцбанк» АҚ бұл норманы пайдалана алмады, себебі 01.01.2017 жылғы жағдай бойынша талап орындалмаған еді. Бұл норманы әзірлеу кезінде бюджеттің шартты шығыстары туралы РБК отырысында айтылған еді.  Үкіметтің оң шешімі қабылданды. </w:t>
            </w:r>
          </w:p>
        </w:tc>
        <w:tc>
          <w:tcPr>
            <w:tcW w:w="995"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240" w:lineRule="auto"/>
              <w:contextualSpacing/>
              <w:jc w:val="both"/>
              <w:rPr>
                <w:rFonts w:ascii="Times New Roman" w:hAnsi="Times New Roman"/>
                <w:sz w:val="28"/>
                <w:szCs w:val="28"/>
                <w:lang w:val="kk-KZ"/>
              </w:rPr>
            </w:pPr>
            <w:r w:rsidRPr="006E18FE">
              <w:rPr>
                <w:rFonts w:ascii="Times New Roman" w:hAnsi="Times New Roman"/>
                <w:sz w:val="28"/>
                <w:szCs w:val="28"/>
                <w:lang w:val="kk-KZ"/>
              </w:rPr>
              <w:t>ҚҚҚ</w:t>
            </w: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lang w:val="kk-KZ"/>
              </w:rPr>
            </w:pPr>
            <w:r w:rsidRPr="006E18FE">
              <w:rPr>
                <w:rFonts w:ascii="Times New Roman" w:hAnsi="Times New Roman"/>
                <w:sz w:val="28"/>
                <w:szCs w:val="28"/>
                <w:lang w:val="kk-KZ"/>
              </w:rPr>
              <w:t>ҚҚҚ</w:t>
            </w: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rPr>
            </w:pPr>
          </w:p>
          <w:p w:rsidR="00D068BB" w:rsidRPr="006E18FE" w:rsidRDefault="00D068BB" w:rsidP="00F05673">
            <w:pPr>
              <w:spacing w:after="0" w:line="240" w:lineRule="auto"/>
              <w:contextualSpacing/>
              <w:jc w:val="both"/>
              <w:rPr>
                <w:rFonts w:ascii="Times New Roman" w:hAnsi="Times New Roman"/>
                <w:sz w:val="28"/>
                <w:szCs w:val="28"/>
                <w:lang w:val="kk-KZ"/>
              </w:rPr>
            </w:pPr>
          </w:p>
          <w:p w:rsidR="00D068BB" w:rsidRPr="006E18FE" w:rsidRDefault="00D068BB" w:rsidP="00F05673">
            <w:pPr>
              <w:spacing w:after="0" w:line="240" w:lineRule="auto"/>
              <w:contextualSpacing/>
              <w:jc w:val="both"/>
              <w:rPr>
                <w:rFonts w:ascii="Times New Roman" w:hAnsi="Times New Roman"/>
                <w:sz w:val="28"/>
                <w:szCs w:val="28"/>
              </w:rPr>
            </w:pPr>
          </w:p>
        </w:tc>
      </w:tr>
      <w:tr w:rsidR="00D068BB" w:rsidRPr="00EC7EE1" w:rsidTr="00A539F5">
        <w:tc>
          <w:tcPr>
            <w:tcW w:w="113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240" w:lineRule="auto"/>
              <w:contextualSpacing/>
              <w:jc w:val="both"/>
              <w:rPr>
                <w:rFonts w:ascii="Times New Roman" w:eastAsia="SimSun" w:hAnsi="Times New Roman"/>
                <w:noProof/>
                <w:sz w:val="28"/>
                <w:szCs w:val="28"/>
                <w:lang w:val="kk-KZ"/>
              </w:rPr>
            </w:pPr>
            <w:r w:rsidRPr="00EC7EE1">
              <w:rPr>
                <w:rFonts w:ascii="Times New Roman" w:eastAsia="SimSun" w:hAnsi="Times New Roman"/>
                <w:noProof/>
                <w:sz w:val="28"/>
                <w:szCs w:val="28"/>
                <w:lang w:val="kk-KZ"/>
              </w:rPr>
              <w:t>238-бап</w:t>
            </w:r>
          </w:p>
        </w:tc>
        <w:tc>
          <w:tcPr>
            <w:tcW w:w="4390"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0" w:lineRule="atLeast"/>
              <w:contextualSpacing/>
              <w:jc w:val="both"/>
              <w:rPr>
                <w:rFonts w:ascii="Times New Roman" w:hAnsi="Times New Roman"/>
                <w:sz w:val="28"/>
                <w:szCs w:val="28"/>
                <w:lang w:val="kk-KZ"/>
              </w:rPr>
            </w:pPr>
            <w:r w:rsidRPr="00EC7EE1">
              <w:rPr>
                <w:rFonts w:ascii="Times New Roman" w:hAnsi="Times New Roman"/>
                <w:b/>
                <w:sz w:val="28"/>
                <w:szCs w:val="28"/>
                <w:lang w:val="kk-KZ"/>
              </w:rPr>
              <w:t>238-бап.</w:t>
            </w:r>
            <w:r w:rsidRPr="00EC7EE1">
              <w:rPr>
                <w:rFonts w:ascii="Times New Roman" w:hAnsi="Times New Roman"/>
                <w:sz w:val="28"/>
                <w:szCs w:val="28"/>
                <w:lang w:val="kk-KZ"/>
              </w:rPr>
              <w:t xml:space="preserve"> Өтеусіз алынған мүлік</w:t>
            </w:r>
          </w:p>
          <w:p w:rsidR="00D068BB" w:rsidRPr="00EC7EE1" w:rsidRDefault="00D068BB" w:rsidP="00F05673">
            <w:pPr>
              <w:spacing w:after="0" w:line="0" w:lineRule="atLeast"/>
              <w:contextualSpacing/>
              <w:jc w:val="both"/>
              <w:rPr>
                <w:rFonts w:ascii="Times New Roman" w:hAnsi="Times New Roman"/>
                <w:sz w:val="28"/>
                <w:szCs w:val="28"/>
                <w:lang w:val="kk-KZ"/>
              </w:rPr>
            </w:pPr>
          </w:p>
          <w:p w:rsidR="00D068BB" w:rsidRPr="00EC7EE1" w:rsidRDefault="00D068BB" w:rsidP="00F05673">
            <w:pPr>
              <w:spacing w:after="0" w:line="0" w:lineRule="atLeast"/>
              <w:contextualSpacing/>
              <w:jc w:val="both"/>
              <w:rPr>
                <w:rFonts w:ascii="Times New Roman" w:hAnsi="Times New Roman"/>
                <w:sz w:val="28"/>
                <w:szCs w:val="28"/>
                <w:lang w:val="kk-KZ"/>
              </w:rPr>
            </w:pPr>
            <w:r w:rsidRPr="00EC7EE1">
              <w:rPr>
                <w:rFonts w:ascii="Times New Roman" w:hAnsi="Times New Roman"/>
                <w:sz w:val="28"/>
                <w:szCs w:val="28"/>
                <w:lang w:val="kk-KZ"/>
              </w:rPr>
              <w:t>...</w:t>
            </w:r>
          </w:p>
          <w:p w:rsidR="00D068BB" w:rsidRPr="00EC7EE1" w:rsidRDefault="00D068BB" w:rsidP="00F05673">
            <w:pPr>
              <w:spacing w:after="0" w:line="0" w:lineRule="atLeast"/>
              <w:contextualSpacing/>
              <w:jc w:val="both"/>
              <w:rPr>
                <w:rFonts w:ascii="Times New Roman" w:hAnsi="Times New Roman"/>
                <w:sz w:val="28"/>
                <w:szCs w:val="28"/>
                <w:lang w:val="kk-KZ"/>
              </w:rPr>
            </w:pPr>
            <w:r w:rsidRPr="00EC7EE1">
              <w:rPr>
                <w:rFonts w:ascii="Times New Roman" w:hAnsi="Times New Roman"/>
                <w:sz w:val="28"/>
                <w:szCs w:val="28"/>
                <w:lang w:val="kk-KZ"/>
              </w:rPr>
              <w:t>3. Өтеусіз алынған мүлік түріндегі кіріс мөлшерін айқындау мақсаттары үшін өтеусіз алынған мүліктің, оның ішінде жұмыстар мен көрсетілетін қызметтердің құны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бухгалтерлік есепке алу деректері бойынша, бірақ беруші тараптың құжаттарында көрсетілген қосылған құн салығы ескеріле отырып, осындай мүлікті қабылдап алу-беру актісінде (ол болған кезде) көрсетілген құннан төмен емес болып айқындалады.</w:t>
            </w:r>
          </w:p>
        </w:tc>
        <w:tc>
          <w:tcPr>
            <w:tcW w:w="4676"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0" w:lineRule="atLeast"/>
              <w:contextualSpacing/>
              <w:jc w:val="both"/>
              <w:rPr>
                <w:rFonts w:ascii="Times New Roman" w:hAnsi="Times New Roman"/>
                <w:sz w:val="28"/>
                <w:szCs w:val="28"/>
                <w:lang w:val="kk-KZ"/>
              </w:rPr>
            </w:pPr>
            <w:r w:rsidRPr="00EC7EE1">
              <w:rPr>
                <w:rFonts w:ascii="Times New Roman" w:hAnsi="Times New Roman"/>
                <w:b/>
                <w:sz w:val="28"/>
                <w:szCs w:val="28"/>
                <w:lang w:val="kk-KZ"/>
              </w:rPr>
              <w:t>238-бап.</w:t>
            </w:r>
            <w:r w:rsidRPr="00EC7EE1">
              <w:rPr>
                <w:rFonts w:ascii="Times New Roman" w:hAnsi="Times New Roman"/>
                <w:sz w:val="28"/>
                <w:szCs w:val="28"/>
                <w:lang w:val="kk-KZ"/>
              </w:rPr>
              <w:t xml:space="preserve"> Өтеусіз алынған мүлік</w:t>
            </w:r>
          </w:p>
          <w:p w:rsidR="00D068BB" w:rsidRPr="00EC7EE1" w:rsidRDefault="00D068BB" w:rsidP="00F05673">
            <w:pPr>
              <w:spacing w:after="0" w:line="0" w:lineRule="atLeast"/>
              <w:contextualSpacing/>
              <w:jc w:val="both"/>
              <w:rPr>
                <w:rFonts w:ascii="Times New Roman" w:hAnsi="Times New Roman"/>
                <w:sz w:val="28"/>
                <w:szCs w:val="28"/>
                <w:lang w:val="kk-KZ"/>
              </w:rPr>
            </w:pPr>
          </w:p>
          <w:p w:rsidR="00D068BB" w:rsidRPr="00EC7EE1" w:rsidRDefault="00D068BB" w:rsidP="00F05673">
            <w:pPr>
              <w:spacing w:after="0" w:line="0" w:lineRule="atLeast"/>
              <w:contextualSpacing/>
              <w:jc w:val="both"/>
              <w:rPr>
                <w:rFonts w:ascii="Times New Roman" w:hAnsi="Times New Roman"/>
                <w:sz w:val="28"/>
                <w:szCs w:val="28"/>
                <w:lang w:val="kk-KZ"/>
              </w:rPr>
            </w:pPr>
            <w:r w:rsidRPr="00EC7EE1">
              <w:rPr>
                <w:rFonts w:ascii="Times New Roman" w:hAnsi="Times New Roman"/>
                <w:sz w:val="28"/>
                <w:szCs w:val="28"/>
                <w:lang w:val="kk-KZ"/>
              </w:rPr>
              <w:t>...</w:t>
            </w:r>
          </w:p>
          <w:p w:rsidR="00D068BB" w:rsidRPr="00EC7EE1" w:rsidRDefault="00D068BB" w:rsidP="00F05673">
            <w:pPr>
              <w:spacing w:after="0" w:line="0" w:lineRule="atLeast"/>
              <w:contextualSpacing/>
              <w:jc w:val="both"/>
              <w:rPr>
                <w:rFonts w:ascii="Times New Roman" w:hAnsi="Times New Roman"/>
                <w:sz w:val="28"/>
                <w:szCs w:val="28"/>
                <w:lang w:val="kk-KZ"/>
              </w:rPr>
            </w:pPr>
            <w:r w:rsidRPr="00EC7EE1">
              <w:rPr>
                <w:rFonts w:ascii="Times New Roman" w:hAnsi="Times New Roman"/>
                <w:sz w:val="28"/>
                <w:szCs w:val="28"/>
                <w:lang w:val="kk-KZ"/>
              </w:rPr>
              <w:t>3. Өтеусіз алынған мүлік түріндегі кіріс мөлшерін айқындау мақсаттары үшін өтеусіз алынған мүліктің, оның ішінде жұмыстар мен көрсетілетін қызметтердің құны халықаралық қаржылық есептілік стандарттарына және</w:t>
            </w:r>
            <w:r>
              <w:rPr>
                <w:rFonts w:ascii="Times New Roman" w:hAnsi="Times New Roman"/>
                <w:sz w:val="28"/>
                <w:szCs w:val="28"/>
                <w:lang w:val="kk-KZ"/>
              </w:rPr>
              <w:t xml:space="preserve"> </w:t>
            </w:r>
            <w:r w:rsidRPr="00EC7EE1">
              <w:rPr>
                <w:rFonts w:ascii="Times New Roman" w:hAnsi="Times New Roman"/>
                <w:b/>
                <w:sz w:val="28"/>
                <w:szCs w:val="28"/>
                <w:lang w:val="kk-KZ"/>
              </w:rPr>
              <w:t>(немесе)</w:t>
            </w:r>
            <w:r w:rsidRPr="00EC7EE1">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бухгалтерлік есепке алу деректері бойынша, бірақ беруші тараптың құжаттарында көрсетілген қосылған құн салығы ескеріле отырып, осындай мүлікті қабылдап алу-беру актісінде (ол болған кезде) көрсетілген құннан төмен емес болып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240" w:lineRule="auto"/>
              <w:ind w:firstLine="319"/>
              <w:contextualSpacing/>
              <w:jc w:val="both"/>
              <w:rPr>
                <w:rFonts w:ascii="Times New Roman" w:hAnsi="Times New Roman"/>
                <w:b/>
                <w:sz w:val="28"/>
                <w:szCs w:val="28"/>
                <w:lang w:val="kk-KZ"/>
              </w:rPr>
            </w:pPr>
            <w:r w:rsidRPr="006E18FE">
              <w:rPr>
                <w:rFonts w:ascii="Times New Roman" w:hAnsi="Times New Roman"/>
                <w:b/>
                <w:sz w:val="28"/>
                <w:szCs w:val="28"/>
                <w:lang w:val="kk-KZ"/>
              </w:rPr>
              <w:t>20</w:t>
            </w:r>
            <w:r>
              <w:rPr>
                <w:rFonts w:ascii="Times New Roman" w:hAnsi="Times New Roman"/>
                <w:b/>
                <w:sz w:val="28"/>
                <w:szCs w:val="28"/>
                <w:lang w:val="kk-KZ"/>
              </w:rPr>
              <w:t>18</w:t>
            </w:r>
            <w:r w:rsidRPr="006E18FE">
              <w:rPr>
                <w:rFonts w:ascii="Times New Roman" w:hAnsi="Times New Roman"/>
                <w:b/>
                <w:sz w:val="28"/>
                <w:szCs w:val="28"/>
                <w:lang w:val="kk-KZ"/>
              </w:rPr>
              <w:t xml:space="preserve"> жылдың 1 қаңтарынан бастап қолданысқа енгізіледі.</w:t>
            </w:r>
          </w:p>
          <w:p w:rsidR="00D068BB" w:rsidRPr="00EC7EE1" w:rsidRDefault="00D068BB" w:rsidP="00F05673">
            <w:pPr>
              <w:spacing w:after="0" w:line="240" w:lineRule="auto"/>
              <w:ind w:firstLine="319"/>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МКК</w:t>
            </w:r>
          </w:p>
        </w:tc>
      </w:tr>
      <w:tr w:rsidR="00D068BB" w:rsidRPr="00EC7EE1" w:rsidTr="00A539F5">
        <w:tc>
          <w:tcPr>
            <w:tcW w:w="113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239-бап </w:t>
            </w:r>
          </w:p>
        </w:tc>
        <w:tc>
          <w:tcPr>
            <w:tcW w:w="4390"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b/>
                <w:sz w:val="28"/>
                <w:szCs w:val="28"/>
                <w:lang w:val="kk-KZ"/>
              </w:rPr>
              <w:t xml:space="preserve">239-бап. </w:t>
            </w:r>
            <w:r w:rsidRPr="00BE4ECF">
              <w:rPr>
                <w:rFonts w:ascii="Times New Roman" w:hAnsi="Times New Roman"/>
                <w:sz w:val="28"/>
                <w:szCs w:val="28"/>
                <w:lang w:val="kk-KZ"/>
              </w:rPr>
              <w:t>Әлеуметтік сала объектілерін пайдалану кезінде алынған кіріс</w:t>
            </w:r>
          </w:p>
          <w:p w:rsidR="00D068BB" w:rsidRPr="00BE4ECF" w:rsidRDefault="00D068BB" w:rsidP="00F05673">
            <w:pPr>
              <w:spacing w:after="0" w:line="0" w:lineRule="atLeast"/>
              <w:ind w:firstLine="313"/>
              <w:contextualSpacing/>
              <w:jc w:val="both"/>
              <w:rPr>
                <w:rFonts w:ascii="Times New Roman" w:hAnsi="Times New Roman"/>
                <w:b/>
                <w:sz w:val="28"/>
                <w:szCs w:val="28"/>
                <w:lang w:val="kk-KZ"/>
              </w:rPr>
            </w:pP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Егер әлеуметтік сала объектілерін пайдалану кезінде басқа тұлғадан алынуға жататын (алынған) кірістер, осындай кірістерді қоса алғанда, жылдық жиынтық кірістің 5 пайызынан аспайтын болса, онда салық төлеушінің жылдық жиынтық кірісіне осындай кірістердің әлеуметтік сала объектілерін пайдалану кезінде іс жүзінде шегілген,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шығыстардан асып кетуі қосылады.</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2. Салық төлеушіге меншік құқығында тиесілі:</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1) мына қызмет түрлерінің бірінде немесе бірнешеуінде:</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демалысты, ойын-сауықты ұйымдастыру саласындағы;</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ғылым, мәдениет, дене шынықтыру және спорт саласындағы, тарихи-мәдени мұраны, архив құндылықтарын сақтау жөніндегі қызметте пайдаланылатын;</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2) тұрғынжай қорының объектісі болып табылатын мүлік әлеуметтік сала объектісі болып табылады.</w:t>
            </w:r>
          </w:p>
          <w:p w:rsidR="00D068BB" w:rsidRPr="00BE4ECF" w:rsidRDefault="00D068BB" w:rsidP="00F05673">
            <w:pPr>
              <w:spacing w:after="0" w:line="0" w:lineRule="atLeast"/>
              <w:ind w:firstLine="313"/>
              <w:contextualSpacing/>
              <w:jc w:val="both"/>
              <w:rPr>
                <w:rFonts w:ascii="Times New Roman" w:hAnsi="Times New Roman"/>
                <w:b/>
                <w:sz w:val="28"/>
                <w:szCs w:val="28"/>
                <w:lang w:val="kk-KZ"/>
              </w:rPr>
            </w:pPr>
            <w:r w:rsidRPr="00BE4ECF">
              <w:rPr>
                <w:rFonts w:ascii="Times New Roman" w:hAnsi="Times New Roman"/>
                <w:b/>
                <w:sz w:val="28"/>
                <w:szCs w:val="28"/>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b/>
                <w:sz w:val="28"/>
                <w:szCs w:val="28"/>
                <w:lang w:val="kk-KZ"/>
              </w:rPr>
              <w:t xml:space="preserve">239-бап. </w:t>
            </w:r>
            <w:r w:rsidRPr="00BE4ECF">
              <w:rPr>
                <w:rFonts w:ascii="Times New Roman" w:hAnsi="Times New Roman"/>
                <w:sz w:val="28"/>
                <w:szCs w:val="28"/>
                <w:lang w:val="kk-KZ"/>
              </w:rPr>
              <w:t>Әлеуметтік сала объектілерін пайдалану кезінде алынған кіріс</w:t>
            </w:r>
          </w:p>
          <w:p w:rsidR="00D068BB" w:rsidRPr="00BE4ECF" w:rsidRDefault="00D068BB" w:rsidP="00F05673">
            <w:pPr>
              <w:spacing w:after="0" w:line="0" w:lineRule="atLeast"/>
              <w:ind w:firstLine="313"/>
              <w:contextualSpacing/>
              <w:jc w:val="both"/>
              <w:rPr>
                <w:rFonts w:ascii="Times New Roman" w:hAnsi="Times New Roman"/>
                <w:b/>
                <w:sz w:val="28"/>
                <w:szCs w:val="28"/>
                <w:lang w:val="kk-KZ"/>
              </w:rPr>
            </w:pP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 xml:space="preserve">Егер әлеуметтік сала объектілерін пайдалану кезінде басқа тұлғадан алынуға жататын (алынған) кірістер, осындай кірістерді қоса алғанда, жылдық жиынтық кірістің 5 пайызынан аспайтын болса, онда салық төлеушінің жылдық жиынтық кірісіне осындай кірістердің әлеуметтік сала объектілерін пайдалану кезінде іс жүзінде шегілген, халықаралық қаржылық есептілік стандарттарына және </w:t>
            </w:r>
            <w:r w:rsidRPr="00BE4ECF">
              <w:rPr>
                <w:rFonts w:ascii="Times New Roman" w:hAnsi="Times New Roman"/>
                <w:b/>
                <w:sz w:val="28"/>
                <w:szCs w:val="28"/>
                <w:lang w:val="kk-KZ"/>
              </w:rPr>
              <w:t>(немесе)</w:t>
            </w:r>
            <w:r w:rsidRPr="00BE4ECF">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айқындалатын шығыстардан асып кетуі қосылады.</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2. Салық төлеушіге меншік құқығында тиесілі:</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1) мына қызмет түрлерінің бірінде немесе бірнешеуінде:</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демалысты, ойын-сауықты ұйымдастыру саласындағы;</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ғылым, мәдениет, дене шынықтыру және спорт саласындағы, тарихи-мәдени мұраны, архив құндылықтарын сақтау жөніндегі қызметте пайдаланылатын;</w:t>
            </w:r>
          </w:p>
          <w:p w:rsidR="00D068BB" w:rsidRPr="00BE4ECF" w:rsidRDefault="00D068BB" w:rsidP="00F05673">
            <w:pPr>
              <w:spacing w:after="0" w:line="0" w:lineRule="atLeast"/>
              <w:ind w:firstLine="313"/>
              <w:contextualSpacing/>
              <w:jc w:val="both"/>
              <w:rPr>
                <w:rFonts w:ascii="Times New Roman" w:hAnsi="Times New Roman"/>
                <w:sz w:val="28"/>
                <w:szCs w:val="28"/>
                <w:lang w:val="kk-KZ"/>
              </w:rPr>
            </w:pPr>
            <w:r w:rsidRPr="00BE4ECF">
              <w:rPr>
                <w:rFonts w:ascii="Times New Roman" w:hAnsi="Times New Roman"/>
                <w:sz w:val="28"/>
                <w:szCs w:val="28"/>
                <w:lang w:val="kk-KZ"/>
              </w:rPr>
              <w:t>2) тұрғынжай қорының объектісі болып табылатын мүлік әлеуметтік сала объектісі болып табылады.</w:t>
            </w:r>
          </w:p>
          <w:p w:rsidR="00D068BB" w:rsidRPr="00BE4ECF" w:rsidRDefault="00D068BB" w:rsidP="00F05673">
            <w:pPr>
              <w:spacing w:after="0" w:line="0" w:lineRule="atLeast"/>
              <w:ind w:firstLine="313"/>
              <w:contextualSpacing/>
              <w:jc w:val="both"/>
              <w:rPr>
                <w:rFonts w:ascii="Times New Roman" w:hAnsi="Times New Roman"/>
                <w:b/>
                <w:sz w:val="28"/>
                <w:szCs w:val="28"/>
                <w:lang w:val="kk-KZ"/>
              </w:rPr>
            </w:pPr>
            <w:r w:rsidRPr="00BE4ECF">
              <w:rPr>
                <w:rFonts w:ascii="Times New Roman" w:hAnsi="Times New Roman"/>
                <w:b/>
                <w:sz w:val="28"/>
                <w:szCs w:val="28"/>
                <w:lang w:val="kk-KZ"/>
              </w:rPr>
              <w:t>Осы бапта белгiленген шарттарды сақтамаған кезде, әлеуметтiк объектiлердi пайдаланудан түсетiн табыстар мен шығыстар туралы салықтық есеп жалпыға бірдей белгіленген тәртіппен жүргiзiледi.</w:t>
            </w:r>
          </w:p>
        </w:tc>
        <w:tc>
          <w:tcPr>
            <w:tcW w:w="2268"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ind w:firstLine="319"/>
              <w:contextualSpacing/>
              <w:jc w:val="both"/>
              <w:rPr>
                <w:rFonts w:ascii="Times New Roman" w:hAnsi="Times New Roman"/>
                <w:b/>
                <w:sz w:val="28"/>
                <w:szCs w:val="28"/>
                <w:lang w:val="kk-KZ"/>
              </w:rPr>
            </w:pPr>
            <w:r w:rsidRPr="00BE4ECF">
              <w:rPr>
                <w:rFonts w:ascii="Times New Roman" w:hAnsi="Times New Roman"/>
                <w:b/>
                <w:sz w:val="28"/>
                <w:szCs w:val="28"/>
                <w:lang w:val="kk-KZ"/>
              </w:rPr>
              <w:t>2018 жылдың 1 қаңтарынан бастап қолданысқа енгізіледі.</w:t>
            </w:r>
          </w:p>
          <w:p w:rsidR="00D068BB" w:rsidRPr="00BE4ECF" w:rsidRDefault="00D068BB" w:rsidP="00F05673">
            <w:pPr>
              <w:spacing w:after="0" w:line="240" w:lineRule="auto"/>
              <w:ind w:firstLine="319"/>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BE4ECF" w:rsidRDefault="00D068BB" w:rsidP="00F05673">
            <w:pPr>
              <w:spacing w:after="0" w:line="240" w:lineRule="auto"/>
              <w:contextualSpacing/>
              <w:jc w:val="both"/>
              <w:rPr>
                <w:rFonts w:ascii="Times New Roman" w:hAnsi="Times New Roman"/>
                <w:sz w:val="28"/>
                <w:szCs w:val="28"/>
                <w:lang w:val="kk-KZ"/>
              </w:rPr>
            </w:pPr>
            <w:r w:rsidRPr="00BE4ECF">
              <w:rPr>
                <w:rFonts w:ascii="Times New Roman" w:hAnsi="Times New Roman"/>
                <w:sz w:val="28"/>
                <w:szCs w:val="28"/>
                <w:lang w:val="kk-KZ"/>
              </w:rPr>
              <w:t xml:space="preserve">МКК </w:t>
            </w:r>
          </w:p>
        </w:tc>
      </w:tr>
      <w:tr w:rsidR="00D068BB" w:rsidRPr="00EC7EE1" w:rsidTr="00A539F5">
        <w:tc>
          <w:tcPr>
            <w:tcW w:w="113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241-бап</w:t>
            </w:r>
          </w:p>
        </w:tc>
        <w:tc>
          <w:tcPr>
            <w:tcW w:w="4390" w:type="dxa"/>
            <w:tcBorders>
              <w:top w:val="single" w:sz="4" w:space="0" w:color="auto"/>
              <w:left w:val="single" w:sz="4" w:space="0" w:color="auto"/>
              <w:bottom w:val="single" w:sz="4" w:space="0" w:color="auto"/>
              <w:right w:val="single" w:sz="4" w:space="0" w:color="auto"/>
            </w:tcBorders>
          </w:tcPr>
          <w:p w:rsidR="00D068BB" w:rsidRPr="003814E7" w:rsidRDefault="00D068BB" w:rsidP="00F05673">
            <w:pPr>
              <w:spacing w:line="240" w:lineRule="atLeast"/>
              <w:contextualSpacing/>
              <w:jc w:val="both"/>
              <w:rPr>
                <w:rFonts w:ascii="Times New Roman" w:hAnsi="Times New Roman"/>
                <w:sz w:val="28"/>
                <w:szCs w:val="28"/>
                <w:lang w:val="kk-KZ"/>
              </w:rPr>
            </w:pPr>
            <w:r w:rsidRPr="003814E7">
              <w:rPr>
                <w:rFonts w:ascii="Times New Roman" w:hAnsi="Times New Roman"/>
                <w:b/>
                <w:sz w:val="28"/>
                <w:szCs w:val="28"/>
                <w:lang w:val="kk-KZ"/>
              </w:rPr>
              <w:t>241-бап.</w:t>
            </w:r>
            <w:r w:rsidRPr="003814E7">
              <w:rPr>
                <w:rFonts w:ascii="Times New Roman" w:hAnsi="Times New Roman"/>
                <w:sz w:val="28"/>
                <w:szCs w:val="28"/>
                <w:lang w:val="kk-KZ"/>
              </w:rPr>
              <w:t xml:space="preserve"> Жылдық жиынтық кірісті түзету</w:t>
            </w:r>
          </w:p>
          <w:p w:rsidR="00D068BB" w:rsidRPr="003814E7" w:rsidRDefault="00D068BB" w:rsidP="00F05673">
            <w:pPr>
              <w:spacing w:line="240" w:lineRule="atLeast"/>
              <w:contextualSpacing/>
              <w:jc w:val="both"/>
              <w:rPr>
                <w:rFonts w:ascii="Times New Roman" w:hAnsi="Times New Roman"/>
                <w:sz w:val="28"/>
                <w:szCs w:val="28"/>
                <w:lang w:val="kk-KZ"/>
              </w:rPr>
            </w:pPr>
            <w:r w:rsidRPr="003814E7">
              <w:rPr>
                <w:rFonts w:ascii="Times New Roman" w:hAnsi="Times New Roman"/>
                <w:sz w:val="28"/>
                <w:szCs w:val="28"/>
                <w:lang w:val="kk-KZ"/>
              </w:rPr>
              <w:t>      1. Салық төлеушілердің жылдық жиынтық кірісінен:</w:t>
            </w:r>
          </w:p>
          <w:p w:rsidR="00D068BB" w:rsidRPr="005418B9" w:rsidRDefault="00D068BB" w:rsidP="00F05673">
            <w:pPr>
              <w:spacing w:after="0" w:line="240" w:lineRule="auto"/>
              <w:ind w:left="29" w:firstLine="426"/>
              <w:contextualSpacing/>
              <w:jc w:val="both"/>
              <w:rPr>
                <w:rFonts w:ascii="Times New Roman" w:hAnsi="Times New Roman"/>
                <w:sz w:val="28"/>
                <w:szCs w:val="28"/>
                <w:lang w:val="kk-KZ"/>
              </w:rPr>
            </w:pPr>
            <w:r w:rsidRPr="005418B9">
              <w:rPr>
                <w:rFonts w:ascii="Times New Roman" w:hAnsi="Times New Roman"/>
                <w:sz w:val="28"/>
                <w:szCs w:val="28"/>
                <w:lang w:val="kk-KZ"/>
              </w:rPr>
              <w:t>…</w:t>
            </w:r>
          </w:p>
          <w:p w:rsidR="00D068BB" w:rsidRPr="005418B9" w:rsidRDefault="00D068BB" w:rsidP="00F05673">
            <w:pPr>
              <w:spacing w:after="0" w:line="240" w:lineRule="auto"/>
              <w:ind w:firstLine="313"/>
              <w:contextualSpacing/>
              <w:jc w:val="both"/>
              <w:rPr>
                <w:rFonts w:ascii="Times New Roman" w:hAnsi="Times New Roman"/>
                <w:b/>
                <w:sz w:val="28"/>
                <w:szCs w:val="28"/>
                <w:lang w:val="kk-KZ"/>
              </w:rPr>
            </w:pPr>
            <w:r w:rsidRPr="005418B9">
              <w:rPr>
                <w:rFonts w:ascii="Times New Roman" w:hAnsi="Times New Roman"/>
                <w:b/>
                <w:sz w:val="28"/>
                <w:szCs w:val="28"/>
                <w:lang w:val="kk-KZ"/>
              </w:rPr>
              <w:t xml:space="preserve">25) </w:t>
            </w:r>
            <w:r>
              <w:rPr>
                <w:rFonts w:ascii="Times New Roman" w:hAnsi="Times New Roman"/>
                <w:b/>
                <w:sz w:val="28"/>
                <w:szCs w:val="28"/>
                <w:lang w:val="kk-KZ"/>
              </w:rPr>
              <w:t>жоқ</w:t>
            </w:r>
            <w:r w:rsidRPr="005418B9">
              <w:rPr>
                <w:rFonts w:ascii="Times New Roman" w:hAnsi="Times New Roman"/>
                <w:b/>
                <w:sz w:val="28"/>
                <w:szCs w:val="28"/>
                <w:lang w:val="kk-KZ"/>
              </w:rPr>
              <w:t>.</w:t>
            </w:r>
          </w:p>
          <w:p w:rsidR="00D068BB" w:rsidRPr="005418B9" w:rsidRDefault="00D068BB" w:rsidP="00F05673">
            <w:pPr>
              <w:spacing w:after="0" w:line="240" w:lineRule="auto"/>
              <w:ind w:firstLine="313"/>
              <w:contextualSpacing/>
              <w:jc w:val="both"/>
              <w:rPr>
                <w:rFonts w:ascii="Times New Roman" w:hAnsi="Times New Roman"/>
                <w:sz w:val="28"/>
                <w:szCs w:val="28"/>
                <w:lang w:val="kk-KZ"/>
              </w:rPr>
            </w:pPr>
            <w:r w:rsidRPr="005418B9">
              <w:rPr>
                <w:rFonts w:ascii="Times New Roman" w:hAnsi="Times New Roman"/>
                <w:sz w:val="28"/>
                <w:szCs w:val="28"/>
                <w:lang w:val="kk-KZ"/>
              </w:rPr>
              <w:t>…</w:t>
            </w: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Pr="00AD5DC8" w:rsidRDefault="00D068BB" w:rsidP="00F05673">
            <w:pPr>
              <w:spacing w:after="0" w:line="240" w:lineRule="auto"/>
              <w:ind w:firstLine="426"/>
              <w:contextualSpacing/>
              <w:jc w:val="both"/>
              <w:rPr>
                <w:rFonts w:ascii="Times New Roman" w:hAnsi="Times New Roman"/>
                <w:sz w:val="28"/>
                <w:szCs w:val="28"/>
                <w:lang w:val="kk-KZ"/>
              </w:rPr>
            </w:pPr>
            <w:r w:rsidRPr="00AD5DC8">
              <w:rPr>
                <w:rFonts w:ascii="Times New Roman" w:hAnsi="Times New Roman"/>
                <w:sz w:val="28"/>
                <w:szCs w:val="28"/>
                <w:lang w:val="kk-KZ"/>
              </w:rPr>
              <w:t>…</w:t>
            </w:r>
          </w:p>
          <w:p w:rsidR="00D068BB" w:rsidRPr="00AD5DC8" w:rsidRDefault="00D068BB" w:rsidP="00F05673">
            <w:pPr>
              <w:spacing w:after="0" w:line="240" w:lineRule="auto"/>
              <w:contextualSpacing/>
              <w:jc w:val="both"/>
              <w:rPr>
                <w:rFonts w:ascii="Times New Roman" w:hAnsi="Times New Roman"/>
                <w:sz w:val="28"/>
                <w:szCs w:val="28"/>
                <w:lang w:val="kk-KZ"/>
              </w:rPr>
            </w:pPr>
            <w:r w:rsidRPr="00AD5DC8">
              <w:rPr>
                <w:rFonts w:ascii="Times New Roman" w:hAnsi="Times New Roman"/>
                <w:sz w:val="28"/>
                <w:szCs w:val="28"/>
                <w:lang w:val="kk-KZ"/>
              </w:rPr>
              <w:t>2. Жылдық жиынтық кірістен:</w:t>
            </w:r>
          </w:p>
          <w:p w:rsidR="00D068BB" w:rsidRPr="00AD5DC8" w:rsidRDefault="00D068BB" w:rsidP="00F05673">
            <w:pPr>
              <w:spacing w:after="0" w:line="240" w:lineRule="auto"/>
              <w:contextualSpacing/>
              <w:jc w:val="both"/>
              <w:rPr>
                <w:rFonts w:ascii="Times New Roman" w:hAnsi="Times New Roman"/>
                <w:sz w:val="28"/>
                <w:szCs w:val="28"/>
                <w:lang w:val="kk-KZ"/>
              </w:rPr>
            </w:pPr>
            <w:r w:rsidRPr="00AD5DC8">
              <w:rPr>
                <w:rFonts w:ascii="Times New Roman" w:hAnsi="Times New Roman"/>
                <w:sz w:val="28"/>
                <w:szCs w:val="28"/>
                <w:lang w:val="kk-KZ"/>
              </w:rPr>
              <w:t>3) жоқ;</w:t>
            </w:r>
          </w:p>
          <w:p w:rsidR="00D068BB" w:rsidRPr="00AD5DC8" w:rsidRDefault="00D068BB" w:rsidP="00F05673">
            <w:pPr>
              <w:spacing w:after="0" w:line="240" w:lineRule="auto"/>
              <w:contextualSpacing/>
              <w:jc w:val="both"/>
              <w:rPr>
                <w:rFonts w:ascii="Times New Roman" w:hAnsi="Times New Roman"/>
                <w:sz w:val="28"/>
                <w:szCs w:val="28"/>
                <w:lang w:val="kk-KZ"/>
              </w:rPr>
            </w:pPr>
            <w:r w:rsidRPr="00AD5DC8">
              <w:rPr>
                <w:rFonts w:ascii="Times New Roman" w:hAnsi="Times New Roman"/>
                <w:sz w:val="28"/>
                <w:szCs w:val="28"/>
                <w:lang w:val="kk-KZ"/>
              </w:rPr>
              <w:t>4) жоқ;</w:t>
            </w:r>
          </w:p>
          <w:p w:rsidR="00D068BB" w:rsidRPr="00AD5DC8" w:rsidRDefault="00D068BB" w:rsidP="00F05673">
            <w:pPr>
              <w:spacing w:after="0" w:line="240" w:lineRule="auto"/>
              <w:contextualSpacing/>
              <w:jc w:val="both"/>
              <w:rPr>
                <w:rFonts w:ascii="Times New Roman" w:hAnsi="Times New Roman"/>
                <w:sz w:val="28"/>
                <w:szCs w:val="28"/>
                <w:lang w:val="kk-KZ"/>
              </w:rPr>
            </w:pPr>
            <w:r w:rsidRPr="00AD5DC8">
              <w:rPr>
                <w:rFonts w:ascii="Times New Roman" w:hAnsi="Times New Roman"/>
                <w:sz w:val="28"/>
                <w:szCs w:val="28"/>
                <w:lang w:val="kk-KZ"/>
              </w:rPr>
              <w:t>дивидендтер алып тасталуға жатпайды.</w:t>
            </w:r>
          </w:p>
          <w:p w:rsidR="00D068BB" w:rsidRDefault="00D068BB" w:rsidP="00F05673">
            <w:pPr>
              <w:spacing w:after="0" w:line="240" w:lineRule="auto"/>
              <w:contextualSpacing/>
              <w:jc w:val="both"/>
              <w:rPr>
                <w:rFonts w:ascii="Times New Roman" w:hAnsi="Times New Roman"/>
                <w:sz w:val="28"/>
                <w:szCs w:val="28"/>
                <w:lang w:val="kk-KZ"/>
              </w:rPr>
            </w:pPr>
            <w:r w:rsidRPr="00AD5DC8">
              <w:rPr>
                <w:rFonts w:ascii="Times New Roman" w:hAnsi="Times New Roman"/>
                <w:sz w:val="28"/>
                <w:szCs w:val="28"/>
                <w:lang w:val="kk-KZ"/>
              </w:rPr>
              <w:t>...</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Pr="00AD5DC8" w:rsidRDefault="00D068BB" w:rsidP="00F05673">
            <w:pPr>
              <w:spacing w:after="0" w:line="240" w:lineRule="auto"/>
              <w:ind w:firstLine="426"/>
              <w:contextualSpacing/>
              <w:jc w:val="both"/>
              <w:rPr>
                <w:rFonts w:ascii="Times New Roman" w:hAnsi="Times New Roman"/>
                <w:sz w:val="28"/>
                <w:szCs w:val="28"/>
                <w:lang w:val="kk-KZ"/>
              </w:rPr>
            </w:pPr>
          </w:p>
          <w:p w:rsidR="00D068BB" w:rsidRPr="000A6FCA" w:rsidRDefault="00D068BB" w:rsidP="00F05673">
            <w:pPr>
              <w:spacing w:after="0" w:line="240" w:lineRule="auto"/>
              <w:contextualSpacing/>
              <w:jc w:val="both"/>
              <w:rPr>
                <w:rFonts w:ascii="Times New Roman" w:hAnsi="Times New Roman"/>
                <w:sz w:val="28"/>
                <w:szCs w:val="28"/>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814E7" w:rsidRDefault="00D068BB" w:rsidP="00F05673">
            <w:pPr>
              <w:spacing w:line="240" w:lineRule="atLeast"/>
              <w:contextualSpacing/>
              <w:jc w:val="both"/>
              <w:rPr>
                <w:rFonts w:ascii="Times New Roman" w:hAnsi="Times New Roman"/>
                <w:sz w:val="28"/>
                <w:szCs w:val="28"/>
                <w:lang w:val="kk-KZ"/>
              </w:rPr>
            </w:pPr>
            <w:r w:rsidRPr="003814E7">
              <w:rPr>
                <w:rFonts w:ascii="Times New Roman" w:hAnsi="Times New Roman"/>
                <w:b/>
                <w:sz w:val="28"/>
                <w:szCs w:val="28"/>
                <w:lang w:val="kk-KZ"/>
              </w:rPr>
              <w:t>241-бап.</w:t>
            </w:r>
            <w:r w:rsidRPr="003814E7">
              <w:rPr>
                <w:rFonts w:ascii="Times New Roman" w:hAnsi="Times New Roman"/>
                <w:sz w:val="28"/>
                <w:szCs w:val="28"/>
                <w:lang w:val="kk-KZ"/>
              </w:rPr>
              <w:t xml:space="preserve"> Жылдық жиынтық кірісті түзету</w:t>
            </w:r>
          </w:p>
          <w:p w:rsidR="00D068BB" w:rsidRPr="003814E7" w:rsidRDefault="00D068BB" w:rsidP="00F05673">
            <w:pPr>
              <w:spacing w:line="240" w:lineRule="atLeast"/>
              <w:contextualSpacing/>
              <w:jc w:val="both"/>
              <w:rPr>
                <w:rFonts w:ascii="Times New Roman" w:hAnsi="Times New Roman"/>
                <w:sz w:val="28"/>
                <w:szCs w:val="28"/>
                <w:lang w:val="kk-KZ"/>
              </w:rPr>
            </w:pPr>
            <w:r w:rsidRPr="003814E7">
              <w:rPr>
                <w:rFonts w:ascii="Times New Roman" w:hAnsi="Times New Roman"/>
                <w:sz w:val="28"/>
                <w:szCs w:val="28"/>
                <w:lang w:val="kk-KZ"/>
              </w:rPr>
              <w:t>      1. Салық төлеушілердің жылдық жиынтық кірісінен:</w:t>
            </w:r>
          </w:p>
          <w:p w:rsidR="00D068BB" w:rsidRPr="003E6EE4" w:rsidRDefault="00D068BB" w:rsidP="00F05673">
            <w:pPr>
              <w:numPr>
                <w:ilvl w:val="0"/>
                <w:numId w:val="4"/>
              </w:numPr>
              <w:spacing w:after="0" w:line="240" w:lineRule="auto"/>
              <w:ind w:left="34" w:firstLine="449"/>
              <w:contextualSpacing/>
              <w:jc w:val="both"/>
              <w:rPr>
                <w:rFonts w:ascii="Times New Roman" w:hAnsi="Times New Roman"/>
                <w:sz w:val="28"/>
                <w:szCs w:val="28"/>
              </w:rPr>
            </w:pPr>
            <w:r w:rsidRPr="003E6EE4">
              <w:rPr>
                <w:rFonts w:ascii="Times New Roman" w:hAnsi="Times New Roman"/>
                <w:sz w:val="28"/>
                <w:szCs w:val="28"/>
              </w:rPr>
              <w:t>:</w:t>
            </w:r>
          </w:p>
          <w:p w:rsidR="00D068BB" w:rsidRPr="003E6EE4" w:rsidRDefault="00D068BB" w:rsidP="00F05673">
            <w:pPr>
              <w:spacing w:after="0" w:line="240" w:lineRule="auto"/>
              <w:ind w:left="34" w:firstLine="449"/>
              <w:contextualSpacing/>
              <w:jc w:val="both"/>
              <w:rPr>
                <w:rFonts w:ascii="Times New Roman" w:hAnsi="Times New Roman"/>
                <w:sz w:val="28"/>
                <w:szCs w:val="28"/>
              </w:rPr>
            </w:pPr>
            <w:r w:rsidRPr="003E6EE4">
              <w:rPr>
                <w:rFonts w:ascii="Times New Roman" w:hAnsi="Times New Roman"/>
                <w:sz w:val="28"/>
                <w:szCs w:val="28"/>
              </w:rPr>
              <w:t>…</w:t>
            </w:r>
          </w:p>
          <w:p w:rsidR="00D068BB" w:rsidRPr="00813220" w:rsidRDefault="00D068BB" w:rsidP="00F05673">
            <w:pPr>
              <w:spacing w:after="0" w:line="240" w:lineRule="auto"/>
              <w:ind w:firstLine="458"/>
              <w:contextualSpacing/>
              <w:jc w:val="both"/>
              <w:rPr>
                <w:rFonts w:ascii="Times New Roman" w:hAnsi="Times New Roman"/>
                <w:b/>
                <w:sz w:val="28"/>
                <w:szCs w:val="28"/>
                <w:lang w:val="kk-KZ"/>
              </w:rPr>
            </w:pPr>
            <w:r w:rsidRPr="003E6EE4">
              <w:rPr>
                <w:rFonts w:ascii="Times New Roman" w:hAnsi="Times New Roman"/>
                <w:b/>
                <w:sz w:val="28"/>
                <w:szCs w:val="28"/>
              </w:rPr>
              <w:t xml:space="preserve">25) </w:t>
            </w:r>
            <w:r>
              <w:rPr>
                <w:rFonts w:ascii="Times New Roman" w:hAnsi="Times New Roman"/>
                <w:b/>
                <w:sz w:val="28"/>
                <w:szCs w:val="28"/>
                <w:lang w:val="kk-KZ"/>
              </w:rPr>
              <w:t xml:space="preserve">зиянды өтеу резервін және сақтандыру төлемдеріне кепілдік беру резервін көбейтуге бағытталған қаражат шегінде «Сақтандыру төлемдеріне кепілдік беру қоры туралы» Қазақстан Республикасының Заңына сәйкес Сақтандыру төлемдеріне кепілдік беру қорының инвестициялық кірістері. </w:t>
            </w:r>
          </w:p>
          <w:p w:rsidR="00D068BB" w:rsidRPr="003F7766" w:rsidRDefault="00D068BB" w:rsidP="00F05673">
            <w:pPr>
              <w:spacing w:after="0" w:line="240" w:lineRule="auto"/>
              <w:ind w:firstLine="426"/>
              <w:contextualSpacing/>
              <w:jc w:val="both"/>
              <w:rPr>
                <w:rFonts w:ascii="Times New Roman" w:hAnsi="Times New Roman"/>
                <w:sz w:val="28"/>
                <w:szCs w:val="28"/>
                <w:lang w:val="kk-KZ"/>
              </w:rPr>
            </w:pPr>
            <w:r>
              <w:rPr>
                <w:rFonts w:ascii="Times New Roman" w:hAnsi="Times New Roman"/>
                <w:b/>
                <w:sz w:val="28"/>
                <w:szCs w:val="28"/>
                <w:lang w:val="kk-KZ"/>
              </w:rPr>
              <w:t>...</w:t>
            </w: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Pr="005418B9"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Default="00D068BB" w:rsidP="00F05673">
            <w:pPr>
              <w:spacing w:after="0" w:line="240" w:lineRule="auto"/>
              <w:ind w:firstLine="426"/>
              <w:contextualSpacing/>
              <w:jc w:val="both"/>
              <w:rPr>
                <w:rFonts w:ascii="Times New Roman" w:hAnsi="Times New Roman"/>
                <w:sz w:val="28"/>
                <w:szCs w:val="28"/>
                <w:lang w:val="kk-KZ"/>
              </w:rPr>
            </w:pPr>
          </w:p>
          <w:p w:rsidR="00D068BB" w:rsidRPr="008D08CE" w:rsidRDefault="00D068BB" w:rsidP="00F05673">
            <w:pPr>
              <w:spacing w:after="0" w:line="240" w:lineRule="auto"/>
              <w:ind w:firstLine="426"/>
              <w:contextualSpacing/>
              <w:jc w:val="both"/>
              <w:rPr>
                <w:rFonts w:ascii="Times New Roman" w:hAnsi="Times New Roman"/>
                <w:sz w:val="28"/>
                <w:szCs w:val="28"/>
                <w:lang w:val="kk-KZ"/>
              </w:rPr>
            </w:pPr>
            <w:r w:rsidRPr="008D08CE">
              <w:rPr>
                <w:rFonts w:ascii="Times New Roman" w:hAnsi="Times New Roman"/>
                <w:sz w:val="28"/>
                <w:szCs w:val="28"/>
                <w:lang w:val="kk-KZ"/>
              </w:rPr>
              <w:t>2. Жылдық жиынтық кірістен:</w:t>
            </w:r>
          </w:p>
          <w:p w:rsidR="00D068BB" w:rsidRPr="008D08CE" w:rsidRDefault="00D068BB" w:rsidP="00F05673">
            <w:pPr>
              <w:spacing w:after="0" w:line="240" w:lineRule="auto"/>
              <w:ind w:firstLine="426"/>
              <w:contextualSpacing/>
              <w:jc w:val="both"/>
              <w:rPr>
                <w:rFonts w:ascii="Times New Roman" w:hAnsi="Times New Roman"/>
                <w:sz w:val="28"/>
                <w:szCs w:val="28"/>
                <w:lang w:val="kk-KZ"/>
              </w:rPr>
            </w:pPr>
            <w:r w:rsidRPr="008D08CE">
              <w:rPr>
                <w:rFonts w:ascii="Times New Roman" w:hAnsi="Times New Roman"/>
                <w:sz w:val="28"/>
                <w:szCs w:val="28"/>
                <w:lang w:val="kk-KZ"/>
              </w:rPr>
              <w:t>…</w:t>
            </w:r>
          </w:p>
          <w:p w:rsidR="00D068BB" w:rsidRPr="008D08CE" w:rsidRDefault="00D068BB" w:rsidP="00F05673">
            <w:pPr>
              <w:spacing w:after="0" w:line="240" w:lineRule="auto"/>
              <w:ind w:firstLine="426"/>
              <w:contextualSpacing/>
              <w:jc w:val="both"/>
              <w:rPr>
                <w:rFonts w:ascii="Times New Roman" w:hAnsi="Times New Roman"/>
                <w:b/>
                <w:sz w:val="28"/>
                <w:szCs w:val="28"/>
                <w:lang w:val="kk-KZ"/>
              </w:rPr>
            </w:pPr>
            <w:r w:rsidRPr="008D08CE">
              <w:rPr>
                <w:rFonts w:ascii="Times New Roman" w:hAnsi="Times New Roman"/>
                <w:b/>
                <w:sz w:val="28"/>
                <w:szCs w:val="28"/>
                <w:lang w:val="kk-KZ"/>
              </w:rPr>
              <w:t>3) уәкілетті орган бекіткен тізімге енгізілген жеңілдікті салық салынатын мемлекетте тіркелген тұлғамен алынған;</w:t>
            </w:r>
          </w:p>
          <w:p w:rsidR="00D068BB" w:rsidRPr="008D08CE" w:rsidRDefault="00D068BB" w:rsidP="00F05673">
            <w:pPr>
              <w:spacing w:after="0" w:line="240" w:lineRule="auto"/>
              <w:ind w:firstLine="426"/>
              <w:contextualSpacing/>
              <w:jc w:val="both"/>
              <w:rPr>
                <w:rFonts w:ascii="Times New Roman" w:hAnsi="Times New Roman"/>
                <w:b/>
                <w:sz w:val="28"/>
                <w:szCs w:val="28"/>
                <w:lang w:val="kk-KZ"/>
              </w:rPr>
            </w:pPr>
            <w:r w:rsidRPr="008D08CE">
              <w:rPr>
                <w:rFonts w:ascii="Times New Roman" w:hAnsi="Times New Roman"/>
                <w:b/>
                <w:sz w:val="28"/>
                <w:szCs w:val="28"/>
                <w:lang w:val="kk-KZ"/>
              </w:rPr>
              <w:t>4) бейрезидент-заңды тұлғаның құрылымдық бөлімшесімен және (немесе) тұрақты мекемесімен алынған дивидендтер алып тасталуға жатпайды. Бұл ретте осы тармақшаның ережелері осы Кодекстің 645-бабының 9-тармағының 4) тармақшасында көрсетілген шарттарды бір мезгілде орындаумен дивидендтерге қолданылмайды.</w:t>
            </w:r>
          </w:p>
          <w:p w:rsidR="00D068BB" w:rsidRPr="008D08CE" w:rsidRDefault="00D068BB" w:rsidP="00F05673">
            <w:pPr>
              <w:spacing w:after="0" w:line="240" w:lineRule="auto"/>
              <w:ind w:firstLine="426"/>
              <w:contextualSpacing/>
              <w:jc w:val="both"/>
              <w:rPr>
                <w:rFonts w:ascii="Times New Roman" w:hAnsi="Times New Roman"/>
                <w:b/>
                <w:sz w:val="28"/>
                <w:szCs w:val="28"/>
                <w:lang w:val="kk-KZ"/>
              </w:rPr>
            </w:pPr>
          </w:p>
          <w:p w:rsidR="00D068BB" w:rsidRPr="000A6FCA" w:rsidRDefault="00D068BB" w:rsidP="00F05673">
            <w:pPr>
              <w:spacing w:after="0" w:line="240" w:lineRule="auto"/>
              <w:ind w:firstLine="426"/>
              <w:contextualSpacing/>
              <w:jc w:val="both"/>
              <w:rPr>
                <w:rFonts w:ascii="Times New Roman" w:hAnsi="Times New Roman"/>
                <w:sz w:val="28"/>
                <w:szCs w:val="28"/>
                <w:shd w:val="clear" w:color="auto" w:fill="FFFFFF"/>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9B7CE7" w:rsidRDefault="00D068BB" w:rsidP="00F05673">
            <w:pPr>
              <w:spacing w:line="240" w:lineRule="atLeast"/>
              <w:jc w:val="both"/>
              <w:rPr>
                <w:rFonts w:ascii="Times New Roman" w:hAnsi="Times New Roman"/>
                <w:sz w:val="28"/>
                <w:szCs w:val="28"/>
                <w:lang w:val="kk-KZ"/>
              </w:rPr>
            </w:pPr>
            <w:r>
              <w:rPr>
                <w:rFonts w:ascii="Times New Roman" w:hAnsi="Times New Roman"/>
                <w:sz w:val="28"/>
                <w:szCs w:val="28"/>
                <w:lang w:val="kk-KZ"/>
              </w:rPr>
              <w:t xml:space="preserve">«Сақтандыру төлемдеріне кепілдік беру қоры туралы» Заңының(бұдан әрі – Заң) 5-бабының 1-тармағына </w:t>
            </w:r>
            <w:r w:rsidRPr="00967A92">
              <w:rPr>
                <w:rFonts w:ascii="Times New Roman" w:hAnsi="Times New Roman"/>
                <w:sz w:val="28"/>
                <w:szCs w:val="28"/>
                <w:lang w:val="kk-KZ"/>
              </w:rPr>
              <w:t xml:space="preserve">сәйкес  Қор коммерциялық емес ұйым болып табылады және өз қызметін осы Заңның және құрылтай құжаттарының негізінде жүзеге асырады. </w:t>
            </w:r>
            <w:r>
              <w:rPr>
                <w:rFonts w:ascii="Times New Roman" w:hAnsi="Times New Roman"/>
                <w:sz w:val="28"/>
                <w:szCs w:val="28"/>
                <w:lang w:val="kk-KZ"/>
              </w:rPr>
              <w:t xml:space="preserve">Заңның 18-бабының 2-тармағының 2) тармақшасына сәйкес </w:t>
            </w:r>
            <w:r w:rsidRPr="003814E7">
              <w:rPr>
                <w:rFonts w:ascii="Times New Roman" w:hAnsi="Times New Roman"/>
                <w:sz w:val="28"/>
                <w:szCs w:val="28"/>
                <w:lang w:val="kk-KZ"/>
              </w:rPr>
              <w:t>Қор  Қазақстан Республикасының заңдарында айқындалған тәртіппен активтерді қаржы құралдарына инвестициялауға</w:t>
            </w:r>
            <w:r>
              <w:rPr>
                <w:rFonts w:ascii="Times New Roman" w:hAnsi="Times New Roman"/>
                <w:sz w:val="28"/>
                <w:szCs w:val="28"/>
                <w:lang w:val="kk-KZ"/>
              </w:rPr>
              <w:t xml:space="preserve"> міндетті.  Заңның 1-бабының 3) тармақшасына сәйкес</w:t>
            </w:r>
            <w:r w:rsidRPr="00AD1E1E">
              <w:rPr>
                <w:rFonts w:ascii="Times New Roman" w:hAnsi="Times New Roman"/>
                <w:color w:val="FF0000"/>
                <w:sz w:val="28"/>
                <w:szCs w:val="28"/>
                <w:lang w:val="kk-KZ"/>
              </w:rPr>
              <w:t xml:space="preserve"> </w:t>
            </w:r>
            <w:r w:rsidRPr="00671428">
              <w:rPr>
                <w:rFonts w:ascii="Times New Roman" w:hAnsi="Times New Roman"/>
                <w:sz w:val="28"/>
                <w:szCs w:val="28"/>
                <w:lang w:val="kk-KZ"/>
              </w:rPr>
              <w:t>зиянды өтеу резерві –</w:t>
            </w:r>
            <w:r w:rsidRPr="003814E7">
              <w:rPr>
                <w:rFonts w:ascii="Times New Roman" w:hAnsi="Times New Roman"/>
                <w:sz w:val="28"/>
                <w:szCs w:val="28"/>
                <w:lang w:val="kk-KZ"/>
              </w:rPr>
              <w:t xml:space="preserve"> </w:t>
            </w:r>
            <w:r w:rsidRPr="00671428">
              <w:rPr>
                <w:rFonts w:ascii="Times New Roman" w:hAnsi="Times New Roman"/>
                <w:sz w:val="28"/>
                <w:szCs w:val="28"/>
                <w:lang w:val="kk-KZ"/>
              </w:rPr>
              <w:t>Сақтандыру төлемдерiне кепiлдiк беру қоры бастапқы бiржолғы жарналар мен қосымша жарналар, сондай-ақ комиссиялық сыйақы шегеріле отырып, оларды инвестициялаудан алынған кірістер (шеккен залалдар) есебiнен қалыптастыратын, осы Заңда көзделген жағдайларда жәбiрленушiнiң өмiрiне, денсаулығына келтiрiлген зиянды және (немесе) жерлеуге жұмсалатын шығыстарды өтеу үшiн ғана пайдаланылатын ақша сомасы</w:t>
            </w:r>
            <w:r w:rsidRPr="003814E7">
              <w:rPr>
                <w:rFonts w:ascii="Times New Roman" w:hAnsi="Times New Roman"/>
                <w:sz w:val="28"/>
                <w:szCs w:val="28"/>
                <w:lang w:val="kk-KZ"/>
              </w:rPr>
              <w:t>.</w:t>
            </w:r>
          </w:p>
          <w:p w:rsidR="00D068BB" w:rsidRPr="003814E7" w:rsidRDefault="00D068BB" w:rsidP="00F05673">
            <w:pPr>
              <w:spacing w:line="0" w:lineRule="atLeast"/>
              <w:jc w:val="both"/>
              <w:rPr>
                <w:rFonts w:ascii="Times New Roman" w:hAnsi="Times New Roman"/>
                <w:sz w:val="28"/>
                <w:szCs w:val="28"/>
                <w:lang w:val="kk-KZ"/>
              </w:rPr>
            </w:pPr>
            <w:r w:rsidRPr="003814E7">
              <w:rPr>
                <w:rFonts w:ascii="Times New Roman" w:hAnsi="Times New Roman"/>
                <w:sz w:val="28"/>
                <w:szCs w:val="28"/>
                <w:lang w:val="kk-KZ"/>
              </w:rPr>
              <w:t>Сондай-ақ Заңның 1-бабының 17) тармақшасына сәйкес сақтандыру төлемдеріне кепілдік беру резерві – Сақтандыру төлемдеріне кепілдік беру қоры міндетті жарналар, комиссиялық сыйақы шегеріле отырып, оларды инвестициялаудан алынған кірістер (залалдар), сондай-ақ Сақтандыру төлемдеріне кепілдік беру қорының талаптарын қанағаттандыру тәртібімен ол мәжбүрлеп таратылатын сақтандыру (қайта сақтандыру) ұйымынан алған және осы Заңның 12-бабының </w:t>
            </w:r>
            <w:hyperlink r:id="rId42" w:anchor="z263" w:history="1">
              <w:r w:rsidRPr="003814E7">
                <w:rPr>
                  <w:rStyle w:val="a9"/>
                  <w:rFonts w:ascii="Times New Roman" w:hAnsi="Times New Roman"/>
                  <w:sz w:val="28"/>
                  <w:szCs w:val="28"/>
                  <w:lang w:val="kk-KZ"/>
                </w:rPr>
                <w:t>2-2-тармағында</w:t>
              </w:r>
            </w:hyperlink>
            <w:r w:rsidRPr="003814E7">
              <w:rPr>
                <w:rFonts w:ascii="Times New Roman" w:hAnsi="Times New Roman"/>
                <w:sz w:val="28"/>
                <w:szCs w:val="28"/>
                <w:lang w:val="kk-KZ"/>
              </w:rPr>
              <w:t> көзделген жағдайларда пайдаланылатын ақша есебiнен қалыптастыратын ақша сомасы.</w:t>
            </w:r>
          </w:p>
          <w:p w:rsidR="00D068BB" w:rsidRDefault="00D068BB" w:rsidP="00F05673">
            <w:pPr>
              <w:spacing w:after="0" w:line="240" w:lineRule="auto"/>
              <w:contextualSpacing/>
              <w:jc w:val="both"/>
              <w:rPr>
                <w:rFonts w:ascii="Times New Roman" w:hAnsi="Times New Roman"/>
                <w:sz w:val="28"/>
                <w:szCs w:val="28"/>
                <w:lang w:val="kk-KZ"/>
              </w:rPr>
            </w:pPr>
            <w:r w:rsidRPr="00053D37">
              <w:rPr>
                <w:rFonts w:ascii="Times New Roman" w:hAnsi="Times New Roman"/>
                <w:sz w:val="28"/>
                <w:szCs w:val="28"/>
                <w:lang w:val="kk-KZ"/>
              </w:rPr>
              <w:t xml:space="preserve">Осылайша, </w:t>
            </w:r>
            <w:r w:rsidRPr="003814E7">
              <w:rPr>
                <w:rFonts w:ascii="Times New Roman" w:hAnsi="Times New Roman"/>
                <w:sz w:val="28"/>
                <w:szCs w:val="28"/>
                <w:lang w:val="kk-KZ"/>
              </w:rPr>
              <w:t>бастапқы біржолғы</w:t>
            </w:r>
            <w:r w:rsidRPr="00053D37">
              <w:rPr>
                <w:rFonts w:ascii="Times New Roman" w:hAnsi="Times New Roman"/>
                <w:sz w:val="28"/>
                <w:szCs w:val="28"/>
                <w:lang w:val="kk-KZ"/>
              </w:rPr>
              <w:t>, қосымша және міндетті</w:t>
            </w:r>
            <w:r w:rsidRPr="003814E7">
              <w:rPr>
                <w:rFonts w:ascii="Times New Roman" w:hAnsi="Times New Roman"/>
                <w:sz w:val="28"/>
                <w:szCs w:val="28"/>
                <w:lang w:val="kk-KZ"/>
              </w:rPr>
              <w:t xml:space="preserve"> жарналар</w:t>
            </w:r>
            <w:r w:rsidRPr="00053D37">
              <w:rPr>
                <w:rFonts w:ascii="Times New Roman" w:hAnsi="Times New Roman"/>
                <w:sz w:val="28"/>
                <w:szCs w:val="28"/>
                <w:lang w:val="kk-KZ"/>
              </w:rPr>
              <w:t>ды инвестициялаудан түсетін барлық кіріс зиянды өтеу резервіне және кепілдік беру резервіне жіберіледі. Қордың төлемдерін жүзеге асыру үшін қаражатты қалыптастыру көзі (резервтер) инвестициялық кірістің сомасына көбейетінін ескере отырып, Қордың инвестициялық кірісін жиынтық жылдық кірістен алып тастау қажет деп санаймыз. Айта кетерлік, Қорға ұқсас депозиттерге міндетті кепілдік беруді жүзеге асыратын ұйым қызмет етеді («Қазақстанның</w:t>
            </w:r>
            <w:r>
              <w:rPr>
                <w:rFonts w:ascii="Times New Roman" w:hAnsi="Times New Roman"/>
                <w:sz w:val="28"/>
                <w:szCs w:val="28"/>
                <w:lang w:val="kk-KZ"/>
              </w:rPr>
              <w:t xml:space="preserve"> депозиттерге кепілдік беру қоры</w:t>
            </w:r>
            <w:r w:rsidRPr="00A90BE4">
              <w:rPr>
                <w:rFonts w:ascii="Times New Roman" w:hAnsi="Times New Roman"/>
                <w:sz w:val="28"/>
                <w:szCs w:val="28"/>
                <w:lang w:val="kk-KZ"/>
              </w:rPr>
              <w:t>»</w:t>
            </w:r>
            <w:r>
              <w:rPr>
                <w:rFonts w:ascii="Times New Roman" w:hAnsi="Times New Roman"/>
                <w:sz w:val="28"/>
                <w:szCs w:val="28"/>
                <w:lang w:val="kk-KZ"/>
              </w:rPr>
              <w:t xml:space="preserve"> АҚ</w:t>
            </w:r>
            <w:r w:rsidRPr="00A90BE4">
              <w:rPr>
                <w:rFonts w:ascii="Times New Roman" w:hAnsi="Times New Roman"/>
                <w:sz w:val="28"/>
                <w:szCs w:val="28"/>
                <w:lang w:val="kk-KZ"/>
              </w:rPr>
              <w:t>),</w:t>
            </w:r>
            <w:r>
              <w:rPr>
                <w:rFonts w:ascii="Times New Roman" w:hAnsi="Times New Roman"/>
                <w:sz w:val="28"/>
                <w:szCs w:val="28"/>
                <w:lang w:val="kk-KZ"/>
              </w:rPr>
              <w:t xml:space="preserve"> ол салық заңнамасына сәйкес арнайы резервтің активтерін инвестициялаудан табыс салығын төлеуден босатылды. </w:t>
            </w:r>
            <w:r w:rsidRPr="00A90BE4">
              <w:rPr>
                <w:rFonts w:ascii="Times New Roman" w:hAnsi="Times New Roman"/>
                <w:sz w:val="28"/>
                <w:szCs w:val="28"/>
                <w:lang w:val="kk-KZ"/>
              </w:rPr>
              <w:t>«</w:t>
            </w:r>
            <w:r>
              <w:rPr>
                <w:rFonts w:ascii="Times New Roman" w:hAnsi="Times New Roman"/>
                <w:sz w:val="28"/>
                <w:szCs w:val="28"/>
                <w:lang w:val="kk-KZ"/>
              </w:rPr>
              <w:t>Қазақстанның депозиттерге кепілдік беру қоры</w:t>
            </w:r>
            <w:r w:rsidRPr="00A90BE4">
              <w:rPr>
                <w:rFonts w:ascii="Times New Roman" w:hAnsi="Times New Roman"/>
                <w:sz w:val="28"/>
                <w:szCs w:val="28"/>
                <w:lang w:val="kk-KZ"/>
              </w:rPr>
              <w:t>»</w:t>
            </w:r>
            <w:r>
              <w:rPr>
                <w:rFonts w:ascii="Times New Roman" w:hAnsi="Times New Roman"/>
                <w:sz w:val="28"/>
                <w:szCs w:val="28"/>
                <w:lang w:val="kk-KZ"/>
              </w:rPr>
              <w:t xml:space="preserve"> АҚ және Қордың қызметі көптеген параметрлер, мақсаттары мен міндеттері бойынша бойынша ұқсас екенін,  сондай-ақ Қор төлемдеді сақтандыру ұйымдарының – қатысушылардың қаражаты және мемлекеттік қаражатты тартпай, түскен инвестициялық  кіріс есебінен жүзеге асыратындығын ескере отырып, Салық Кодексіне  Қорды алатын инвестициялық кірісіне салықты төлеуден босату бойынша өзгерістердің енгізілуін бастама ету бойынша көмек көрсетуіңізді сұраймыз. </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8D08CE" w:rsidRDefault="00D068BB" w:rsidP="00F05673">
            <w:pPr>
              <w:spacing w:after="0" w:line="240" w:lineRule="auto"/>
              <w:contextualSpacing/>
              <w:jc w:val="both"/>
              <w:rPr>
                <w:rFonts w:ascii="Times New Roman" w:hAnsi="Times New Roman"/>
                <w:b/>
                <w:sz w:val="28"/>
                <w:szCs w:val="28"/>
                <w:lang w:val="kk-KZ"/>
              </w:rPr>
            </w:pPr>
            <w:r w:rsidRPr="008D08CE">
              <w:rPr>
                <w:rFonts w:ascii="Times New Roman" w:hAnsi="Times New Roman"/>
                <w:b/>
                <w:sz w:val="28"/>
                <w:szCs w:val="28"/>
                <w:lang w:val="kk-KZ"/>
              </w:rPr>
              <w:t>01.01.2019 ж. күшіне енеді.</w:t>
            </w:r>
          </w:p>
          <w:p w:rsidR="00D068BB" w:rsidRPr="008D08CE" w:rsidRDefault="00D068BB" w:rsidP="00F05673">
            <w:pPr>
              <w:spacing w:after="0" w:line="240" w:lineRule="auto"/>
              <w:contextualSpacing/>
              <w:jc w:val="both"/>
              <w:rPr>
                <w:rFonts w:ascii="Times New Roman" w:hAnsi="Times New Roman"/>
                <w:sz w:val="28"/>
                <w:szCs w:val="28"/>
                <w:lang w:val="kk-KZ"/>
              </w:rPr>
            </w:pPr>
          </w:p>
          <w:p w:rsidR="00D068BB" w:rsidRPr="008D08CE" w:rsidRDefault="00D068BB" w:rsidP="00F05673">
            <w:pPr>
              <w:spacing w:after="0" w:line="240" w:lineRule="auto"/>
              <w:contextualSpacing/>
              <w:jc w:val="both"/>
              <w:rPr>
                <w:rFonts w:ascii="Times New Roman" w:hAnsi="Times New Roman"/>
                <w:sz w:val="28"/>
                <w:szCs w:val="28"/>
                <w:lang w:val="kk-KZ"/>
              </w:rPr>
            </w:pPr>
            <w:r w:rsidRPr="008D08CE">
              <w:rPr>
                <w:rFonts w:ascii="Times New Roman" w:hAnsi="Times New Roman"/>
                <w:sz w:val="28"/>
                <w:szCs w:val="28"/>
                <w:lang w:val="kk-KZ"/>
              </w:rPr>
              <w:t>Қолайлы салық салынатын елдерде капиталды алудың схемаларын жою үшін.</w:t>
            </w:r>
          </w:p>
          <w:p w:rsidR="00D068BB" w:rsidRPr="00967A92" w:rsidRDefault="00D068BB" w:rsidP="00F05673">
            <w:pPr>
              <w:spacing w:after="0" w:line="240" w:lineRule="auto"/>
              <w:contextualSpacing/>
              <w:jc w:val="both"/>
              <w:rPr>
                <w:rFonts w:ascii="Times New Roman" w:hAnsi="Times New Roman"/>
                <w:sz w:val="28"/>
                <w:szCs w:val="28"/>
                <w:lang w:val="kk-KZ"/>
              </w:rPr>
            </w:pPr>
            <w:r w:rsidRPr="008D08CE">
              <w:rPr>
                <w:rFonts w:ascii="Times New Roman" w:hAnsi="Times New Roman"/>
                <w:sz w:val="28"/>
                <w:szCs w:val="28"/>
                <w:lang w:val="kk-KZ"/>
              </w:rPr>
              <w:t>Салық кодексінің 302-бабының 3-тармағына сәйкес КТС теріс мөлшерінің негізсіз өсуін болдырмау мақсатында.</w:t>
            </w:r>
          </w:p>
        </w:tc>
        <w:tc>
          <w:tcPr>
            <w:tcW w:w="995" w:type="dxa"/>
            <w:tcBorders>
              <w:top w:val="single" w:sz="4" w:space="0" w:color="auto"/>
              <w:left w:val="single" w:sz="4" w:space="0" w:color="auto"/>
              <w:bottom w:val="single" w:sz="4" w:space="0" w:color="auto"/>
              <w:right w:val="single" w:sz="4" w:space="0" w:color="auto"/>
            </w:tcBorders>
          </w:tcPr>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r>
              <w:rPr>
                <w:sz w:val="28"/>
                <w:szCs w:val="28"/>
                <w:lang w:val="kk-KZ"/>
              </w:rPr>
              <w:t>ҚҚҚ</w:t>
            </w: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r>
              <w:rPr>
                <w:sz w:val="28"/>
                <w:szCs w:val="28"/>
                <w:lang w:val="kk-KZ"/>
              </w:rPr>
              <w:t>МКК</w:t>
            </w:r>
          </w:p>
          <w:p w:rsidR="00D068BB"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p w:rsidR="00D068BB" w:rsidRPr="003E6EE4" w:rsidRDefault="00D068BB" w:rsidP="00F05673">
            <w:pPr>
              <w:pStyle w:val="j12"/>
              <w:shd w:val="clear" w:color="auto" w:fill="FFFFFF"/>
              <w:spacing w:before="0" w:beforeAutospacing="0" w:after="0" w:afterAutospacing="0"/>
              <w:contextualSpacing/>
              <w:jc w:val="both"/>
              <w:textAlignment w:val="baseline"/>
              <w:rPr>
                <w:sz w:val="28"/>
                <w:szCs w:val="28"/>
                <w:lang w:val="kk-KZ"/>
              </w:rPr>
            </w:pPr>
          </w:p>
        </w:tc>
      </w:tr>
      <w:tr w:rsidR="00D068BB" w:rsidRPr="00EC7EE1" w:rsidTr="00A539F5">
        <w:tc>
          <w:tcPr>
            <w:tcW w:w="113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242-бап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line="240" w:lineRule="atLeast"/>
              <w:contextualSpacing/>
              <w:jc w:val="both"/>
              <w:rPr>
                <w:rFonts w:ascii="Times New Roman" w:hAnsi="Times New Roman"/>
                <w:b/>
                <w:sz w:val="28"/>
                <w:szCs w:val="28"/>
                <w:lang w:val="kk-KZ"/>
              </w:rPr>
            </w:pPr>
            <w:r w:rsidRPr="00ED06C8">
              <w:rPr>
                <w:rFonts w:ascii="Times New Roman" w:hAnsi="Times New Roman"/>
                <w:b/>
                <w:sz w:val="28"/>
                <w:szCs w:val="28"/>
                <w:lang w:val="kk-KZ"/>
              </w:rPr>
              <w:t>242-бап. Жалпы ережелер</w:t>
            </w:r>
          </w:p>
          <w:p w:rsidR="00D068BB" w:rsidRDefault="00D068BB" w:rsidP="00F05673">
            <w:pPr>
              <w:spacing w:line="240" w:lineRule="atLeast"/>
              <w:contextualSpacing/>
              <w:jc w:val="both"/>
              <w:rPr>
                <w:rFonts w:ascii="Times New Roman" w:hAnsi="Times New Roman"/>
                <w:b/>
                <w:sz w:val="28"/>
                <w:szCs w:val="28"/>
                <w:lang w:val="kk-KZ"/>
              </w:rPr>
            </w:pPr>
            <w:r>
              <w:rPr>
                <w:rFonts w:ascii="Times New Roman" w:hAnsi="Times New Roman"/>
                <w:b/>
                <w:sz w:val="28"/>
                <w:szCs w:val="28"/>
                <w:lang w:val="kk-KZ"/>
              </w:rPr>
              <w:t>...</w:t>
            </w: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3. Шегерiмдердi салық төлеуші өзінің кіріс алуға бағытталған қызметіне байланысты шығыстарды растайтын құжаттары болған кезде іс жүзінде жүргізілген осындай шығыстар бойынша жүргiзедi.</w:t>
            </w:r>
          </w:p>
          <w:p w:rsidR="00D068BB" w:rsidRPr="00ED06C8" w:rsidRDefault="00D068BB" w:rsidP="00F05673">
            <w:pPr>
              <w:spacing w:line="240" w:lineRule="atLeast"/>
              <w:contextualSpacing/>
              <w:jc w:val="both"/>
              <w:rPr>
                <w:rFonts w:ascii="Times New Roman" w:hAnsi="Times New Roman"/>
                <w:sz w:val="28"/>
                <w:szCs w:val="28"/>
                <w:lang w:val="kk-KZ"/>
              </w:rPr>
            </w:pP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болашақ кезеңдердің шығыстары өздері жататын салықтық кезеңде шегерiмге жатады.</w:t>
            </w:r>
            <w:r w:rsidRPr="00ED06C8">
              <w:rPr>
                <w:rFonts w:ascii="Times New Roman" w:hAnsi="Times New Roman"/>
                <w:sz w:val="28"/>
                <w:szCs w:val="28"/>
                <w:lang w:val="kk-KZ"/>
              </w:rPr>
              <w:cr/>
            </w: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4. Егер осы Кодекстің осы бабында және 243 – 263-баптарында өзгеше белгіленбесе, осы бөлімнің мақсаттары үшін шығыстарды тану күнін қоса алғанда, шығыстарды тану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жүзеге асырылады.</w:t>
            </w:r>
          </w:p>
          <w:p w:rsidR="00D068BB" w:rsidRPr="00ED06C8" w:rsidRDefault="00D068BB" w:rsidP="00F05673">
            <w:pPr>
              <w:spacing w:line="240" w:lineRule="atLeast"/>
              <w:contextualSpacing/>
              <w:jc w:val="both"/>
              <w:rPr>
                <w:rFonts w:ascii="Times New Roman" w:hAnsi="Times New Roman"/>
                <w:sz w:val="28"/>
                <w:szCs w:val="28"/>
                <w:lang w:val="kk-KZ"/>
              </w:rPr>
            </w:pP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Шығыстарды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тану тәртібі шегерімдерді осы Кодекске сәйкес айқындау тәртібінен ерекшеленген жағдайда, көрсетілген шығыстар осы Кодексте айқындалған тәртіппен салық салу мақсаттары үшін есепке алынады.</w:t>
            </w:r>
          </w:p>
          <w:p w:rsidR="00D068BB" w:rsidRPr="00ED06C8" w:rsidRDefault="00D068BB" w:rsidP="00F05673">
            <w:pPr>
              <w:spacing w:line="240" w:lineRule="atLeast"/>
              <w:contextualSpacing/>
              <w:jc w:val="both"/>
              <w:rPr>
                <w:rFonts w:ascii="Times New Roman" w:hAnsi="Times New Roman"/>
                <w:sz w:val="28"/>
                <w:szCs w:val="28"/>
                <w:lang w:val="kk-KZ"/>
              </w:rPr>
            </w:pPr>
          </w:p>
          <w:p w:rsidR="00D068BB" w:rsidRPr="003814E7" w:rsidRDefault="00D068BB" w:rsidP="00F05673">
            <w:pPr>
              <w:spacing w:line="240" w:lineRule="atLeast"/>
              <w:contextualSpacing/>
              <w:jc w:val="both"/>
              <w:rPr>
                <w:rFonts w:ascii="Times New Roman" w:hAnsi="Times New Roman"/>
                <w:b/>
                <w:sz w:val="28"/>
                <w:szCs w:val="28"/>
                <w:lang w:val="kk-KZ"/>
              </w:rPr>
            </w:pPr>
            <w:r w:rsidRPr="00ED06C8">
              <w:rPr>
                <w:rFonts w:ascii="Times New Roman" w:hAnsi="Times New Roman"/>
                <w:sz w:val="28"/>
                <w:szCs w:val="28"/>
                <w:lang w:val="kk-KZ"/>
              </w:rPr>
              <w:t>5. Егер осы Кодекстің 192-бабының 4-тармағында өзгеше көзделмесе, төленуге жататын (төленген) шығындардан басқа, халықаралық қаржылық есептілік стандарттарын және Қазақстан Республикасының бухгалтерлік есеп пен қаржылық есептілік туралы заңнамасын қолдану кезінде активтер және (немесе) міндеттемелер құнының өзгеруіне байланысты бухгалтерлік есепке алуда туындайтын шығындар салық салу мақсаттарында шығындар ретінде қаралмайды.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line="240" w:lineRule="atLeast"/>
              <w:contextualSpacing/>
              <w:jc w:val="both"/>
              <w:rPr>
                <w:rFonts w:ascii="Times New Roman" w:hAnsi="Times New Roman"/>
                <w:b/>
                <w:sz w:val="28"/>
                <w:szCs w:val="28"/>
                <w:lang w:val="kk-KZ"/>
              </w:rPr>
            </w:pPr>
            <w:r w:rsidRPr="00ED06C8">
              <w:rPr>
                <w:rFonts w:ascii="Times New Roman" w:hAnsi="Times New Roman"/>
                <w:b/>
                <w:sz w:val="28"/>
                <w:szCs w:val="28"/>
                <w:lang w:val="kk-KZ"/>
              </w:rPr>
              <w:t>242-бап. Жалпы ережелер</w:t>
            </w:r>
          </w:p>
          <w:p w:rsidR="00D068BB" w:rsidRDefault="00D068BB" w:rsidP="00F05673">
            <w:pPr>
              <w:spacing w:line="240" w:lineRule="atLeast"/>
              <w:contextualSpacing/>
              <w:jc w:val="both"/>
              <w:rPr>
                <w:rFonts w:ascii="Times New Roman" w:hAnsi="Times New Roman"/>
                <w:b/>
                <w:sz w:val="28"/>
                <w:szCs w:val="28"/>
                <w:lang w:val="kk-KZ"/>
              </w:rPr>
            </w:pPr>
            <w:r>
              <w:rPr>
                <w:rFonts w:ascii="Times New Roman" w:hAnsi="Times New Roman"/>
                <w:b/>
                <w:sz w:val="28"/>
                <w:szCs w:val="28"/>
                <w:lang w:val="kk-KZ"/>
              </w:rPr>
              <w:t>...</w:t>
            </w: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3. Шегерiмдердi салық төлеуші өзінің кіріс алуға бағытталған қызметіне байланысты шығыстарды растайтын құжаттары болған кезде іс жүзінде жүргізілген осындай шығыстар бойынша жүргiзедi.</w:t>
            </w:r>
          </w:p>
          <w:p w:rsidR="00D068BB" w:rsidRPr="00ED06C8" w:rsidRDefault="00D068BB" w:rsidP="00F05673">
            <w:pPr>
              <w:spacing w:line="240" w:lineRule="atLeast"/>
              <w:contextualSpacing/>
              <w:jc w:val="both"/>
              <w:rPr>
                <w:rFonts w:ascii="Times New Roman" w:hAnsi="Times New Roman"/>
                <w:sz w:val="28"/>
                <w:szCs w:val="28"/>
                <w:lang w:val="kk-KZ"/>
              </w:rPr>
            </w:pP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Халықаралық қаржылық есептілік стандарттарына және</w:t>
            </w:r>
            <w:r>
              <w:rPr>
                <w:rFonts w:ascii="Times New Roman" w:hAnsi="Times New Roman"/>
                <w:sz w:val="28"/>
                <w:szCs w:val="28"/>
                <w:lang w:val="kk-KZ"/>
              </w:rPr>
              <w:t xml:space="preserve"> </w:t>
            </w:r>
            <w:r w:rsidRPr="00ED06C8">
              <w:rPr>
                <w:rFonts w:ascii="Times New Roman" w:hAnsi="Times New Roman"/>
                <w:b/>
                <w:sz w:val="28"/>
                <w:szCs w:val="28"/>
                <w:lang w:val="kk-KZ"/>
              </w:rPr>
              <w:t>(немесе)</w:t>
            </w:r>
            <w:r w:rsidRPr="00ED06C8">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айқындалатын болашақ кезеңдердің шығыстары өздері жататын салықтық кезеңде шегерiмге жатады.</w:t>
            </w:r>
            <w:r w:rsidRPr="00ED06C8">
              <w:rPr>
                <w:rFonts w:ascii="Times New Roman" w:hAnsi="Times New Roman"/>
                <w:sz w:val="28"/>
                <w:szCs w:val="28"/>
                <w:lang w:val="kk-KZ"/>
              </w:rPr>
              <w:cr/>
            </w: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4. Егер осы Кодекстің осы бабында және 243 – 263-баптарында өзгеше белгіленбесе, осы бөлімнің мақсаттары үшін шығыстарды тану күнін қоса алғанда, шығыстарды тану халықаралық қаржылық есептілік стандарттарына және</w:t>
            </w:r>
            <w:r>
              <w:rPr>
                <w:rFonts w:ascii="Times New Roman" w:hAnsi="Times New Roman"/>
                <w:sz w:val="28"/>
                <w:szCs w:val="28"/>
                <w:lang w:val="kk-KZ"/>
              </w:rPr>
              <w:t xml:space="preserve"> </w:t>
            </w:r>
            <w:r w:rsidRPr="00ED06C8">
              <w:rPr>
                <w:rFonts w:ascii="Times New Roman" w:hAnsi="Times New Roman"/>
                <w:b/>
                <w:sz w:val="28"/>
                <w:szCs w:val="28"/>
                <w:lang w:val="kk-KZ"/>
              </w:rPr>
              <w:t>(немесе)</w:t>
            </w:r>
            <w:r w:rsidRPr="00ED06C8">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жүзеге асырылады.</w:t>
            </w:r>
          </w:p>
          <w:p w:rsidR="00D068BB" w:rsidRPr="00ED06C8" w:rsidRDefault="00D068BB" w:rsidP="00F05673">
            <w:pPr>
              <w:spacing w:line="240" w:lineRule="atLeast"/>
              <w:contextualSpacing/>
              <w:jc w:val="both"/>
              <w:rPr>
                <w:rFonts w:ascii="Times New Roman" w:hAnsi="Times New Roman"/>
                <w:sz w:val="28"/>
                <w:szCs w:val="28"/>
                <w:lang w:val="kk-KZ"/>
              </w:rPr>
            </w:pPr>
          </w:p>
          <w:p w:rsidR="00D068BB" w:rsidRPr="00ED06C8" w:rsidRDefault="00D068BB" w:rsidP="00F05673">
            <w:pPr>
              <w:spacing w:line="240" w:lineRule="atLeast"/>
              <w:contextualSpacing/>
              <w:jc w:val="both"/>
              <w:rPr>
                <w:rFonts w:ascii="Times New Roman" w:hAnsi="Times New Roman"/>
                <w:sz w:val="28"/>
                <w:szCs w:val="28"/>
                <w:lang w:val="kk-KZ"/>
              </w:rPr>
            </w:pPr>
            <w:r w:rsidRPr="00ED06C8">
              <w:rPr>
                <w:rFonts w:ascii="Times New Roman" w:hAnsi="Times New Roman"/>
                <w:sz w:val="28"/>
                <w:szCs w:val="28"/>
                <w:lang w:val="kk-KZ"/>
              </w:rPr>
              <w:t>Шығыстарды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тану тәртібі шегерімдерді осы Кодекске сәйкес айқындау тәртібінен ерекшеленген жағдайда, көрсетілген шығыстар осы Кодексте айқындалған тәртіппен салық салу мақсаттары үшін есепке алынады.</w:t>
            </w:r>
          </w:p>
          <w:p w:rsidR="00D068BB" w:rsidRPr="00ED06C8" w:rsidRDefault="00D068BB" w:rsidP="00F05673">
            <w:pPr>
              <w:spacing w:line="240" w:lineRule="atLeast"/>
              <w:contextualSpacing/>
              <w:jc w:val="both"/>
              <w:rPr>
                <w:rFonts w:ascii="Times New Roman" w:hAnsi="Times New Roman"/>
                <w:sz w:val="28"/>
                <w:szCs w:val="28"/>
                <w:lang w:val="kk-KZ"/>
              </w:rPr>
            </w:pPr>
          </w:p>
          <w:p w:rsidR="00D068BB" w:rsidRPr="003814E7" w:rsidRDefault="00D068BB" w:rsidP="00F05673">
            <w:pPr>
              <w:spacing w:line="240" w:lineRule="atLeast"/>
              <w:contextualSpacing/>
              <w:jc w:val="both"/>
              <w:rPr>
                <w:rFonts w:ascii="Times New Roman" w:hAnsi="Times New Roman"/>
                <w:b/>
                <w:sz w:val="28"/>
                <w:szCs w:val="28"/>
                <w:lang w:val="kk-KZ"/>
              </w:rPr>
            </w:pPr>
            <w:r w:rsidRPr="00ED06C8">
              <w:rPr>
                <w:rFonts w:ascii="Times New Roman" w:hAnsi="Times New Roman"/>
                <w:sz w:val="28"/>
                <w:szCs w:val="28"/>
                <w:lang w:val="kk-KZ"/>
              </w:rPr>
              <w:t>5. Егер осы Кодекстің 192-бабының 4-тармағында өзгеше көзделмесе, төленуге жататын (төленген) шығындардан басқа, халықаралық қаржылық есептілік стандарттарын және</w:t>
            </w:r>
            <w:r>
              <w:rPr>
                <w:rFonts w:ascii="Times New Roman" w:hAnsi="Times New Roman"/>
                <w:sz w:val="28"/>
                <w:szCs w:val="28"/>
                <w:lang w:val="kk-KZ"/>
              </w:rPr>
              <w:t xml:space="preserve"> </w:t>
            </w:r>
            <w:r w:rsidRPr="00ED06C8">
              <w:rPr>
                <w:rFonts w:ascii="Times New Roman" w:hAnsi="Times New Roman"/>
                <w:b/>
                <w:sz w:val="28"/>
                <w:szCs w:val="28"/>
                <w:lang w:val="kk-KZ"/>
              </w:rPr>
              <w:t>(немесе)</w:t>
            </w:r>
            <w:r w:rsidRPr="00ED06C8">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 қолдану кезінде активтер және (немесе) міндеттемелер құнының өзгеруіне байланысты бухгалтерлік есепке алуда туындайтын шығындар салық салу мақсаттарында шығындар ретінде қаралмайды.</w:t>
            </w:r>
          </w:p>
        </w:tc>
        <w:tc>
          <w:tcPr>
            <w:tcW w:w="2268"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240" w:lineRule="auto"/>
              <w:ind w:firstLine="319"/>
              <w:contextualSpacing/>
              <w:jc w:val="both"/>
              <w:rPr>
                <w:rFonts w:ascii="Times New Roman" w:hAnsi="Times New Roman"/>
                <w:b/>
                <w:sz w:val="28"/>
                <w:szCs w:val="28"/>
                <w:lang w:val="kk-KZ"/>
              </w:rPr>
            </w:pPr>
            <w:r w:rsidRPr="006E18FE">
              <w:rPr>
                <w:rFonts w:ascii="Times New Roman" w:hAnsi="Times New Roman"/>
                <w:b/>
                <w:sz w:val="28"/>
                <w:szCs w:val="28"/>
                <w:lang w:val="kk-KZ"/>
              </w:rPr>
              <w:t>20</w:t>
            </w:r>
            <w:r>
              <w:rPr>
                <w:rFonts w:ascii="Times New Roman" w:hAnsi="Times New Roman"/>
                <w:b/>
                <w:sz w:val="28"/>
                <w:szCs w:val="28"/>
                <w:lang w:val="kk-KZ"/>
              </w:rPr>
              <w:t>18</w:t>
            </w:r>
            <w:r w:rsidRPr="006E18FE">
              <w:rPr>
                <w:rFonts w:ascii="Times New Roman" w:hAnsi="Times New Roman"/>
                <w:b/>
                <w:sz w:val="28"/>
                <w:szCs w:val="28"/>
                <w:lang w:val="kk-KZ"/>
              </w:rPr>
              <w:t xml:space="preserve"> жылдың 1 қаңтарынан бастап қолданысқа енгізіледі.</w:t>
            </w:r>
          </w:p>
          <w:p w:rsidR="00D068BB" w:rsidRPr="00EC7EE1" w:rsidRDefault="00D068BB" w:rsidP="00F05673">
            <w:pPr>
              <w:spacing w:after="0" w:line="240" w:lineRule="auto"/>
              <w:ind w:firstLine="319"/>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240" w:lineRule="auto"/>
              <w:contextualSpacing/>
              <w:jc w:val="both"/>
              <w:rPr>
                <w:rFonts w:ascii="Times New Roman" w:hAnsi="Times New Roman"/>
                <w:sz w:val="28"/>
                <w:szCs w:val="28"/>
                <w:lang w:val="kk-KZ"/>
              </w:rPr>
            </w:pPr>
            <w:r w:rsidRPr="00C83AC3">
              <w:rPr>
                <w:rFonts w:ascii="Times New Roman" w:hAnsi="Times New Roman"/>
                <w:sz w:val="28"/>
                <w:szCs w:val="28"/>
                <w:highlight w:val="yellow"/>
                <w:lang w:val="kk-KZ"/>
              </w:rPr>
              <w:t>МКК</w:t>
            </w:r>
          </w:p>
        </w:tc>
      </w:tr>
      <w:tr w:rsidR="00D068BB" w:rsidRPr="00D068BB" w:rsidTr="00A539F5">
        <w:tc>
          <w:tcPr>
            <w:tcW w:w="113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243-бап</w:t>
            </w:r>
          </w:p>
        </w:tc>
        <w:tc>
          <w:tcPr>
            <w:tcW w:w="4390" w:type="dxa"/>
            <w:tcBorders>
              <w:top w:val="single" w:sz="4" w:space="0" w:color="auto"/>
              <w:left w:val="single" w:sz="4" w:space="0" w:color="auto"/>
              <w:bottom w:val="single" w:sz="4" w:space="0" w:color="auto"/>
              <w:right w:val="single" w:sz="4" w:space="0" w:color="auto"/>
            </w:tcBorders>
          </w:tcPr>
          <w:p w:rsidR="00D068BB" w:rsidRPr="00F56B0E" w:rsidRDefault="00D068BB" w:rsidP="00F05673">
            <w:pPr>
              <w:spacing w:line="240" w:lineRule="atLeast"/>
              <w:contextualSpacing/>
              <w:jc w:val="both"/>
              <w:rPr>
                <w:rFonts w:ascii="Times New Roman" w:hAnsi="Times New Roman"/>
                <w:sz w:val="28"/>
                <w:szCs w:val="28"/>
                <w:lang w:val="kk-KZ"/>
              </w:rPr>
            </w:pPr>
            <w:r w:rsidRPr="00545ADC">
              <w:rPr>
                <w:rFonts w:ascii="Times New Roman" w:hAnsi="Times New Roman"/>
                <w:b/>
                <w:sz w:val="28"/>
                <w:szCs w:val="28"/>
                <w:lang w:val="kk-KZ"/>
              </w:rPr>
              <w:t xml:space="preserve">243-бап. </w:t>
            </w:r>
            <w:r w:rsidRPr="00F56B0E">
              <w:rPr>
                <w:rFonts w:ascii="Times New Roman" w:hAnsi="Times New Roman"/>
                <w:sz w:val="28"/>
                <w:szCs w:val="28"/>
                <w:lang w:val="kk-KZ"/>
              </w:rPr>
              <w:t>Шығыстардың жекелеген түрлері бойынша шегерімдер</w:t>
            </w: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w:t>
            </w: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9. Егер осы бапта өзгеше белгіленбесе, сатып алынған тауарлар, жұмыстар, көрсетілетін қызметтер құнында қосылған құн салығы бойынша мынадай шығындар:</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402-бабының 1-тармағына сәйкес есепке жатқызуға жатқызылмайтын қосылған құн салығының сомасы;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409-бабы 2-тармағының 2) тармақшасына және 410-бабына сәйкес есепке жатқызуға жатқызылуына рұқсат берілмеген қосылған құн салығының сомасы;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404-бабы 2-тармағының 1) және 4) тармақшаларында көрсетілген жағдайларда, есепке жатқызуға жатқызылатын қосылған құн салығын азайту жағына қарай түзету сомасы есепке алынады.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Қосылған құн салығын төлеуші:</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1) егер осы Кодекстің 408-бабына және 409-бабы 2-тармағының 3) тармақшасына сәйкес есепке жатқызуға жатқызылуына рұқсат берілмеген қосылған құн салығы бухгалтерлік есепке алуда сатып алынған тауарлар, жұмыстар, көрсетілетін қызметтер құнында есепке алынбаған болса, осындай салық;</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2) осы Кодекстің 404-бабы 2-тармағының 1) тармақшасында көрсетілген жағдайда, кіріс алуға бағытталған қызметті жүзеге асыру кезінде пайдаланылған тіркелген активтер, запастар, жұмыстар, көрсетілетін қызметтер бойынша есепке жатқызуға жатқызылатын қосылған құн салығын азайту жағына қарай түзету;</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3) амортизацияға жатпайтын активтерді жарғылық капиталға салым ретінде беруді қоспағанда, осы Кодекстің 404-бабы 2-тармағының 4) тармақшасында көрсетілген жағдайда, есепке жатқызуға жатқызылатын қосылған құн салығын азайту сомасын шегерімге жатқызуға құқылы.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тармақтың екінші бөлігінің 1) тармақшасында көзделген шегерім есепке жатқызуға жатқызылуына рұқсат берілмеген қосылған құн салығы туындайтын салықтық кезеңде жүргізіледі.</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404-бабы 2-тармағының 1) және 4) тармақшаларында көрсетілген жағдайда, амортизацияға жатпайтын активтер бойынша есепке жатқызуға жатқызылатын қосылған құн салығын азайту жағына қарай түзету сомасы осы Кодекстің 228-бабының 6-тармағына сәйкес есепке алынады.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Егер корпоративтік табыс салығын төлеуші жай серіктестік (консорциум) құрамында өнімді бөлу туралы келісім (келісімшарт) бойынша қызметті жүзеге асыратын жер қойнауын пайдаланушы болып табылған және қосылған құн салығы бойынша салықтық міндеттемелерді орындау осы Кодекстің 426-бабының 3-тармағына сәйкес операторға жүктелген жағдайда, осы тармақтың екінші бөлігінде көзделген қосылған құн салығы оператордың қосылған құн салығы бойынша декларациясының деректері бойынша көрсетілген жер қойнауын пайдаланушының үлесіне тура келетін мөлшерде шегерімге жатады.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баптың ережелері құны осы Кодекстің 258-бабының 3-тармағына сәйкес шегерімге жатқызылуға жататын тауарлар, жұмыстар, көрсетілетін қызметтер бойынша қосылған құн салығы бойынша қолданылмайды.</w:t>
            </w:r>
          </w:p>
          <w:p w:rsidR="00D068BB"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b/>
                <w:sz w:val="28"/>
                <w:szCs w:val="28"/>
                <w:lang w:val="kk-KZ"/>
              </w:rPr>
            </w:pPr>
            <w:r w:rsidRPr="00F56B0E">
              <w:rPr>
                <w:rFonts w:ascii="Times New Roman" w:hAnsi="Times New Roman"/>
                <w:b/>
                <w:sz w:val="28"/>
                <w:szCs w:val="28"/>
                <w:highlight w:val="yellow"/>
                <w:lang w:val="kk-KZ"/>
              </w:rPr>
              <w:t>Жоқ</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10. Салық төлеуші:</w:t>
            </w:r>
          </w:p>
          <w:p w:rsidR="00D068BB"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2) Қазақстан Республикасының Ұлттық кәсіпкерлер палатасына Қазақстан Республикасының Үкіметі бекіткен міндетті мүшелік жарналардың шекті мөлшерінен аспайтын мөлшерде төлеген, жеке кәсіпкерлік субъектерінің мүшелік жарналары шегерімге жатады.</w:t>
            </w: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Pr="00773536" w:rsidRDefault="00D068BB" w:rsidP="00F05673">
            <w:pPr>
              <w:spacing w:line="240" w:lineRule="atLeast"/>
              <w:contextualSpacing/>
              <w:jc w:val="both"/>
              <w:rPr>
                <w:rFonts w:ascii="Times New Roman" w:hAnsi="Times New Roman"/>
                <w:b/>
                <w:sz w:val="28"/>
                <w:szCs w:val="28"/>
                <w:lang w:val="kk-KZ"/>
              </w:rPr>
            </w:pPr>
            <w:r w:rsidRPr="00773536">
              <w:rPr>
                <w:rFonts w:ascii="Times New Roman" w:hAnsi="Times New Roman"/>
                <w:b/>
                <w:sz w:val="28"/>
                <w:szCs w:val="28"/>
                <w:lang w:val="kk-KZ"/>
              </w:rPr>
              <w:t>3) жоқ;</w:t>
            </w: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Pr="004E502F"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289"/>
              <w:jc w:val="both"/>
              <w:rPr>
                <w:rFonts w:ascii="Times New Roman" w:hAnsi="Times New Roman"/>
                <w:bCs/>
                <w:sz w:val="28"/>
                <w:szCs w:val="28"/>
                <w:shd w:val="clear" w:color="auto" w:fill="FFFFFF"/>
                <w:lang w:val="kk-KZ"/>
              </w:rPr>
            </w:pPr>
            <w:r w:rsidRPr="004E502F">
              <w:rPr>
                <w:rFonts w:ascii="Times New Roman" w:hAnsi="Times New Roman"/>
                <w:color w:val="000000"/>
                <w:sz w:val="28"/>
                <w:szCs w:val="28"/>
                <w:shd w:val="clear" w:color="auto" w:fill="FFFFFF"/>
                <w:lang w:val="kk-KZ"/>
              </w:rPr>
              <w:t>15. Қазақстан Республикасының заңнамасында айқындалған тәртіппен тіркелген лицензиялық немесе қосалқы лицензиялық шарт (келісім) негізінде тауар өндіруге және (немесе) өткізуге құқығы бар салық төлеуші осындай тауарға меншік құқығының бар-жоғына қарамастан, оны сату көлемдерін ұстап тұруға және (немесе) ұлғайтуға бағытталған қызмет бойынша шығыстарды шегерімге жатқызады.</w:t>
            </w:r>
            <w:r w:rsidRPr="004E502F">
              <w:rPr>
                <w:rFonts w:ascii="Times New Roman" w:hAnsi="Times New Roman"/>
                <w:bCs/>
                <w:sz w:val="28"/>
                <w:szCs w:val="28"/>
                <w:shd w:val="clear" w:color="auto" w:fill="FFFFFF"/>
                <w:lang w:val="kk-KZ"/>
              </w:rPr>
              <w:t xml:space="preserve"> </w:t>
            </w:r>
          </w:p>
          <w:p w:rsidR="00D068BB" w:rsidRDefault="00D068BB" w:rsidP="00F05673">
            <w:pPr>
              <w:spacing w:line="240" w:lineRule="atLeast"/>
              <w:contextualSpacing/>
              <w:jc w:val="both"/>
              <w:rPr>
                <w:rFonts w:ascii="Times New Roman" w:hAnsi="Times New Roman"/>
                <w:b/>
                <w:sz w:val="28"/>
                <w:szCs w:val="28"/>
                <w:lang w:val="kk-KZ"/>
              </w:rPr>
            </w:pPr>
            <w:r w:rsidRPr="004E502F">
              <w:rPr>
                <w:rFonts w:ascii="Times New Roman" w:hAnsi="Times New Roman"/>
                <w:bCs/>
                <w:sz w:val="28"/>
                <w:szCs w:val="28"/>
                <w:shd w:val="clear" w:color="auto" w:fill="FFFFFF"/>
              </w:rPr>
              <w:t>…</w:t>
            </w: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Pr="00F56B0E" w:rsidRDefault="00D068BB" w:rsidP="00F05673">
            <w:pPr>
              <w:spacing w:line="240" w:lineRule="atLeast"/>
              <w:contextualSpacing/>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56B0E" w:rsidRDefault="00D068BB" w:rsidP="00F05673">
            <w:pPr>
              <w:spacing w:line="240" w:lineRule="atLeast"/>
              <w:contextualSpacing/>
              <w:jc w:val="both"/>
              <w:rPr>
                <w:rFonts w:ascii="Times New Roman" w:hAnsi="Times New Roman"/>
                <w:sz w:val="28"/>
                <w:szCs w:val="28"/>
                <w:lang w:val="kk-KZ"/>
              </w:rPr>
            </w:pPr>
            <w:r w:rsidRPr="00545ADC">
              <w:rPr>
                <w:rFonts w:ascii="Times New Roman" w:hAnsi="Times New Roman"/>
                <w:b/>
                <w:sz w:val="28"/>
                <w:szCs w:val="28"/>
                <w:lang w:val="kk-KZ"/>
              </w:rPr>
              <w:t xml:space="preserve">243-бап. </w:t>
            </w:r>
            <w:r w:rsidRPr="00F56B0E">
              <w:rPr>
                <w:rFonts w:ascii="Times New Roman" w:hAnsi="Times New Roman"/>
                <w:sz w:val="28"/>
                <w:szCs w:val="28"/>
                <w:lang w:val="kk-KZ"/>
              </w:rPr>
              <w:t>Шығыстардың жекелеген түрлері бойынша шегерімдер</w:t>
            </w: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w:t>
            </w: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9. Егер осы бапта өзгеше белгіленбесе, сатып алынған тауарлар, жұмыстар, көрсетілетін қызметтер құнында қосылған құн салығы бойынша мынадай шығындар:</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402-бабының 1-тармағына сәйкес есепке жатқызуға жатқызылмайтын қосылған құн салығының сомасы;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409-бабы 2-тармағының 2) тармақшасына және 410-бабына сәйкес есепке жатқызуға жатқызылуына рұқсат берілмеген қосылған құн салығының сомасы;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404-бабы 2-тармағының 1) және 4) тармақшаларында көрсетілген жағдайларда, есепке жатқызуға жатқызылатын қосылған құн салығын азайту жағына қарай түзету сомасы есепке алынады.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Қосылған құн салығын төлеуші:</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1) егер осы Кодекстің 408-бабына және 409-бабы 2-тармағының 3) тармақшасына сәйкес есепке жатқызуға жатқызылуына рұқсат берілмеген қосылған құн салығы бухгалтерлік есепке алуда сатып алынған тауарлар, жұмыстар, көрсетілетін қызметтер құнында есепке алынбаған болса, осындай салық;</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2) осы Кодекстің 404-бабы 2-тармағының 1) тармақшасында көрсетілген жағдайда, кіріс алуға бағытталған қызметті жүзеге асыру кезінде пайдаланылған тіркелген активтер, запастар, жұмыстар, көрсетілетін қызметтер бойынша есепке жатқызуға жатқызылатын қосылған құн салығын азайту жағына қарай түзету;</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3) амортизацияға жатпайтын активтерді жарғылық капиталға салым ретінде беруді қоспағанда, осы Кодекстің 404-бабы 2-тармағының 4) тармақшасында көрсетілген жағдайда, есепке жатқызуға жатқызылатын қосылған құн салығын азайту сомасын шегерімге жатқызуға құқылы.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тармақтың екінші бөлігінің 1) тармақшасында көзделген шегерім есепке жатқызуға жатқызылуына рұқсат берілмеген қосылған құн салығы туындайтын салықтық кезеңде жүргізіледі.</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Кодекстің 404-бабы 2-тармағының 1) және 4) тармақшаларында көрсетілген жағдайда, амортизацияға жатпайтын активтер бойынша есепке жатқызуға жатқызылатын қосылған құн салығын азайту жағына қарай түзету сомасы осы Кодекстің 228-бабының 6-тармағына сәйкес есепке алынады.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Егер корпоративтік табыс салығын төлеуші жай серіктестік (консорциум) құрамында өнімді бөлу туралы келісім (келісімшарт) бойынша қызметті жүзеге асыратын жер қойнауын пайдаланушы болып табылған және қосылған құн салығы бойынша салықтық міндеттемелерді орындау осы Кодекстің 426-бабының 3-тармағына сәйкес операторға жүктелген жағдайда, осы тармақтың екінші бөлігінде көзделген қосылған құн салығы оператордың қосылған құн салығы бойынша декларациясының деректері бойынша көрсетілген жер қойнауын пайдаланушының үлесіне тура келетін мөлшерде шегерімге жатады.</w:t>
            </w: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Осы баптың ережелері құны осы Кодекстің 258-бабының 3-тармағына сәйкес шегерімге жатқызылуға жататын тауарлар, жұмыстар, көрсетілетін қызметтер бойынша қосылған құн салығы бойынша қолданылмайды.</w:t>
            </w: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Pr="00A949B6" w:rsidRDefault="00D068BB" w:rsidP="00F05673">
            <w:pPr>
              <w:spacing w:line="240" w:lineRule="atLeast"/>
              <w:contextualSpacing/>
              <w:jc w:val="both"/>
              <w:rPr>
                <w:rFonts w:ascii="Times New Roman" w:hAnsi="Times New Roman"/>
                <w:b/>
                <w:sz w:val="28"/>
                <w:szCs w:val="28"/>
                <w:lang w:val="kk-KZ"/>
              </w:rPr>
            </w:pPr>
            <w:r w:rsidRPr="00A949B6">
              <w:rPr>
                <w:rFonts w:ascii="Times New Roman" w:hAnsi="Times New Roman"/>
                <w:b/>
                <w:sz w:val="28"/>
                <w:szCs w:val="28"/>
                <w:lang w:val="kk-KZ"/>
              </w:rPr>
              <w:t>Осы тармақтың екiншi бөлiгiнiң 2) және 3) тармақшаларында көзделген шегерiмдер есепке жатқызылуға тиіс қосылған құн салығының сомасы түзетiлуге жататын салық кезеңінде жүзеге асырылады.</w:t>
            </w:r>
          </w:p>
          <w:p w:rsidR="00D068BB"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p>
          <w:p w:rsidR="00D068BB" w:rsidRPr="00F56B0E"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10. Салық төлеуші:</w:t>
            </w:r>
          </w:p>
          <w:p w:rsidR="00D068BB" w:rsidRDefault="00D068BB" w:rsidP="00F05673">
            <w:pPr>
              <w:spacing w:line="240" w:lineRule="atLeast"/>
              <w:contextualSpacing/>
              <w:jc w:val="both"/>
              <w:rPr>
                <w:rFonts w:ascii="Times New Roman" w:hAnsi="Times New Roman"/>
                <w:sz w:val="28"/>
                <w:szCs w:val="28"/>
                <w:lang w:val="kk-KZ"/>
              </w:rPr>
            </w:pPr>
            <w:r w:rsidRPr="00F56B0E">
              <w:rPr>
                <w:rFonts w:ascii="Times New Roman" w:hAnsi="Times New Roman"/>
                <w:sz w:val="28"/>
                <w:szCs w:val="28"/>
                <w:lang w:val="kk-KZ"/>
              </w:rPr>
              <w:t>2) Қазақстан Республикасының Ұлттық кәсіпкерлер палатасына Қазақстан Республикасының Үкіметі бекіткен міндетті мүшелік жарналардың шекті мөлшерінен аспайтын мөлшерде төлеген, жеке кәсіпкерлік субъектерінің мүшелік жарналары шегерімге жатады.</w:t>
            </w:r>
          </w:p>
          <w:p w:rsidR="00D068BB" w:rsidRPr="00654760"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b/>
                <w:sz w:val="28"/>
                <w:szCs w:val="28"/>
                <w:lang w:val="kk-KZ"/>
              </w:rPr>
            </w:pPr>
            <w:r w:rsidRPr="00654760">
              <w:rPr>
                <w:rFonts w:ascii="Times New Roman" w:hAnsi="Times New Roman"/>
                <w:b/>
                <w:sz w:val="28"/>
                <w:szCs w:val="28"/>
                <w:lang w:val="kk-KZ"/>
              </w:rPr>
              <w:t>Осы тармақшаның ережелері есепті кезеңде төленген алдыңғы және (немесе) алдыңғы кезеңнің алдындағы салық кезеңі үшін тиесілі мүшелік жарналарға да қолданылады.</w:t>
            </w: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r w:rsidRPr="00773536">
              <w:rPr>
                <w:rFonts w:ascii="Times New Roman" w:hAnsi="Times New Roman"/>
                <w:b/>
                <w:sz w:val="28"/>
                <w:szCs w:val="28"/>
                <w:lang w:val="kk-KZ"/>
              </w:rPr>
              <w:t>3) халықаралық ұйымдардың тапсырмасы бойынша және өз құзыреті шегінде тиісті  уәкілетті мемлекеттік органның шешімі негізінде халықаралық ұймдармен белгіленген мөлшерде.</w:t>
            </w: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Default="00D068BB" w:rsidP="00F05673">
            <w:pPr>
              <w:spacing w:line="240" w:lineRule="atLeast"/>
              <w:contextualSpacing/>
              <w:jc w:val="both"/>
              <w:rPr>
                <w:rFonts w:ascii="Times New Roman" w:hAnsi="Times New Roman"/>
                <w:b/>
                <w:sz w:val="28"/>
                <w:szCs w:val="28"/>
                <w:lang w:val="kk-KZ"/>
              </w:rPr>
            </w:pPr>
          </w:p>
          <w:p w:rsidR="00D068BB" w:rsidRPr="004E502F"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289"/>
              <w:jc w:val="both"/>
              <w:rPr>
                <w:rFonts w:ascii="Times New Roman" w:hAnsi="Times New Roman"/>
                <w:b/>
                <w:sz w:val="28"/>
                <w:szCs w:val="28"/>
                <w:lang w:val="kk-KZ"/>
              </w:rPr>
            </w:pPr>
            <w:r w:rsidRPr="004E502F">
              <w:rPr>
                <w:rFonts w:ascii="Times New Roman" w:hAnsi="Times New Roman"/>
                <w:b/>
                <w:bCs/>
                <w:sz w:val="28"/>
                <w:szCs w:val="28"/>
                <w:shd w:val="clear" w:color="auto" w:fill="FFFFFF"/>
                <w:lang w:val="kk-KZ"/>
              </w:rPr>
              <w:t xml:space="preserve">15. </w:t>
            </w:r>
            <w:r w:rsidRPr="004E502F">
              <w:rPr>
                <w:rFonts w:ascii="Times New Roman" w:hAnsi="Times New Roman"/>
                <w:b/>
                <w:sz w:val="28"/>
                <w:szCs w:val="28"/>
                <w:lang w:val="kk-KZ"/>
              </w:rPr>
              <w:t>Қазақстан Республикасының заңнамасында және (немесе) Қазақстан Республикасы ратификациялаған халықаралық шарттарда белгіленген тәртіппен тіркелген фирмалық атауы және (немесе) тауар белгісі (қызмет көрсету белгісі) бар тауарды өндіруді және (немесе) өткізуді жүзеге асыратын салық төлеуші осындай тауарға меншік құқығының бар-жоғына қарамастан, оны сату көлемдерін ұстап тұруға және (немесе) ұлғайтуға бағытталған қызмет бойынша шығыстарды шегерімге жатқызады</w:t>
            </w:r>
          </w:p>
          <w:p w:rsidR="00D068BB" w:rsidRDefault="00D068BB" w:rsidP="00F05673">
            <w:pPr>
              <w:spacing w:line="240" w:lineRule="atLeast"/>
              <w:contextualSpacing/>
              <w:jc w:val="both"/>
              <w:rPr>
                <w:rFonts w:ascii="Times New Roman" w:hAnsi="Times New Roman"/>
                <w:b/>
                <w:sz w:val="28"/>
                <w:szCs w:val="28"/>
                <w:lang w:val="kk-KZ"/>
              </w:rPr>
            </w:pPr>
            <w:r w:rsidRPr="004E502F">
              <w:rPr>
                <w:rFonts w:ascii="Times New Roman" w:hAnsi="Times New Roman"/>
                <w:b/>
                <w:bCs/>
                <w:sz w:val="28"/>
                <w:szCs w:val="28"/>
                <w:shd w:val="clear" w:color="auto" w:fill="FFFFFF"/>
              </w:rPr>
              <w:t>…</w:t>
            </w:r>
          </w:p>
          <w:p w:rsidR="00D068BB" w:rsidRPr="00F56B0E" w:rsidRDefault="00D068BB" w:rsidP="00F05673">
            <w:pPr>
              <w:spacing w:line="240" w:lineRule="atLeast"/>
              <w:contextualSpacing/>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Pr="00654760"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lang w:val="kk-KZ" w:eastAsia="en-US"/>
              </w:rPr>
            </w:pPr>
            <w:r w:rsidRPr="00654760">
              <w:rPr>
                <w:rFonts w:ascii="Times New Roman" w:hAnsi="Times New Roman"/>
                <w:sz w:val="28"/>
                <w:szCs w:val="28"/>
                <w:lang w:val="kk-KZ"/>
              </w:rPr>
              <w:t>Нақтылаушы түзету.</w:t>
            </w:r>
          </w:p>
          <w:p w:rsidR="00D068BB" w:rsidRPr="00654760"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sz w:val="28"/>
                <w:szCs w:val="28"/>
                <w:lang w:val="kk-KZ" w:eastAsia="en-US"/>
              </w:rPr>
            </w:pPr>
            <w:r w:rsidRPr="00654760">
              <w:rPr>
                <w:rFonts w:ascii="Times New Roman" w:hAnsi="Times New Roman"/>
                <w:sz w:val="28"/>
                <w:szCs w:val="28"/>
                <w:lang w:val="kk-KZ" w:eastAsia="en-US"/>
              </w:rPr>
              <w:t xml:space="preserve">243-бап 10 тармақтың ережелері </w:t>
            </w:r>
            <w:r w:rsidRPr="00654760">
              <w:rPr>
                <w:rFonts w:ascii="Times New Roman" w:hAnsi="Times New Roman"/>
                <w:color w:val="000000"/>
                <w:sz w:val="28"/>
                <w:szCs w:val="28"/>
                <w:lang w:val="kk-KZ"/>
              </w:rPr>
              <w:t xml:space="preserve">Ұлттық кәсіпкерлер палатасына төленуге тиесілі </w:t>
            </w:r>
            <w:r w:rsidRPr="00654760">
              <w:rPr>
                <w:rFonts w:ascii="Times New Roman" w:hAnsi="Times New Roman"/>
                <w:sz w:val="28"/>
                <w:szCs w:val="28"/>
                <w:lang w:val="kk-KZ"/>
              </w:rPr>
              <w:t>мүшелік жарналарды ҚР Үкіметімен бекітілген мөлшермен шегерімбі шектейді.</w:t>
            </w:r>
            <w:r w:rsidRPr="00654760">
              <w:rPr>
                <w:rFonts w:ascii="Times New Roman" w:hAnsi="Times New Roman"/>
                <w:b/>
                <w:sz w:val="28"/>
                <w:szCs w:val="28"/>
                <w:lang w:val="kk-KZ"/>
              </w:rPr>
              <w:t xml:space="preserve">  </w:t>
            </w:r>
            <w:r w:rsidRPr="00654760">
              <w:rPr>
                <w:rFonts w:ascii="Times New Roman" w:hAnsi="Times New Roman"/>
                <w:sz w:val="28"/>
                <w:szCs w:val="28"/>
                <w:lang w:val="kk-KZ" w:eastAsia="en-US"/>
              </w:rPr>
              <w:t xml:space="preserve">  </w:t>
            </w:r>
          </w:p>
          <w:p w:rsidR="00D068BB" w:rsidRDefault="00D068BB" w:rsidP="00F05673">
            <w:pPr>
              <w:spacing w:after="0" w:line="240" w:lineRule="auto"/>
              <w:ind w:firstLine="319"/>
              <w:contextualSpacing/>
              <w:jc w:val="both"/>
              <w:rPr>
                <w:rFonts w:ascii="Times New Roman" w:hAnsi="Times New Roman"/>
                <w:b/>
                <w:sz w:val="28"/>
                <w:szCs w:val="28"/>
                <w:lang w:val="kk-KZ"/>
              </w:rPr>
            </w:pPr>
            <w:r w:rsidRPr="00654760">
              <w:rPr>
                <w:rFonts w:ascii="Times New Roman" w:hAnsi="Times New Roman"/>
                <w:sz w:val="28"/>
                <w:szCs w:val="28"/>
                <w:lang w:val="kk-KZ" w:eastAsia="en-US"/>
              </w:rPr>
              <w:t>Корпоративтік табыс салығы бойынша салықтық кезең күнтізбелік жыл боғандықтан</w:t>
            </w:r>
            <w:r w:rsidRPr="00654760">
              <w:rPr>
                <w:rFonts w:ascii="Times New Roman" w:hAnsi="Times New Roman"/>
                <w:color w:val="000000"/>
                <w:sz w:val="28"/>
                <w:szCs w:val="28"/>
                <w:lang w:val="kk-KZ"/>
              </w:rPr>
              <w:t xml:space="preserve"> Ұлттық кәсіпкерлер палатасына</w:t>
            </w:r>
            <w:r w:rsidRPr="00654760">
              <w:rPr>
                <w:rFonts w:ascii="Times New Roman" w:hAnsi="Times New Roman"/>
                <w:sz w:val="28"/>
                <w:szCs w:val="28"/>
                <w:lang w:val="kk-KZ" w:eastAsia="en-US"/>
              </w:rPr>
              <w:t xml:space="preserve"> осы жылы төленген жарнала осы жылға және алдыңғы жылға тиесілі болса шегрім сомасы осы жылдың жарнасымен шектеледі</w:t>
            </w:r>
          </w:p>
          <w:p w:rsidR="00D068BB" w:rsidRDefault="00D068BB" w:rsidP="00F05673">
            <w:pPr>
              <w:spacing w:after="0" w:line="240" w:lineRule="auto"/>
              <w:ind w:firstLine="319"/>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sidRPr="00773536">
              <w:rPr>
                <w:rFonts w:ascii="Times New Roman" w:hAnsi="Times New Roman"/>
                <w:sz w:val="28"/>
                <w:szCs w:val="28"/>
                <w:lang w:val="kk-KZ"/>
              </w:rPr>
              <w:t>«Қазақстан Республикасының Инвестициялар және даму минитрлігінің және «Қазақстан темір жолы» Ұлттық компаниясы» акционерлік қоғамның халықаралық ынтымақтастық мәселесі бойынша функцияларының тізімін бекіту туралы» Қазақстан Республикасының Инвестициялар және даму минитрінің м.а. 2015 жылғы 30 қыркүйектегі  № 958 бұйрығына сәйкес «ҚТЖ» ХК» АҚ Темір жол ынтымақтастық ұйымымен (ТЖЫҰ) өзара әрекеттесу бойынша функцияларды атқарады. Сонымен бірге осы ұйымда мүшелік мүшелік жарналар төлеу қарастырылады.</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4E502F" w:rsidRDefault="00D068BB" w:rsidP="00F05673">
            <w:pPr>
              <w:jc w:val="both"/>
              <w:rPr>
                <w:rFonts w:ascii="Times New Roman" w:hAnsi="Times New Roman"/>
                <w:sz w:val="28"/>
                <w:szCs w:val="28"/>
                <w:lang w:val="kk-KZ"/>
              </w:rPr>
            </w:pPr>
            <w:r w:rsidRPr="00773536">
              <w:rPr>
                <w:rFonts w:ascii="Times New Roman" w:hAnsi="Times New Roman"/>
                <w:sz w:val="28"/>
                <w:szCs w:val="28"/>
                <w:lang w:val="kk-KZ"/>
              </w:rPr>
              <w:t xml:space="preserve"> </w:t>
            </w:r>
            <w:r w:rsidRPr="004E502F">
              <w:rPr>
                <w:rFonts w:ascii="Times New Roman" w:hAnsi="Times New Roman"/>
                <w:sz w:val="28"/>
                <w:szCs w:val="28"/>
                <w:lang w:val="kk-KZ"/>
              </w:rPr>
              <w:t>243-батың 15 тармағында көрсетілген ереже дұрыс, алайда тек лицензиялық немесе сублицензиялық келісімдерге  негізінде ғана қолдануға мүмкіндік береді. Оған көбінесе шет елден сатып алынаты тауарлардың брендтері жатады.</w:t>
            </w:r>
          </w:p>
          <w:p w:rsidR="00D068BB" w:rsidRPr="004E502F"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8"/>
                <w:szCs w:val="28"/>
                <w:lang w:val="kk-KZ"/>
              </w:rPr>
            </w:pPr>
            <w:r w:rsidRPr="004E502F">
              <w:rPr>
                <w:rFonts w:ascii="Times New Roman" w:hAnsi="Times New Roman"/>
                <w:sz w:val="28"/>
                <w:szCs w:val="28"/>
                <w:lang w:val="kk-KZ"/>
              </w:rPr>
              <w:t>Осыған байланысты, тауарларды өз брендімен (яғни отандық брендпен) өндіретін және/немесе өткізетін салық төлеушілерге қатысты көрсетілген тәсілдердің теңсіздігін болдырмау мақсатында, өз фирмалық атаулары мен тауар белгілері/қызмет көрсету белгілері бөлігінде қосу қажеттілігі бар деп санаймыз.</w:t>
            </w:r>
          </w:p>
          <w:p w:rsidR="00D068BB" w:rsidRPr="004E502F"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289"/>
              <w:jc w:val="both"/>
              <w:rPr>
                <w:rFonts w:ascii="Times New Roman" w:hAnsi="Times New Roman"/>
                <w:sz w:val="28"/>
                <w:szCs w:val="28"/>
                <w:lang w:val="kk-KZ"/>
              </w:rPr>
            </w:pPr>
            <w:r w:rsidRPr="004E502F">
              <w:rPr>
                <w:rFonts w:ascii="Times New Roman" w:hAnsi="Times New Roman"/>
                <w:sz w:val="28"/>
                <w:szCs w:val="28"/>
                <w:lang w:val="kk-KZ"/>
              </w:rPr>
              <w:t>Қолданылғын терминдердің дефинициясы Азаматтық Кодексінің 38.2-тармағында және Қазақстан Республикасының «Тауар таңбалары, қызмет көрсету таңбалары және тауар шығарылған жерлердің атаулары туралы» Заңынан алынған.</w:t>
            </w:r>
          </w:p>
          <w:p w:rsidR="00D068BB" w:rsidRPr="00773536"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Pr="00654760"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b/>
                <w:sz w:val="28"/>
                <w:szCs w:val="28"/>
                <w:lang w:val="en-US" w:eastAsia="en-US"/>
              </w:rPr>
            </w:pPr>
            <w:r w:rsidRPr="00654760">
              <w:rPr>
                <w:rFonts w:ascii="Times New Roman" w:hAnsi="Times New Roman"/>
                <w:b/>
                <w:sz w:val="28"/>
                <w:szCs w:val="28"/>
                <w:lang w:val="en-US" w:eastAsia="en-US"/>
              </w:rPr>
              <w:t>RG</w:t>
            </w:r>
            <w:r w:rsidRPr="003874E7">
              <w:rPr>
                <w:rFonts w:ascii="Times New Roman" w:hAnsi="Times New Roman"/>
                <w:b/>
                <w:sz w:val="28"/>
                <w:szCs w:val="28"/>
                <w:lang w:val="en-US" w:eastAsia="en-US"/>
              </w:rPr>
              <w:t xml:space="preserve"> </w:t>
            </w:r>
            <w:r w:rsidRPr="00654760">
              <w:rPr>
                <w:rFonts w:ascii="Times New Roman" w:hAnsi="Times New Roman"/>
                <w:b/>
                <w:sz w:val="28"/>
                <w:szCs w:val="28"/>
                <w:lang w:val="en-US" w:eastAsia="en-US"/>
              </w:rPr>
              <w:t>Brands</w:t>
            </w: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r w:rsidRPr="00773536">
              <w:rPr>
                <w:rFonts w:ascii="Times New Roman" w:hAnsi="Times New Roman"/>
                <w:sz w:val="28"/>
                <w:szCs w:val="28"/>
                <w:lang w:val="kk-KZ"/>
              </w:rPr>
              <w:t>КТЖ</w:t>
            </w: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Pr="00654760"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hAnsi="Times New Roman"/>
                <w:b/>
                <w:sz w:val="28"/>
                <w:szCs w:val="28"/>
                <w:lang w:val="en-US" w:eastAsia="en-US"/>
              </w:rPr>
            </w:pPr>
            <w:r w:rsidRPr="00654760">
              <w:rPr>
                <w:rFonts w:ascii="Times New Roman" w:hAnsi="Times New Roman"/>
                <w:b/>
                <w:sz w:val="28"/>
                <w:szCs w:val="28"/>
                <w:lang w:val="en-US" w:eastAsia="en-US"/>
              </w:rPr>
              <w:t>RG</w:t>
            </w:r>
            <w:r w:rsidRPr="003874E7">
              <w:rPr>
                <w:rFonts w:ascii="Times New Roman" w:hAnsi="Times New Roman"/>
                <w:b/>
                <w:sz w:val="28"/>
                <w:szCs w:val="28"/>
                <w:lang w:val="en-US" w:eastAsia="en-US"/>
              </w:rPr>
              <w:t xml:space="preserve"> </w:t>
            </w:r>
            <w:r w:rsidRPr="00654760">
              <w:rPr>
                <w:rFonts w:ascii="Times New Roman" w:hAnsi="Times New Roman"/>
                <w:b/>
                <w:sz w:val="28"/>
                <w:szCs w:val="28"/>
                <w:lang w:val="en-US" w:eastAsia="en-US"/>
              </w:rPr>
              <w:t>Brands</w:t>
            </w:r>
          </w:p>
          <w:p w:rsidR="00D068BB" w:rsidRDefault="00D068BB" w:rsidP="00F05673">
            <w:pPr>
              <w:spacing w:after="0" w:line="240" w:lineRule="auto"/>
              <w:contextualSpacing/>
              <w:jc w:val="both"/>
              <w:rPr>
                <w:rFonts w:ascii="Times New Roman" w:hAnsi="Times New Roman"/>
                <w:sz w:val="28"/>
                <w:szCs w:val="28"/>
                <w:highlight w:val="yellow"/>
                <w:lang w:val="kk-KZ"/>
              </w:rPr>
            </w:pPr>
          </w:p>
          <w:p w:rsidR="00D068BB" w:rsidRPr="00C83AC3" w:rsidRDefault="00D068BB" w:rsidP="00F05673">
            <w:pPr>
              <w:spacing w:after="0" w:line="240" w:lineRule="auto"/>
              <w:contextualSpacing/>
              <w:jc w:val="both"/>
              <w:rPr>
                <w:rFonts w:ascii="Times New Roman" w:hAnsi="Times New Roman"/>
                <w:sz w:val="28"/>
                <w:szCs w:val="28"/>
                <w:highlight w:val="yellow"/>
                <w:lang w:val="kk-KZ"/>
              </w:rPr>
            </w:pPr>
          </w:p>
        </w:tc>
      </w:tr>
      <w:tr w:rsidR="00D068BB" w:rsidRPr="00EC7EE1" w:rsidTr="00A539F5">
        <w:tc>
          <w:tcPr>
            <w:tcW w:w="113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244-бап</w:t>
            </w:r>
          </w:p>
        </w:tc>
        <w:tc>
          <w:tcPr>
            <w:tcW w:w="4390" w:type="dxa"/>
            <w:tcBorders>
              <w:top w:val="single" w:sz="4" w:space="0" w:color="auto"/>
              <w:left w:val="single" w:sz="4" w:space="0" w:color="auto"/>
              <w:bottom w:val="single" w:sz="4" w:space="0" w:color="auto"/>
              <w:right w:val="single" w:sz="4" w:space="0" w:color="auto"/>
            </w:tcBorders>
          </w:tcPr>
          <w:p w:rsidR="00D068BB" w:rsidRPr="00583EB4" w:rsidRDefault="00D068BB" w:rsidP="00F05673">
            <w:pPr>
              <w:pStyle w:val="a7"/>
              <w:spacing w:before="0" w:beforeAutospacing="0" w:after="0" w:afterAutospacing="0"/>
              <w:jc w:val="both"/>
              <w:textAlignment w:val="baseline"/>
              <w:rPr>
                <w:color w:val="000000"/>
                <w:spacing w:val="2"/>
                <w:sz w:val="28"/>
                <w:szCs w:val="28"/>
              </w:rPr>
            </w:pPr>
            <w:r w:rsidRPr="00583EB4">
              <w:rPr>
                <w:b/>
                <w:bCs/>
                <w:color w:val="000000"/>
                <w:spacing w:val="2"/>
                <w:sz w:val="28"/>
                <w:szCs w:val="28"/>
                <w:bdr w:val="none" w:sz="0" w:space="0" w:color="auto" w:frame="1"/>
              </w:rPr>
              <w:t>244-бап.</w:t>
            </w:r>
            <w:r w:rsidRPr="00583EB4">
              <w:rPr>
                <w:bCs/>
                <w:color w:val="000000"/>
                <w:spacing w:val="2"/>
                <w:sz w:val="28"/>
                <w:szCs w:val="28"/>
                <w:bdr w:val="none" w:sz="0" w:space="0" w:color="auto" w:frame="1"/>
              </w:rPr>
              <w:t xml:space="preserve"> Салық төлеушінің басқару органы мүшелерінің қызметтік іссапарлары және сапарлары кезіндегі өтемақылар сомасының шегерімі</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xml:space="preserve">      1. Қызметтік іссапарлар кезіндегі өтемақылар бойынша мынадай шығыстар шегерімге жатады: </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1) жол жүруге арналған және броньға жұмсалған шығыстарды растайтын құжаттардың негізінде, броньға жұмсалған шығыстардың төлемақысын қоса алғанда, іссапарда болатын жерге 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 электрондық жол жүру құжаты;</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билеттің, электрондық жол жүру құжатының құнын төлеу фактісін растайтын құжат;</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xml:space="preserve">      тасымалдаушы немесе өзінен электрондық билет немесе электрондық жол жүру құжаты сатып алынған тұлға берген, жол жүру фактісін растайтын, қағаз жеткізгіштегі немесе электрондық </w:t>
            </w:r>
            <w:r w:rsidRPr="00583EB4">
              <w:rPr>
                <w:b/>
                <w:color w:val="000000"/>
                <w:spacing w:val="2"/>
                <w:sz w:val="28"/>
                <w:szCs w:val="28"/>
              </w:rPr>
              <w:t>түрдегі</w:t>
            </w:r>
            <w:r w:rsidRPr="00583EB4">
              <w:rPr>
                <w:color w:val="000000"/>
                <w:spacing w:val="2"/>
                <w:sz w:val="28"/>
                <w:szCs w:val="28"/>
              </w:rPr>
              <w:t xml:space="preserve"> құжат (оның ішінде отырғызу талоны).</w:t>
            </w:r>
          </w:p>
          <w:p w:rsidR="00D068BB" w:rsidRPr="00583EB4" w:rsidRDefault="00D068BB" w:rsidP="00F05673">
            <w:pPr>
              <w:pStyle w:val="a7"/>
              <w:spacing w:before="0" w:beforeAutospacing="0" w:after="293" w:afterAutospacing="0"/>
              <w:jc w:val="both"/>
              <w:textAlignment w:val="baseline"/>
              <w:rPr>
                <w:b/>
                <w:color w:val="000000"/>
                <w:spacing w:val="2"/>
                <w:sz w:val="28"/>
                <w:szCs w:val="28"/>
              </w:rPr>
            </w:pPr>
            <w:r w:rsidRPr="00583EB4">
              <w:rPr>
                <w:color w:val="000000"/>
                <w:spacing w:val="2"/>
                <w:sz w:val="28"/>
                <w:szCs w:val="28"/>
              </w:rPr>
              <w:t xml:space="preserve">      </w:t>
            </w:r>
            <w:r w:rsidRPr="00583EB4">
              <w:rPr>
                <w:b/>
                <w:color w:val="000000"/>
                <w:spacing w:val="2"/>
                <w:sz w:val="28"/>
                <w:szCs w:val="28"/>
              </w:rPr>
              <w:t>Осы тармақшада көзделген шығыстарға бір елді мекен шегінде жол жүру жөніндегі шығыстар жатпайды;</w:t>
            </w:r>
          </w:p>
          <w:p w:rsidR="00D068BB" w:rsidRPr="00583EB4" w:rsidRDefault="00D068BB" w:rsidP="00F05673">
            <w:pPr>
              <w:spacing w:after="0" w:line="240" w:lineRule="auto"/>
              <w:ind w:firstLine="459"/>
              <w:contextualSpacing/>
              <w:jc w:val="both"/>
              <w:rPr>
                <w:rFonts w:ascii="Times New Roman" w:hAnsi="Times New Roman"/>
                <w:sz w:val="28"/>
                <w:szCs w:val="28"/>
              </w:rPr>
            </w:pPr>
            <w:r w:rsidRPr="00583EB4">
              <w:rPr>
                <w:rFonts w:ascii="Times New Roman" w:hAnsi="Times New Roman"/>
                <w:sz w:val="28"/>
                <w:szCs w:val="28"/>
              </w:rPr>
              <w:t>…</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sz w:val="28"/>
                <w:szCs w:val="28"/>
              </w:rPr>
              <w:t xml:space="preserve">3. </w:t>
            </w:r>
            <w:r w:rsidRPr="00583EB4">
              <w:rPr>
                <w:color w:val="000000"/>
                <w:spacing w:val="2"/>
                <w:sz w:val="28"/>
                <w:szCs w:val="28"/>
              </w:rPr>
              <w:t xml:space="preserve">Салық төлеушінің директорлар кеңесі мүшелерінің немесе жоғары басқару органы болып табылмайтын, өзге басқару органы мүшелерінің сапарлары кезінде, қызметтік іссапарлар кезіндегі өтемақыдан басқа, олар өздеріне жүктелген басқарушылық міндеттерді орындауға байланысты шеккен өтемақылар жөніндегі мынадай шығыстар шегерімге жатады: </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1) жол жүруге арналған және броньға жұмсалған шығыстарды растайтын құжаттардың негізінде, броньға жұмсалған шығыстардың төлемақысын қоса алғанда, басқарушылық міндеттер орындалатын жерге 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 электрондық жол жүру құжаты;</w:t>
            </w:r>
          </w:p>
          <w:p w:rsidR="00D068BB" w:rsidRDefault="00D068BB" w:rsidP="00F05673">
            <w:pPr>
              <w:pStyle w:val="a7"/>
              <w:spacing w:before="0" w:beforeAutospacing="0" w:after="0"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билеттің, электрондық жол жүру құжатының құнын төлеу фактісін растайтын құжат;</w:t>
            </w:r>
          </w:p>
          <w:p w:rsidR="00D068BB" w:rsidRDefault="00D068BB" w:rsidP="00F05673">
            <w:pPr>
              <w:pStyle w:val="a7"/>
              <w:spacing w:before="0" w:beforeAutospacing="0" w:after="0" w:afterAutospacing="0"/>
              <w:jc w:val="both"/>
              <w:textAlignment w:val="baseline"/>
              <w:rPr>
                <w:color w:val="000000"/>
                <w:spacing w:val="2"/>
                <w:sz w:val="28"/>
                <w:szCs w:val="28"/>
              </w:rPr>
            </w:pPr>
          </w:p>
          <w:p w:rsidR="00D068BB" w:rsidRPr="00583EB4" w:rsidRDefault="00D068BB" w:rsidP="00F05673">
            <w:pPr>
              <w:pStyle w:val="a7"/>
              <w:spacing w:before="0" w:beforeAutospacing="0" w:after="0" w:afterAutospacing="0"/>
              <w:jc w:val="both"/>
              <w:textAlignment w:val="baseline"/>
              <w:rPr>
                <w:color w:val="000000"/>
                <w:spacing w:val="2"/>
                <w:sz w:val="28"/>
                <w:szCs w:val="28"/>
              </w:rPr>
            </w:pPr>
          </w:p>
          <w:p w:rsidR="00D068BB" w:rsidRPr="00583EB4" w:rsidRDefault="00D068BB" w:rsidP="00F05673">
            <w:pPr>
              <w:pStyle w:val="a7"/>
              <w:spacing w:before="0" w:beforeAutospacing="0" w:after="0" w:afterAutospacing="0"/>
              <w:jc w:val="both"/>
              <w:textAlignment w:val="baseline"/>
              <w:rPr>
                <w:color w:val="000000"/>
                <w:spacing w:val="2"/>
                <w:sz w:val="28"/>
                <w:szCs w:val="28"/>
              </w:rPr>
            </w:pPr>
            <w:r w:rsidRPr="00583EB4">
              <w:rPr>
                <w:color w:val="000000"/>
                <w:spacing w:val="2"/>
                <w:sz w:val="28"/>
                <w:szCs w:val="28"/>
              </w:rPr>
              <w:t xml:space="preserve">      тасымалдаушы немесе өзінен электрондық билет немесе электрондық жол жүру құжаты сатып алынған тұлға берген, жол жүру фактісін растайтын, қағаз жеткізгіштегі немесе электрондық </w:t>
            </w:r>
            <w:r w:rsidRPr="00583EB4">
              <w:rPr>
                <w:b/>
                <w:color w:val="000000"/>
                <w:spacing w:val="2"/>
                <w:sz w:val="28"/>
                <w:szCs w:val="28"/>
              </w:rPr>
              <w:t>түрдегі</w:t>
            </w:r>
            <w:r w:rsidRPr="00583EB4">
              <w:rPr>
                <w:color w:val="000000"/>
                <w:spacing w:val="2"/>
                <w:sz w:val="28"/>
                <w:szCs w:val="28"/>
              </w:rPr>
              <w:t xml:space="preserve"> құжат (оның ішінде отырғызу талоны).</w:t>
            </w:r>
          </w:p>
          <w:p w:rsidR="00D068BB" w:rsidRPr="00583EB4" w:rsidRDefault="00D068BB" w:rsidP="00F05673">
            <w:pPr>
              <w:pStyle w:val="a7"/>
              <w:spacing w:before="0" w:beforeAutospacing="0" w:after="0" w:afterAutospacing="0"/>
              <w:jc w:val="both"/>
              <w:textAlignment w:val="baseline"/>
              <w:rPr>
                <w:b/>
                <w:color w:val="000000"/>
                <w:spacing w:val="2"/>
                <w:sz w:val="28"/>
                <w:szCs w:val="28"/>
              </w:rPr>
            </w:pPr>
            <w:r w:rsidRPr="00583EB4">
              <w:rPr>
                <w:color w:val="000000"/>
                <w:spacing w:val="2"/>
                <w:sz w:val="28"/>
                <w:szCs w:val="28"/>
              </w:rPr>
              <w:t xml:space="preserve">      </w:t>
            </w:r>
            <w:r w:rsidRPr="00583EB4">
              <w:rPr>
                <w:b/>
                <w:color w:val="000000"/>
                <w:spacing w:val="2"/>
                <w:sz w:val="28"/>
                <w:szCs w:val="28"/>
              </w:rPr>
              <w:t>Осы тармақшада көзделген шығыстарға бір елді мекен шегінде жол жүру жөніндегі шығыстар жатпайды;</w:t>
            </w:r>
          </w:p>
          <w:p w:rsidR="00D068BB" w:rsidRPr="00583EB4" w:rsidRDefault="00D068BB" w:rsidP="00F05673">
            <w:pPr>
              <w:spacing w:after="0" w:line="240" w:lineRule="auto"/>
              <w:ind w:firstLine="459"/>
              <w:contextualSpacing/>
              <w:jc w:val="both"/>
              <w:rPr>
                <w:rStyle w:val="s1"/>
                <w:b w:val="0"/>
              </w:rPr>
            </w:pPr>
            <w:bookmarkStart w:id="21" w:name="SUB2440302"/>
            <w:bookmarkEnd w:id="21"/>
            <w:r w:rsidRPr="00583EB4">
              <w:rPr>
                <w:rStyle w:val="s1"/>
              </w:rPr>
              <w:t>…</w:t>
            </w:r>
          </w:p>
        </w:tc>
        <w:tc>
          <w:tcPr>
            <w:tcW w:w="4676" w:type="dxa"/>
            <w:tcBorders>
              <w:top w:val="single" w:sz="4" w:space="0" w:color="auto"/>
              <w:left w:val="single" w:sz="4" w:space="0" w:color="auto"/>
              <w:bottom w:val="single" w:sz="4" w:space="0" w:color="auto"/>
              <w:right w:val="single" w:sz="4" w:space="0" w:color="auto"/>
            </w:tcBorders>
          </w:tcPr>
          <w:p w:rsidR="00D068BB" w:rsidRPr="00583EB4" w:rsidRDefault="00D068BB" w:rsidP="00F05673">
            <w:pPr>
              <w:pStyle w:val="a7"/>
              <w:spacing w:before="0" w:beforeAutospacing="0" w:after="0" w:afterAutospacing="0"/>
              <w:jc w:val="both"/>
              <w:textAlignment w:val="baseline"/>
              <w:rPr>
                <w:color w:val="000000"/>
                <w:spacing w:val="2"/>
                <w:sz w:val="28"/>
                <w:szCs w:val="28"/>
              </w:rPr>
            </w:pPr>
            <w:r w:rsidRPr="00583EB4">
              <w:rPr>
                <w:b/>
                <w:bCs/>
                <w:color w:val="000000"/>
                <w:spacing w:val="2"/>
                <w:sz w:val="28"/>
                <w:szCs w:val="28"/>
                <w:bdr w:val="none" w:sz="0" w:space="0" w:color="auto" w:frame="1"/>
              </w:rPr>
              <w:t>244-бап.</w:t>
            </w:r>
            <w:r w:rsidRPr="00583EB4">
              <w:rPr>
                <w:bCs/>
                <w:color w:val="000000"/>
                <w:spacing w:val="2"/>
                <w:sz w:val="28"/>
                <w:szCs w:val="28"/>
                <w:bdr w:val="none" w:sz="0" w:space="0" w:color="auto" w:frame="1"/>
              </w:rPr>
              <w:t xml:space="preserve"> Салық төлеушінің басқару органы мүшелерінің қызметтік іссапарлары және сапарлары кезіндегі өтемақылар сомасының шегерімі</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xml:space="preserve">      1. Қызметтік іссапарлар кезіндегі өтемақылар бойынша мынадай шығыстар шегерімге жатады: </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1) жол жүруге арналған және броньға жұмсалған шығыстарды растайтын құжаттардың негізінде, броньға жұмсалған шығыстардың төлемақысын қоса алғанда, іссапарда болатын жерге 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 электрондық жол жүру құжаты;</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билеттің, электрондық жол жүру құжатының құнын төлеу фактісін растайтын құжат;</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xml:space="preserve">      тасымалдаушы немесе өзінен электрондық билет немесе электрондық жол жүру құжаты сатып алынған тұлға берген, жол жүру фактісін растайтын, қағаз жеткізгіштегі немесе электрондық </w:t>
            </w:r>
            <w:r w:rsidRPr="00583EB4">
              <w:rPr>
                <w:b/>
                <w:color w:val="000000"/>
                <w:spacing w:val="2"/>
                <w:sz w:val="28"/>
                <w:szCs w:val="28"/>
              </w:rPr>
              <w:t>түрдегі</w:t>
            </w:r>
            <w:r w:rsidRPr="00583EB4">
              <w:rPr>
                <w:color w:val="000000"/>
                <w:spacing w:val="2"/>
                <w:sz w:val="28"/>
                <w:szCs w:val="28"/>
              </w:rPr>
              <w:t xml:space="preserve"> құжат (оның ішінде отырғызу талоны).</w:t>
            </w:r>
          </w:p>
          <w:p w:rsidR="00D068BB" w:rsidRPr="00710543" w:rsidRDefault="00D068BB" w:rsidP="00F05673">
            <w:pPr>
              <w:spacing w:after="0" w:line="240" w:lineRule="auto"/>
              <w:ind w:firstLine="459"/>
              <w:contextualSpacing/>
              <w:jc w:val="both"/>
              <w:rPr>
                <w:rFonts w:ascii="Times New Roman" w:hAnsi="Times New Roman"/>
                <w:b/>
                <w:sz w:val="28"/>
                <w:szCs w:val="28"/>
              </w:rPr>
            </w:pPr>
            <w:r>
              <w:rPr>
                <w:rFonts w:ascii="Times New Roman" w:hAnsi="Times New Roman"/>
                <w:b/>
                <w:sz w:val="28"/>
                <w:szCs w:val="28"/>
                <w:lang w:val="kk-KZ"/>
              </w:rPr>
              <w:t>Алынып тасталсын</w:t>
            </w:r>
            <w:r>
              <w:rPr>
                <w:rFonts w:ascii="Times New Roman" w:hAnsi="Times New Roman"/>
                <w:b/>
                <w:sz w:val="28"/>
                <w:szCs w:val="28"/>
              </w:rPr>
              <w:t>;</w:t>
            </w:r>
          </w:p>
          <w:p w:rsidR="00D068BB" w:rsidRPr="00710543" w:rsidRDefault="00D068BB" w:rsidP="00F05673">
            <w:pPr>
              <w:spacing w:after="0" w:line="240" w:lineRule="auto"/>
              <w:ind w:firstLine="459"/>
              <w:contextualSpacing/>
              <w:jc w:val="both"/>
              <w:rPr>
                <w:rFonts w:ascii="Times New Roman" w:hAnsi="Times New Roman"/>
                <w:b/>
                <w:sz w:val="28"/>
                <w:szCs w:val="28"/>
              </w:rPr>
            </w:pPr>
            <w:r w:rsidRPr="00710543">
              <w:rPr>
                <w:rFonts w:ascii="Times New Roman" w:hAnsi="Times New Roman"/>
                <w:b/>
                <w:sz w:val="28"/>
                <w:szCs w:val="28"/>
              </w:rPr>
              <w:t>…</w:t>
            </w:r>
          </w:p>
          <w:p w:rsidR="00D068BB" w:rsidRPr="00710543" w:rsidRDefault="00D068BB" w:rsidP="00F05673">
            <w:pPr>
              <w:spacing w:after="0" w:line="240" w:lineRule="auto"/>
              <w:ind w:firstLine="459"/>
              <w:contextualSpacing/>
              <w:jc w:val="both"/>
              <w:rPr>
                <w:rFonts w:ascii="Times New Roman" w:hAnsi="Times New Roman"/>
                <w:sz w:val="28"/>
                <w:szCs w:val="28"/>
              </w:rPr>
            </w:pPr>
          </w:p>
          <w:p w:rsidR="00D068BB" w:rsidRDefault="00D068BB" w:rsidP="00F05673">
            <w:pPr>
              <w:spacing w:after="0" w:line="240" w:lineRule="auto"/>
              <w:ind w:firstLine="459"/>
              <w:contextualSpacing/>
              <w:jc w:val="both"/>
              <w:rPr>
                <w:rFonts w:ascii="Times New Roman" w:hAnsi="Times New Roman"/>
                <w:sz w:val="28"/>
                <w:szCs w:val="28"/>
              </w:rPr>
            </w:pPr>
          </w:p>
          <w:p w:rsidR="00D068BB" w:rsidRDefault="00D068BB" w:rsidP="00F05673">
            <w:pPr>
              <w:spacing w:after="0" w:line="240" w:lineRule="auto"/>
              <w:ind w:firstLine="459"/>
              <w:contextualSpacing/>
              <w:jc w:val="both"/>
              <w:rPr>
                <w:rFonts w:ascii="Times New Roman" w:hAnsi="Times New Roman"/>
                <w:sz w:val="28"/>
                <w:szCs w:val="28"/>
              </w:rPr>
            </w:pPr>
          </w:p>
          <w:p w:rsidR="00D068BB" w:rsidRDefault="00D068BB" w:rsidP="00F05673">
            <w:pPr>
              <w:spacing w:after="0" w:line="240" w:lineRule="auto"/>
              <w:ind w:firstLine="459"/>
              <w:contextualSpacing/>
              <w:jc w:val="both"/>
              <w:rPr>
                <w:rFonts w:ascii="Times New Roman" w:hAnsi="Times New Roman"/>
                <w:sz w:val="28"/>
                <w:szCs w:val="28"/>
              </w:rPr>
            </w:pP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710543">
              <w:rPr>
                <w:sz w:val="28"/>
                <w:szCs w:val="28"/>
              </w:rPr>
              <w:t xml:space="preserve">3. </w:t>
            </w:r>
            <w:r w:rsidRPr="00583EB4">
              <w:rPr>
                <w:color w:val="000000"/>
                <w:spacing w:val="2"/>
                <w:sz w:val="28"/>
                <w:szCs w:val="28"/>
              </w:rPr>
              <w:t xml:space="preserve">Салық төлеушінің директорлар кеңесі мүшелерінің немесе жоғары басқару органы болып табылмайтын, өзге басқару органы мүшелерінің сапарлары кезінде, қызметтік іссапарлар кезіндегі өтемақыдан басқа, олар өздеріне жүктелген басқарушылық міндеттерді орындауға байланысты шеккен өтемақылар жөніндегі мынадай шығыстар шегерімге жатады: </w:t>
            </w:r>
          </w:p>
          <w:p w:rsidR="00D068BB" w:rsidRPr="00583EB4" w:rsidRDefault="00D068BB" w:rsidP="00F05673">
            <w:pPr>
              <w:pStyle w:val="a7"/>
              <w:spacing w:before="0" w:beforeAutospacing="0" w:after="293" w:afterAutospacing="0"/>
              <w:jc w:val="both"/>
              <w:textAlignment w:val="baseline"/>
              <w:rPr>
                <w:color w:val="000000"/>
                <w:spacing w:val="2"/>
                <w:sz w:val="28"/>
                <w:szCs w:val="28"/>
              </w:rPr>
            </w:pPr>
            <w:r w:rsidRPr="00583EB4">
              <w:rPr>
                <w:color w:val="000000"/>
                <w:spacing w:val="2"/>
                <w:sz w:val="28"/>
                <w:szCs w:val="28"/>
              </w:rPr>
              <w:t>      1) жол жүруге арналған және броньға жұмсалған шығыстарды растайтын құжаттардың негізінде, броньға жұмсалған шығыстардың төлемақысын қоса алғанда, басқарушылық міндеттер орындалатын жерге және кері жол жүру шығыстары. Жол жүру электрондық билетпен немесе электрондық жол жүру құжатымен ресімделген жағдайда, жол жүруге арналған және броньға жұмсалған шығыстарды растайтын құжаттар мыналар болып табылады:</w:t>
            </w:r>
          </w:p>
          <w:p w:rsidR="00D068BB" w:rsidRPr="00583EB4" w:rsidRDefault="00D068BB" w:rsidP="00F05673">
            <w:pPr>
              <w:pStyle w:val="a7"/>
              <w:spacing w:before="0" w:beforeAutospacing="0" w:after="0"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 электрондық жол жүру құжаты;</w:t>
            </w:r>
          </w:p>
          <w:p w:rsidR="00D068BB" w:rsidRPr="00583EB4" w:rsidRDefault="00D068BB" w:rsidP="00F05673">
            <w:pPr>
              <w:pStyle w:val="a7"/>
              <w:spacing w:before="0" w:beforeAutospacing="0" w:after="0" w:afterAutospacing="0"/>
              <w:jc w:val="both"/>
              <w:textAlignment w:val="baseline"/>
              <w:rPr>
                <w:color w:val="000000"/>
                <w:spacing w:val="2"/>
                <w:sz w:val="28"/>
                <w:szCs w:val="28"/>
              </w:rPr>
            </w:pPr>
            <w:r>
              <w:rPr>
                <w:color w:val="000000"/>
                <w:spacing w:val="2"/>
                <w:sz w:val="28"/>
                <w:szCs w:val="28"/>
              </w:rPr>
              <w:t>     </w:t>
            </w:r>
            <w:r w:rsidRPr="00583EB4">
              <w:rPr>
                <w:color w:val="000000"/>
                <w:spacing w:val="2"/>
                <w:sz w:val="28"/>
                <w:szCs w:val="28"/>
              </w:rPr>
              <w:t>электрондық билеттің, электрондық жол жүру құжатының құнын төлеу фактісін растайтын құжат;</w:t>
            </w:r>
          </w:p>
          <w:p w:rsidR="00D068BB" w:rsidRDefault="00D068BB" w:rsidP="00F05673">
            <w:pPr>
              <w:spacing w:after="0" w:line="240" w:lineRule="auto"/>
              <w:ind w:firstLine="459"/>
              <w:contextualSpacing/>
              <w:jc w:val="both"/>
              <w:rPr>
                <w:rFonts w:ascii="Times New Roman" w:hAnsi="Times New Roman"/>
                <w:color w:val="000000"/>
                <w:spacing w:val="2"/>
                <w:sz w:val="28"/>
                <w:szCs w:val="28"/>
                <w:lang w:val="kk-KZ"/>
              </w:rPr>
            </w:pPr>
            <w:r>
              <w:rPr>
                <w:rFonts w:ascii="Times New Roman" w:hAnsi="Times New Roman"/>
                <w:color w:val="000000"/>
                <w:spacing w:val="2"/>
                <w:sz w:val="28"/>
                <w:szCs w:val="28"/>
              </w:rPr>
              <w:t>    </w:t>
            </w:r>
            <w:r w:rsidRPr="00583EB4">
              <w:rPr>
                <w:rFonts w:ascii="Times New Roman" w:hAnsi="Times New Roman"/>
                <w:color w:val="000000"/>
                <w:spacing w:val="2"/>
                <w:sz w:val="28"/>
                <w:szCs w:val="28"/>
              </w:rPr>
              <w:t xml:space="preserve">тасымалдаушы немесе өзінен электрондық билет немесе электрондық жол жүру құжаты сатып алынған тұлға берген, жол жүру фактісін растайтын, қағаз жеткізгіштегі немесе электрондық </w:t>
            </w:r>
            <w:r w:rsidRPr="00583EB4">
              <w:rPr>
                <w:rFonts w:ascii="Times New Roman" w:hAnsi="Times New Roman"/>
                <w:b/>
                <w:color w:val="000000"/>
                <w:spacing w:val="2"/>
                <w:sz w:val="28"/>
                <w:szCs w:val="28"/>
              </w:rPr>
              <w:t>түрдегі</w:t>
            </w:r>
            <w:r w:rsidRPr="00583EB4">
              <w:rPr>
                <w:rFonts w:ascii="Times New Roman" w:hAnsi="Times New Roman"/>
                <w:color w:val="000000"/>
                <w:spacing w:val="2"/>
                <w:sz w:val="28"/>
                <w:szCs w:val="28"/>
              </w:rPr>
              <w:t xml:space="preserve"> құжат (оның ішінде отырғызу талоны).</w:t>
            </w:r>
          </w:p>
          <w:p w:rsidR="00D068BB" w:rsidRPr="0008484D" w:rsidRDefault="00D068BB" w:rsidP="00F05673">
            <w:pPr>
              <w:spacing w:after="0" w:line="240" w:lineRule="auto"/>
              <w:ind w:firstLine="459"/>
              <w:contextualSpacing/>
              <w:jc w:val="both"/>
              <w:rPr>
                <w:rFonts w:ascii="Times New Roman" w:hAnsi="Times New Roman"/>
                <w:b/>
                <w:sz w:val="28"/>
                <w:szCs w:val="28"/>
              </w:rPr>
            </w:pPr>
            <w:r w:rsidRPr="00583EB4">
              <w:rPr>
                <w:rFonts w:ascii="Times New Roman" w:hAnsi="Times New Roman"/>
                <w:b/>
                <w:color w:val="000000"/>
                <w:spacing w:val="2"/>
                <w:sz w:val="28"/>
                <w:szCs w:val="28"/>
                <w:lang w:val="kk-KZ"/>
              </w:rPr>
              <w:t>Алынып тасталсын</w:t>
            </w:r>
            <w:r>
              <w:rPr>
                <w:rFonts w:ascii="Times New Roman" w:hAnsi="Times New Roman"/>
                <w:b/>
                <w:sz w:val="28"/>
                <w:szCs w:val="28"/>
              </w:rPr>
              <w:t>;</w:t>
            </w:r>
          </w:p>
          <w:p w:rsidR="00D068BB" w:rsidRDefault="00D068BB" w:rsidP="00F05673">
            <w:pPr>
              <w:spacing w:after="0" w:line="240" w:lineRule="auto"/>
              <w:ind w:firstLine="459"/>
              <w:contextualSpacing/>
              <w:jc w:val="both"/>
              <w:rPr>
                <w:rFonts w:ascii="Times New Roman" w:hAnsi="Times New Roman"/>
                <w:sz w:val="28"/>
                <w:szCs w:val="28"/>
              </w:rPr>
            </w:pPr>
            <w:r>
              <w:rPr>
                <w:rFonts w:ascii="Times New Roman" w:hAnsi="Times New Roman"/>
                <w:sz w:val="28"/>
                <w:szCs w:val="28"/>
              </w:rPr>
              <w:t>…</w:t>
            </w:r>
          </w:p>
          <w:p w:rsidR="00D068BB" w:rsidRDefault="00D068BB" w:rsidP="00F05673">
            <w:pPr>
              <w:spacing w:after="0" w:line="240" w:lineRule="auto"/>
              <w:ind w:firstLine="459"/>
              <w:contextualSpacing/>
              <w:jc w:val="both"/>
              <w:rPr>
                <w:rFonts w:ascii="Times New Roman" w:hAnsi="Times New Roman"/>
                <w:sz w:val="28"/>
                <w:szCs w:val="28"/>
              </w:rPr>
            </w:pPr>
          </w:p>
          <w:p w:rsidR="00D068BB" w:rsidRDefault="00D068BB" w:rsidP="00F05673">
            <w:pPr>
              <w:spacing w:after="0" w:line="240" w:lineRule="auto"/>
              <w:contextualSpacing/>
              <w:jc w:val="both"/>
              <w:rPr>
                <w:rFonts w:ascii="Times New Roman" w:hAnsi="Times New Roman"/>
                <w:sz w:val="28"/>
                <w:szCs w:val="28"/>
              </w:rPr>
            </w:pPr>
          </w:p>
          <w:p w:rsidR="00D068BB" w:rsidRPr="00710543" w:rsidRDefault="00D068BB" w:rsidP="00F05673">
            <w:pPr>
              <w:spacing w:after="0" w:line="240" w:lineRule="auto"/>
              <w:contextualSpacing/>
              <w:jc w:val="both"/>
              <w:rPr>
                <w:rStyle w:val="s1"/>
                <w:b w:val="0"/>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583EB4">
              <w:rPr>
                <w:rFonts w:ascii="Times New Roman" w:hAnsi="Times New Roman"/>
                <w:sz w:val="28"/>
                <w:szCs w:val="28"/>
              </w:rPr>
              <w:t>Салық кодексінің 244-бабы 1-тармағы 1) тармақшасының және 3-тармағының соңғы абзацын алып тастауды ұсынамыз, өйткені мұндай шығыстар салық төлеушінің кәсіпкерлік қызметіне байланысты.</w:t>
            </w:r>
            <w:r>
              <w:rPr>
                <w:rFonts w:ascii="Times New Roman" w:hAnsi="Times New Roman"/>
                <w:sz w:val="28"/>
                <w:szCs w:val="28"/>
                <w:lang w:val="kk-KZ"/>
              </w:rPr>
              <w:t xml:space="preserve"> </w:t>
            </w:r>
          </w:p>
          <w:p w:rsidR="00D068BB" w:rsidRPr="00583EB4"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Әдете, егер іссапар орны басқа елді мекенде орналасса, іссапар тағайындалады. </w:t>
            </w:r>
            <w:r w:rsidRPr="00583EB4">
              <w:rPr>
                <w:rFonts w:ascii="Times New Roman" w:hAnsi="Times New Roman"/>
                <w:sz w:val="28"/>
                <w:szCs w:val="28"/>
                <w:lang w:val="kk-KZ"/>
              </w:rPr>
              <w:t xml:space="preserve"> Сондықтан іссапар шығыстары қызметкерлерді баратын жеріне дейін жеткізуге байланысты барлық көлік шығындарын қамтуы тиіс.</w:t>
            </w:r>
            <w:r>
              <w:rPr>
                <w:rFonts w:ascii="Times New Roman" w:hAnsi="Times New Roman"/>
                <w:sz w:val="28"/>
                <w:szCs w:val="28"/>
                <w:lang w:val="kk-KZ"/>
              </w:rPr>
              <w:t xml:space="preserve"> </w:t>
            </w:r>
            <w:r w:rsidRPr="00583EB4">
              <w:rPr>
                <w:rFonts w:ascii="Times New Roman" w:hAnsi="Times New Roman"/>
                <w:sz w:val="28"/>
                <w:szCs w:val="28"/>
                <w:lang w:val="kk-KZ"/>
              </w:rPr>
              <w:t>Қолданыстағы редакцияға сәйкес жұмыс берушілер өзге елді мекенге жол жүру және елді мекен шегінде жүріп-тұру шығындарын бөлуге тиіс.</w:t>
            </w:r>
            <w:r>
              <w:rPr>
                <w:rFonts w:ascii="Times New Roman" w:hAnsi="Times New Roman"/>
                <w:sz w:val="28"/>
                <w:szCs w:val="28"/>
                <w:lang w:val="kk-KZ"/>
              </w:rPr>
              <w:t xml:space="preserve"> Ұшақ пен поезға шығыстар ісапар шығындарына жақызылса, ал  әуежай/теміржолға дейін және кері қарай жол жүру шығыстары жатқызылмайтын оғаш жағдай туындайды. </w:t>
            </w:r>
          </w:p>
        </w:tc>
        <w:tc>
          <w:tcPr>
            <w:tcW w:w="995" w:type="dxa"/>
            <w:tcBorders>
              <w:top w:val="single" w:sz="4" w:space="0" w:color="auto"/>
              <w:left w:val="single" w:sz="4" w:space="0" w:color="auto"/>
              <w:bottom w:val="single" w:sz="4" w:space="0" w:color="auto"/>
              <w:right w:val="single" w:sz="4" w:space="0" w:color="auto"/>
            </w:tcBorders>
          </w:tcPr>
          <w:p w:rsidR="00D068BB" w:rsidRPr="00710543" w:rsidRDefault="00D068BB" w:rsidP="00F05673">
            <w:pPr>
              <w:pStyle w:val="a3"/>
              <w:contextualSpacing/>
              <w:jc w:val="both"/>
              <w:rPr>
                <w:sz w:val="28"/>
                <w:szCs w:val="28"/>
              </w:rPr>
            </w:pPr>
            <w:r>
              <w:rPr>
                <w:sz w:val="28"/>
                <w:szCs w:val="28"/>
                <w:lang w:val="kk-KZ" w:eastAsia="en-US"/>
              </w:rPr>
              <w:t>ТМКҚ</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spacing w:after="0" w:line="240" w:lineRule="auto"/>
              <w:contextualSpacing/>
              <w:jc w:val="both"/>
              <w:rPr>
                <w:rFonts w:ascii="Times New Roman" w:eastAsia="SimSun" w:hAnsi="Times New Roman"/>
                <w:noProof/>
                <w:sz w:val="28"/>
                <w:szCs w:val="28"/>
                <w:lang w:val="kk-KZ"/>
              </w:rPr>
            </w:pPr>
            <w:r w:rsidRPr="00D507BC">
              <w:rPr>
                <w:rFonts w:ascii="Times New Roman" w:eastAsia="SimSun" w:hAnsi="Times New Roman"/>
                <w:noProof/>
                <w:sz w:val="28"/>
                <w:szCs w:val="28"/>
                <w:lang w:val="kk-KZ"/>
              </w:rPr>
              <w:t>246-бап</w:t>
            </w:r>
          </w:p>
        </w:tc>
        <w:tc>
          <w:tcPr>
            <w:tcW w:w="4390"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
                <w:bCs/>
                <w:color w:val="000000"/>
                <w:spacing w:val="2"/>
                <w:sz w:val="28"/>
                <w:szCs w:val="28"/>
                <w:bdr w:val="none" w:sz="0" w:space="0" w:color="auto" w:frame="1"/>
              </w:rPr>
              <w:t>246-бап</w:t>
            </w:r>
            <w:r w:rsidRPr="00D507BC">
              <w:rPr>
                <w:bCs/>
                <w:color w:val="000000"/>
                <w:spacing w:val="2"/>
                <w:sz w:val="28"/>
                <w:szCs w:val="28"/>
                <w:bdr w:val="none" w:sz="0" w:space="0" w:color="auto" w:frame="1"/>
              </w:rPr>
              <w:t>. Сыйақы бойынша шегерім</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4. Сыйақыны шегеру осы баптың 2 және 3-тармақтарында белгіленген ережелер ескеріле отырып, мынадай формула бойынша есептелетін сома шегінде жүргізіледі:</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А, Б, В, Г, Д сомаларын есептеу кезінде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құрылыс объектісінің құнына енгізілетін сыйақылар алып тасталады. Өзара байланысты болып табылмайтын тарап осы баптың мақсаттары үшін тәуелсіз тарап деп танылады.</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5. Осы баптың 4-тармағының мақсаттары үшін:</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2) міндеттемелердің орташа жылдық сомасы міндеттемелердің есепті салықтық кезеңнің әрбір айындағы орташа арифметикалық ең үлкен сомасына тең. Міндеттемелердің орташа жылдық сомасын есептеу кезінде мыналар: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салықтар және бюджетке төленетін төлемдер;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жұмыскерлердің жалақысы және өзге де кірістері;</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өзара байланысты тараптан алынатын кірістерді қоспағанда, болашақ кезеңдердің кірістері;</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сыйақылар мен комиссиялар;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дивидендтер;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бухгалтерлік есепке алуда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есепке жазылған бағалау міндеттемелері бойынша есепке жазылған міндеттемелер есепке алынбайды;</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
                <w:bCs/>
                <w:color w:val="000000"/>
                <w:spacing w:val="2"/>
                <w:sz w:val="28"/>
                <w:szCs w:val="28"/>
                <w:bdr w:val="none" w:sz="0" w:space="0" w:color="auto" w:frame="1"/>
              </w:rPr>
              <w:t>246-бап</w:t>
            </w:r>
            <w:r w:rsidRPr="00D507BC">
              <w:rPr>
                <w:bCs/>
                <w:color w:val="000000"/>
                <w:spacing w:val="2"/>
                <w:sz w:val="28"/>
                <w:szCs w:val="28"/>
                <w:bdr w:val="none" w:sz="0" w:space="0" w:color="auto" w:frame="1"/>
              </w:rPr>
              <w:t>. Сыйақы бойынша шегерім</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4. Сыйақыны шегеру осы баптың 2 және 3-тармақтарында белгіленген ережелер ескеріле отырып, мынадай формула бойынша есептелетін сома шегінде жүргізіледі:</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 xml:space="preserve">А, Б, В, Г, Д сомаларын есептеу кезінде халықаралық қаржылық есептілік стандарттарына және </w:t>
            </w:r>
            <w:r w:rsidRPr="00D507BC">
              <w:rPr>
                <w:b/>
                <w:bCs/>
                <w:color w:val="000000"/>
                <w:spacing w:val="2"/>
                <w:sz w:val="28"/>
                <w:szCs w:val="28"/>
                <w:bdr w:val="none" w:sz="0" w:space="0" w:color="auto" w:frame="1"/>
                <w:lang w:val="kk-KZ"/>
              </w:rPr>
              <w:t>(немесе)</w:t>
            </w:r>
            <w:r>
              <w:rPr>
                <w:bCs/>
                <w:color w:val="000000"/>
                <w:spacing w:val="2"/>
                <w:sz w:val="28"/>
                <w:szCs w:val="28"/>
                <w:bdr w:val="none" w:sz="0" w:space="0" w:color="auto" w:frame="1"/>
                <w:lang w:val="kk-KZ"/>
              </w:rPr>
              <w:t xml:space="preserve"> </w:t>
            </w:r>
            <w:r w:rsidRPr="00D507BC">
              <w:rPr>
                <w:bCs/>
                <w:color w:val="000000"/>
                <w:spacing w:val="2"/>
                <w:sz w:val="28"/>
                <w:szCs w:val="28"/>
                <w:bdr w:val="none" w:sz="0" w:space="0" w:color="auto" w:frame="1"/>
                <w:lang w:val="kk-KZ"/>
              </w:rPr>
              <w:t>Қазақстан Республикасының бухгалтерлік есеп пен қаржылық есептілік туралы заңнамасының талаптарына сәйкес құрылыс объектісінің құнына енгізілетін сыйақылар алып тасталады. Өзара байланысты болып табылмайтын тарап осы баптың мақсаттары үшін тәуелсіз тарап деп танылады.</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5. Осы баптың 4-тармағының мақсаттары үшін:</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2) міндеттемелердің орташа жылдық сомасы міндеттемелердің есепті салықтық кезеңнің әрбір айындағы орташа арифметикалық ең үлкен сомасына тең. Міндеттемелердің орташа жылдық сомасын есептеу кезінде мыналар: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салықтар және бюджетке төленетін төлемдер;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жұмыскерлердің жалақысы және өзге де кірістері;</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өзара байланысты тараптан алынатын кірістерді қоспағанда, болашақ кезеңдердің кірістері;</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сыйақылар мен комиссиялар;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дивидендтер;</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507BC">
              <w:rPr>
                <w:bCs/>
                <w:color w:val="000000"/>
                <w:spacing w:val="2"/>
                <w:sz w:val="28"/>
                <w:szCs w:val="28"/>
                <w:bdr w:val="none" w:sz="0" w:space="0" w:color="auto" w:frame="1"/>
                <w:lang w:val="kk-KZ"/>
              </w:rPr>
              <w:t>бухгалтерлік есепке алуда халықаралық қаржылық есептілік стандарттарына және</w:t>
            </w:r>
            <w:r>
              <w:rPr>
                <w:bCs/>
                <w:color w:val="000000"/>
                <w:spacing w:val="2"/>
                <w:sz w:val="28"/>
                <w:szCs w:val="28"/>
                <w:bdr w:val="none" w:sz="0" w:space="0" w:color="auto" w:frame="1"/>
                <w:lang w:val="kk-KZ"/>
              </w:rPr>
              <w:t xml:space="preserve"> </w:t>
            </w:r>
            <w:r w:rsidRPr="00D507BC">
              <w:rPr>
                <w:b/>
                <w:bCs/>
                <w:color w:val="000000"/>
                <w:spacing w:val="2"/>
                <w:sz w:val="28"/>
                <w:szCs w:val="28"/>
                <w:bdr w:val="none" w:sz="0" w:space="0" w:color="auto" w:frame="1"/>
                <w:lang w:val="kk-KZ"/>
              </w:rPr>
              <w:t>(немесе)</w:t>
            </w:r>
            <w:r>
              <w:rPr>
                <w:bCs/>
                <w:color w:val="000000"/>
                <w:spacing w:val="2"/>
                <w:sz w:val="28"/>
                <w:szCs w:val="28"/>
                <w:bdr w:val="none" w:sz="0" w:space="0" w:color="auto" w:frame="1"/>
                <w:lang w:val="kk-KZ"/>
              </w:rPr>
              <w:t xml:space="preserve"> </w:t>
            </w:r>
            <w:r w:rsidRPr="00D507BC">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есепке жазылған бағалау міндеттемелері бойынша есепке жазылған міндеттемелер есепке алынбайды;</w:t>
            </w:r>
          </w:p>
          <w:p w:rsidR="00D068BB" w:rsidRPr="00D507BC"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240" w:lineRule="auto"/>
              <w:ind w:firstLine="319"/>
              <w:contextualSpacing/>
              <w:jc w:val="both"/>
              <w:rPr>
                <w:rFonts w:ascii="Times New Roman" w:hAnsi="Times New Roman"/>
                <w:b/>
                <w:sz w:val="28"/>
                <w:szCs w:val="28"/>
                <w:lang w:val="kk-KZ"/>
              </w:rPr>
            </w:pPr>
            <w:r w:rsidRPr="006E18FE">
              <w:rPr>
                <w:rFonts w:ascii="Times New Roman" w:hAnsi="Times New Roman"/>
                <w:b/>
                <w:sz w:val="28"/>
                <w:szCs w:val="28"/>
                <w:lang w:val="kk-KZ"/>
              </w:rPr>
              <w:t>20</w:t>
            </w:r>
            <w:r>
              <w:rPr>
                <w:rFonts w:ascii="Times New Roman" w:hAnsi="Times New Roman"/>
                <w:b/>
                <w:sz w:val="28"/>
                <w:szCs w:val="28"/>
                <w:lang w:val="kk-KZ"/>
              </w:rPr>
              <w:t>18</w:t>
            </w:r>
            <w:r w:rsidRPr="006E18FE">
              <w:rPr>
                <w:rFonts w:ascii="Times New Roman" w:hAnsi="Times New Roman"/>
                <w:b/>
                <w:sz w:val="28"/>
                <w:szCs w:val="28"/>
                <w:lang w:val="kk-KZ"/>
              </w:rPr>
              <w:t xml:space="preserve"> жылдың 1 қаңтарынан бастап қолданысқа енгізіледі.</w:t>
            </w:r>
          </w:p>
          <w:p w:rsidR="00D068BB" w:rsidRPr="00EC7EE1" w:rsidRDefault="00D068BB" w:rsidP="00F05673">
            <w:pPr>
              <w:spacing w:after="0" w:line="240" w:lineRule="auto"/>
              <w:ind w:firstLine="319"/>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240" w:lineRule="auto"/>
              <w:contextualSpacing/>
              <w:jc w:val="both"/>
              <w:rPr>
                <w:rFonts w:ascii="Times New Roman" w:hAnsi="Times New Roman"/>
                <w:sz w:val="28"/>
                <w:szCs w:val="28"/>
                <w:lang w:val="kk-KZ"/>
              </w:rPr>
            </w:pPr>
            <w:r w:rsidRPr="00C83AC3">
              <w:rPr>
                <w:rFonts w:ascii="Times New Roman" w:hAnsi="Times New Roman"/>
                <w:sz w:val="28"/>
                <w:szCs w:val="28"/>
                <w:highlight w:val="yellow"/>
                <w:lang w:val="kk-KZ"/>
              </w:rPr>
              <w:t>МКК</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249-бап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
                <w:bCs/>
                <w:color w:val="000000"/>
                <w:spacing w:val="2"/>
                <w:sz w:val="28"/>
                <w:szCs w:val="28"/>
                <w:bdr w:val="none" w:sz="0" w:space="0" w:color="auto" w:frame="1"/>
              </w:rPr>
              <w:t>249-бап.</w:t>
            </w:r>
            <w:r w:rsidRPr="00AC0212">
              <w:rPr>
                <w:bCs/>
                <w:color w:val="000000"/>
                <w:spacing w:val="2"/>
                <w:sz w:val="28"/>
                <w:szCs w:val="28"/>
                <w:bdr w:val="none" w:sz="0" w:space="0" w:color="auto" w:frame="1"/>
              </w:rPr>
              <w:t xml:space="preserve"> Сақтандыру, қайта сақтандыру ұйымының шегерімдері</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Pr>
                <w:bCs/>
                <w:color w:val="000000"/>
                <w:spacing w:val="2"/>
                <w:sz w:val="28"/>
                <w:szCs w:val="28"/>
                <w:bdr w:val="none" w:sz="0" w:space="0" w:color="auto" w:frame="1"/>
                <w:lang w:val="kk-KZ"/>
              </w:rPr>
              <w:t>...</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Cs/>
                <w:color w:val="000000"/>
                <w:spacing w:val="2"/>
                <w:sz w:val="28"/>
                <w:szCs w:val="28"/>
                <w:bdr w:val="none" w:sz="0" w:space="0" w:color="auto" w:frame="1"/>
                <w:lang w:val="kk-KZ"/>
              </w:rPr>
              <w:t>2. Осы баптың ережелері өздері бойынша сақтандыру сыйлықақылары түріндегі кіріс 2012 жылғы 1 қаңтарға дейін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Cs/>
                <w:color w:val="000000"/>
                <w:spacing w:val="2"/>
                <w:sz w:val="28"/>
                <w:szCs w:val="28"/>
                <w:bdr w:val="none" w:sz="0" w:space="0" w:color="auto" w:frame="1"/>
                <w:lang w:val="kk-KZ"/>
              </w:rPr>
              <w:t>3. 2012 жылғы 1 қаңтарға дейін күшіне енген, өздері бойынша сақтандыру жарналары түріндегі кірістер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Cs/>
                <w:color w:val="000000"/>
                <w:spacing w:val="2"/>
                <w:sz w:val="28"/>
                <w:szCs w:val="28"/>
                <w:bdr w:val="none" w:sz="0" w:space="0" w:color="auto" w:frame="1"/>
                <w:lang w:val="kk-KZ"/>
              </w:rPr>
              <w:t>2) осы баптың 1-тармағының 3) тармақшасында көрсетілген шығыстарды шегеру 2012 жылғы 1 қаңтардан бастап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танылған сақтандыру сыйлықақысы (жарнасы) түріндегі кіріс сомасынан аспауға тиіс.</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
                <w:bCs/>
                <w:color w:val="000000"/>
                <w:spacing w:val="2"/>
                <w:sz w:val="28"/>
                <w:szCs w:val="28"/>
                <w:bdr w:val="none" w:sz="0" w:space="0" w:color="auto" w:frame="1"/>
              </w:rPr>
              <w:t>249-бап.</w:t>
            </w:r>
            <w:r w:rsidRPr="00AC0212">
              <w:rPr>
                <w:bCs/>
                <w:color w:val="000000"/>
                <w:spacing w:val="2"/>
                <w:sz w:val="28"/>
                <w:szCs w:val="28"/>
                <w:bdr w:val="none" w:sz="0" w:space="0" w:color="auto" w:frame="1"/>
              </w:rPr>
              <w:t xml:space="preserve"> Сақтандыру, қайта сақтандыру ұйымының шегерімдері</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Pr>
                <w:bCs/>
                <w:color w:val="000000"/>
                <w:spacing w:val="2"/>
                <w:sz w:val="28"/>
                <w:szCs w:val="28"/>
                <w:bdr w:val="none" w:sz="0" w:space="0" w:color="auto" w:frame="1"/>
                <w:lang w:val="kk-KZ"/>
              </w:rPr>
              <w:t>...</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Cs/>
                <w:color w:val="000000"/>
                <w:spacing w:val="2"/>
                <w:sz w:val="28"/>
                <w:szCs w:val="28"/>
                <w:bdr w:val="none" w:sz="0" w:space="0" w:color="auto" w:frame="1"/>
                <w:lang w:val="kk-KZ"/>
              </w:rPr>
              <w:t>2. Осы баптың ережелері өздері бойынша сақтандыру сыйлықақылары түріндегі кіріс 2012 жылғы 1 қаңтарға дейін халықаралық қаржылық есептілік стандарттарына және</w:t>
            </w:r>
            <w:r>
              <w:rPr>
                <w:bCs/>
                <w:color w:val="000000"/>
                <w:spacing w:val="2"/>
                <w:sz w:val="28"/>
                <w:szCs w:val="28"/>
                <w:bdr w:val="none" w:sz="0" w:space="0" w:color="auto" w:frame="1"/>
                <w:lang w:val="kk-KZ"/>
              </w:rPr>
              <w:t xml:space="preserve"> </w:t>
            </w:r>
            <w:r w:rsidRPr="00AC0212">
              <w:rPr>
                <w:b/>
                <w:bCs/>
                <w:color w:val="000000"/>
                <w:spacing w:val="2"/>
                <w:sz w:val="28"/>
                <w:szCs w:val="28"/>
                <w:bdr w:val="none" w:sz="0" w:space="0" w:color="auto" w:frame="1"/>
                <w:lang w:val="kk-KZ"/>
              </w:rPr>
              <w:t>(немесе)</w:t>
            </w:r>
            <w:r w:rsidRPr="00AC0212">
              <w:rPr>
                <w:bCs/>
                <w:color w:val="000000"/>
                <w:spacing w:val="2"/>
                <w:sz w:val="28"/>
                <w:szCs w:val="28"/>
                <w:bdr w:val="none" w:sz="0" w:space="0" w:color="auto" w:frame="1"/>
                <w:lang w:val="kk-KZ"/>
              </w:rPr>
              <w:t xml:space="preserve"> 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Cs/>
                <w:color w:val="000000"/>
                <w:spacing w:val="2"/>
                <w:sz w:val="28"/>
                <w:szCs w:val="28"/>
                <w:bdr w:val="none" w:sz="0" w:space="0" w:color="auto" w:frame="1"/>
                <w:lang w:val="kk-KZ"/>
              </w:rPr>
              <w:t xml:space="preserve">3. 2012 жылғы 1 қаңтарға дейін күшіне енген, өздері бойынша сақтандыру жарналары түріндегі кірістер халықаралық қаржылық есептілік стандарттарына және </w:t>
            </w:r>
            <w:r w:rsidRPr="00374DD5">
              <w:rPr>
                <w:b/>
                <w:bCs/>
                <w:color w:val="000000"/>
                <w:spacing w:val="2"/>
                <w:sz w:val="28"/>
                <w:szCs w:val="28"/>
                <w:bdr w:val="none" w:sz="0" w:space="0" w:color="auto" w:frame="1"/>
                <w:lang w:val="kk-KZ"/>
              </w:rPr>
              <w:t>(немесе)</w:t>
            </w:r>
            <w:r w:rsidRPr="00374DD5">
              <w:rPr>
                <w:bCs/>
                <w:color w:val="000000"/>
                <w:spacing w:val="2"/>
                <w:sz w:val="28"/>
                <w:szCs w:val="28"/>
                <w:bdr w:val="none" w:sz="0" w:space="0" w:color="auto" w:frame="1"/>
                <w:lang w:val="kk-KZ"/>
              </w:rPr>
              <w:t xml:space="preserve"> </w:t>
            </w:r>
            <w:r w:rsidRPr="00AC0212">
              <w:rPr>
                <w:bCs/>
                <w:color w:val="000000"/>
                <w:spacing w:val="2"/>
                <w:sz w:val="28"/>
                <w:szCs w:val="28"/>
                <w:bdr w:val="none" w:sz="0" w:space="0" w:color="auto" w:frame="1"/>
                <w:lang w:val="kk-KZ"/>
              </w:rPr>
              <w:t>Қазақстан Республикасының бухгалтерлік есеп пен қаржылық есептілік туралы заңнамасының талаптарына сәйкес, оның ішінде 2011 жылғы 31 желтоқсаннан кейін де танылатын жинақтаушы сақтандыру, қайта сақтандыру шарты, жинақтаушы емес сақтандыру, өмірді қайта сақтандыру шарты бойынша:</w:t>
            </w:r>
          </w:p>
          <w:p w:rsidR="00D068BB" w:rsidRPr="00AC0212"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AC0212">
              <w:rPr>
                <w:bCs/>
                <w:color w:val="000000"/>
                <w:spacing w:val="2"/>
                <w:sz w:val="28"/>
                <w:szCs w:val="28"/>
                <w:bdr w:val="none" w:sz="0" w:space="0" w:color="auto" w:frame="1"/>
                <w:lang w:val="kk-KZ"/>
              </w:rPr>
              <w:t xml:space="preserve">2) осы баптың 1-тармағының 3) тармақшасында көрсетілген шығыстарды шегеру 2012 жылғы 1 қаңтардан бастап халықаралық қаржылық есептілік стандарттарына және </w:t>
            </w:r>
            <w:r w:rsidRPr="00374DD5">
              <w:rPr>
                <w:b/>
                <w:bCs/>
                <w:color w:val="000000"/>
                <w:spacing w:val="2"/>
                <w:sz w:val="28"/>
                <w:szCs w:val="28"/>
                <w:bdr w:val="none" w:sz="0" w:space="0" w:color="auto" w:frame="1"/>
                <w:lang w:val="kk-KZ"/>
              </w:rPr>
              <w:t>(немесе)</w:t>
            </w:r>
            <w:r w:rsidRPr="00374DD5">
              <w:rPr>
                <w:bCs/>
                <w:color w:val="000000"/>
                <w:spacing w:val="2"/>
                <w:sz w:val="28"/>
                <w:szCs w:val="28"/>
                <w:bdr w:val="none" w:sz="0" w:space="0" w:color="auto" w:frame="1"/>
                <w:lang w:val="kk-KZ"/>
              </w:rPr>
              <w:t xml:space="preserve"> </w:t>
            </w:r>
            <w:r w:rsidRPr="00AC0212">
              <w:rPr>
                <w:bCs/>
                <w:color w:val="000000"/>
                <w:spacing w:val="2"/>
                <w:sz w:val="28"/>
                <w:szCs w:val="28"/>
                <w:bdr w:val="none" w:sz="0" w:space="0" w:color="auto" w:frame="1"/>
                <w:lang w:val="kk-KZ"/>
              </w:rPr>
              <w:t>Қазақстан Республикасының бухгалтерлік есеп пен қаржылық есептілік туралы заңнамасының талаптарына сәйкес танылған сақтандыру сыйлықақысы (жарнасы) түріндегі кіріс сомасынан аспауға тиіс.</w:t>
            </w:r>
          </w:p>
        </w:tc>
        <w:tc>
          <w:tcPr>
            <w:tcW w:w="2268"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240" w:lineRule="auto"/>
              <w:ind w:firstLine="319"/>
              <w:contextualSpacing/>
              <w:jc w:val="both"/>
              <w:rPr>
                <w:rFonts w:ascii="Times New Roman" w:hAnsi="Times New Roman"/>
                <w:b/>
                <w:sz w:val="28"/>
                <w:szCs w:val="28"/>
                <w:lang w:val="kk-KZ"/>
              </w:rPr>
            </w:pPr>
            <w:r w:rsidRPr="006E18FE">
              <w:rPr>
                <w:rFonts w:ascii="Times New Roman" w:hAnsi="Times New Roman"/>
                <w:b/>
                <w:sz w:val="28"/>
                <w:szCs w:val="28"/>
                <w:lang w:val="kk-KZ"/>
              </w:rPr>
              <w:t>20</w:t>
            </w:r>
            <w:r>
              <w:rPr>
                <w:rFonts w:ascii="Times New Roman" w:hAnsi="Times New Roman"/>
                <w:b/>
                <w:sz w:val="28"/>
                <w:szCs w:val="28"/>
                <w:lang w:val="kk-KZ"/>
              </w:rPr>
              <w:t>18</w:t>
            </w:r>
            <w:r w:rsidRPr="006E18FE">
              <w:rPr>
                <w:rFonts w:ascii="Times New Roman" w:hAnsi="Times New Roman"/>
                <w:b/>
                <w:sz w:val="28"/>
                <w:szCs w:val="28"/>
                <w:lang w:val="kk-KZ"/>
              </w:rPr>
              <w:t xml:space="preserve"> жылдың 1 қаңтарынан бастап қолданысқа енгізіледі.</w:t>
            </w:r>
          </w:p>
          <w:p w:rsidR="00D068BB" w:rsidRPr="00EC7EE1" w:rsidRDefault="00D068BB" w:rsidP="00F05673">
            <w:pPr>
              <w:spacing w:after="0" w:line="240" w:lineRule="auto"/>
              <w:ind w:firstLine="319"/>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240" w:lineRule="auto"/>
              <w:contextualSpacing/>
              <w:jc w:val="both"/>
              <w:rPr>
                <w:rFonts w:ascii="Times New Roman" w:hAnsi="Times New Roman"/>
                <w:sz w:val="28"/>
                <w:szCs w:val="28"/>
                <w:lang w:val="kk-KZ"/>
              </w:rPr>
            </w:pPr>
            <w:r w:rsidRPr="00C83AC3">
              <w:rPr>
                <w:rFonts w:ascii="Times New Roman" w:hAnsi="Times New Roman"/>
                <w:sz w:val="28"/>
                <w:szCs w:val="28"/>
                <w:highlight w:val="yellow"/>
                <w:lang w:val="kk-KZ"/>
              </w:rPr>
              <w:t>МКК</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250-бап </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
                <w:bCs/>
                <w:color w:val="000000"/>
                <w:spacing w:val="2"/>
                <w:sz w:val="28"/>
                <w:szCs w:val="28"/>
                <w:bdr w:val="none" w:sz="0" w:space="0" w:color="auto" w:frame="1"/>
              </w:rPr>
              <w:t>250-бап.</w:t>
            </w:r>
            <w:r w:rsidRPr="00DB1443">
              <w:rPr>
                <w:bCs/>
                <w:color w:val="000000"/>
                <w:spacing w:val="2"/>
                <w:sz w:val="28"/>
                <w:szCs w:val="28"/>
                <w:bdr w:val="none" w:sz="0" w:space="0" w:color="auto" w:frame="1"/>
              </w:rPr>
              <w:t xml:space="preserve"> Резервтік қорларға аударымдар бойынша шегерім</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1. Егер осы Кодекстің 232-бабының 3-тармағында өзгеше белгіленбесе, ұлттық даму институты болып табылатын, акцияларының бақылау пакеті ұлттық басқарушы холдингке тиесілі банкті қоспағанда, банктердің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және уәкілетті органмен келісу бойынша Қазақстан Республикасының Ұлттық Банкі айқындаған тәртіппен құрылған провизиялар (резервтер) бойынша шығыстар сомасын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2. Банктердің бас банктің күмәндi және үмiтсiз активтерін сатып алу үшін банктiң еншiлес ұйымына берiлген күмәндi және үмiтсiз активтерге қарсы провизиялар (резервтер) құру бойынша шығыстар сомасын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Бас банктiң күмәндi және үмiтсiз активтерiн сатып алатын еншiлес ұйымды құруға немесе сатып алуға берiлген рұқсаттар тiзбесi Қазақстан Республикасы Ұлттық Банкiнiң нормативтiк құқықтық актiсiнде айқындалады.</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Бұл ретте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 банктің күмәндi немесе үмiтсiз активтерін сатып алу үшін осындай бас банк еншiлес ұйымға берген күмәндi немесе үмiтсiз активтерге қарсы провизиялар (резервтер) құру бойынша шығыстар сомасы шегерiмге жатады.</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3. Банктік қарыз операцияларын жүргізуге арналған лицензия негізінде банк операцияларының жекелеген түрлерін жүзеге асыратын ұйымдардың:</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1) қаржы лизингін;</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2) өзара байланысты тараптардың пайдасына не өзара байланысты тараптардың міндеттемелері бойынша үшінші тұлғаларға берілген кредиттерді (қарыздарды) қоспағанда,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және уәкілетті органмен келісу бойынша Қазақстан Республикасының Ұлттық Банкі айқындаған тәртіппен кредиттерге (қарыздарға) қарсы құрылған провизиялар (резервтер) жөніндегі шығыстар сомасын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5. Сақтандыру, қайта сақтандыру ұйымдарының еңбекпен табылмаған сыйлықақылар, болмаған залалдар, мәлімделген, бірақ реттелмеген залалдар, болған, бірақ мәлімделмеген залалдар бойынша сақтандыру резервтерін құру жөніндегі шығыстардың сомасын еңбекпен табылмаған сыйлықақылар, болмаған залалдар, мәлімделген, бірақ реттелмеген залалдар, болған, бірақ мәлімделмеген залалдар бойынша Қазақстан Республикасының сақтандыру және сақтандыру қызметі туралы заңнамасына сәйкес құрылған сақтандыру резервтерінің есепті салықтық кезеңінің соңындағы мөлшері мен осындай резервтердің алдыңғы салықтық кезеңнің соңындағы мөлшері арасындағы оң айырма ретінде айқындалған мөлшерде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Осы тармақтың ережелері өздері бойынша сақтандыру сыйлықақылары түріндегі кіріс 2012 жылғы 1 қаңтарға дейін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
                <w:bCs/>
                <w:color w:val="000000"/>
                <w:spacing w:val="2"/>
                <w:sz w:val="28"/>
                <w:szCs w:val="28"/>
                <w:bdr w:val="none" w:sz="0" w:space="0" w:color="auto" w:frame="1"/>
              </w:rPr>
              <w:t>250-бап.</w:t>
            </w:r>
            <w:r w:rsidRPr="00DB1443">
              <w:rPr>
                <w:bCs/>
                <w:color w:val="000000"/>
                <w:spacing w:val="2"/>
                <w:sz w:val="28"/>
                <w:szCs w:val="28"/>
                <w:bdr w:val="none" w:sz="0" w:space="0" w:color="auto" w:frame="1"/>
              </w:rPr>
              <w:t xml:space="preserve"> Резервтік қорларға аударымдар бойынша шегерім</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 xml:space="preserve">1. Егер осы Кодекстің 232-бабының 3-тармағында өзгеше белгіленбесе, ұлттық даму институты болып табылатын, акцияларының бақылау пакеті ұлттық басқарушы холдингке тиесілі банкті қоспағанда, банктердің халықаралық қаржылық есептілік стандарттарына және </w:t>
            </w:r>
            <w:r w:rsidRPr="00DB1443">
              <w:rPr>
                <w:b/>
                <w:bCs/>
                <w:color w:val="000000"/>
                <w:spacing w:val="2"/>
                <w:sz w:val="28"/>
                <w:szCs w:val="28"/>
                <w:bdr w:val="none" w:sz="0" w:space="0" w:color="auto" w:frame="1"/>
                <w:lang w:val="kk-KZ"/>
              </w:rPr>
              <w:t>(немесе)</w:t>
            </w:r>
            <w:r>
              <w:rPr>
                <w:bCs/>
                <w:color w:val="000000"/>
                <w:spacing w:val="2"/>
                <w:sz w:val="28"/>
                <w:szCs w:val="28"/>
                <w:bdr w:val="none" w:sz="0" w:space="0" w:color="auto" w:frame="1"/>
                <w:lang w:val="kk-KZ"/>
              </w:rPr>
              <w:t xml:space="preserve"> </w:t>
            </w:r>
            <w:r w:rsidRPr="00DB1443">
              <w:rPr>
                <w:bCs/>
                <w:color w:val="000000"/>
                <w:spacing w:val="2"/>
                <w:sz w:val="28"/>
                <w:szCs w:val="28"/>
                <w:bdr w:val="none" w:sz="0" w:space="0" w:color="auto" w:frame="1"/>
                <w:lang w:val="kk-KZ"/>
              </w:rPr>
              <w:t>Қазақстан Республикасының бухгалтерлік есеп пен қаржылық есептілік туралы заңнамасының талаптарына сәйкес және уәкілетті органмен келісу бойынша Қазақстан Республикасының Ұлттық Банкі айқындаған тәртіппен құрылған провизиялар (резервтер) бойынша шығыстар сомасын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2. Банктердің бас банктің күмәндi және үмiтсiз активтерін сатып алу үшін банктiң еншiлес ұйымына берiлген күмәндi және үмiтсiз активтерге қарсы провизиялар (резервтер) құру бойынша шығыстар сомасын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Бас банктiң күмәндi және үмiтсiз активтерiн сатып алатын еншiлес ұйымды құруға немесе сатып алуға берiлген рұқсаттар тiзбесi Қазақстан Республикасы Ұлттық Банкiнiң нормативтiк құқықтық актiсiнде айқындалады.</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 xml:space="preserve">Бұл ретте халықаралық қаржылық есептілік стандарттарына және </w:t>
            </w:r>
            <w:r w:rsidRPr="00404783">
              <w:rPr>
                <w:b/>
                <w:bCs/>
                <w:color w:val="000000"/>
                <w:spacing w:val="2"/>
                <w:sz w:val="28"/>
                <w:szCs w:val="28"/>
                <w:bdr w:val="none" w:sz="0" w:space="0" w:color="auto" w:frame="1"/>
                <w:lang w:val="kk-KZ"/>
              </w:rPr>
              <w:t>(немесе)</w:t>
            </w:r>
            <w:r>
              <w:rPr>
                <w:bCs/>
                <w:color w:val="000000"/>
                <w:spacing w:val="2"/>
                <w:sz w:val="28"/>
                <w:szCs w:val="28"/>
                <w:bdr w:val="none" w:sz="0" w:space="0" w:color="auto" w:frame="1"/>
                <w:lang w:val="kk-KZ"/>
              </w:rPr>
              <w:t xml:space="preserve"> </w:t>
            </w:r>
            <w:r w:rsidRPr="00DB1443">
              <w:rPr>
                <w:bCs/>
                <w:color w:val="000000"/>
                <w:spacing w:val="2"/>
                <w:sz w:val="28"/>
                <w:szCs w:val="28"/>
                <w:bdr w:val="none" w:sz="0" w:space="0" w:color="auto" w:frame="1"/>
                <w:lang w:val="kk-KZ"/>
              </w:rPr>
              <w:t>Қазақстан Республикасының бухгалтерлік есеп пен қаржылық есептілік туралы заңнамасының талаптарына сәйкес бас банктің күмәндi немесе үмiтсiз активтерін сатып алу үшін осындай бас банк еншiлес ұйымға берген күмәндi немесе үмiтсiз активтерге қарсы провизиялар (резервтер) құру бойынша шығыстар сомасы шегерiмге жатады.</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3. Банктік қарыз операцияларын жүргізуге арналған лицензия негізінде банк операцияларының жекелеген түрлерін жүзеге асыратын ұйымдардың:</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1) қаржы лизингін;</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 xml:space="preserve">2) өзара байланысты тараптардың пайдасына не өзара байланысты тараптардың міндеттемелері бойынша үшінші тұлғаларға берілген кредиттерді (қарыздарды) қоспағанда, халықаралық қаржылық есептілік стандарттарына және </w:t>
            </w:r>
            <w:r w:rsidRPr="00404783">
              <w:rPr>
                <w:b/>
                <w:bCs/>
                <w:color w:val="000000"/>
                <w:spacing w:val="2"/>
                <w:sz w:val="28"/>
                <w:szCs w:val="28"/>
                <w:bdr w:val="none" w:sz="0" w:space="0" w:color="auto" w:frame="1"/>
                <w:lang w:val="kk-KZ"/>
              </w:rPr>
              <w:t>(немесе)</w:t>
            </w:r>
            <w:r>
              <w:rPr>
                <w:bCs/>
                <w:color w:val="000000"/>
                <w:spacing w:val="2"/>
                <w:sz w:val="28"/>
                <w:szCs w:val="28"/>
                <w:bdr w:val="none" w:sz="0" w:space="0" w:color="auto" w:frame="1"/>
                <w:lang w:val="kk-KZ"/>
              </w:rPr>
              <w:t xml:space="preserve"> </w:t>
            </w:r>
            <w:r w:rsidRPr="00DB1443">
              <w:rPr>
                <w:bCs/>
                <w:color w:val="000000"/>
                <w:spacing w:val="2"/>
                <w:sz w:val="28"/>
                <w:szCs w:val="28"/>
                <w:bdr w:val="none" w:sz="0" w:space="0" w:color="auto" w:frame="1"/>
                <w:lang w:val="kk-KZ"/>
              </w:rPr>
              <w:t>Қазақстан Республикасының бухгалтерлік есеп пен қаржылық есептілік туралы заңнамасының талаптарына сәйкес және уәкілетті органмен келісу бойынша Қазақстан Республикасының Ұлттық Банкі айқындаған тәртіппен кредиттерге (қарыздарға) қарсы құрылған провизиялар (резервтер) жөніндегі шығыстар сомасын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5. Сақтандыру, қайта сақтандыру ұйымдарының еңбекпен табылмаған сыйлықақылар, болмаған залалдар, мәлімделген, бірақ реттелмеген залалдар, болған, бірақ мәлімделмеген залалдар бойынша сақтандыру резервтерін құру жөніндегі шығыстардың сомасын еңбекпен табылмаған сыйлықақылар, болмаған залалдар, мәлімделген, бірақ реттелмеген залалдар, болған, бірақ мәлімделмеген залалдар бойынша Қазақстан Республикасының сақтандыру және сақтандыру қызметі туралы заңнамасына сәйкес құрылған сақтандыру резервтерінің есепті салықтық кезеңінің соңындағы мөлшері мен осындай резервтердің алдыңғы салықтық кезеңнің соңындағы мөлшері арасындағы оң айырма ретінде айқындалған мөлшерде шегеруге құқығы бар.</w:t>
            </w: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p>
          <w:p w:rsidR="00D068BB" w:rsidRPr="00DB1443" w:rsidRDefault="00D068BB" w:rsidP="00F05673">
            <w:pPr>
              <w:pStyle w:val="a7"/>
              <w:spacing w:before="0" w:beforeAutospacing="0" w:after="0" w:afterAutospacing="0"/>
              <w:jc w:val="both"/>
              <w:textAlignment w:val="baseline"/>
              <w:rPr>
                <w:bCs/>
                <w:color w:val="000000"/>
                <w:spacing w:val="2"/>
                <w:sz w:val="28"/>
                <w:szCs w:val="28"/>
                <w:bdr w:val="none" w:sz="0" w:space="0" w:color="auto" w:frame="1"/>
                <w:lang w:val="kk-KZ"/>
              </w:rPr>
            </w:pPr>
            <w:r w:rsidRPr="00DB1443">
              <w:rPr>
                <w:bCs/>
                <w:color w:val="000000"/>
                <w:spacing w:val="2"/>
                <w:sz w:val="28"/>
                <w:szCs w:val="28"/>
                <w:bdr w:val="none" w:sz="0" w:space="0" w:color="auto" w:frame="1"/>
                <w:lang w:val="kk-KZ"/>
              </w:rPr>
              <w:t xml:space="preserve">Осы тармақтың ережелері өздері бойынша сақтандыру сыйлықақылары түріндегі кіріс 2012 жылғы 1 қаңтарға дейін халықаралық қаржылық есептілік стандарттарына және </w:t>
            </w:r>
            <w:r w:rsidRPr="00404783">
              <w:rPr>
                <w:b/>
                <w:bCs/>
                <w:color w:val="000000"/>
                <w:spacing w:val="2"/>
                <w:sz w:val="28"/>
                <w:szCs w:val="28"/>
                <w:bdr w:val="none" w:sz="0" w:space="0" w:color="auto" w:frame="1"/>
                <w:lang w:val="kk-KZ"/>
              </w:rPr>
              <w:t>(немесе)</w:t>
            </w:r>
            <w:r>
              <w:rPr>
                <w:bCs/>
                <w:color w:val="000000"/>
                <w:spacing w:val="2"/>
                <w:sz w:val="28"/>
                <w:szCs w:val="28"/>
                <w:bdr w:val="none" w:sz="0" w:space="0" w:color="auto" w:frame="1"/>
                <w:lang w:val="kk-KZ"/>
              </w:rPr>
              <w:t xml:space="preserve"> </w:t>
            </w:r>
            <w:r w:rsidRPr="00DB1443">
              <w:rPr>
                <w:bCs/>
                <w:color w:val="000000"/>
                <w:spacing w:val="2"/>
                <w:sz w:val="28"/>
                <w:szCs w:val="28"/>
                <w:bdr w:val="none" w:sz="0" w:space="0" w:color="auto" w:frame="1"/>
                <w:lang w:val="kk-KZ"/>
              </w:rPr>
              <w:t>Қазақстан Республикасының бухгалтерлік есеп пен қаржылық есептілік туралы заңнамасының талаптарына сәйкес толық мөлшерде танылған сақтандыру, қайта сақтандыру шарттарына қолданылмайды.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6E18FE" w:rsidRDefault="00D068BB" w:rsidP="00F05673">
            <w:pPr>
              <w:spacing w:after="0" w:line="240" w:lineRule="auto"/>
              <w:ind w:firstLine="319"/>
              <w:contextualSpacing/>
              <w:jc w:val="both"/>
              <w:rPr>
                <w:rFonts w:ascii="Times New Roman" w:hAnsi="Times New Roman"/>
                <w:b/>
                <w:sz w:val="28"/>
                <w:szCs w:val="28"/>
                <w:lang w:val="kk-KZ"/>
              </w:rPr>
            </w:pPr>
            <w:r w:rsidRPr="006E18FE">
              <w:rPr>
                <w:rFonts w:ascii="Times New Roman" w:hAnsi="Times New Roman"/>
                <w:b/>
                <w:sz w:val="28"/>
                <w:szCs w:val="28"/>
                <w:lang w:val="kk-KZ"/>
              </w:rPr>
              <w:t>20</w:t>
            </w:r>
            <w:r>
              <w:rPr>
                <w:rFonts w:ascii="Times New Roman" w:hAnsi="Times New Roman"/>
                <w:b/>
                <w:sz w:val="28"/>
                <w:szCs w:val="28"/>
                <w:lang w:val="kk-KZ"/>
              </w:rPr>
              <w:t>18</w:t>
            </w:r>
            <w:r w:rsidRPr="006E18FE">
              <w:rPr>
                <w:rFonts w:ascii="Times New Roman" w:hAnsi="Times New Roman"/>
                <w:b/>
                <w:sz w:val="28"/>
                <w:szCs w:val="28"/>
                <w:lang w:val="kk-KZ"/>
              </w:rPr>
              <w:t xml:space="preserve"> жылдың 1 қаңтарынан бастап қолданысқа енгізіледі.</w:t>
            </w:r>
          </w:p>
          <w:p w:rsidR="00D068BB" w:rsidRPr="00EC7EE1" w:rsidRDefault="00D068BB" w:rsidP="00F05673">
            <w:pPr>
              <w:spacing w:after="0" w:line="240" w:lineRule="auto"/>
              <w:ind w:firstLine="319"/>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C7EE1" w:rsidRDefault="00D068BB" w:rsidP="00F05673">
            <w:pPr>
              <w:spacing w:after="0" w:line="240" w:lineRule="auto"/>
              <w:contextualSpacing/>
              <w:jc w:val="both"/>
              <w:rPr>
                <w:rFonts w:ascii="Times New Roman" w:hAnsi="Times New Roman"/>
                <w:sz w:val="28"/>
                <w:szCs w:val="28"/>
                <w:lang w:val="kk-KZ"/>
              </w:rPr>
            </w:pPr>
            <w:r w:rsidRPr="00C83AC3">
              <w:rPr>
                <w:rFonts w:ascii="Times New Roman" w:hAnsi="Times New Roman"/>
                <w:sz w:val="28"/>
                <w:szCs w:val="28"/>
                <w:highlight w:val="yellow"/>
                <w:lang w:val="kk-KZ"/>
              </w:rPr>
              <w:t>МКК</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252-бап</w:t>
            </w:r>
          </w:p>
        </w:tc>
        <w:tc>
          <w:tcPr>
            <w:tcW w:w="4390" w:type="dxa"/>
            <w:tcBorders>
              <w:top w:val="single" w:sz="4" w:space="0" w:color="auto"/>
              <w:left w:val="single" w:sz="4" w:space="0" w:color="auto"/>
              <w:bottom w:val="single" w:sz="4" w:space="0" w:color="auto"/>
              <w:right w:val="single" w:sz="4" w:space="0" w:color="auto"/>
            </w:tcBorders>
          </w:tcPr>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C4398">
              <w:rPr>
                <w:rStyle w:val="s1"/>
                <w:rFonts w:eastAsia="Calibri"/>
                <w:lang w:val="kk-KZ"/>
              </w:rPr>
              <w:t>252-бап.</w:t>
            </w:r>
            <w:r w:rsidRPr="00571D49">
              <w:rPr>
                <w:sz w:val="28"/>
                <w:szCs w:val="28"/>
                <w:lang w:val="kk-KZ"/>
              </w:rPr>
              <w:t xml:space="preserve"> </w:t>
            </w:r>
            <w:r w:rsidRPr="001C4398">
              <w:rPr>
                <w:rStyle w:val="s1"/>
                <w:rFonts w:eastAsia="Calibri"/>
                <w:b w:val="0"/>
                <w:lang w:val="kk-KZ"/>
              </w:rPr>
              <w:t>Кен орындарын әзірлеу салдарын жоюға арналған                шығыстар бойынша шегерімдер және жою қорларына аударымдар сомасының шегерімдері</w:t>
            </w:r>
          </w:p>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C4398">
              <w:rPr>
                <w:rStyle w:val="s1"/>
                <w:rFonts w:eastAsia="Calibri"/>
                <w:b w:val="0"/>
                <w:lang w:val="kk-KZ"/>
              </w:rPr>
              <w:t>1. Қазақстан Республикасының заңнамасында айқындалған тәртіппен жасалған жер қойнауын пайдалануға арналған келісімшарт негізінде қызметті жүзеге асыратын жер қойнауын пайдаланушы салдарды жою қорына аударымдар сомасын жылдық жиынтық кірістен шегерімге жатқызады. Көрсетілген шегерім жер қойнауын пайдаланушы салықтық кезеңде Қазақстан Республикасының аумағындағы кез келген екінші деңгейдегі банктегі арнаулы депозиттік шотқа іс жүзінде жүргізген аударымдар мөлшерінде жүргізіледі.</w:t>
            </w:r>
          </w:p>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C4398">
              <w:rPr>
                <w:rStyle w:val="s1"/>
                <w:rFonts w:eastAsia="Calibri"/>
                <w:b w:val="0"/>
                <w:lang w:val="kk-KZ"/>
              </w:rPr>
              <w:t>Жою қорына аударымдардың мөлшері мен тәртібі жер қойнауын пайдалануға арналған келісімшартта белгіленеді.</w:t>
            </w:r>
          </w:p>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C4398">
              <w:rPr>
                <w:rStyle w:val="s1"/>
                <w:rFonts w:eastAsia="Calibri"/>
                <w:b w:val="0"/>
                <w:lang w:val="kk-KZ"/>
              </w:rPr>
              <w:t xml:space="preserve">Осы Кодекстің 48-бабында белгіленген талап қоюдың ескіру мерзімінен асып кететін, өзі бойынша мақсатсыз пайдаланылған қаражат сомасы жер қойнауын пайдаланушының өзі бойынша талап қоюдың ескіру мерзімі ағымдағы салықтық кезеңнен кейінгі салықтық кезеңде бітетін салықтық кезеңдегі жылдық жиынтық кірісіне қосуға жататын салықтық кезеңде анықталған мақсатсыз пайдалану фактісін қоспағанда, жер қойнауын пайдалану мәселелері жөніндегі уәкілетті мемлекеттік орган жер қойнауын пайдаланушының жою қорының қаражатын мақсатсыз пайдалану фактісін анықтаған жағдайда, мақсатсыз пайдаланылған қаражат сомасы жер қойнауын пайдаланушының оған жол берілген салықтық кезеңнің жылдық жиынтық кірісіне қосуға жатады. </w:t>
            </w:r>
          </w:p>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C4398">
              <w:rPr>
                <w:rStyle w:val="s1"/>
                <w:rFonts w:eastAsia="Calibri"/>
                <w:b w:val="0"/>
                <w:lang w:val="kk-KZ"/>
              </w:rPr>
              <w:t>Жер қойнауын пайдаланушы Қазақстан Республикасының жер қойнауын пайдалану туралы заңнамасына сәйкес жер қойнауын пайдалануға арналған келісімшартты беру кезінде басқа жер қойнауын пайдаланушыдан жою қорының қаражатын алған жағдайда, оны алған жер қойнауын пайдаланушыдағы осындай  қаражат:</w:t>
            </w:r>
          </w:p>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C4398">
              <w:rPr>
                <w:rStyle w:val="s1"/>
                <w:rFonts w:eastAsia="Calibri"/>
                <w:b w:val="0"/>
                <w:lang w:val="kk-KZ"/>
              </w:rPr>
              <w:t>алынған жылы жою қорын қалыптастыру үшін Қазақстан Республикасының аумағындағы кез келген екінші деңгейдегі банктегі арнайы депозиттік шотта орналастырылған жағдайда, жылдық жиынтық кіріске қосылмайды;</w:t>
            </w:r>
          </w:p>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rPr>
            </w:pPr>
            <w:r w:rsidRPr="001C4398">
              <w:rPr>
                <w:rStyle w:val="s1"/>
                <w:rFonts w:eastAsia="Calibri"/>
                <w:b w:val="0"/>
              </w:rPr>
              <w:t>шегеруге жатқызуға жатпайды.</w:t>
            </w:r>
          </w:p>
          <w:p w:rsidR="00D068BB" w:rsidRPr="0021349D" w:rsidRDefault="00D068BB" w:rsidP="00F05673">
            <w:pPr>
              <w:spacing w:after="0" w:line="240" w:lineRule="auto"/>
              <w:contextualSpacing/>
              <w:jc w:val="both"/>
              <w:rPr>
                <w:rStyle w:val="s1"/>
                <w:rFonts w:eastAsia="Calibri"/>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C4398"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8B41DA">
              <w:rPr>
                <w:rStyle w:val="s1"/>
                <w:rFonts w:eastAsia="Calibri"/>
                <w:lang w:val="kk-KZ"/>
              </w:rPr>
              <w:t>252-бап.</w:t>
            </w:r>
            <w:r w:rsidRPr="00571D49">
              <w:rPr>
                <w:sz w:val="28"/>
                <w:szCs w:val="28"/>
                <w:lang w:val="kk-KZ"/>
              </w:rPr>
              <w:t xml:space="preserve"> </w:t>
            </w:r>
            <w:r w:rsidRPr="001C4398">
              <w:rPr>
                <w:rStyle w:val="s1"/>
                <w:rFonts w:eastAsia="Calibri"/>
                <w:b w:val="0"/>
                <w:lang w:val="kk-KZ"/>
              </w:rPr>
              <w:t>Кен орындарын әзірлеу салдарын жоюға арналған                шығыстар бойынша шегерімдер және жою қорларына аударымдар сомасының шегерімдері</w:t>
            </w:r>
          </w:p>
          <w:p w:rsidR="00D068BB" w:rsidRPr="001153C6"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153C6">
              <w:rPr>
                <w:rStyle w:val="s1"/>
                <w:rFonts w:eastAsia="Calibri"/>
                <w:b w:val="0"/>
                <w:lang w:val="kk-KZ"/>
              </w:rPr>
              <w:t>1. Қазақстан Республикасының заңнамасында айқындалған тәртіппен жасалған жер қойнауын пайдалануға арналған келісімшарт негізінде қызметті жүзеге асыратын жер қойнауын пайдаланушы салдарды жою қорына аударымдар сомасын жылдық жиынтық кірістен шегерімге жатқызады. Көрсетілген шегерім жер қойнауын пайдаланушы салықтық кезеңде Қазақстан Республикасының аумағындағы кез келген екінші деңгейдегі банктегі арнаулы депозиттік шотқа іс жүзінде жүргізген аударымдар мөлшерінде жүргізіледі.</w:t>
            </w:r>
          </w:p>
          <w:p w:rsidR="00D068BB" w:rsidRPr="001153C6"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153C6">
              <w:rPr>
                <w:rStyle w:val="s1"/>
                <w:rFonts w:eastAsia="Calibri"/>
                <w:b w:val="0"/>
                <w:lang w:val="kk-KZ"/>
              </w:rPr>
              <w:t>Жою қорына аударымдардың мөлшері мен тәртібі жер қойнауын пайдалануға арналған келісімшартта белгіленеді.</w:t>
            </w:r>
          </w:p>
          <w:p w:rsidR="00D068BB" w:rsidRPr="001153C6"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153C6">
              <w:rPr>
                <w:rStyle w:val="s1"/>
                <w:rFonts w:eastAsia="Calibri"/>
                <w:b w:val="0"/>
                <w:lang w:val="kk-KZ"/>
              </w:rPr>
              <w:t xml:space="preserve">Осы Кодекстің 48-бабында белгіленген талап қоюдың ескіру мерзімінен асып кететін, өзі бойынша мақсатсыз пайдаланылған қаражат сомасы жер қойнауын пайдаланушының өзі бойынша талап қоюдың ескіру мерзімі ағымдағы салықтық кезеңнен кейінгі салықтық кезеңде бітетін салықтық кезеңдегі жылдық жиынтық кірісіне қосуға жататын салықтық кезеңде анықталған мақсатсыз пайдалану фактісін қоспағанда, жер қойнауын пайдалану мәселелері жөніндегі уәкілетті мемлекеттік орган жер қойнауын пайдаланушының жою қорының қаражатын мақсатсыз пайдалану фактісін анықтаған жағдайда, мақсатсыз пайдаланылған қаражат сомасы жер қойнауын пайдаланушының оған жол берілген салықтық кезеңнің жылдық жиынтық кірісіне қосуға жатады. </w:t>
            </w:r>
          </w:p>
          <w:p w:rsidR="00D068BB" w:rsidRPr="001153C6"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153C6">
              <w:rPr>
                <w:rStyle w:val="s1"/>
                <w:rFonts w:eastAsia="Calibri"/>
                <w:b w:val="0"/>
                <w:lang w:val="kk-KZ"/>
              </w:rPr>
              <w:t>Жер қойнауын пайдаланушы Қазақстан Республикасының жер қойнауын пайдалану туралы заңнамасына сәйкес жер қойнауын пайдалануға арналған келісімшартты беру кезінде басқа жер қойнауын пайдаланушыдан жою қорының қаражатын алған жағдайда, оны алған жер қойнауын пайдаланушыдағы осындай  қаражат:</w:t>
            </w:r>
          </w:p>
          <w:p w:rsidR="00D068BB" w:rsidRPr="001153C6" w:rsidRDefault="00D068BB" w:rsidP="00F05673">
            <w:pPr>
              <w:widowControl w:val="0"/>
              <w:shd w:val="clear" w:color="auto" w:fill="FFFFFF" w:themeFill="background1"/>
              <w:spacing w:after="0" w:line="240" w:lineRule="auto"/>
              <w:jc w:val="both"/>
              <w:textAlignment w:val="baseline"/>
              <w:rPr>
                <w:rStyle w:val="s1"/>
                <w:rFonts w:eastAsia="Calibri"/>
                <w:b w:val="0"/>
                <w:lang w:val="kk-KZ"/>
              </w:rPr>
            </w:pPr>
            <w:r w:rsidRPr="001153C6">
              <w:rPr>
                <w:rStyle w:val="s1"/>
                <w:rFonts w:eastAsia="Calibri"/>
                <w:b w:val="0"/>
                <w:lang w:val="kk-KZ"/>
              </w:rPr>
              <w:t xml:space="preserve">алынған жылы </w:t>
            </w:r>
            <w:r w:rsidRPr="001153C6">
              <w:rPr>
                <w:rStyle w:val="s1"/>
                <w:rFonts w:eastAsia="Calibri"/>
                <w:lang w:val="kk-KZ"/>
              </w:rPr>
              <w:t xml:space="preserve">немесе оларды алған күннен бастап 30 күнтізбелік күн ішінде </w:t>
            </w:r>
            <w:r w:rsidRPr="001153C6">
              <w:rPr>
                <w:rStyle w:val="s1"/>
                <w:rFonts w:eastAsia="Calibri"/>
                <w:b w:val="0"/>
                <w:lang w:val="kk-KZ"/>
              </w:rPr>
              <w:t>жою қорын қалыптастыру үшін Қазақстан Республикасының аумағындағы кез келген екінші деңгейдегі банктегі арнайы депозиттік шотта орналастырылған жағдайда, жылдық жиынтық кіріске қосылмайды;</w:t>
            </w:r>
          </w:p>
          <w:p w:rsidR="00D068BB" w:rsidRPr="001153C6" w:rsidRDefault="00D068BB" w:rsidP="00F05673">
            <w:pPr>
              <w:widowControl w:val="0"/>
              <w:shd w:val="clear" w:color="auto" w:fill="FFFFFF" w:themeFill="background1"/>
              <w:spacing w:after="0" w:line="240" w:lineRule="auto"/>
              <w:jc w:val="both"/>
              <w:textAlignment w:val="baseline"/>
              <w:rPr>
                <w:rStyle w:val="s1"/>
                <w:rFonts w:eastAsia="Calibri"/>
                <w:b w:val="0"/>
              </w:rPr>
            </w:pPr>
            <w:r w:rsidRPr="001153C6">
              <w:rPr>
                <w:rStyle w:val="s1"/>
                <w:rFonts w:eastAsia="Calibri"/>
                <w:b w:val="0"/>
              </w:rPr>
              <w:t>шегеруге жатқызуға жатпайды.</w:t>
            </w:r>
          </w:p>
          <w:p w:rsidR="00D068BB" w:rsidRPr="0021349D" w:rsidRDefault="00D068BB" w:rsidP="00F05673">
            <w:pPr>
              <w:spacing w:after="0" w:line="240" w:lineRule="auto"/>
              <w:contextualSpacing/>
              <w:jc w:val="both"/>
              <w:rPr>
                <w:rStyle w:val="s1"/>
                <w:rFonts w:eastAsia="Calibri"/>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bCs/>
                <w:iCs/>
                <w:sz w:val="28"/>
                <w:szCs w:val="28"/>
                <w:lang w:val="kk-KZ"/>
              </w:rPr>
            </w:pPr>
            <w:r w:rsidRPr="00923F08">
              <w:rPr>
                <w:rFonts w:ascii="Times New Roman" w:hAnsi="Times New Roman"/>
                <w:b/>
                <w:bCs/>
                <w:iCs/>
                <w:sz w:val="28"/>
                <w:szCs w:val="28"/>
                <w:lang w:val="kk-KZ"/>
              </w:rPr>
              <w:t>2018 жылдың 1 қаңтарынан бастап күшіне енеді</w:t>
            </w:r>
          </w:p>
          <w:p w:rsidR="00D068BB" w:rsidRPr="00AF06D1" w:rsidRDefault="00D068BB" w:rsidP="00F05673">
            <w:pPr>
              <w:spacing w:after="0" w:line="240" w:lineRule="auto"/>
              <w:contextualSpacing/>
              <w:jc w:val="both"/>
              <w:rPr>
                <w:rFonts w:ascii="Times New Roman" w:hAnsi="Times New Roman"/>
                <w:sz w:val="28"/>
                <w:szCs w:val="28"/>
                <w:lang w:val="kk-KZ"/>
              </w:rPr>
            </w:pPr>
            <w:r w:rsidRPr="00AF06D1">
              <w:rPr>
                <w:rFonts w:ascii="Times New Roman" w:hAnsi="Times New Roman"/>
                <w:sz w:val="28"/>
                <w:szCs w:val="28"/>
                <w:lang w:val="kk-KZ"/>
              </w:rPr>
              <w:t>Жер қойнауын пайдаланушылар арасында өтімділік қорларын беру туралы 2018 жылғы 1 қаңтардан бастап қолданысқа енгізілген баптың ережелері берілген жер қойнауын пайдаланушының кірісі ретінде берілген тарату қорының сомасын тануды болдырмауға бағытталған. Сонымен бірге іс жүзінде қазіргі редакция шектеулі болатын жағдайлар бар.</w:t>
            </w:r>
          </w:p>
          <w:p w:rsidR="00D068BB" w:rsidRDefault="00D068BB" w:rsidP="00F05673">
            <w:pPr>
              <w:widowControl w:val="0"/>
              <w:spacing w:after="0" w:line="240" w:lineRule="auto"/>
              <w:contextualSpacing/>
              <w:jc w:val="both"/>
              <w:rPr>
                <w:rFonts w:ascii="Times New Roman" w:hAnsi="Times New Roman"/>
                <w:sz w:val="28"/>
                <w:szCs w:val="28"/>
                <w:lang w:val="kk-KZ"/>
              </w:rPr>
            </w:pPr>
            <w:r w:rsidRPr="00AF06D1">
              <w:rPr>
                <w:rFonts w:ascii="Times New Roman" w:hAnsi="Times New Roman"/>
                <w:sz w:val="28"/>
                <w:szCs w:val="28"/>
                <w:lang w:val="kk-KZ"/>
              </w:rPr>
              <w:t>2018 жылғ</w:t>
            </w:r>
            <w:r>
              <w:rPr>
                <w:rFonts w:ascii="Times New Roman" w:hAnsi="Times New Roman"/>
                <w:sz w:val="28"/>
                <w:szCs w:val="28"/>
                <w:lang w:val="kk-KZ"/>
              </w:rPr>
              <w:t>ы</w:t>
            </w:r>
            <w:r w:rsidRPr="00AF06D1">
              <w:rPr>
                <w:rFonts w:ascii="Times New Roman" w:hAnsi="Times New Roman"/>
                <w:sz w:val="28"/>
                <w:szCs w:val="28"/>
                <w:lang w:val="kk-KZ"/>
              </w:rPr>
              <w:t xml:space="preserve"> мысал: жер қойнауын пайдаланушы жаңа жер қойнауын пайдаланушыға </w:t>
            </w:r>
            <w:r>
              <w:rPr>
                <w:rFonts w:ascii="Times New Roman" w:hAnsi="Times New Roman"/>
                <w:sz w:val="28"/>
                <w:szCs w:val="28"/>
                <w:lang w:val="kk-KZ"/>
              </w:rPr>
              <w:t>жою</w:t>
            </w:r>
            <w:r w:rsidRPr="00AF06D1">
              <w:rPr>
                <w:rFonts w:ascii="Times New Roman" w:hAnsi="Times New Roman"/>
                <w:sz w:val="28"/>
                <w:szCs w:val="28"/>
                <w:lang w:val="kk-KZ"/>
              </w:rPr>
              <w:t xml:space="preserve"> қордың мөлшерін есепті жылдың желтоқсан айының соңғы күндерінде </w:t>
            </w:r>
            <w:r>
              <w:rPr>
                <w:rFonts w:ascii="Times New Roman" w:hAnsi="Times New Roman"/>
                <w:sz w:val="28"/>
                <w:szCs w:val="28"/>
                <w:lang w:val="kk-KZ"/>
              </w:rPr>
              <w:t>жіберген</w:t>
            </w:r>
            <w:r w:rsidRPr="00AF06D1">
              <w:rPr>
                <w:rFonts w:ascii="Times New Roman" w:hAnsi="Times New Roman"/>
                <w:sz w:val="28"/>
                <w:szCs w:val="28"/>
                <w:lang w:val="kk-KZ"/>
              </w:rPr>
              <w:t xml:space="preserve">, банктің жұмысының аяқталуына байланысты қажетті құжаттар </w:t>
            </w:r>
            <w:r>
              <w:rPr>
                <w:rFonts w:ascii="Times New Roman" w:hAnsi="Times New Roman"/>
                <w:sz w:val="28"/>
                <w:szCs w:val="28"/>
                <w:lang w:val="kk-KZ"/>
              </w:rPr>
              <w:t xml:space="preserve">есепті жыл аяқталуына дейін </w:t>
            </w:r>
            <w:r w:rsidRPr="00AF06D1">
              <w:rPr>
                <w:rFonts w:ascii="Times New Roman" w:hAnsi="Times New Roman"/>
                <w:sz w:val="28"/>
                <w:szCs w:val="28"/>
                <w:lang w:val="kk-KZ"/>
              </w:rPr>
              <w:t xml:space="preserve">өңделмеген, </w:t>
            </w:r>
            <w:r>
              <w:rPr>
                <w:rFonts w:ascii="Times New Roman" w:hAnsi="Times New Roman"/>
                <w:sz w:val="28"/>
                <w:szCs w:val="28"/>
                <w:lang w:val="kk-KZ"/>
              </w:rPr>
              <w:t>жою қоры депозиттік шотқа</w:t>
            </w:r>
            <w:r w:rsidRPr="00AF06D1">
              <w:rPr>
                <w:rFonts w:ascii="Times New Roman" w:hAnsi="Times New Roman"/>
                <w:sz w:val="28"/>
                <w:szCs w:val="28"/>
                <w:lang w:val="kk-KZ"/>
              </w:rPr>
              <w:t xml:space="preserve"> келесі жылдың алғашқы күндерінде орналастырылған.</w:t>
            </w:r>
          </w:p>
          <w:p w:rsidR="00D068BB" w:rsidRDefault="00D068BB" w:rsidP="00F05673">
            <w:pPr>
              <w:spacing w:after="0" w:line="240" w:lineRule="auto"/>
              <w:contextualSpacing/>
              <w:jc w:val="both"/>
              <w:rPr>
                <w:rFonts w:ascii="Times New Roman" w:hAnsi="Times New Roman"/>
                <w:sz w:val="28"/>
                <w:szCs w:val="28"/>
                <w:lang w:val="kk-KZ"/>
              </w:rPr>
            </w:pPr>
            <w:r w:rsidRPr="00AF06D1">
              <w:rPr>
                <w:rFonts w:ascii="Times New Roman" w:hAnsi="Times New Roman"/>
                <w:sz w:val="28"/>
                <w:szCs w:val="28"/>
                <w:lang w:val="kk-KZ"/>
              </w:rPr>
              <w:t xml:space="preserve">Осылайша, өтімділік қорынан қаражаттарды аудару және орналастыру бойынша міндеттемелер жер қойнауын пайдаланушылармен орындалды, </w:t>
            </w:r>
            <w:r>
              <w:rPr>
                <w:rFonts w:ascii="Times New Roman" w:hAnsi="Times New Roman"/>
                <w:sz w:val="28"/>
                <w:szCs w:val="28"/>
                <w:lang w:val="kk-KZ"/>
              </w:rPr>
              <w:t>бірақ</w:t>
            </w:r>
            <w:r w:rsidRPr="00AF06D1">
              <w:rPr>
                <w:rFonts w:ascii="Times New Roman" w:hAnsi="Times New Roman"/>
                <w:sz w:val="28"/>
                <w:szCs w:val="28"/>
                <w:lang w:val="kk-KZ"/>
              </w:rPr>
              <w:t xml:space="preserve"> жаңа жер қойнауын пайдаланушысы осы жағдайға салықтық тәуекелдер мен сот талқылауы</w:t>
            </w:r>
            <w:r>
              <w:rPr>
                <w:rFonts w:ascii="Times New Roman" w:hAnsi="Times New Roman"/>
                <w:sz w:val="28"/>
                <w:szCs w:val="28"/>
                <w:lang w:val="kk-KZ"/>
              </w:rPr>
              <w:t>н</w:t>
            </w:r>
            <w:r w:rsidRPr="00AF06D1">
              <w:rPr>
                <w:rFonts w:ascii="Times New Roman" w:hAnsi="Times New Roman"/>
                <w:sz w:val="28"/>
                <w:szCs w:val="28"/>
                <w:lang w:val="kk-KZ"/>
              </w:rPr>
              <w:t xml:space="preserve"> тудыратын 252 бөлімнің ережелерін қолдануға құқылы емес.</w:t>
            </w:r>
          </w:p>
          <w:p w:rsidR="00D068BB" w:rsidRPr="00923F08"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О</w:t>
            </w:r>
            <w:r w:rsidRPr="00AF06D1">
              <w:rPr>
                <w:rFonts w:ascii="Times New Roman" w:hAnsi="Times New Roman"/>
                <w:sz w:val="28"/>
                <w:szCs w:val="28"/>
                <w:lang w:val="kk-KZ"/>
              </w:rPr>
              <w:t xml:space="preserve">сы толықтыру </w:t>
            </w:r>
            <w:r>
              <w:rPr>
                <w:rFonts w:ascii="Times New Roman" w:hAnsi="Times New Roman"/>
                <w:sz w:val="28"/>
                <w:szCs w:val="28"/>
                <w:lang w:val="kk-KZ"/>
              </w:rPr>
              <w:t>м</w:t>
            </w:r>
            <w:r w:rsidRPr="00AF06D1">
              <w:rPr>
                <w:rFonts w:ascii="Times New Roman" w:hAnsi="Times New Roman"/>
                <w:sz w:val="28"/>
                <w:szCs w:val="28"/>
                <w:lang w:val="kk-KZ"/>
              </w:rPr>
              <w:t>ақалаға нақтылап жатқандығын ескере отырып, ешқандай артықшылықтар жасамайды, бюджеттің жоғалтуына әкелмейді, оны 2018 жылдың 1 қаңтарынан бастап қолдан</w:t>
            </w:r>
            <w:r>
              <w:rPr>
                <w:rFonts w:ascii="Times New Roman" w:hAnsi="Times New Roman"/>
                <w:sz w:val="28"/>
                <w:szCs w:val="28"/>
                <w:lang w:val="kk-KZ"/>
              </w:rPr>
              <w:t>уыңызды сұраймыз</w:t>
            </w:r>
            <w:r w:rsidRPr="00AF06D1">
              <w:rPr>
                <w:rFonts w:ascii="Times New Roman" w:hAnsi="Times New Roman"/>
                <w:sz w:val="28"/>
                <w:szCs w:val="28"/>
                <w:lang w:val="kk-KZ"/>
              </w:rPr>
              <w:t>.</w:t>
            </w:r>
          </w:p>
          <w:p w:rsidR="00D068BB" w:rsidRPr="00710543" w:rsidRDefault="00D068BB" w:rsidP="00F05673">
            <w:pPr>
              <w:widowControl w:val="0"/>
              <w:spacing w:after="0" w:line="240" w:lineRule="auto"/>
              <w:contextualSpacing/>
              <w:jc w:val="both"/>
              <w:rPr>
                <w:rFonts w:ascii="Times New Roman" w:hAnsi="Times New Roman"/>
                <w:b/>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21349D"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«Қазатомөнеркәсіп» ҰАК</w:t>
            </w:r>
            <w:r w:rsidRPr="00532531">
              <w:rPr>
                <w:rFonts w:ascii="Times New Roman" w:hAnsi="Times New Roman"/>
                <w:sz w:val="28"/>
                <w:szCs w:val="28"/>
                <w:lang w:val="kk-KZ"/>
              </w:rPr>
              <w:t>»</w:t>
            </w:r>
            <w:r>
              <w:rPr>
                <w:rFonts w:ascii="Times New Roman" w:hAnsi="Times New Roman"/>
                <w:sz w:val="28"/>
                <w:szCs w:val="28"/>
                <w:lang w:val="kk-KZ"/>
              </w:rPr>
              <w:t xml:space="preserve"> </w:t>
            </w:r>
            <w:r w:rsidRPr="00532531">
              <w:rPr>
                <w:rFonts w:ascii="Times New Roman" w:hAnsi="Times New Roman"/>
                <w:sz w:val="28"/>
                <w:szCs w:val="28"/>
                <w:lang w:val="kk-KZ"/>
              </w:rPr>
              <w:t>АҚ</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257-бап</w:t>
            </w:r>
          </w:p>
        </w:tc>
        <w:tc>
          <w:tcPr>
            <w:tcW w:w="4390" w:type="dxa"/>
            <w:tcBorders>
              <w:top w:val="single" w:sz="4" w:space="0" w:color="auto"/>
              <w:left w:val="single" w:sz="4" w:space="0" w:color="auto"/>
              <w:bottom w:val="single" w:sz="4" w:space="0" w:color="auto"/>
              <w:right w:val="single" w:sz="4" w:space="0" w:color="auto"/>
            </w:tcBorders>
          </w:tcPr>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b/>
                <w:sz w:val="28"/>
                <w:szCs w:val="28"/>
                <w:lang w:val="kk-KZ"/>
              </w:rPr>
              <w:t>257-бап.</w:t>
            </w:r>
            <w:r w:rsidRPr="004F3803">
              <w:rPr>
                <w:rFonts w:ascii="Times New Roman" w:hAnsi="Times New Roman"/>
                <w:sz w:val="28"/>
                <w:szCs w:val="28"/>
                <w:lang w:val="kk-KZ"/>
              </w:rPr>
              <w:t xml:space="preserve"> Жұмыскерлердің есепке жазылған кірістері және жеке тұлғаларға өзге төлемдер бойынша шығыстарды шегеру</w:t>
            </w:r>
          </w:p>
          <w:p w:rsidR="00D068BB" w:rsidRPr="004F3803" w:rsidRDefault="00D068BB" w:rsidP="00F05673">
            <w:pPr>
              <w:spacing w:after="0" w:line="240" w:lineRule="auto"/>
              <w:ind w:firstLine="318"/>
              <w:jc w:val="both"/>
              <w:rPr>
                <w:rFonts w:ascii="Times New Roman" w:hAnsi="Times New Roman"/>
                <w:sz w:val="28"/>
                <w:szCs w:val="28"/>
                <w:lang w:val="kk-KZ"/>
              </w:rPr>
            </w:pPr>
          </w:p>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1. Жұмыс берушінің:</w:t>
            </w:r>
          </w:p>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w:t>
            </w:r>
          </w:p>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2) запастардың өзіндік құнына қосылатындарды және осындай запастардың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өзіндік құны арқылы шегерімге жатқызылуға жататындарды;</w:t>
            </w:r>
          </w:p>
          <w:p w:rsidR="00D068BB" w:rsidRPr="004F3803" w:rsidRDefault="00D068BB" w:rsidP="00F05673">
            <w:pPr>
              <w:shd w:val="clear" w:color="auto" w:fill="FFFFFF"/>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3) осы Кодекстің 272-бабының 2-тармағына сәйкес келесі шығыстар деп танылатындарды қоспағанда, жұмыскердің осы Кодекстің 322-бабының 1-тармағында көрсетілген, салық салынуға жататын кірістері бойынша шығыстары (оның ішінде жұмыскердің осы Кодекстің 644-бабы 1-тармағының 20), 22), 23) және 24) тармақшаларында көрсетілген кірістері бойынша жұмыс берушінің шығыстары) шегерiмге жатады.</w:t>
            </w:r>
          </w:p>
          <w:p w:rsidR="00D068BB" w:rsidRPr="004F3803" w:rsidRDefault="00D068BB" w:rsidP="00F05673">
            <w:pPr>
              <w:shd w:val="clear" w:color="auto" w:fill="FFFFFF"/>
              <w:spacing w:after="0" w:line="240" w:lineRule="auto"/>
              <w:ind w:firstLine="313"/>
              <w:jc w:val="both"/>
              <w:rPr>
                <w:rFonts w:ascii="Times New Roman" w:hAnsi="Times New Roman"/>
                <w:sz w:val="28"/>
                <w:szCs w:val="28"/>
                <w:lang w:val="kk-KZ"/>
              </w:rPr>
            </w:pPr>
            <w:r w:rsidRPr="004F3803">
              <w:rPr>
                <w:rFonts w:ascii="Times New Roman" w:hAnsi="Times New Roman"/>
                <w:sz w:val="28"/>
                <w:szCs w:val="28"/>
                <w:lang w:val="kk-KZ"/>
              </w:rPr>
              <w:t>Шегерімге, оның ішінде жұмыс берушінің жұмыскерді Қазақстан Республикасының заңнамасына сәйкес жұмыс берушінің қызметіне байланысты мамандық бойынша оқытуға, біліктілігін арттыруға немесе қайта даярлауға бағытталған шығыстары түріндегі жұмыскердің кірісі де жатады.</w:t>
            </w:r>
          </w:p>
          <w:p w:rsidR="00D068BB" w:rsidRPr="004F3803" w:rsidRDefault="00D068BB" w:rsidP="00F05673">
            <w:pPr>
              <w:shd w:val="clear" w:color="auto" w:fill="FFFFFF"/>
              <w:spacing w:after="0" w:line="240" w:lineRule="auto"/>
              <w:ind w:firstLine="313"/>
              <w:jc w:val="both"/>
              <w:rPr>
                <w:rFonts w:ascii="Times New Roman" w:hAnsi="Times New Roman"/>
                <w:sz w:val="28"/>
                <w:szCs w:val="28"/>
                <w:lang w:val="kk-KZ"/>
              </w:rPr>
            </w:pPr>
          </w:p>
          <w:p w:rsidR="00D068BB" w:rsidRPr="004F3803" w:rsidRDefault="00D068BB" w:rsidP="00F05673">
            <w:pPr>
              <w:shd w:val="clear" w:color="auto" w:fill="FFFFFF"/>
              <w:spacing w:after="0" w:line="240" w:lineRule="auto"/>
              <w:ind w:firstLine="313"/>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b/>
                <w:sz w:val="28"/>
                <w:szCs w:val="28"/>
                <w:lang w:val="kk-KZ"/>
              </w:rPr>
              <w:t xml:space="preserve">257-бап. </w:t>
            </w:r>
            <w:r w:rsidRPr="004F3803">
              <w:rPr>
                <w:rFonts w:ascii="Times New Roman" w:hAnsi="Times New Roman"/>
                <w:sz w:val="28"/>
                <w:szCs w:val="28"/>
                <w:lang w:val="kk-KZ"/>
              </w:rPr>
              <w:t>Жұмыскерлердің есепке жазылған кірістері және жеке тұлғаларға өзге төлемдер бойынша шығыстарды шегеру</w:t>
            </w:r>
          </w:p>
          <w:p w:rsidR="00D068BB" w:rsidRPr="004F3803" w:rsidRDefault="00D068BB" w:rsidP="00F05673">
            <w:pPr>
              <w:spacing w:after="0" w:line="240" w:lineRule="auto"/>
              <w:ind w:firstLine="318"/>
              <w:jc w:val="both"/>
              <w:rPr>
                <w:rFonts w:ascii="Times New Roman" w:hAnsi="Times New Roman"/>
                <w:sz w:val="28"/>
                <w:szCs w:val="28"/>
                <w:lang w:val="kk-KZ"/>
              </w:rPr>
            </w:pPr>
          </w:p>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1. Жұмыс берушінің:</w:t>
            </w:r>
          </w:p>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w:t>
            </w:r>
          </w:p>
          <w:p w:rsidR="00D068BB" w:rsidRPr="004F3803" w:rsidRDefault="00D068BB" w:rsidP="00F05673">
            <w:pPr>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 xml:space="preserve">2) запастардың өзіндік құнына қосылатындарды және осындай запастардың халықаралық қаржылық есептілік стандарттарына және </w:t>
            </w:r>
            <w:r w:rsidRPr="004F3803">
              <w:rPr>
                <w:rFonts w:ascii="Times New Roman" w:hAnsi="Times New Roman"/>
                <w:b/>
                <w:sz w:val="28"/>
                <w:szCs w:val="28"/>
                <w:lang w:val="kk-KZ"/>
              </w:rPr>
              <w:t>(немесе)</w:t>
            </w:r>
            <w:r w:rsidRPr="004F3803">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айқындалатын, өзіндік құны арқылы шегерімге жатқызылуға жататындарды;</w:t>
            </w:r>
          </w:p>
          <w:p w:rsidR="00D068BB" w:rsidRPr="004F3803" w:rsidRDefault="00D068BB" w:rsidP="00F05673">
            <w:pPr>
              <w:shd w:val="clear" w:color="auto" w:fill="FFFFFF"/>
              <w:spacing w:after="0" w:line="240" w:lineRule="auto"/>
              <w:ind w:firstLine="318"/>
              <w:jc w:val="both"/>
              <w:rPr>
                <w:rFonts w:ascii="Times New Roman" w:hAnsi="Times New Roman"/>
                <w:sz w:val="28"/>
                <w:szCs w:val="28"/>
                <w:lang w:val="kk-KZ"/>
              </w:rPr>
            </w:pPr>
            <w:r w:rsidRPr="004F3803">
              <w:rPr>
                <w:rFonts w:ascii="Times New Roman" w:hAnsi="Times New Roman"/>
                <w:sz w:val="28"/>
                <w:szCs w:val="28"/>
                <w:lang w:val="kk-KZ"/>
              </w:rPr>
              <w:t>3) осы Кодекстің 272-бабының 2-тармағына сәйкес келесі шығыстар деп танылатындарды қоспағанда, жұмыскердің осы Кодекстің 322-бабының 1-тармағында көрсетілген, салық салынуға жататын кірістері бойынша шығыстары (оның ішінде жұмыскердің осы Кодекстің 644-бабы 1-тармағының 20), 22), 23) және 24) тармақшаларында көрсетілген кірістері бойынша жұмыс берушінің шығыстары) шегерiмге жатады.</w:t>
            </w:r>
          </w:p>
          <w:p w:rsidR="00D068BB" w:rsidRPr="00F82B23" w:rsidRDefault="00D068BB" w:rsidP="00F05673">
            <w:pPr>
              <w:shd w:val="clear" w:color="auto" w:fill="FFFFFF"/>
              <w:spacing w:after="0" w:line="240" w:lineRule="auto"/>
              <w:ind w:firstLine="318"/>
              <w:jc w:val="both"/>
              <w:rPr>
                <w:rFonts w:ascii="Times New Roman" w:hAnsi="Times New Roman"/>
                <w:sz w:val="28"/>
                <w:szCs w:val="28"/>
                <w:lang w:val="kk-KZ"/>
              </w:rPr>
            </w:pPr>
            <w:r w:rsidRPr="00F82B23">
              <w:rPr>
                <w:rFonts w:ascii="Times New Roman" w:hAnsi="Times New Roman"/>
                <w:color w:val="000000"/>
                <w:spacing w:val="2"/>
                <w:sz w:val="28"/>
                <w:szCs w:val="28"/>
                <w:shd w:val="clear" w:color="auto" w:fill="FFFFFF"/>
                <w:lang w:val="kk-KZ"/>
              </w:rPr>
              <w:t xml:space="preserve">Шегерімге, оның ішінде жұмыс берушінің </w:t>
            </w:r>
            <w:r w:rsidRPr="00F82B23">
              <w:rPr>
                <w:rFonts w:ascii="Times New Roman" w:hAnsi="Times New Roman"/>
                <w:b/>
                <w:color w:val="000000"/>
                <w:spacing w:val="2"/>
                <w:sz w:val="28"/>
                <w:szCs w:val="28"/>
                <w:shd w:val="clear" w:color="auto" w:fill="FFFFFF"/>
                <w:lang w:val="kk-KZ"/>
              </w:rPr>
              <w:t>жұмыскерді</w:t>
            </w:r>
            <w:r w:rsidRPr="00F82B23">
              <w:rPr>
                <w:rFonts w:ascii="Times New Roman" w:hAnsi="Times New Roman"/>
                <w:color w:val="000000"/>
                <w:spacing w:val="2"/>
                <w:sz w:val="28"/>
                <w:szCs w:val="28"/>
                <w:shd w:val="clear" w:color="auto" w:fill="FFFFFF"/>
                <w:lang w:val="kk-KZ"/>
              </w:rPr>
              <w:t xml:space="preserve"> оқытуға, біліктілігін арттыруға </w:t>
            </w:r>
            <w:r w:rsidRPr="00F82B23">
              <w:rPr>
                <w:rFonts w:ascii="Times New Roman" w:hAnsi="Times New Roman"/>
                <w:b/>
                <w:color w:val="000000"/>
                <w:spacing w:val="2"/>
                <w:sz w:val="28"/>
                <w:szCs w:val="28"/>
                <w:shd w:val="clear" w:color="auto" w:fill="FFFFFF"/>
                <w:lang w:val="kk-KZ"/>
              </w:rPr>
              <w:t>және</w:t>
            </w:r>
            <w:r w:rsidRPr="00F82B23">
              <w:rPr>
                <w:rFonts w:ascii="Times New Roman" w:hAnsi="Times New Roman"/>
                <w:color w:val="000000"/>
                <w:spacing w:val="2"/>
                <w:sz w:val="28"/>
                <w:szCs w:val="28"/>
                <w:shd w:val="clear" w:color="auto" w:fill="FFFFFF"/>
                <w:lang w:val="kk-KZ"/>
              </w:rPr>
              <w:t xml:space="preserve"> (немесе) қайта даярлауға </w:t>
            </w:r>
            <w:r w:rsidRPr="00F82B23">
              <w:rPr>
                <w:rFonts w:ascii="Times New Roman" w:hAnsi="Times New Roman"/>
                <w:b/>
                <w:color w:val="000000"/>
                <w:spacing w:val="2"/>
                <w:sz w:val="28"/>
                <w:szCs w:val="28"/>
                <w:shd w:val="clear" w:color="auto" w:fill="FFFFFF"/>
                <w:lang w:val="kk-KZ"/>
              </w:rPr>
              <w:t>нақты жұмсаған</w:t>
            </w:r>
            <w:r w:rsidRPr="00F82B23">
              <w:rPr>
                <w:rFonts w:ascii="Times New Roman" w:hAnsi="Times New Roman"/>
                <w:color w:val="000000"/>
                <w:spacing w:val="2"/>
                <w:sz w:val="28"/>
                <w:szCs w:val="28"/>
                <w:shd w:val="clear" w:color="auto" w:fill="FFFFFF"/>
                <w:lang w:val="kk-KZ"/>
              </w:rPr>
              <w:t xml:space="preserve"> шығыстары да </w:t>
            </w:r>
            <w:r w:rsidRPr="00F82B23">
              <w:rPr>
                <w:rFonts w:ascii="Times New Roman" w:hAnsi="Times New Roman"/>
                <w:b/>
                <w:color w:val="000000"/>
                <w:spacing w:val="2"/>
                <w:sz w:val="28"/>
                <w:szCs w:val="28"/>
                <w:shd w:val="clear" w:color="auto" w:fill="FFFFFF"/>
                <w:lang w:val="kk-KZ"/>
              </w:rPr>
              <w:t>жатады</w:t>
            </w:r>
            <w:r w:rsidRPr="00F82B23">
              <w:rPr>
                <w:rFonts w:ascii="Times New Roman" w:hAnsi="Times New Roman"/>
                <w:color w:val="000000"/>
                <w:spacing w:val="2"/>
                <w:sz w:val="28"/>
                <w:szCs w:val="28"/>
                <w:shd w:val="clear" w:color="auto" w:fill="FFFFFF"/>
                <w:lang w:val="kk-KZ"/>
              </w:rPr>
              <w:t>.</w:t>
            </w:r>
            <w:r w:rsidRPr="00F82B23">
              <w:rPr>
                <w:rFonts w:ascii="Times New Roman" w:hAnsi="Times New Roman"/>
                <w:color w:val="000000"/>
                <w:sz w:val="28"/>
                <w:szCs w:val="28"/>
                <w:lang w:val="kk-KZ"/>
              </w:rPr>
              <w:t xml:space="preserve"> </w:t>
            </w:r>
          </w:p>
          <w:p w:rsidR="00D068BB" w:rsidRPr="004F3803" w:rsidRDefault="00D068BB" w:rsidP="00F05673">
            <w:pPr>
              <w:shd w:val="clear" w:color="auto" w:fill="FFFFFF"/>
              <w:spacing w:after="0" w:line="240" w:lineRule="auto"/>
              <w:ind w:firstLine="318"/>
              <w:jc w:val="both"/>
              <w:rPr>
                <w:rFonts w:ascii="Times New Roman" w:hAnsi="Times New Roman"/>
                <w:b/>
                <w:bCs/>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4F3803" w:rsidRDefault="00D068BB" w:rsidP="00F05673">
            <w:pPr>
              <w:widowControl w:val="0"/>
              <w:spacing w:after="0" w:line="240" w:lineRule="auto"/>
              <w:ind w:firstLine="252"/>
              <w:contextualSpacing/>
              <w:jc w:val="both"/>
              <w:rPr>
                <w:rFonts w:ascii="Times New Roman" w:hAnsi="Times New Roman"/>
                <w:bCs/>
                <w:iCs/>
                <w:sz w:val="28"/>
                <w:szCs w:val="28"/>
                <w:lang w:val="kk-KZ"/>
              </w:rPr>
            </w:pPr>
            <w:r w:rsidRPr="004F3803">
              <w:rPr>
                <w:rFonts w:ascii="Times New Roman" w:hAnsi="Times New Roman"/>
                <w:b/>
                <w:bCs/>
                <w:iCs/>
                <w:sz w:val="28"/>
                <w:szCs w:val="28"/>
                <w:lang w:val="kk-KZ"/>
              </w:rPr>
              <w:t>01.01.2018 ж. күшіне енеді.</w:t>
            </w:r>
          </w:p>
          <w:p w:rsidR="00D068BB" w:rsidRDefault="00D068BB" w:rsidP="00F05673">
            <w:pPr>
              <w:spacing w:after="0" w:line="240" w:lineRule="auto"/>
              <w:jc w:val="both"/>
              <w:rPr>
                <w:rFonts w:ascii="Times New Roman" w:hAnsi="Times New Roman"/>
                <w:bCs/>
                <w:sz w:val="28"/>
                <w:szCs w:val="28"/>
                <w:lang w:val="kk-KZ"/>
              </w:rPr>
            </w:pPr>
            <w:r w:rsidRPr="004F3803">
              <w:rPr>
                <w:rFonts w:ascii="Times New Roman" w:hAnsi="Times New Roman"/>
                <w:bCs/>
                <w:sz w:val="28"/>
                <w:szCs w:val="28"/>
                <w:lang w:val="kk-KZ"/>
              </w:rPr>
              <w:t>Салық кодексінің 319-бабы 2-тармағына сәйкестендіру (2020 жылға дейін редакциясында)</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Pr="004F3803" w:rsidRDefault="00D068BB" w:rsidP="00F05673">
            <w:pPr>
              <w:spacing w:after="0" w:line="240" w:lineRule="auto"/>
              <w:jc w:val="both"/>
              <w:rPr>
                <w:rFonts w:ascii="Times New Roman" w:hAnsi="Times New Roman"/>
                <w:bCs/>
                <w:sz w:val="28"/>
                <w:szCs w:val="28"/>
                <w:lang w:val="kk-KZ"/>
              </w:rPr>
            </w:pPr>
          </w:p>
          <w:p w:rsidR="00D068BB" w:rsidRPr="00204556" w:rsidRDefault="00D068BB" w:rsidP="00F82B23">
            <w:pPr>
              <w:spacing w:after="0" w:line="240" w:lineRule="auto"/>
              <w:ind w:firstLine="289"/>
              <w:jc w:val="both"/>
              <w:rPr>
                <w:rFonts w:ascii="Times New Roman" w:eastAsiaTheme="minorHAnsi" w:hAnsi="Times New Roman"/>
                <w:sz w:val="28"/>
                <w:szCs w:val="28"/>
                <w:lang w:val="kk-KZ" w:eastAsia="en-US"/>
              </w:rPr>
            </w:pPr>
            <w:r w:rsidRPr="00204556">
              <w:rPr>
                <w:rFonts w:ascii="Times New Roman" w:eastAsiaTheme="minorHAnsi" w:hAnsi="Times New Roman"/>
                <w:sz w:val="28"/>
                <w:szCs w:val="28"/>
                <w:lang w:val="kk-KZ" w:eastAsia="en-US"/>
              </w:rPr>
              <w:t xml:space="preserve">Екі түрлі түсінік беруді  жою мақсатында. </w:t>
            </w:r>
          </w:p>
          <w:p w:rsidR="00D068BB" w:rsidRPr="00204556" w:rsidRDefault="00D068BB" w:rsidP="00F82B23">
            <w:pPr>
              <w:spacing w:after="0" w:line="240" w:lineRule="auto"/>
              <w:ind w:firstLine="289"/>
              <w:jc w:val="both"/>
              <w:rPr>
                <w:rFonts w:ascii="Times New Roman" w:eastAsiaTheme="minorHAnsi" w:hAnsi="Times New Roman"/>
                <w:sz w:val="28"/>
                <w:szCs w:val="28"/>
                <w:lang w:val="kk-KZ" w:eastAsia="en-US"/>
              </w:rPr>
            </w:pPr>
            <w:r w:rsidRPr="00204556">
              <w:rPr>
                <w:rFonts w:ascii="Times New Roman" w:eastAsiaTheme="minorHAnsi" w:hAnsi="Times New Roman"/>
                <w:sz w:val="28"/>
                <w:szCs w:val="28"/>
                <w:lang w:val="kk-KZ" w:eastAsia="en-US"/>
              </w:rPr>
              <w:t>«жұмыс берушінің қызметіне байланысты мамандықтың» нені білдіретіні түсініксіз. Мысалы, жұмыс беруші метал өндіруші болып табылады. Бұл бап метал өндірісіндегі мамандықтарға қатысты ғана қолданылады ма?</w:t>
            </w:r>
          </w:p>
          <w:p w:rsidR="00D068BB" w:rsidRPr="00204556" w:rsidRDefault="00D068BB" w:rsidP="00F82B23">
            <w:pPr>
              <w:spacing w:after="0" w:line="240" w:lineRule="auto"/>
              <w:ind w:firstLine="289"/>
              <w:jc w:val="both"/>
              <w:rPr>
                <w:rFonts w:ascii="Times New Roman" w:eastAsiaTheme="minorHAnsi" w:hAnsi="Times New Roman"/>
                <w:sz w:val="28"/>
                <w:szCs w:val="28"/>
                <w:lang w:val="kk-KZ" w:eastAsia="en-US"/>
              </w:rPr>
            </w:pPr>
            <w:r w:rsidRPr="00204556">
              <w:rPr>
                <w:rFonts w:ascii="Times New Roman" w:eastAsiaTheme="minorHAnsi" w:hAnsi="Times New Roman"/>
                <w:sz w:val="28"/>
                <w:szCs w:val="28"/>
                <w:lang w:val="kk-KZ" w:eastAsia="en-US"/>
              </w:rPr>
              <w:t>Немесе мұндай жағдайда заң, қаржы, IT қызметтерінің және т.б. жұмыск</w:t>
            </w:r>
            <w:r>
              <w:rPr>
                <w:rFonts w:ascii="Times New Roman" w:eastAsiaTheme="minorHAnsi" w:hAnsi="Times New Roman"/>
                <w:sz w:val="28"/>
                <w:szCs w:val="28"/>
                <w:lang w:val="kk-KZ" w:eastAsia="en-US"/>
              </w:rPr>
              <w:t xml:space="preserve">ерлерін оқыту мүмкін бе? </w:t>
            </w:r>
          </w:p>
          <w:p w:rsidR="00D068BB" w:rsidRPr="00204556" w:rsidRDefault="00D068BB" w:rsidP="00F82B23">
            <w:pPr>
              <w:spacing w:after="0" w:line="240" w:lineRule="auto"/>
              <w:jc w:val="both"/>
              <w:rPr>
                <w:rFonts w:ascii="Times New Roman" w:eastAsiaTheme="minorHAnsi" w:hAnsi="Times New Roman"/>
                <w:sz w:val="28"/>
                <w:szCs w:val="28"/>
                <w:lang w:val="kk-KZ" w:eastAsia="en-US"/>
              </w:rPr>
            </w:pPr>
            <w:r w:rsidRPr="00204556">
              <w:rPr>
                <w:rFonts w:ascii="Times New Roman" w:eastAsiaTheme="minorHAnsi" w:hAnsi="Times New Roman"/>
                <w:sz w:val="28"/>
                <w:szCs w:val="28"/>
                <w:lang w:val="kk-KZ" w:eastAsia="en-US"/>
              </w:rPr>
              <w:t xml:space="preserve">Бұдан бөлек, </w:t>
            </w:r>
            <w:r w:rsidRPr="00204556">
              <w:rPr>
                <w:rFonts w:ascii="Times New Roman" w:eastAsiaTheme="minorHAnsi" w:hAnsi="Times New Roman"/>
                <w:color w:val="222222"/>
                <w:sz w:val="28"/>
                <w:szCs w:val="28"/>
                <w:shd w:val="clear" w:color="auto" w:fill="F8F9FA"/>
                <w:lang w:val="kk-KZ" w:eastAsia="en-US"/>
              </w:rPr>
              <w:t>қызметкерді қайта даярлау көбінесе жұмыс берушіде жоқ мамандық бойынша жүзеге асырылу мүмкін.</w:t>
            </w:r>
          </w:p>
          <w:p w:rsidR="00D068BB" w:rsidRPr="004F3803" w:rsidRDefault="00D068BB" w:rsidP="00F05673">
            <w:pPr>
              <w:spacing w:after="0" w:line="240" w:lineRule="auto"/>
              <w:ind w:firstLine="544"/>
              <w:jc w:val="both"/>
              <w:rPr>
                <w:rFonts w:ascii="Times New Roman" w:hAnsi="Times New Roman"/>
                <w:b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МКК</w:t>
            </w: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ЕӨҚ</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258-бап</w:t>
            </w:r>
          </w:p>
        </w:tc>
        <w:tc>
          <w:tcPr>
            <w:tcW w:w="4390" w:type="dxa"/>
            <w:tcBorders>
              <w:top w:val="single" w:sz="4" w:space="0" w:color="auto"/>
              <w:left w:val="single" w:sz="4" w:space="0" w:color="auto"/>
              <w:bottom w:val="single" w:sz="4" w:space="0" w:color="auto"/>
              <w:right w:val="single" w:sz="4" w:space="0" w:color="auto"/>
            </w:tcBorders>
          </w:tcPr>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b/>
                <w:sz w:val="28"/>
                <w:szCs w:val="28"/>
                <w:lang w:val="kk-KZ"/>
              </w:rPr>
              <w:t xml:space="preserve">258-бап. </w:t>
            </w:r>
            <w:r w:rsidRPr="004F3803">
              <w:rPr>
                <w:rFonts w:ascii="Times New Roman" w:hAnsi="Times New Roman"/>
                <w:sz w:val="28"/>
                <w:szCs w:val="28"/>
                <w:lang w:val="kk-KZ"/>
              </w:rPr>
              <w:t>Табиғи ресурстарды геологиялық зерделеуге, барлауға және оларды өндiруге дайындық жұмыстарына арналған шығыстар бойынша шегерiмдер және жер қойнауын пайдаланушының басқа да шегерiмдерi</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2. Осы баптың 1-тармағында көрсетілген шығыстар пайдалы қазбаларды коммерциялық табудан кейiн өндiру басталған кезден бастап жылдық жиынтық кірістен амортизациялық аударымдар түрінде шегерiледi. Амортизациялық аударымдардың сомасы салықтық кезеңнің соңында, осы тармақта көзделген амортизацияланатын активтер тобы бойынша жинақталған шығыстар сомасына жер қойнауын пайдаланушының қалауы бойынша айқындалатын, бiрақ 25 пайыздан аспайтын амортизация нормасын қолдану арқылы есептеледі.</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Көрсетілген тәртіп:</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Қазақстан Республикасының жер қойнауы және жер қойнауын пайдалану туралы заңнамасына сәйкес өзінен барлау учаскесінің бөлігін бөліп беру жүргізілетін барлауға арналған келісімшартқа өзгерістер енгізу арқылы осындай учаске бөліп берілген және бөліп берілген жер қойнауы учаскесі бойынша өндіруге жеке келісімшарт жасалған жағдайда да қолданылады. Бұл ретте амортизацияланатын активтер тобы бойынша жинақталған шығыстардың өндіруге арналған келісімшарт бойынша шегерімге жатқызу мақсаттары үшін ауыстырылуға жататын сомасы жер қойнауын пайдаланушы барлауға арналған тиісті келісімшарт бойынша бөліп беру кезіне дейін жұмсаған тікелей шығыстардың жалпы сомасында барлау учаскесінің осындай бөліп берілетін бөлігіне тиесілі тікелей шығыстардың үлес салмағы бойынша айқындалады.</w:t>
            </w:r>
          </w:p>
        </w:tc>
        <w:tc>
          <w:tcPr>
            <w:tcW w:w="4676" w:type="dxa"/>
            <w:tcBorders>
              <w:top w:val="single" w:sz="4" w:space="0" w:color="auto"/>
              <w:left w:val="single" w:sz="4" w:space="0" w:color="auto"/>
              <w:bottom w:val="single" w:sz="4" w:space="0" w:color="auto"/>
              <w:right w:val="single" w:sz="4" w:space="0" w:color="auto"/>
            </w:tcBorders>
          </w:tcPr>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b/>
                <w:sz w:val="28"/>
                <w:szCs w:val="28"/>
                <w:lang w:val="kk-KZ"/>
              </w:rPr>
              <w:t xml:space="preserve">258-бап. </w:t>
            </w:r>
            <w:r w:rsidRPr="004F3803">
              <w:rPr>
                <w:rFonts w:ascii="Times New Roman" w:hAnsi="Times New Roman"/>
                <w:sz w:val="28"/>
                <w:szCs w:val="28"/>
                <w:lang w:val="kk-KZ"/>
              </w:rPr>
              <w:t>Табиғи ресурстарды геологиялық зерделеуге, барлауға және оларды өндiруге дайындық жұмыстарына арналған шығыстар бойынша шегерiмдер және жер қойнауын пайдаланушының басқа да шегерiмдерi</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2. Осы баптың 1-тармағында көрсетілген шығыстар пайдалы қазбаларды коммерциялық табудан кейiн өндiру басталған кезден бастап жылдық жиынтық кірістен амортизациялық аударымдар түрінде шегерiледi. Амортизациялық аударымдардың сомасы салықтық кезеңнің соңында, осы тармақта көзделген амортизацияланатын активтер тобы бойынша жинақталған шығыстар сомасына жер қойнауын пайдаланушының қалауы бойынша айқындалатын, бiрақ 25 пайыздан аспайтын амортизация нормасын қолдану арқылы есептеледі.</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Көрсетілген тәртіп:</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w:t>
            </w:r>
          </w:p>
          <w:p w:rsidR="00D068BB" w:rsidRPr="004F3803" w:rsidRDefault="00D068BB" w:rsidP="00F05673">
            <w:pPr>
              <w:spacing w:after="0" w:line="240" w:lineRule="auto"/>
              <w:contextualSpacing/>
              <w:jc w:val="both"/>
              <w:rPr>
                <w:rFonts w:ascii="Times New Roman" w:hAnsi="Times New Roman"/>
                <w:sz w:val="28"/>
                <w:szCs w:val="28"/>
                <w:lang w:val="kk-KZ"/>
              </w:rPr>
            </w:pPr>
            <w:r w:rsidRPr="004F3803">
              <w:rPr>
                <w:rFonts w:ascii="Times New Roman" w:hAnsi="Times New Roman"/>
                <w:sz w:val="28"/>
                <w:szCs w:val="28"/>
                <w:lang w:val="kk-KZ"/>
              </w:rPr>
              <w:t xml:space="preserve">Қазақстан Республикасының жер қойнауы және жер қойнауын пайдалану туралы заңнамасына сәйкес </w:t>
            </w:r>
            <w:r w:rsidRPr="004F3803">
              <w:rPr>
                <w:rFonts w:ascii="Times New Roman" w:hAnsi="Times New Roman"/>
                <w:b/>
                <w:sz w:val="28"/>
                <w:szCs w:val="28"/>
                <w:lang w:val="kk-KZ"/>
              </w:rPr>
              <w:t>2018 жылғы 1 қаңтардан кейін</w:t>
            </w:r>
            <w:r w:rsidRPr="004F3803">
              <w:rPr>
                <w:rFonts w:ascii="Times New Roman" w:hAnsi="Times New Roman"/>
                <w:sz w:val="28"/>
                <w:szCs w:val="28"/>
                <w:lang w:val="kk-KZ"/>
              </w:rPr>
              <w:t xml:space="preserve"> өзінен барлау учаскесінің бөлігін бөліп беру жүргізілетін барлауға арналған келісімшартқа өзгерістер енгізу арқылы осындай учаске бөліп берілген және бөліп берілген жер қойнауы учаскесі бойынша өндіруге жеке келісімшарт жасалған жағдайда да қолданылады. Бұл ретте амортизацияланатын активтер тобы бойынша жинақталған шығыстардың өндіруге арналған келісімшарт бойынша шегерімге жатқызу мақсаттары үшін ауыстырылуға жататын сомасы жер қойнауын пайдаланушы барлауға арналған тиісті келісімшарт бойынша бөліп беру кезіне дейін жұмсаған тікелей шығыстардың жалпы сомасында барлау учаскесінің осындай бөліп берілетін бөлігіне тиесілі тікелей шығыстардың үлес салмағы бойынша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4F3803" w:rsidRDefault="00D068BB" w:rsidP="00F05673">
            <w:pPr>
              <w:spacing w:after="0" w:line="240" w:lineRule="auto"/>
              <w:contextualSpacing/>
              <w:rPr>
                <w:rFonts w:ascii="Times New Roman" w:hAnsi="Times New Roman"/>
                <w:sz w:val="28"/>
                <w:szCs w:val="28"/>
                <w:lang w:val="kk-KZ"/>
              </w:rPr>
            </w:pPr>
            <w:r w:rsidRPr="004F3803">
              <w:rPr>
                <w:rFonts w:ascii="Times New Roman" w:hAnsi="Times New Roman"/>
                <w:sz w:val="28"/>
                <w:szCs w:val="28"/>
                <w:lang w:val="kk-KZ"/>
              </w:rPr>
              <w:t>Нақтылайтын түзету</w:t>
            </w:r>
          </w:p>
          <w:p w:rsidR="00D068BB" w:rsidRPr="004F3803" w:rsidRDefault="00D068BB" w:rsidP="00F05673">
            <w:pPr>
              <w:spacing w:after="0" w:line="240" w:lineRule="auto"/>
              <w:contextualSpacing/>
              <w:rPr>
                <w:rFonts w:ascii="Times New Roman" w:hAnsi="Times New Roman"/>
                <w:sz w:val="28"/>
                <w:szCs w:val="28"/>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МКК</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260-бап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kk-KZ"/>
              </w:rPr>
            </w:pPr>
            <w:r w:rsidRPr="0041295F">
              <w:rPr>
                <w:rStyle w:val="s1"/>
                <w:rFonts w:eastAsia="Calibri"/>
                <w:lang w:val="kk-KZ"/>
              </w:rPr>
              <w:t>260-бап.</w:t>
            </w:r>
            <w:r w:rsidRPr="0041295F">
              <w:rPr>
                <w:rStyle w:val="s1"/>
                <w:rFonts w:eastAsia="Calibri"/>
                <w:b w:val="0"/>
                <w:lang w:val="kk-KZ"/>
              </w:rPr>
              <w:t xml:space="preserve"> Коммерциялық табудан кейін өндіру басталған соң уранды жерасты ұңғымалық сілтілеу әдісімен өндіруге дайындық                жұмыстарына арналған шығыстар бойынша шегерімдер</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kk-KZ"/>
              </w:rPr>
            </w:pP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kk-KZ"/>
              </w:rPr>
            </w:pPr>
            <w:r w:rsidRPr="0041295F">
              <w:rPr>
                <w:rStyle w:val="s1"/>
                <w:rFonts w:eastAsia="Calibri"/>
                <w:b w:val="0"/>
                <w:lang w:val="kk-KZ"/>
              </w:rPr>
              <w:t>1. Коммерциялық табудан кейін өндіру басталған кезден кейінгі кезеңде пайдалану блоктарын (полигондарын) уранды жерасты ұңғымалық сілтілеу әдісімен өндіруге дайындау кезінде жер қойнауын пайдаланушы іс жүзінде шеккен, амортизацияланатын активтерді сатып алуға және (немесе) құруға арналған шығындар (шығыстар) жер қойнауын пайдалануға арналған тиісті келісімшарт шеңберінде амортизацияланатын активтердің жеке тобын түзеді.</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Осы тармақта көрсетілген амортизацияланатын активтерге:</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lang w:val="kk-KZ"/>
              </w:rPr>
            </w:pPr>
            <w:r w:rsidRPr="0041295F">
              <w:rPr>
                <w:rStyle w:val="s1"/>
                <w:rFonts w:eastAsia="Calibri"/>
              </w:rPr>
              <w:t xml:space="preserve">18) </w:t>
            </w:r>
            <w:r w:rsidRPr="0041295F">
              <w:rPr>
                <w:rStyle w:val="s1"/>
                <w:rFonts w:eastAsia="Calibri"/>
                <w:lang w:val="kk-KZ"/>
              </w:rPr>
              <w:t>жоқ.</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Осы тармақта көрсетілген амортизацияланатын активтер құнына активтерді сатып алуға және (немесе) құруға арналған шығындар (шығыстар), сондай-ақ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осындай активтердің құнына қосуға жататын басқа да шығындар (шығыстар) қосылады.</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Бұл ретте осы Кодексте көзделген жағдайларда, осы тармақта көрсетілген, амортизацияланатын активтердің жеке тобына жатқызылатын шығыстардың мөлшері осындай шығыстарды корпоративтік табыс салығының мақсаттарында шегерімге жатқызу үшін белгіленген нормалардан аспауға тиіс.</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en-US"/>
              </w:rPr>
            </w:pPr>
            <w:r w:rsidRPr="0041295F">
              <w:rPr>
                <w:rStyle w:val="s1"/>
                <w:rFonts w:eastAsia="Calibri"/>
                <w:b w:val="0"/>
                <w:lang w:val="en-US"/>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kk-KZ"/>
              </w:rPr>
            </w:pPr>
            <w:r w:rsidRPr="0041295F">
              <w:rPr>
                <w:rStyle w:val="s1"/>
                <w:rFonts w:eastAsia="Calibri"/>
                <w:lang w:val="en-US"/>
              </w:rPr>
              <w:t>260-</w:t>
            </w:r>
            <w:r w:rsidRPr="0041295F">
              <w:rPr>
                <w:rStyle w:val="s1"/>
                <w:rFonts w:eastAsia="Calibri"/>
              </w:rPr>
              <w:t>бап</w:t>
            </w:r>
            <w:r w:rsidRPr="0041295F">
              <w:rPr>
                <w:rStyle w:val="s1"/>
                <w:rFonts w:eastAsia="Calibri"/>
                <w:lang w:val="en-US"/>
              </w:rPr>
              <w:t>.</w:t>
            </w:r>
            <w:r w:rsidRPr="0041295F">
              <w:rPr>
                <w:rStyle w:val="s1"/>
                <w:rFonts w:eastAsia="Calibri"/>
                <w:b w:val="0"/>
                <w:lang w:val="en-US"/>
              </w:rPr>
              <w:t xml:space="preserve"> </w:t>
            </w:r>
            <w:r w:rsidRPr="0041295F">
              <w:rPr>
                <w:rStyle w:val="s1"/>
                <w:rFonts w:eastAsia="Calibri"/>
                <w:b w:val="0"/>
              </w:rPr>
              <w:t>Коммерциялық</w:t>
            </w:r>
            <w:r w:rsidRPr="0041295F">
              <w:rPr>
                <w:rStyle w:val="s1"/>
                <w:rFonts w:eastAsia="Calibri"/>
                <w:b w:val="0"/>
                <w:lang w:val="en-US"/>
              </w:rPr>
              <w:t xml:space="preserve"> </w:t>
            </w:r>
            <w:r w:rsidRPr="0041295F">
              <w:rPr>
                <w:rStyle w:val="s1"/>
                <w:rFonts w:eastAsia="Calibri"/>
                <w:b w:val="0"/>
              </w:rPr>
              <w:t>табудан</w:t>
            </w:r>
            <w:r w:rsidRPr="0041295F">
              <w:rPr>
                <w:rStyle w:val="s1"/>
                <w:rFonts w:eastAsia="Calibri"/>
                <w:b w:val="0"/>
                <w:lang w:val="en-US"/>
              </w:rPr>
              <w:t xml:space="preserve"> </w:t>
            </w:r>
            <w:r w:rsidRPr="0041295F">
              <w:rPr>
                <w:rStyle w:val="s1"/>
                <w:rFonts w:eastAsia="Calibri"/>
                <w:b w:val="0"/>
              </w:rPr>
              <w:t>кейін</w:t>
            </w:r>
            <w:r w:rsidRPr="0041295F">
              <w:rPr>
                <w:rStyle w:val="s1"/>
                <w:rFonts w:eastAsia="Calibri"/>
                <w:b w:val="0"/>
                <w:lang w:val="en-US"/>
              </w:rPr>
              <w:t xml:space="preserve"> </w:t>
            </w:r>
            <w:r w:rsidRPr="0041295F">
              <w:rPr>
                <w:rStyle w:val="s1"/>
                <w:rFonts w:eastAsia="Calibri"/>
                <w:b w:val="0"/>
              </w:rPr>
              <w:t>өндіру</w:t>
            </w:r>
            <w:r w:rsidRPr="0041295F">
              <w:rPr>
                <w:rStyle w:val="s1"/>
                <w:rFonts w:eastAsia="Calibri"/>
                <w:b w:val="0"/>
                <w:lang w:val="en-US"/>
              </w:rPr>
              <w:t xml:space="preserve"> </w:t>
            </w:r>
            <w:r w:rsidRPr="0041295F">
              <w:rPr>
                <w:rStyle w:val="s1"/>
                <w:rFonts w:eastAsia="Calibri"/>
                <w:b w:val="0"/>
              </w:rPr>
              <w:t>басталған</w:t>
            </w:r>
            <w:r w:rsidRPr="0041295F">
              <w:rPr>
                <w:rStyle w:val="s1"/>
                <w:rFonts w:eastAsia="Calibri"/>
                <w:b w:val="0"/>
                <w:lang w:val="en-US"/>
              </w:rPr>
              <w:t xml:space="preserve"> </w:t>
            </w:r>
            <w:r w:rsidRPr="0041295F">
              <w:rPr>
                <w:rStyle w:val="s1"/>
                <w:rFonts w:eastAsia="Calibri"/>
                <w:b w:val="0"/>
              </w:rPr>
              <w:t>соң</w:t>
            </w:r>
            <w:r w:rsidRPr="0041295F">
              <w:rPr>
                <w:rStyle w:val="s1"/>
                <w:rFonts w:eastAsia="Calibri"/>
                <w:b w:val="0"/>
                <w:lang w:val="en-US"/>
              </w:rPr>
              <w:t xml:space="preserve"> </w:t>
            </w:r>
            <w:r w:rsidRPr="0041295F">
              <w:rPr>
                <w:rStyle w:val="s1"/>
                <w:rFonts w:eastAsia="Calibri"/>
                <w:b w:val="0"/>
              </w:rPr>
              <w:t>уранды</w:t>
            </w:r>
            <w:r w:rsidRPr="0041295F">
              <w:rPr>
                <w:rStyle w:val="s1"/>
                <w:rFonts w:eastAsia="Calibri"/>
                <w:b w:val="0"/>
                <w:lang w:val="en-US"/>
              </w:rPr>
              <w:t xml:space="preserve"> </w:t>
            </w:r>
            <w:r w:rsidRPr="0041295F">
              <w:rPr>
                <w:rStyle w:val="s1"/>
                <w:rFonts w:eastAsia="Calibri"/>
                <w:b w:val="0"/>
              </w:rPr>
              <w:t>жерасты</w:t>
            </w:r>
            <w:r w:rsidRPr="0041295F">
              <w:rPr>
                <w:rStyle w:val="s1"/>
                <w:rFonts w:eastAsia="Calibri"/>
                <w:b w:val="0"/>
                <w:lang w:val="en-US"/>
              </w:rPr>
              <w:t xml:space="preserve"> </w:t>
            </w:r>
            <w:r w:rsidRPr="0041295F">
              <w:rPr>
                <w:rStyle w:val="s1"/>
                <w:rFonts w:eastAsia="Calibri"/>
                <w:b w:val="0"/>
              </w:rPr>
              <w:t>ұңғымалық</w:t>
            </w:r>
            <w:r w:rsidRPr="0041295F">
              <w:rPr>
                <w:rStyle w:val="s1"/>
                <w:rFonts w:eastAsia="Calibri"/>
                <w:b w:val="0"/>
                <w:lang w:val="en-US"/>
              </w:rPr>
              <w:t xml:space="preserve"> </w:t>
            </w:r>
            <w:r w:rsidRPr="0041295F">
              <w:rPr>
                <w:rStyle w:val="s1"/>
                <w:rFonts w:eastAsia="Calibri"/>
                <w:b w:val="0"/>
              </w:rPr>
              <w:t>сілтілеу</w:t>
            </w:r>
            <w:r w:rsidRPr="0041295F">
              <w:rPr>
                <w:rStyle w:val="s1"/>
                <w:rFonts w:eastAsia="Calibri"/>
                <w:b w:val="0"/>
                <w:lang w:val="en-US"/>
              </w:rPr>
              <w:t xml:space="preserve"> </w:t>
            </w:r>
            <w:r w:rsidRPr="0041295F">
              <w:rPr>
                <w:rStyle w:val="s1"/>
                <w:rFonts w:eastAsia="Calibri"/>
                <w:b w:val="0"/>
              </w:rPr>
              <w:t>әдісімен</w:t>
            </w:r>
            <w:r w:rsidRPr="0041295F">
              <w:rPr>
                <w:rStyle w:val="s1"/>
                <w:rFonts w:eastAsia="Calibri"/>
                <w:b w:val="0"/>
                <w:lang w:val="en-US"/>
              </w:rPr>
              <w:t xml:space="preserve"> </w:t>
            </w:r>
            <w:r w:rsidRPr="0041295F">
              <w:rPr>
                <w:rStyle w:val="s1"/>
                <w:rFonts w:eastAsia="Calibri"/>
                <w:b w:val="0"/>
              </w:rPr>
              <w:t>өндіруге</w:t>
            </w:r>
            <w:r w:rsidRPr="0041295F">
              <w:rPr>
                <w:rStyle w:val="s1"/>
                <w:rFonts w:eastAsia="Calibri"/>
                <w:b w:val="0"/>
                <w:lang w:val="en-US"/>
              </w:rPr>
              <w:t xml:space="preserve"> </w:t>
            </w:r>
            <w:r w:rsidRPr="0041295F">
              <w:rPr>
                <w:rStyle w:val="s1"/>
                <w:rFonts w:eastAsia="Calibri"/>
                <w:b w:val="0"/>
              </w:rPr>
              <w:t>дайындық</w:t>
            </w:r>
            <w:r w:rsidRPr="0041295F">
              <w:rPr>
                <w:rStyle w:val="s1"/>
                <w:rFonts w:eastAsia="Calibri"/>
                <w:b w:val="0"/>
                <w:lang w:val="en-US"/>
              </w:rPr>
              <w:t xml:space="preserve">                </w:t>
            </w:r>
            <w:r w:rsidRPr="0041295F">
              <w:rPr>
                <w:rStyle w:val="s1"/>
                <w:rFonts w:eastAsia="Calibri"/>
                <w:b w:val="0"/>
              </w:rPr>
              <w:t>жұмыстарына</w:t>
            </w:r>
            <w:r w:rsidRPr="0041295F">
              <w:rPr>
                <w:rStyle w:val="s1"/>
                <w:rFonts w:eastAsia="Calibri"/>
                <w:b w:val="0"/>
                <w:lang w:val="en-US"/>
              </w:rPr>
              <w:t xml:space="preserve"> </w:t>
            </w:r>
            <w:r w:rsidRPr="0041295F">
              <w:rPr>
                <w:rStyle w:val="s1"/>
                <w:rFonts w:eastAsia="Calibri"/>
                <w:b w:val="0"/>
              </w:rPr>
              <w:t>арналған</w:t>
            </w:r>
            <w:r w:rsidRPr="0041295F">
              <w:rPr>
                <w:rStyle w:val="s1"/>
                <w:rFonts w:eastAsia="Calibri"/>
                <w:b w:val="0"/>
                <w:lang w:val="en-US"/>
              </w:rPr>
              <w:t xml:space="preserve"> </w:t>
            </w:r>
            <w:r w:rsidRPr="0041295F">
              <w:rPr>
                <w:rStyle w:val="s1"/>
                <w:rFonts w:eastAsia="Calibri"/>
                <w:b w:val="0"/>
              </w:rPr>
              <w:t>шығыстар</w:t>
            </w:r>
            <w:r w:rsidRPr="0041295F">
              <w:rPr>
                <w:rStyle w:val="s1"/>
                <w:rFonts w:eastAsia="Calibri"/>
                <w:b w:val="0"/>
                <w:lang w:val="en-US"/>
              </w:rPr>
              <w:t xml:space="preserve"> </w:t>
            </w:r>
            <w:r w:rsidRPr="0041295F">
              <w:rPr>
                <w:rStyle w:val="s1"/>
                <w:rFonts w:eastAsia="Calibri"/>
                <w:b w:val="0"/>
              </w:rPr>
              <w:t>бойынша</w:t>
            </w:r>
            <w:r w:rsidRPr="0041295F">
              <w:rPr>
                <w:rStyle w:val="s1"/>
                <w:rFonts w:eastAsia="Calibri"/>
                <w:b w:val="0"/>
                <w:lang w:val="en-US"/>
              </w:rPr>
              <w:t xml:space="preserve"> </w:t>
            </w:r>
            <w:r w:rsidRPr="0041295F">
              <w:rPr>
                <w:rStyle w:val="s1"/>
                <w:rFonts w:eastAsia="Calibri"/>
                <w:b w:val="0"/>
              </w:rPr>
              <w:t>шегерімдер</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kk-KZ"/>
              </w:rPr>
            </w:pP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kk-KZ"/>
              </w:rPr>
            </w:pPr>
            <w:r w:rsidRPr="0041295F">
              <w:rPr>
                <w:rStyle w:val="s1"/>
                <w:rFonts w:eastAsia="Calibri"/>
                <w:b w:val="0"/>
                <w:lang w:val="kk-KZ"/>
              </w:rPr>
              <w:t>1. Коммерциялық табудан кейін өндіру басталған кезден кейінгі кезеңде пайдалану блоктарын (полигондарын) уранды жерасты ұңғымалық сілтілеу әдісімен өндіруге дайындау кезінде жер қойнауын пайдаланушы іс жүзінде шеккен, амортизацияланатын активтерді сатып алуға және (немесе) құруға арналған шығындар (шығыстар) жер қойнауын пайдалануға арналған тиісті келісімшарт шеңберінде амортизацияланатын активтердің жеке тобын түзеді.</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Осы тармақта көрсетілген амортизацияланатын активтерге:</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rPr>
            </w:pPr>
            <w:r w:rsidRPr="0041295F">
              <w:rPr>
                <w:rStyle w:val="s1"/>
                <w:rFonts w:eastAsia="Calibri"/>
              </w:rPr>
              <w:t>18) қышқылдандыру үшін күкірт қышқылы.</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Осы тармақта көрсетілген амортизацияланатын активтер құнына активтерді сатып алуға және (немесе) құруға арналған шығындар (шығыстар), сондай-ақ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осындай активтердің құнына қосуға жататын басқа да шығындар (шығыстар) қосылады.</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rPr>
            </w:pPr>
            <w:r w:rsidRPr="0041295F">
              <w:rPr>
                <w:rStyle w:val="s1"/>
                <w:rFonts w:eastAsia="Calibri"/>
                <w:b w:val="0"/>
              </w:rPr>
              <w:t>Бұл ретте осы Кодексте көзделген жағдайларда, осы тармақта көрсетілген, амортизацияланатын активтердің жеке тобына жатқызылатын шығыстардың мөлшері осындай шығыстарды корпоративтік табыс салығының мақсаттарында шегерімге жатқызу үшін белгіленген нормалардан аспауға тиіс.</w:t>
            </w:r>
          </w:p>
          <w:p w:rsidR="00D068BB" w:rsidRPr="0041295F" w:rsidRDefault="00D068BB" w:rsidP="00F05673">
            <w:pPr>
              <w:widowControl w:val="0"/>
              <w:shd w:val="clear" w:color="auto" w:fill="FFFFFF" w:themeFill="background1"/>
              <w:spacing w:after="0" w:line="240" w:lineRule="auto"/>
              <w:ind w:firstLine="30"/>
              <w:jc w:val="both"/>
              <w:textAlignment w:val="baseline"/>
              <w:rPr>
                <w:rStyle w:val="s1"/>
                <w:rFonts w:eastAsia="Calibri"/>
                <w:b w:val="0"/>
                <w:lang w:val="en-US"/>
              </w:rPr>
            </w:pPr>
            <w:r w:rsidRPr="0041295F">
              <w:rPr>
                <w:rStyle w:val="s1"/>
                <w:rFonts w:eastAsia="Calibri"/>
                <w:b w:val="0"/>
                <w:lang w:val="en-US"/>
              </w:rPr>
              <w:t>…</w:t>
            </w:r>
          </w:p>
        </w:tc>
        <w:tc>
          <w:tcPr>
            <w:tcW w:w="2268" w:type="dxa"/>
            <w:tcBorders>
              <w:top w:val="single" w:sz="4" w:space="0" w:color="auto"/>
              <w:left w:val="single" w:sz="4" w:space="0" w:color="auto"/>
              <w:bottom w:val="single" w:sz="4" w:space="0" w:color="auto"/>
              <w:right w:val="single" w:sz="4" w:space="0" w:color="auto"/>
            </w:tcBorders>
          </w:tcPr>
          <w:p w:rsidR="00D068BB" w:rsidRPr="0041295F" w:rsidRDefault="00D068BB" w:rsidP="00F05673">
            <w:pPr>
              <w:spacing w:after="0" w:line="240" w:lineRule="auto"/>
              <w:ind w:firstLine="30"/>
              <w:contextualSpacing/>
              <w:jc w:val="both"/>
              <w:rPr>
                <w:rFonts w:ascii="Times New Roman" w:hAnsi="Times New Roman"/>
                <w:bCs/>
                <w:iCs/>
                <w:sz w:val="28"/>
                <w:szCs w:val="28"/>
                <w:lang w:val="kk-KZ"/>
              </w:rPr>
            </w:pPr>
            <w:r w:rsidRPr="0041295F">
              <w:rPr>
                <w:rFonts w:ascii="Times New Roman" w:hAnsi="Times New Roman"/>
                <w:bCs/>
                <w:iCs/>
                <w:sz w:val="28"/>
                <w:szCs w:val="28"/>
                <w:lang w:val="kk-KZ"/>
              </w:rPr>
              <w:t>2019 жылдың 1 қаңтарынан бастап күшіне енеді</w:t>
            </w:r>
          </w:p>
          <w:p w:rsidR="00D068BB" w:rsidRPr="0041295F" w:rsidRDefault="00D068BB" w:rsidP="00F05673">
            <w:pPr>
              <w:spacing w:after="0" w:line="240" w:lineRule="auto"/>
              <w:ind w:firstLine="30"/>
              <w:rPr>
                <w:rFonts w:ascii="Times New Roman" w:hAnsi="Times New Roman"/>
                <w:sz w:val="28"/>
                <w:szCs w:val="28"/>
                <w:lang w:val="kk-KZ"/>
              </w:rPr>
            </w:pPr>
            <w:r w:rsidRPr="0041295F">
              <w:rPr>
                <w:rFonts w:ascii="Times New Roman" w:hAnsi="Times New Roman"/>
                <w:sz w:val="28"/>
                <w:szCs w:val="28"/>
                <w:lang w:val="kk-KZ"/>
              </w:rPr>
              <w:t xml:space="preserve">Қазіргі уақытта уран өнеркәсібінде </w:t>
            </w:r>
            <w:r w:rsidRPr="0041295F">
              <w:rPr>
                <w:rStyle w:val="s1"/>
                <w:rFonts w:eastAsia="Calibri"/>
                <w:b w:val="0"/>
                <w:lang w:val="kk-KZ"/>
              </w:rPr>
              <w:t xml:space="preserve">жерасты ұңғымалық сілтілеу </w:t>
            </w:r>
            <w:r w:rsidRPr="0041295F">
              <w:rPr>
                <w:rFonts w:ascii="Times New Roman" w:hAnsi="Times New Roman"/>
                <w:sz w:val="28"/>
                <w:szCs w:val="28"/>
                <w:lang w:val="kk-KZ"/>
              </w:rPr>
              <w:t>(ЖҰС) әдісімен уранды өндіруде қышқылдандыру үшін күкірт қышқылын есепке алу үшін әр түрлі әдістер қолданылады.</w:t>
            </w:r>
          </w:p>
          <w:p w:rsidR="00D068BB" w:rsidRPr="0041295F" w:rsidRDefault="00D068BB" w:rsidP="00F05673">
            <w:pPr>
              <w:spacing w:after="0" w:line="240" w:lineRule="auto"/>
              <w:ind w:firstLine="30"/>
              <w:rPr>
                <w:rFonts w:ascii="Times New Roman" w:hAnsi="Times New Roman"/>
                <w:sz w:val="28"/>
                <w:szCs w:val="28"/>
                <w:lang w:val="kk-KZ"/>
              </w:rPr>
            </w:pPr>
            <w:r w:rsidRPr="0041295F">
              <w:rPr>
                <w:rFonts w:ascii="Times New Roman" w:hAnsi="Times New Roman"/>
                <w:sz w:val="28"/>
                <w:szCs w:val="28"/>
                <w:lang w:val="kk-KZ"/>
              </w:rPr>
              <w:t xml:space="preserve">Уран өнеркәсібінде ЖҰС әдісімен уран өндіру технологиясына негізделген қышқыландырылған күкірт қышқылын есепке алу әдісін біріктіру үшін Салық кодексінің 260-бабының 1-тармағында көрсетілген </w:t>
            </w:r>
            <w:r w:rsidRPr="0041295F">
              <w:rPr>
                <w:rStyle w:val="s1"/>
                <w:rFonts w:eastAsia="Calibri"/>
                <w:b w:val="0"/>
                <w:lang w:val="kk-KZ"/>
              </w:rPr>
              <w:t xml:space="preserve">дайындық жұмыстарына арналған </w:t>
            </w:r>
            <w:r w:rsidRPr="0041295F">
              <w:rPr>
                <w:rFonts w:ascii="Times New Roman" w:hAnsi="Times New Roman"/>
                <w:sz w:val="28"/>
                <w:szCs w:val="28"/>
                <w:lang w:val="kk-KZ"/>
              </w:rPr>
              <w:t>активтерінің тізбесін 18-тармақшада қышқылдандыру үшін пайдалыналатын күкірт қышқылымен толықтыруды ұсынамыз.</w:t>
            </w:r>
          </w:p>
          <w:p w:rsidR="00D068BB" w:rsidRPr="0041295F" w:rsidRDefault="00D068BB" w:rsidP="00F05673">
            <w:pPr>
              <w:spacing w:after="0" w:line="240" w:lineRule="auto"/>
              <w:ind w:firstLine="30"/>
              <w:rPr>
                <w:rFonts w:ascii="Times New Roman" w:hAnsi="Times New Roman"/>
                <w:sz w:val="28"/>
                <w:szCs w:val="28"/>
                <w:lang w:val="kk-KZ"/>
              </w:rPr>
            </w:pPr>
            <w:r w:rsidRPr="0041295F">
              <w:rPr>
                <w:rFonts w:ascii="Times New Roman" w:hAnsi="Times New Roman"/>
                <w:sz w:val="28"/>
                <w:szCs w:val="28"/>
                <w:lang w:val="kk-KZ"/>
              </w:rPr>
              <w:t>Бұл есеп әдісі Қазақстан Республикасы Қаржы министрлігінің МКК-мен келісілді, бюджеттік шығындарға ұшырамайды, қышқылдандыру үшін пайдалыналатын күкірт қышқылының құны мүлік салығы бойынша салық базасын арттырады.</w:t>
            </w:r>
          </w:p>
          <w:p w:rsidR="00D068BB" w:rsidRPr="0041295F" w:rsidRDefault="00D068BB" w:rsidP="00F05673">
            <w:pPr>
              <w:widowControl w:val="0"/>
              <w:spacing w:after="0" w:line="240" w:lineRule="auto"/>
              <w:ind w:firstLine="30"/>
              <w:contextualSpacing/>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41295F" w:rsidRDefault="00D068BB" w:rsidP="00F05673">
            <w:pPr>
              <w:widowControl w:val="0"/>
              <w:spacing w:after="0" w:line="240" w:lineRule="auto"/>
              <w:ind w:firstLine="30"/>
              <w:contextualSpacing/>
              <w:jc w:val="both"/>
              <w:rPr>
                <w:rFonts w:ascii="Times New Roman" w:hAnsi="Times New Roman"/>
                <w:sz w:val="28"/>
                <w:szCs w:val="28"/>
                <w:lang w:val="kk-KZ"/>
              </w:rPr>
            </w:pPr>
            <w:r w:rsidRPr="0041295F">
              <w:rPr>
                <w:rFonts w:ascii="Times New Roman" w:hAnsi="Times New Roman"/>
                <w:sz w:val="28"/>
                <w:szCs w:val="28"/>
                <w:lang w:val="kk-KZ"/>
              </w:rPr>
              <w:t>«Қазатомөнеркәсіп» ҰАК» АҚ</w:t>
            </w:r>
          </w:p>
          <w:p w:rsidR="00D068BB" w:rsidRPr="0041295F" w:rsidRDefault="00D068BB" w:rsidP="00F05673">
            <w:pPr>
              <w:widowControl w:val="0"/>
              <w:spacing w:after="0" w:line="240" w:lineRule="auto"/>
              <w:ind w:firstLine="30"/>
              <w:contextualSpacing/>
              <w:jc w:val="both"/>
              <w:rPr>
                <w:rFonts w:ascii="Times New Roman" w:hAnsi="Times New Roman"/>
                <w:sz w:val="28"/>
                <w:szCs w:val="28"/>
                <w:lang w:val="kk-KZ"/>
              </w:rPr>
            </w:pPr>
            <w:r w:rsidRPr="0041295F">
              <w:rPr>
                <w:rFonts w:ascii="Times New Roman" w:hAnsi="Times New Roman"/>
                <w:sz w:val="28"/>
                <w:szCs w:val="28"/>
                <w:lang w:val="kk-KZ"/>
              </w:rPr>
              <w:t>ТМКҚ</w:t>
            </w:r>
          </w:p>
        </w:tc>
      </w:tr>
      <w:tr w:rsidR="00D068BB" w:rsidRPr="00D507BC" w:rsidTr="00A539F5">
        <w:tc>
          <w:tcPr>
            <w:tcW w:w="1135" w:type="dxa"/>
            <w:tcBorders>
              <w:top w:val="single" w:sz="4" w:space="0" w:color="auto"/>
              <w:left w:val="single" w:sz="4" w:space="0" w:color="auto"/>
              <w:bottom w:val="single" w:sz="4" w:space="0" w:color="auto"/>
              <w:right w:val="single" w:sz="4" w:space="0" w:color="auto"/>
            </w:tcBorders>
          </w:tcPr>
          <w:p w:rsidR="00D068BB" w:rsidRPr="00D507BC"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264-бап</w:t>
            </w:r>
          </w:p>
        </w:tc>
        <w:tc>
          <w:tcPr>
            <w:tcW w:w="4390" w:type="dxa"/>
            <w:tcBorders>
              <w:top w:val="single" w:sz="4" w:space="0" w:color="auto"/>
              <w:left w:val="single" w:sz="4" w:space="0" w:color="auto"/>
              <w:bottom w:val="single" w:sz="4" w:space="0" w:color="auto"/>
              <w:right w:val="single" w:sz="4" w:space="0" w:color="auto"/>
            </w:tcBorders>
          </w:tcPr>
          <w:p w:rsidR="00D068BB" w:rsidRPr="0073391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73391B">
              <w:rPr>
                <w:rFonts w:ascii="Times New Roman" w:hAnsi="Times New Roman"/>
                <w:b/>
                <w:sz w:val="28"/>
                <w:szCs w:val="28"/>
                <w:lang w:val="kk-KZ"/>
              </w:rPr>
              <w:t xml:space="preserve">264-бап. </w:t>
            </w:r>
            <w:r w:rsidRPr="0073391B">
              <w:rPr>
                <w:rFonts w:ascii="Times New Roman" w:hAnsi="Times New Roman"/>
                <w:sz w:val="28"/>
                <w:szCs w:val="28"/>
                <w:lang w:val="kk-KZ"/>
              </w:rPr>
              <w:t>Шегерімге жатпайтын шығындар</w:t>
            </w:r>
          </w:p>
          <w:p w:rsidR="00D068BB" w:rsidRPr="0073391B" w:rsidRDefault="00D068BB" w:rsidP="00F05673">
            <w:pPr>
              <w:spacing w:after="0" w:line="240" w:lineRule="auto"/>
              <w:ind w:firstLine="30"/>
              <w:jc w:val="both"/>
              <w:rPr>
                <w:rFonts w:ascii="Times New Roman" w:hAnsi="Times New Roman"/>
                <w:sz w:val="28"/>
                <w:szCs w:val="28"/>
                <w:lang w:val="kk-KZ"/>
              </w:rPr>
            </w:pPr>
            <w:r w:rsidRPr="0073391B">
              <w:rPr>
                <w:rFonts w:ascii="Times New Roman" w:hAnsi="Times New Roman"/>
                <w:b/>
                <w:sz w:val="28"/>
                <w:szCs w:val="28"/>
                <w:lang w:val="kk-KZ"/>
              </w:rPr>
              <w:t xml:space="preserve"> </w:t>
            </w:r>
            <w:r w:rsidRPr="0073391B">
              <w:rPr>
                <w:rFonts w:ascii="Times New Roman" w:hAnsi="Times New Roman"/>
                <w:sz w:val="28"/>
                <w:szCs w:val="28"/>
                <w:lang w:val="kk-KZ"/>
              </w:rPr>
              <w:t>Мыналар:</w:t>
            </w:r>
          </w:p>
          <w:p w:rsidR="00D068BB" w:rsidRPr="0073391B" w:rsidRDefault="00D068BB" w:rsidP="00F05673">
            <w:pPr>
              <w:spacing w:after="0" w:line="240" w:lineRule="auto"/>
              <w:ind w:firstLine="30"/>
              <w:jc w:val="both"/>
              <w:rPr>
                <w:rFonts w:ascii="Times New Roman" w:hAnsi="Times New Roman"/>
                <w:sz w:val="28"/>
                <w:szCs w:val="28"/>
                <w:lang w:val="kk-KZ"/>
              </w:rPr>
            </w:pPr>
            <w:r w:rsidRPr="0073391B">
              <w:rPr>
                <w:rFonts w:ascii="Times New Roman" w:hAnsi="Times New Roman"/>
                <w:sz w:val="28"/>
                <w:szCs w:val="28"/>
                <w:lang w:val="kk-KZ"/>
              </w:rPr>
              <w:t>...</w:t>
            </w:r>
          </w:p>
          <w:p w:rsidR="00D068BB" w:rsidRDefault="00D068BB" w:rsidP="00F05673">
            <w:pPr>
              <w:spacing w:after="0" w:line="240" w:lineRule="auto"/>
              <w:ind w:firstLine="30"/>
              <w:jc w:val="both"/>
              <w:rPr>
                <w:rFonts w:ascii="Times New Roman" w:hAnsi="Times New Roman"/>
                <w:b/>
                <w:sz w:val="28"/>
                <w:szCs w:val="28"/>
                <w:lang w:val="kk-KZ"/>
              </w:rPr>
            </w:pPr>
            <w:r w:rsidRPr="005D7A82">
              <w:rPr>
                <w:rFonts w:ascii="Times New Roman" w:hAnsi="Times New Roman"/>
                <w:sz w:val="28"/>
                <w:szCs w:val="28"/>
                <w:lang w:val="kk-KZ"/>
              </w:rPr>
              <w:t>4) заңды күшіне енген сот актісімен танылған, жеке кәсіпкерлік субъектісі іс жүзінде жұмыстарды орындамай, қызметтер көрсетпей, тауарларды тиеп-жөнелтпей жасаған шот-фактура немесе өзге құжат жазып беру жөніндегі әрекет (әрекеттер) бойынша шығыстар;</w:t>
            </w:r>
          </w:p>
          <w:p w:rsidR="00D068BB" w:rsidRDefault="00D068BB" w:rsidP="00F05673">
            <w:pPr>
              <w:spacing w:after="0" w:line="240" w:lineRule="auto"/>
              <w:ind w:firstLine="30"/>
              <w:jc w:val="both"/>
              <w:rPr>
                <w:rFonts w:ascii="Times New Roman" w:hAnsi="Times New Roman"/>
                <w:b/>
                <w:sz w:val="28"/>
                <w:szCs w:val="28"/>
                <w:lang w:val="kk-KZ"/>
              </w:rPr>
            </w:pPr>
          </w:p>
          <w:p w:rsidR="00D068BB" w:rsidRDefault="00D068BB" w:rsidP="00F05673">
            <w:pPr>
              <w:spacing w:after="0" w:line="240" w:lineRule="auto"/>
              <w:ind w:firstLine="30"/>
              <w:jc w:val="both"/>
              <w:rPr>
                <w:rFonts w:ascii="Times New Roman" w:hAnsi="Times New Roman"/>
                <w:b/>
                <w:sz w:val="28"/>
                <w:szCs w:val="28"/>
                <w:lang w:val="kk-KZ"/>
              </w:rPr>
            </w:pPr>
          </w:p>
          <w:p w:rsidR="00D068BB" w:rsidRDefault="00D068BB" w:rsidP="00F05673">
            <w:pPr>
              <w:spacing w:after="0" w:line="240" w:lineRule="auto"/>
              <w:ind w:firstLine="30"/>
              <w:jc w:val="both"/>
              <w:rPr>
                <w:rFonts w:ascii="Times New Roman" w:hAnsi="Times New Roman"/>
                <w:b/>
                <w:sz w:val="28"/>
                <w:szCs w:val="28"/>
                <w:lang w:val="kk-KZ"/>
              </w:rPr>
            </w:pPr>
          </w:p>
          <w:p w:rsidR="00D068BB" w:rsidRDefault="00D068BB" w:rsidP="00F05673">
            <w:pPr>
              <w:spacing w:after="0" w:line="240" w:lineRule="auto"/>
              <w:ind w:firstLine="30"/>
              <w:jc w:val="both"/>
              <w:rPr>
                <w:rFonts w:ascii="Times New Roman" w:hAnsi="Times New Roman"/>
                <w:b/>
                <w:sz w:val="28"/>
                <w:szCs w:val="28"/>
                <w:lang w:val="kk-KZ"/>
              </w:rPr>
            </w:pPr>
            <w:r>
              <w:rPr>
                <w:rFonts w:ascii="Times New Roman" w:hAnsi="Times New Roman"/>
                <w:b/>
                <w:sz w:val="28"/>
                <w:szCs w:val="28"/>
                <w:lang w:val="kk-KZ"/>
              </w:rPr>
              <w:t>...</w:t>
            </w:r>
          </w:p>
          <w:p w:rsidR="00D068BB" w:rsidRPr="0073391B" w:rsidRDefault="00D068BB" w:rsidP="00F05673">
            <w:pPr>
              <w:spacing w:after="0" w:line="240" w:lineRule="auto"/>
              <w:ind w:firstLine="30"/>
              <w:jc w:val="both"/>
              <w:rPr>
                <w:rFonts w:ascii="Times New Roman" w:hAnsi="Times New Roman"/>
                <w:b/>
                <w:sz w:val="28"/>
                <w:szCs w:val="28"/>
                <w:lang w:val="kk-KZ"/>
              </w:rPr>
            </w:pPr>
            <w:r w:rsidRPr="0073391B">
              <w:rPr>
                <w:rFonts w:ascii="Times New Roman" w:hAnsi="Times New Roman"/>
                <w:b/>
                <w:sz w:val="28"/>
                <w:szCs w:val="28"/>
                <w:lang w:val="kk-KZ"/>
              </w:rPr>
              <w:t>22) жоқ</w:t>
            </w:r>
          </w:p>
          <w:p w:rsidR="00D068BB" w:rsidRPr="0073391B" w:rsidRDefault="00D068BB" w:rsidP="00F05673">
            <w:pPr>
              <w:spacing w:after="0" w:line="240" w:lineRule="auto"/>
              <w:ind w:firstLine="30"/>
              <w:jc w:val="both"/>
              <w:rPr>
                <w:rFonts w:ascii="Times New Roman" w:hAnsi="Times New Roman"/>
                <w:sz w:val="28"/>
                <w:szCs w:val="28"/>
              </w:rPr>
            </w:pPr>
            <w:r w:rsidRPr="0073391B">
              <w:rPr>
                <w:rFonts w:ascii="Times New Roman" w:hAnsi="Times New Roman"/>
                <w:sz w:val="28"/>
                <w:szCs w:val="28"/>
              </w:rPr>
              <w:t>шегерімге жатпайды.</w:t>
            </w:r>
          </w:p>
          <w:p w:rsidR="00D068BB" w:rsidRPr="0073391B" w:rsidRDefault="00D068BB" w:rsidP="00F05673">
            <w:pPr>
              <w:shd w:val="clear" w:color="auto" w:fill="FFFFFF"/>
              <w:spacing w:after="0" w:line="240" w:lineRule="auto"/>
              <w:ind w:firstLine="30"/>
              <w:contextualSpacing/>
              <w:jc w:val="both"/>
              <w:rPr>
                <w:rFonts w:ascii="Times New Roman" w:hAnsi="Times New Roman"/>
                <w:sz w:val="28"/>
                <w:szCs w:val="28"/>
              </w:rPr>
            </w:pPr>
          </w:p>
          <w:p w:rsidR="00D068BB" w:rsidRPr="0073391B" w:rsidRDefault="00D068BB" w:rsidP="00F05673">
            <w:pPr>
              <w:shd w:val="clear" w:color="auto" w:fill="FFFFFF"/>
              <w:spacing w:after="0" w:line="240" w:lineRule="auto"/>
              <w:ind w:firstLine="30"/>
              <w:contextualSpacing/>
              <w:jc w:val="both"/>
              <w:rPr>
                <w:rFonts w:ascii="Times New Roman" w:hAnsi="Times New Roman"/>
                <w:b/>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73391B" w:rsidRDefault="00D068BB" w:rsidP="00F05673">
            <w:pPr>
              <w:shd w:val="clear" w:color="auto" w:fill="FFFFFF"/>
              <w:spacing w:after="0" w:line="240" w:lineRule="auto"/>
              <w:ind w:firstLine="30"/>
              <w:contextualSpacing/>
              <w:jc w:val="both"/>
              <w:rPr>
                <w:rFonts w:ascii="Times New Roman" w:hAnsi="Times New Roman"/>
                <w:sz w:val="28"/>
                <w:szCs w:val="28"/>
              </w:rPr>
            </w:pPr>
            <w:r w:rsidRPr="0073391B">
              <w:rPr>
                <w:rFonts w:ascii="Times New Roman" w:hAnsi="Times New Roman"/>
                <w:b/>
                <w:sz w:val="28"/>
                <w:szCs w:val="28"/>
              </w:rPr>
              <w:t xml:space="preserve">264-бап. </w:t>
            </w:r>
            <w:r w:rsidRPr="0073391B">
              <w:rPr>
                <w:rFonts w:ascii="Times New Roman" w:hAnsi="Times New Roman"/>
                <w:sz w:val="28"/>
                <w:szCs w:val="28"/>
              </w:rPr>
              <w:t>Шегерімге жатпайтын шығындар</w:t>
            </w:r>
          </w:p>
          <w:p w:rsidR="00D068BB" w:rsidRPr="0073391B" w:rsidRDefault="00D068BB" w:rsidP="00F05673">
            <w:pPr>
              <w:spacing w:after="0" w:line="240" w:lineRule="auto"/>
              <w:ind w:firstLine="30"/>
              <w:jc w:val="both"/>
              <w:rPr>
                <w:rFonts w:ascii="Times New Roman" w:hAnsi="Times New Roman"/>
                <w:sz w:val="28"/>
                <w:szCs w:val="28"/>
                <w:lang w:val="kk-KZ"/>
              </w:rPr>
            </w:pPr>
            <w:r w:rsidRPr="0073391B">
              <w:rPr>
                <w:rFonts w:ascii="Times New Roman" w:hAnsi="Times New Roman"/>
                <w:b/>
                <w:sz w:val="28"/>
                <w:szCs w:val="28"/>
              </w:rPr>
              <w:t xml:space="preserve"> </w:t>
            </w:r>
            <w:r w:rsidRPr="0073391B">
              <w:rPr>
                <w:rFonts w:ascii="Times New Roman" w:hAnsi="Times New Roman"/>
                <w:sz w:val="28"/>
                <w:szCs w:val="28"/>
              </w:rPr>
              <w:t>Мыналар:</w:t>
            </w:r>
          </w:p>
          <w:p w:rsidR="00D068BB" w:rsidRPr="0073391B" w:rsidRDefault="00D068BB" w:rsidP="00F05673">
            <w:pPr>
              <w:spacing w:after="0" w:line="240" w:lineRule="auto"/>
              <w:ind w:firstLine="30"/>
              <w:jc w:val="both"/>
              <w:rPr>
                <w:rFonts w:ascii="Times New Roman" w:hAnsi="Times New Roman"/>
                <w:sz w:val="28"/>
                <w:szCs w:val="28"/>
                <w:lang w:val="kk-KZ"/>
              </w:rPr>
            </w:pPr>
            <w:r w:rsidRPr="0073391B">
              <w:rPr>
                <w:rFonts w:ascii="Times New Roman" w:hAnsi="Times New Roman"/>
                <w:sz w:val="28"/>
                <w:szCs w:val="28"/>
                <w:lang w:val="kk-KZ"/>
              </w:rPr>
              <w:t>...</w:t>
            </w:r>
          </w:p>
          <w:p w:rsidR="00D068BB" w:rsidRDefault="00D068BB" w:rsidP="00F05673">
            <w:pPr>
              <w:spacing w:after="0" w:line="240" w:lineRule="auto"/>
              <w:ind w:firstLine="30"/>
              <w:jc w:val="both"/>
              <w:rPr>
                <w:rFonts w:ascii="Times New Roman" w:hAnsi="Times New Roman"/>
                <w:b/>
                <w:sz w:val="28"/>
                <w:szCs w:val="28"/>
                <w:lang w:val="kk-KZ"/>
              </w:rPr>
            </w:pPr>
            <w:r w:rsidRPr="005D7A82">
              <w:rPr>
                <w:rFonts w:ascii="Times New Roman" w:hAnsi="Times New Roman"/>
                <w:sz w:val="28"/>
                <w:szCs w:val="28"/>
                <w:lang w:val="kk-KZ"/>
              </w:rPr>
              <w:t>4) заңды күшіне енген сот актісімен танылған</w:t>
            </w:r>
            <w:r w:rsidRPr="00DB641D">
              <w:rPr>
                <w:lang w:val="kk-KZ"/>
              </w:rPr>
              <w:t xml:space="preserve"> </w:t>
            </w:r>
            <w:r w:rsidRPr="00DB641D">
              <w:rPr>
                <w:rFonts w:ascii="Times New Roman" w:hAnsi="Times New Roman"/>
                <w:b/>
                <w:sz w:val="28"/>
                <w:szCs w:val="28"/>
                <w:lang w:val="kk-KZ"/>
              </w:rPr>
              <w:t>немесе қылмыстық қудалау органының ақталмайтын негіздер бойынша сотқа дейінгі тергеуді тоқтату</w:t>
            </w:r>
            <w:r>
              <w:rPr>
                <w:rFonts w:ascii="Times New Roman" w:hAnsi="Times New Roman"/>
                <w:sz w:val="28"/>
                <w:szCs w:val="28"/>
                <w:lang w:val="kk-KZ"/>
              </w:rPr>
              <w:t xml:space="preserve"> туралы қаулысы</w:t>
            </w:r>
            <w:r w:rsidRPr="005D7A82">
              <w:rPr>
                <w:rFonts w:ascii="Times New Roman" w:hAnsi="Times New Roman"/>
                <w:sz w:val="28"/>
                <w:szCs w:val="28"/>
                <w:lang w:val="kk-KZ"/>
              </w:rPr>
              <w:t>, жеке кәсіпкерлік субъектісі іс жүзінде жұмыстарды орындамай, қызметтер көрсетпей, тауарларды тиеп-жөнелтпей жасаған шот-фактура немесе өзге құжат жазып беру жөніндегі әрекет (әрекеттер) бойынша шығыстар;</w:t>
            </w:r>
          </w:p>
          <w:p w:rsidR="00D068BB" w:rsidRDefault="00D068BB" w:rsidP="00F05673">
            <w:pPr>
              <w:spacing w:after="0" w:line="240" w:lineRule="auto"/>
              <w:ind w:firstLine="30"/>
              <w:jc w:val="both"/>
              <w:rPr>
                <w:rFonts w:ascii="Times New Roman" w:hAnsi="Times New Roman"/>
                <w:b/>
                <w:sz w:val="28"/>
                <w:szCs w:val="28"/>
                <w:lang w:val="kk-KZ"/>
              </w:rPr>
            </w:pPr>
            <w:r>
              <w:rPr>
                <w:rFonts w:ascii="Times New Roman" w:hAnsi="Times New Roman"/>
                <w:b/>
                <w:sz w:val="28"/>
                <w:szCs w:val="28"/>
                <w:lang w:val="kk-KZ"/>
              </w:rPr>
              <w:t>...</w:t>
            </w:r>
          </w:p>
          <w:p w:rsidR="00D068BB" w:rsidRDefault="00D068BB" w:rsidP="00F05673">
            <w:pPr>
              <w:spacing w:after="0" w:line="240" w:lineRule="auto"/>
              <w:ind w:firstLine="30"/>
              <w:jc w:val="both"/>
              <w:rPr>
                <w:rFonts w:ascii="Times New Roman" w:hAnsi="Times New Roman"/>
                <w:b/>
                <w:sz w:val="28"/>
                <w:szCs w:val="28"/>
                <w:lang w:val="kk-KZ"/>
              </w:rPr>
            </w:pPr>
          </w:p>
          <w:p w:rsidR="00D068BB" w:rsidRPr="0073391B" w:rsidRDefault="00D068BB" w:rsidP="00F05673">
            <w:pPr>
              <w:spacing w:after="0" w:line="240" w:lineRule="auto"/>
              <w:ind w:firstLine="30"/>
              <w:jc w:val="both"/>
              <w:rPr>
                <w:rFonts w:ascii="Times New Roman" w:hAnsi="Times New Roman"/>
                <w:b/>
                <w:sz w:val="28"/>
                <w:szCs w:val="28"/>
                <w:lang w:val="kk-KZ"/>
              </w:rPr>
            </w:pPr>
            <w:r w:rsidRPr="0073391B">
              <w:rPr>
                <w:rFonts w:ascii="Times New Roman" w:hAnsi="Times New Roman"/>
                <w:b/>
                <w:sz w:val="28"/>
                <w:szCs w:val="28"/>
                <w:lang w:val="kk-KZ"/>
              </w:rPr>
              <w:t xml:space="preserve">22) төлем мерзiмiне қарамастан және республикалық бюджет туралы заңда белгiленген айлық есептiк көрсеткiштен 1000 еседен асқан және төлем күнiнде қолданыста болған, қолма-қол ақшамен, оның iшiнде қосылған құн салығын төлеген азаматтық-құқықтық мәмiленiң шығыстары </w:t>
            </w:r>
            <w:r w:rsidRPr="0073391B">
              <w:rPr>
                <w:rFonts w:ascii="Times New Roman" w:hAnsi="Times New Roman"/>
                <w:sz w:val="28"/>
                <w:szCs w:val="28"/>
                <w:lang w:val="kk-KZ"/>
              </w:rPr>
              <w:t>шегерiмге жатпайды.</w:t>
            </w:r>
          </w:p>
          <w:p w:rsidR="00D068BB" w:rsidRPr="0073391B" w:rsidRDefault="00D068BB" w:rsidP="00F05673">
            <w:pPr>
              <w:spacing w:after="0" w:line="240" w:lineRule="auto"/>
              <w:ind w:firstLine="30"/>
              <w:contextualSpacing/>
              <w:jc w:val="both"/>
              <w:rPr>
                <w:rStyle w:val="aa"/>
                <w:rFonts w:ascii="Times New Roman" w:hAnsi="Times New Roman"/>
                <w:b w:val="0"/>
                <w:sz w:val="28"/>
                <w:szCs w:val="28"/>
                <w:shd w:val="clear" w:color="auto" w:fill="FFFFFF"/>
                <w:lang w:val="kk-KZ"/>
              </w:rPr>
            </w:pPr>
          </w:p>
          <w:p w:rsidR="00D068BB" w:rsidRPr="0073391B" w:rsidRDefault="00D068BB" w:rsidP="00F05673">
            <w:pPr>
              <w:shd w:val="clear" w:color="auto" w:fill="FFFFFF"/>
              <w:spacing w:after="0" w:line="240" w:lineRule="auto"/>
              <w:ind w:firstLine="30"/>
              <w:contextualSpacing/>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Default="00D068BB" w:rsidP="00F05673">
            <w:pPr>
              <w:pStyle w:val="a5"/>
              <w:spacing w:after="0" w:line="240" w:lineRule="auto"/>
              <w:ind w:left="0" w:firstLine="30"/>
              <w:jc w:val="both"/>
              <w:rPr>
                <w:rFonts w:ascii="Times New Roman" w:hAnsi="Times New Roman"/>
                <w:sz w:val="28"/>
                <w:szCs w:val="28"/>
                <w:lang w:val="kk-KZ"/>
              </w:rPr>
            </w:pPr>
          </w:p>
          <w:p w:rsidR="00D068BB" w:rsidRPr="0073391B" w:rsidRDefault="00D068BB" w:rsidP="00F05673">
            <w:pPr>
              <w:pStyle w:val="a5"/>
              <w:spacing w:after="0" w:line="240" w:lineRule="auto"/>
              <w:ind w:left="0" w:firstLine="30"/>
              <w:jc w:val="both"/>
              <w:rPr>
                <w:rFonts w:ascii="Times New Roman" w:hAnsi="Times New Roman"/>
                <w:sz w:val="28"/>
                <w:szCs w:val="28"/>
                <w:lang w:val="kk-KZ"/>
              </w:rPr>
            </w:pPr>
            <w:r w:rsidRPr="0073391B">
              <w:rPr>
                <w:rFonts w:ascii="Times New Roman" w:hAnsi="Times New Roman"/>
                <w:sz w:val="28"/>
                <w:szCs w:val="28"/>
                <w:lang w:val="kk-KZ"/>
              </w:rPr>
              <w:t>Қазақстан Республикасының Үкiметiнiң көлеңкелi экономикаға қарсы iс-қимылын жүргiзу жөнiндегi нұсқауларын орындау мақсатында.</w:t>
            </w:r>
          </w:p>
          <w:p w:rsidR="00D068BB" w:rsidRPr="0073391B" w:rsidRDefault="00D068BB" w:rsidP="00F05673">
            <w:pPr>
              <w:pStyle w:val="a5"/>
              <w:spacing w:after="0" w:line="240" w:lineRule="auto"/>
              <w:ind w:left="0" w:firstLine="30"/>
              <w:jc w:val="both"/>
              <w:rPr>
                <w:rFonts w:ascii="Times New Roman" w:hAnsi="Times New Roman"/>
                <w:sz w:val="28"/>
                <w:szCs w:val="28"/>
                <w:lang w:val="kk-KZ"/>
              </w:rPr>
            </w:pPr>
            <w:r w:rsidRPr="0073391B">
              <w:rPr>
                <w:rFonts w:ascii="Times New Roman" w:hAnsi="Times New Roman"/>
                <w:sz w:val="28"/>
                <w:szCs w:val="28"/>
                <w:lang w:val="kk-KZ"/>
              </w:rPr>
              <w:t>Республикалық бюджет туралы заңда белгiленген және төлем күнi қолданыста болған мың еселенген айлық есептiк көрсеткiштен асатын мәмiле бойынша төлемдердi, қосылған құн салығын төлеушiде тұрған жеке кәсiпкерлер немесе заңды тұлғалар басқа жеке кәсiпкердiң пайдасына, қосылған құн салығын төлеуші ретінде тіркелген немесе заңды тұлға болмаған жағдайда ғана арный рәсімі.</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ind w:firstLine="30"/>
              <w:contextualSpacing/>
              <w:jc w:val="both"/>
              <w:rPr>
                <w:rFonts w:ascii="Times New Roman" w:hAnsi="Times New Roman"/>
                <w:sz w:val="28"/>
                <w:szCs w:val="28"/>
                <w:lang w:val="kk-KZ"/>
              </w:rPr>
            </w:pPr>
            <w:r w:rsidRPr="00FB2B3D">
              <w:rPr>
                <w:rFonts w:ascii="Times New Roman" w:hAnsi="Times New Roman"/>
                <w:sz w:val="28"/>
                <w:szCs w:val="28"/>
                <w:highlight w:val="yellow"/>
                <w:lang w:val="kk-KZ"/>
              </w:rPr>
              <w:t>ЖС</w:t>
            </w: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lang w:val="kk-KZ"/>
              </w:rPr>
            </w:pPr>
          </w:p>
          <w:p w:rsidR="00D068BB" w:rsidRPr="0041295F" w:rsidRDefault="00D068BB" w:rsidP="00F05673">
            <w:pPr>
              <w:widowControl w:val="0"/>
              <w:spacing w:after="0" w:line="240" w:lineRule="auto"/>
              <w:ind w:firstLine="30"/>
              <w:contextualSpacing/>
              <w:jc w:val="both"/>
              <w:rPr>
                <w:rFonts w:ascii="Times New Roman" w:hAnsi="Times New Roman"/>
                <w:sz w:val="28"/>
                <w:szCs w:val="28"/>
                <w:lang w:val="kk-KZ"/>
              </w:rPr>
            </w:pPr>
            <w:r>
              <w:rPr>
                <w:rFonts w:ascii="Times New Roman" w:hAnsi="Times New Roman"/>
                <w:sz w:val="28"/>
                <w:szCs w:val="28"/>
                <w:lang w:val="kk-KZ"/>
              </w:rPr>
              <w:t>МКК</w:t>
            </w:r>
          </w:p>
        </w:tc>
      </w:tr>
      <w:tr w:rsidR="00D068BB" w:rsidRPr="00453032" w:rsidTr="00A539F5">
        <w:tc>
          <w:tcPr>
            <w:tcW w:w="113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spacing w:after="0" w:line="240" w:lineRule="auto"/>
              <w:contextualSpacing/>
              <w:jc w:val="both"/>
              <w:rPr>
                <w:rFonts w:ascii="Times New Roman" w:eastAsia="SimSun" w:hAnsi="Times New Roman"/>
                <w:noProof/>
                <w:sz w:val="28"/>
                <w:szCs w:val="28"/>
                <w:lang w:val="kk-KZ"/>
              </w:rPr>
            </w:pPr>
            <w:r w:rsidRPr="00453032">
              <w:rPr>
                <w:rFonts w:ascii="Times New Roman" w:eastAsia="SimSun" w:hAnsi="Times New Roman"/>
                <w:noProof/>
                <w:sz w:val="28"/>
                <w:szCs w:val="28"/>
                <w:lang w:val="kk-KZ"/>
              </w:rPr>
              <w:t>266-бап</w:t>
            </w:r>
          </w:p>
        </w:tc>
        <w:tc>
          <w:tcPr>
            <w:tcW w:w="4390"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53032">
              <w:rPr>
                <w:rFonts w:ascii="Times New Roman" w:hAnsi="Times New Roman"/>
                <w:b/>
                <w:sz w:val="28"/>
                <w:szCs w:val="28"/>
                <w:lang w:val="kk-KZ"/>
              </w:rPr>
              <w:t>266-бап.</w:t>
            </w:r>
            <w:r w:rsidRPr="00453032">
              <w:rPr>
                <w:rFonts w:ascii="Times New Roman" w:hAnsi="Times New Roman"/>
                <w:sz w:val="28"/>
                <w:szCs w:val="28"/>
                <w:lang w:val="kk-KZ"/>
              </w:rPr>
              <w:t xml:space="preserve"> Тіркелген активтер</w:t>
            </w: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53032">
              <w:rPr>
                <w:rFonts w:ascii="Times New Roman" w:hAnsi="Times New Roman"/>
                <w:sz w:val="28"/>
                <w:szCs w:val="28"/>
                <w:lang w:val="kk-KZ"/>
              </w:rPr>
              <w:t>1. Егер осы бапта өзгеше көзделмесе, мыналар тіркелген активтерге жатады:</w:t>
            </w: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53032">
              <w:rPr>
                <w:rFonts w:ascii="Times New Roman" w:hAnsi="Times New Roman"/>
                <w:sz w:val="28"/>
                <w:szCs w:val="28"/>
                <w:lang w:val="kk-KZ"/>
              </w:rPr>
              <w:t>1) осы тармақтың 2) тармақшасында көрсетілген активтерді қоспағанда, келіп түскен кезде салық төлеушiнiң бухгалтерлiк есепке алуында халықаралық қаржылық есептiлiк стандарттарына және Қазақстан Республикасының бухгалтерлік есеп пен қаржылық есептiлiк туралы заңнамасының талаптарына сәйкес есепке алынған және есепті және (немесе) алдағы кезеңдерде кіріс алуға бағытталған қызметте пайдалануға арналған негiзгi құралдар, жылжымайтын мүлiкке инвестициялар, материалдық емес және биологиялық активтер;</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77166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771662">
              <w:rPr>
                <w:rFonts w:ascii="Times New Roman" w:hAnsi="Times New Roman"/>
                <w:sz w:val="28"/>
                <w:szCs w:val="28"/>
                <w:lang w:val="kk-KZ"/>
              </w:rPr>
              <w:t>2. Мыналар тіркелген активтерге жатпайды:</w:t>
            </w:r>
          </w:p>
          <w:p w:rsidR="00D068BB" w:rsidRPr="0077166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771662">
              <w:rPr>
                <w:rFonts w:ascii="Times New Roman" w:hAnsi="Times New Roman"/>
                <w:sz w:val="28"/>
                <w:szCs w:val="28"/>
                <w:lang w:val="kk-KZ"/>
              </w:rPr>
              <w:t>1) жер қойнауын пайдаланушы коммерциялық табудан кейін өндіру басталған кезге дейін пайдалануға енгізетін және осы Кодекстің 258-бабына сәйкес салық салу мақсаттарында есепке алынатын негізгі құралдар және материалдық емес активтер;</w:t>
            </w:r>
          </w:p>
          <w:p w:rsidR="00D068BB" w:rsidRPr="0077166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771662">
              <w:rPr>
                <w:rFonts w:ascii="Times New Roman" w:hAnsi="Times New Roman"/>
                <w:sz w:val="28"/>
                <w:szCs w:val="28"/>
                <w:lang w:val="kk-KZ"/>
              </w:rPr>
              <w:t>2) мыналарды:</w:t>
            </w:r>
          </w:p>
          <w:p w:rsidR="00D068BB" w:rsidRPr="00771662" w:rsidRDefault="00D068BB" w:rsidP="00F05673">
            <w:pPr>
              <w:shd w:val="clear" w:color="auto" w:fill="FFFFFF"/>
              <w:spacing w:after="0" w:line="240" w:lineRule="auto"/>
              <w:contextualSpacing/>
              <w:jc w:val="both"/>
              <w:rPr>
                <w:rFonts w:ascii="Times New Roman" w:hAnsi="Times New Roman"/>
                <w:sz w:val="28"/>
                <w:szCs w:val="28"/>
                <w:lang w:val="kk-KZ"/>
              </w:rPr>
            </w:pPr>
            <w:r w:rsidRPr="00771662">
              <w:rPr>
                <w:rFonts w:ascii="Times New Roman" w:hAnsi="Times New Roman"/>
                <w:sz w:val="28"/>
                <w:szCs w:val="28"/>
                <w:lang w:val="kk-KZ"/>
              </w:rPr>
              <w:t>осы баптың 1-тармағының 2) және 4) тармақшаларында көрсетілген активтерді;</w:t>
            </w:r>
          </w:p>
          <w:p w:rsidR="00D068BB" w:rsidRDefault="00D068BB" w:rsidP="00F05673">
            <w:pPr>
              <w:shd w:val="clear" w:color="auto" w:fill="FFFFFF"/>
              <w:spacing w:after="0" w:line="240" w:lineRule="auto"/>
              <w:contextualSpacing/>
              <w:jc w:val="both"/>
              <w:rPr>
                <w:rFonts w:ascii="Times New Roman" w:hAnsi="Times New Roman"/>
                <w:sz w:val="28"/>
                <w:szCs w:val="28"/>
                <w:lang w:val="kk-KZ"/>
              </w:rPr>
            </w:pPr>
            <w:r w:rsidRPr="00771662">
              <w:rPr>
                <w:rFonts w:ascii="Times New Roman" w:hAnsi="Times New Roman"/>
                <w:sz w:val="28"/>
                <w:szCs w:val="28"/>
                <w:lang w:val="kk-KZ"/>
              </w:rPr>
              <w:t>осындай активтерді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әділ құны бойынша есепке алуға байланысты өздері бойынша амортизациялық аударымдарды есептеу жүргізілмейтін биологиялық активтерді, жылжымайтын мүлікке инвестицияларды қоспағанда, өздері бойынша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амортизациялық аударымдарды есептеу жүргізілмейтін активтер;</w:t>
            </w:r>
          </w:p>
          <w:p w:rsidR="00D068BB" w:rsidRPr="00453032" w:rsidRDefault="00D068BB" w:rsidP="00F05673">
            <w:pPr>
              <w:shd w:val="clear" w:color="auto" w:fill="FFFFFF"/>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543F51"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543F51">
              <w:rPr>
                <w:rFonts w:ascii="Times New Roman" w:hAnsi="Times New Roman"/>
                <w:color w:val="000000"/>
                <w:spacing w:val="2"/>
                <w:sz w:val="28"/>
                <w:szCs w:val="28"/>
                <w:shd w:val="clear" w:color="auto" w:fill="FFFFFF"/>
                <w:lang w:val="kk-KZ"/>
              </w:rPr>
              <w:t>11)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салық төлеушінің бухгалтерлік балансында пайдалы қызмет мерзімі айқындалмаған деп танылған және солай деп ескерілетін, пайдалы қызмет мерзімі айқындалмаған материалдық емес активтер;</w:t>
            </w:r>
          </w:p>
        </w:tc>
        <w:tc>
          <w:tcPr>
            <w:tcW w:w="4676"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53032">
              <w:rPr>
                <w:rFonts w:ascii="Times New Roman" w:hAnsi="Times New Roman"/>
                <w:b/>
                <w:sz w:val="28"/>
                <w:szCs w:val="28"/>
                <w:lang w:val="kk-KZ"/>
              </w:rPr>
              <w:t>266-бап.</w:t>
            </w:r>
            <w:r w:rsidRPr="00453032">
              <w:rPr>
                <w:rFonts w:ascii="Times New Roman" w:hAnsi="Times New Roman"/>
                <w:sz w:val="28"/>
                <w:szCs w:val="28"/>
                <w:lang w:val="kk-KZ"/>
              </w:rPr>
              <w:t xml:space="preserve"> Тіркелген активтер</w:t>
            </w: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53032">
              <w:rPr>
                <w:rFonts w:ascii="Times New Roman" w:hAnsi="Times New Roman"/>
                <w:sz w:val="28"/>
                <w:szCs w:val="28"/>
                <w:lang w:val="kk-KZ"/>
              </w:rPr>
              <w:t>1. Егер осы бапта өзгеше көзделмесе, мыналар тіркелген активтерге жатады:</w:t>
            </w: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53032">
              <w:rPr>
                <w:rFonts w:ascii="Times New Roman" w:hAnsi="Times New Roman"/>
                <w:sz w:val="28"/>
                <w:szCs w:val="28"/>
                <w:lang w:val="kk-KZ"/>
              </w:rPr>
              <w:t>1) осы тармақтың 2) тармақшасында көрсетілген активтерді қоспағанда, келіп түскен кезде салық төлеушiнiң бухгалтерлiк есепке алуында халықаралық қаржылық есептiлiк стандарттарына және</w:t>
            </w:r>
            <w:r>
              <w:rPr>
                <w:rFonts w:ascii="Times New Roman" w:hAnsi="Times New Roman"/>
                <w:sz w:val="28"/>
                <w:szCs w:val="28"/>
                <w:lang w:val="kk-KZ"/>
              </w:rPr>
              <w:t xml:space="preserve"> </w:t>
            </w:r>
            <w:r w:rsidRPr="00453032">
              <w:rPr>
                <w:rFonts w:ascii="Times New Roman" w:hAnsi="Times New Roman"/>
                <w:b/>
                <w:sz w:val="28"/>
                <w:szCs w:val="28"/>
                <w:lang w:val="kk-KZ"/>
              </w:rPr>
              <w:t>(немесе)</w:t>
            </w:r>
            <w:r w:rsidRPr="00453032">
              <w:rPr>
                <w:rFonts w:ascii="Times New Roman" w:hAnsi="Times New Roman"/>
                <w:sz w:val="28"/>
                <w:szCs w:val="28"/>
                <w:lang w:val="kk-KZ"/>
              </w:rPr>
              <w:t xml:space="preserve"> Қазақстан Республикасының бухгалтерлік есеп пен қаржылық есептiлiк туралы заңнамасының талаптарына сәйкес есепке алынған және есепті және (немесе) алдағы кезеңдерде кіріс алуға бағытталған қызметте пайдалануға арналған негiзгi құралдар, жылжымайтын мүлiкке инвестициялар, материалдық емес және биологиялық активтер;</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9C67E6"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9C67E6">
              <w:rPr>
                <w:rFonts w:ascii="Times New Roman" w:hAnsi="Times New Roman"/>
                <w:sz w:val="28"/>
                <w:szCs w:val="28"/>
                <w:lang w:val="kk-KZ"/>
              </w:rPr>
              <w:t>2. Мыналар тіркелген активтерге жатпайды:</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9C67E6">
              <w:rPr>
                <w:rFonts w:ascii="Times New Roman" w:hAnsi="Times New Roman"/>
                <w:sz w:val="28"/>
                <w:szCs w:val="28"/>
                <w:lang w:val="kk-KZ"/>
              </w:rPr>
              <w:t>1) жер қойнауын пайдаланушы коммерциялық табудан кейін өндіру басталған кезге дейін пайдалануға енгізетін және осы Кодекстің 258-бабына сәйкес салық салу мақсаттарында есепке алынатын негізгі құралдар және материалдық емес активтер;</w:t>
            </w:r>
          </w:p>
          <w:p w:rsidR="00D068BB" w:rsidRPr="009C67E6"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Pr>
                <w:rFonts w:ascii="Times New Roman" w:hAnsi="Times New Roman"/>
                <w:sz w:val="28"/>
                <w:szCs w:val="28"/>
                <w:lang w:val="kk-KZ"/>
              </w:rPr>
              <w:t>2</w:t>
            </w:r>
            <w:r w:rsidRPr="009C67E6">
              <w:rPr>
                <w:rFonts w:ascii="Times New Roman" w:hAnsi="Times New Roman"/>
                <w:sz w:val="28"/>
                <w:szCs w:val="28"/>
                <w:lang w:val="kk-KZ"/>
              </w:rPr>
              <w:t>) мыналарды:</w:t>
            </w:r>
          </w:p>
          <w:p w:rsidR="00D068BB" w:rsidRPr="009C67E6"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9C67E6">
              <w:rPr>
                <w:rFonts w:ascii="Times New Roman" w:hAnsi="Times New Roman"/>
                <w:sz w:val="28"/>
                <w:szCs w:val="28"/>
                <w:lang w:val="kk-KZ"/>
              </w:rPr>
              <w:t>осы баптың 1-тармағының 2) және 4) тармақшаларында көрсетілген активтерді;</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9C67E6">
              <w:rPr>
                <w:rFonts w:ascii="Times New Roman" w:hAnsi="Times New Roman"/>
                <w:sz w:val="28"/>
                <w:szCs w:val="28"/>
                <w:lang w:val="kk-KZ"/>
              </w:rPr>
              <w:t xml:space="preserve">осындай активтерді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әділ құны бойынша есепке алуға байланысты өздері бойынша амортизациялық аударымдарды есептеу жүргізілмейтін биологиялық активтерді, жылжымайтын мүлікке инвестицияларды қоспағанда, өздері бойынша халықаралық қаржылық есептілік стандарттарына және </w:t>
            </w:r>
            <w:r w:rsidRPr="009C67E6">
              <w:rPr>
                <w:rFonts w:ascii="Times New Roman" w:hAnsi="Times New Roman"/>
                <w:b/>
                <w:sz w:val="28"/>
                <w:szCs w:val="28"/>
                <w:lang w:val="kk-KZ"/>
              </w:rPr>
              <w:t>(немесе)</w:t>
            </w:r>
            <w:r w:rsidRPr="009C67E6">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амортизациялық аударымдарды есептеу жүргізілмейтін активтер;</w:t>
            </w:r>
          </w:p>
          <w:p w:rsidR="00D068BB" w:rsidRPr="00543F51"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543F51">
              <w:rPr>
                <w:rFonts w:ascii="Times New Roman" w:hAnsi="Times New Roman"/>
                <w:sz w:val="28"/>
                <w:szCs w:val="28"/>
                <w:lang w:val="kk-KZ"/>
              </w:rPr>
              <w:t>...</w:t>
            </w:r>
          </w:p>
          <w:p w:rsidR="00D068BB" w:rsidRPr="00453032"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543F51">
              <w:rPr>
                <w:rFonts w:ascii="Times New Roman" w:hAnsi="Times New Roman"/>
                <w:color w:val="000000"/>
                <w:spacing w:val="2"/>
                <w:sz w:val="28"/>
                <w:szCs w:val="28"/>
                <w:shd w:val="clear" w:color="auto" w:fill="FFFFFF"/>
                <w:lang w:val="kk-KZ"/>
              </w:rPr>
              <w:t xml:space="preserve">11) халықаралық қаржылық есептілік стандарттарына және </w:t>
            </w:r>
            <w:r w:rsidRPr="00543F51">
              <w:rPr>
                <w:rFonts w:ascii="Times New Roman" w:hAnsi="Times New Roman"/>
                <w:b/>
                <w:color w:val="000000"/>
                <w:spacing w:val="2"/>
                <w:sz w:val="28"/>
                <w:szCs w:val="28"/>
                <w:shd w:val="clear" w:color="auto" w:fill="FFFFFF"/>
                <w:lang w:val="kk-KZ"/>
              </w:rPr>
              <w:t>(немесе)</w:t>
            </w:r>
            <w:r w:rsidRPr="00543F51">
              <w:rPr>
                <w:rFonts w:ascii="Times New Roman" w:hAnsi="Times New Roman"/>
                <w:color w:val="000000"/>
                <w:spacing w:val="2"/>
                <w:sz w:val="28"/>
                <w:szCs w:val="28"/>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салық төлеушінің бухгалтерлік балансында пайдалы қызмет мерзімі айқындалмаған деп танылған және солай деп ескерілетін, пайдалы қызмет мерзімі айқындалмаған материалдық емес активтер;</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bCs/>
                <w:iCs/>
                <w:sz w:val="28"/>
                <w:szCs w:val="28"/>
                <w:lang w:val="kk-KZ"/>
              </w:rPr>
            </w:pPr>
            <w:r w:rsidRPr="00923F08">
              <w:rPr>
                <w:rFonts w:ascii="Times New Roman" w:hAnsi="Times New Roman"/>
                <w:b/>
                <w:bCs/>
                <w:iCs/>
                <w:sz w:val="28"/>
                <w:szCs w:val="28"/>
                <w:lang w:val="kk-KZ"/>
              </w:rPr>
              <w:t>2018 жылдың 1 қаңтарынан бастап күшіне енеді</w:t>
            </w:r>
          </w:p>
          <w:p w:rsidR="00D068BB" w:rsidRPr="00453032" w:rsidRDefault="00D068BB" w:rsidP="00F05673">
            <w:pPr>
              <w:pStyle w:val="a5"/>
              <w:spacing w:after="0" w:line="240" w:lineRule="auto"/>
              <w:ind w:left="0" w:firstLine="30"/>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widowControl w:val="0"/>
              <w:spacing w:after="0" w:line="240" w:lineRule="auto"/>
              <w:ind w:firstLine="30"/>
              <w:contextualSpacing/>
              <w:jc w:val="both"/>
              <w:rPr>
                <w:rFonts w:ascii="Times New Roman" w:hAnsi="Times New Roman"/>
                <w:sz w:val="28"/>
                <w:szCs w:val="28"/>
                <w:lang w:val="kk-KZ"/>
              </w:rPr>
            </w:pPr>
            <w:r w:rsidRPr="00CA5E90">
              <w:rPr>
                <w:rFonts w:ascii="Times New Roman" w:hAnsi="Times New Roman"/>
                <w:sz w:val="28"/>
                <w:szCs w:val="28"/>
                <w:highlight w:val="yellow"/>
                <w:lang w:val="kk-KZ"/>
              </w:rPr>
              <w:t>МКК</w:t>
            </w:r>
          </w:p>
        </w:tc>
      </w:tr>
      <w:tr w:rsidR="00D068BB" w:rsidRPr="00453032" w:rsidTr="00A539F5">
        <w:tc>
          <w:tcPr>
            <w:tcW w:w="113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268-бап</w:t>
            </w:r>
          </w:p>
        </w:tc>
        <w:tc>
          <w:tcPr>
            <w:tcW w:w="4390" w:type="dxa"/>
            <w:tcBorders>
              <w:top w:val="single" w:sz="4" w:space="0" w:color="auto"/>
              <w:left w:val="single" w:sz="4" w:space="0" w:color="auto"/>
              <w:bottom w:val="single" w:sz="4" w:space="0" w:color="auto"/>
              <w:right w:val="single" w:sz="4" w:space="0" w:color="auto"/>
            </w:tcBorders>
          </w:tcPr>
          <w:p w:rsidR="00D068BB" w:rsidRPr="00CA5E90"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CA5E90">
              <w:rPr>
                <w:rFonts w:ascii="Times New Roman" w:hAnsi="Times New Roman"/>
                <w:b/>
                <w:bCs/>
                <w:spacing w:val="2"/>
                <w:sz w:val="28"/>
                <w:szCs w:val="28"/>
                <w:bdr w:val="none" w:sz="0" w:space="0" w:color="auto" w:frame="1"/>
                <w:shd w:val="clear" w:color="auto" w:fill="FFFFFF"/>
                <w:lang w:val="kk-KZ"/>
              </w:rPr>
              <w:t xml:space="preserve">268-бап. </w:t>
            </w:r>
            <w:r w:rsidRPr="00CA5E90">
              <w:rPr>
                <w:rFonts w:ascii="Times New Roman" w:hAnsi="Times New Roman"/>
                <w:bCs/>
                <w:spacing w:val="2"/>
                <w:sz w:val="28"/>
                <w:szCs w:val="28"/>
                <w:bdr w:val="none" w:sz="0" w:space="0" w:color="auto" w:frame="1"/>
                <w:shd w:val="clear" w:color="auto" w:fill="FFFFFF"/>
                <w:lang w:val="kk-KZ"/>
              </w:rPr>
              <w:t>Тіркелген активтердің келіп түсуі</w:t>
            </w:r>
          </w:p>
          <w:p w:rsidR="00D068BB" w:rsidRPr="00CA5E90"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CA5E90">
              <w:rPr>
                <w:rFonts w:ascii="Times New Roman" w:hAnsi="Times New Roman"/>
                <w:bCs/>
                <w:spacing w:val="2"/>
                <w:sz w:val="28"/>
                <w:szCs w:val="28"/>
                <w:bdr w:val="none" w:sz="0" w:space="0" w:color="auto" w:frame="1"/>
                <w:shd w:val="clear" w:color="auto" w:fill="FFFFFF"/>
                <w:lang w:val="kk-KZ"/>
              </w:rPr>
              <w:t>...</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2. Егер осы бапта өзгеше көзделмесе, тіркелген активтердің бастапқы құны тіркелген актив осы Кодекстің </w:t>
            </w:r>
            <w:hyperlink r:id="rId43" w:anchor="z266" w:history="1">
              <w:r w:rsidRPr="00CA5E90">
                <w:rPr>
                  <w:rFonts w:ascii="Times New Roman" w:hAnsi="Times New Roman"/>
                  <w:spacing w:val="2"/>
                  <w:sz w:val="28"/>
                  <w:szCs w:val="28"/>
                  <w:lang w:val="kk-KZ"/>
                </w:rPr>
                <w:t>266-бабының</w:t>
              </w:r>
            </w:hyperlink>
            <w:r w:rsidRPr="00CA5E90">
              <w:rPr>
                <w:rFonts w:ascii="Times New Roman" w:hAnsi="Times New Roman"/>
                <w:spacing w:val="2"/>
                <w:sz w:val="28"/>
                <w:szCs w:val="28"/>
                <w:lang w:val="kk-KZ"/>
              </w:rPr>
              <w:t> 1-тармағына сәйкес танылған күнге дейін салық төлеуші шеккен шығындар сомасы ретінде айқындалады. Мұндай шығындарға:</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осы Кодекстің </w:t>
            </w:r>
            <w:hyperlink r:id="rId44" w:anchor="z264" w:history="1">
              <w:r w:rsidRPr="00CA5E90">
                <w:rPr>
                  <w:rFonts w:ascii="Times New Roman" w:hAnsi="Times New Roman"/>
                  <w:spacing w:val="2"/>
                  <w:sz w:val="28"/>
                  <w:szCs w:val="28"/>
                  <w:lang w:val="kk-KZ"/>
                </w:rPr>
                <w:t>264-бабының</w:t>
              </w:r>
            </w:hyperlink>
            <w:r w:rsidRPr="00CA5E90">
              <w:rPr>
                <w:rFonts w:ascii="Times New Roman" w:hAnsi="Times New Roman"/>
                <w:spacing w:val="2"/>
                <w:sz w:val="28"/>
                <w:szCs w:val="28"/>
                <w:lang w:val="kk-KZ"/>
              </w:rPr>
              <w:t> 2), 3), 4) және 5) тармақшаларына сәйкес шегерімге жатқызуға жатпайтын шығындардан (шығыстардан);</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амортизациялық аударымдардан басқа, тіркелген активті сатып алуға, өндіруге, салуға, монтаждауға және орнатуға арналған шығындар, сондай-ақ оның құнын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ұлғайтатын басқа да шығындар жатады.</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3. Егер осы тармақта өзгеше көзделмесе,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баланстық құны болып табылады.</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Бұрын өзі бойынша тіркелген актив ретінде тану тоқтатылған,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осы Кодекстің 270-бабының 2-тармағында көрсетілген құннан аспайтын баланстық құны болып табылады.</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 xml:space="preserve">4. Тіркелген активтер өтеусіз алынған кезде, осы баптың 2-тармағының негізінде тіркелген активтердің бастапқы құнына қосылмайтын шығындарды (шығыстарды) қоспағанда, оның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өтеусіз алынған мүлік түрінде осы Кодекстің </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238-бабына сәйкес жылдық жиынтық кіріске қосылған құны тіркелген активтердің бастапқы құны болып табылады.</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F25483">
              <w:rPr>
                <w:rFonts w:ascii="Times New Roman" w:hAnsi="Times New Roman"/>
                <w:spacing w:val="2"/>
                <w:sz w:val="28"/>
                <w:szCs w:val="28"/>
                <w:lang w:val="kk-KZ"/>
              </w:rPr>
              <w:t>5. Мемлекеттік кәсіпорын мемлекеттік мекемеден осындай кәсіпорынға шаруашылық жүргізу немесе жедел басқару құқығында бекітіп берілген тіркелген активтерді алған кезде, осы баптың 2-тармағының негізінде тіркелген активтердің бастапқы құнына қосылмайтын шығындарды (шығыстарды) қоспағанда, алынған активтердің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аталған активтерді қабылдап алу-беру актісінде көрсетілген баланстық құны тіркелген активтердің бастапқы құны болып табылады.</w:t>
            </w:r>
          </w:p>
          <w:p w:rsidR="00D068BB" w:rsidRPr="00F25483"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F25483">
              <w:rPr>
                <w:rFonts w:ascii="Times New Roman" w:hAnsi="Times New Roman"/>
                <w:sz w:val="28"/>
                <w:szCs w:val="28"/>
                <w:lang w:val="kk-KZ"/>
              </w:rPr>
              <w:t>6. Жарғылық капиталға салым ретінде алу кезінде, осы баптың 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мұндай активтердің құнын ұлғайтатын іс жүзіндегі шығындар есепке алына отырып, қабылдап алу-беру актісінде немесе ондай акт болмаған кезде, салымның және актив құнының іс жүзінде енгізілгенін растайтын өзге құжатта көрсетілген активтің құны тіркелген активтердің бастапқы құны болып табылады.</w:t>
            </w:r>
          </w:p>
          <w:p w:rsidR="00D068BB" w:rsidRPr="00F25483"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F25483">
              <w:rPr>
                <w:rFonts w:ascii="Times New Roman" w:hAnsi="Times New Roman"/>
                <w:sz w:val="28"/>
                <w:szCs w:val="28"/>
                <w:lang w:val="kk-KZ"/>
              </w:rPr>
              <w:t>Жарғылық капиталға салымның төлемі ретінде алынған активтердің құны өзіне төлем ретінде осы актив алынған жарғылық капиталға салым сомасы шегінде ескеріледі.</w:t>
            </w:r>
          </w:p>
          <w:p w:rsidR="00D068BB" w:rsidRPr="00F25483"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F25483">
              <w:rPr>
                <w:rFonts w:ascii="Times New Roman" w:hAnsi="Times New Roman"/>
                <w:sz w:val="28"/>
                <w:szCs w:val="28"/>
                <w:lang w:val="kk-KZ"/>
              </w:rPr>
              <w:t>7. Осы тармақтың екінші және үшінші бөліктерінде көзделген жағдайларды қоспағанда, салық төлеушіні бірігу, қосылу, бөліну немесе бөлініп шығу арқылы қайта ұйымдастыруға байланысты тіркелген актив алынған кезде, осы баптың 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бастапқы тану кезінде осындай активтің құнын ұлғайтатын іс жүзіндегі шығындар есепке алына отырып, осындай активтің беру актісінде немесе бөлу балансында көрсетілген баланстық құны оның бастапқы құны болып табылады.</w:t>
            </w:r>
          </w:p>
          <w:p w:rsidR="00D068BB" w:rsidRPr="00F25483"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F25483">
              <w:rPr>
                <w:rFonts w:ascii="Times New Roman" w:hAnsi="Times New Roman"/>
                <w:sz w:val="28"/>
                <w:szCs w:val="28"/>
                <w:lang w:val="kk-KZ"/>
              </w:rPr>
              <w:t>...</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F25483">
              <w:rPr>
                <w:rFonts w:ascii="Times New Roman" w:hAnsi="Times New Roman"/>
                <w:sz w:val="28"/>
                <w:szCs w:val="28"/>
                <w:lang w:val="kk-KZ"/>
              </w:rPr>
              <w:t>12. Сақтандыру, қайта сақтандыру ұйымының тіркелген активтерінің 2012 жылғы 1 қаңтардағы бастапқы құны осындай күнгі қайта бағалау мен құнсыздану есепке алынбай,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негізгі құралдардың, жылжымайтын мүлікке инвестициялардың, материалдық емес активтердің баланстық құны болып табылады.</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AB330D">
              <w:rPr>
                <w:rFonts w:ascii="Times New Roman" w:hAnsi="Times New Roman"/>
                <w:sz w:val="28"/>
                <w:szCs w:val="28"/>
                <w:lang w:val="kk-KZ"/>
              </w:rPr>
              <w:t>16. Лизинг шартынан басқа, мүліктік жалдау (жалға алу) шарты бойынша алынған мүлікке қатысты салық төлеуші шеккен жөндеу, реконструкциялау, жаңғырту, күтіп-ұстау жөніндегі шығындар және басқа да шығындар осы Кодекстің 266-бабы 1-тармағының 4) тармақшасында көрсетілген тіркелген активтің бастапқы құны болып табылады. Осы тармаққа сәйкес бухгалтерлік есепке алуда ұзақ мерзімді актив ретінде танылған күнге дейін шегілген,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оның құнын ұлғайтатын шығындар есепке алынады.</w:t>
            </w:r>
          </w:p>
          <w:p w:rsidR="00D068BB" w:rsidRPr="00CA5E90" w:rsidRDefault="00D068BB" w:rsidP="00F05673">
            <w:pPr>
              <w:shd w:val="clear" w:color="auto" w:fill="FFFFFF"/>
              <w:spacing w:after="0" w:line="240" w:lineRule="auto"/>
              <w:contextualSpacing/>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CA5E90"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CA5E90">
              <w:rPr>
                <w:rFonts w:ascii="Times New Roman" w:hAnsi="Times New Roman"/>
                <w:b/>
                <w:bCs/>
                <w:spacing w:val="2"/>
                <w:sz w:val="28"/>
                <w:szCs w:val="28"/>
                <w:bdr w:val="none" w:sz="0" w:space="0" w:color="auto" w:frame="1"/>
                <w:shd w:val="clear" w:color="auto" w:fill="FFFFFF"/>
                <w:lang w:val="kk-KZ"/>
              </w:rPr>
              <w:t xml:space="preserve">268-бап. </w:t>
            </w:r>
            <w:r w:rsidRPr="00CA5E90">
              <w:rPr>
                <w:rFonts w:ascii="Times New Roman" w:hAnsi="Times New Roman"/>
                <w:bCs/>
                <w:spacing w:val="2"/>
                <w:sz w:val="28"/>
                <w:szCs w:val="28"/>
                <w:bdr w:val="none" w:sz="0" w:space="0" w:color="auto" w:frame="1"/>
                <w:shd w:val="clear" w:color="auto" w:fill="FFFFFF"/>
                <w:lang w:val="kk-KZ"/>
              </w:rPr>
              <w:t>Тіркелген активтердің келіп түсуі</w:t>
            </w:r>
          </w:p>
          <w:p w:rsidR="00D068BB" w:rsidRPr="00CA5E90"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CA5E90">
              <w:rPr>
                <w:rFonts w:ascii="Times New Roman" w:hAnsi="Times New Roman"/>
                <w:bCs/>
                <w:spacing w:val="2"/>
                <w:sz w:val="28"/>
                <w:szCs w:val="28"/>
                <w:bdr w:val="none" w:sz="0" w:space="0" w:color="auto" w:frame="1"/>
                <w:shd w:val="clear" w:color="auto" w:fill="FFFFFF"/>
                <w:lang w:val="kk-KZ"/>
              </w:rPr>
              <w:t>...</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2. Егер осы бапта өзгеше көзделмесе, тіркелген активтердің бастапқы құны тіркелген актив осы Кодекстің </w:t>
            </w:r>
            <w:hyperlink r:id="rId45" w:anchor="z266" w:history="1">
              <w:r w:rsidRPr="00CA5E90">
                <w:rPr>
                  <w:rFonts w:ascii="Times New Roman" w:hAnsi="Times New Roman"/>
                  <w:spacing w:val="2"/>
                  <w:sz w:val="28"/>
                  <w:szCs w:val="28"/>
                  <w:lang w:val="kk-KZ"/>
                </w:rPr>
                <w:t>266-бабының</w:t>
              </w:r>
            </w:hyperlink>
            <w:r w:rsidRPr="00CA5E90">
              <w:rPr>
                <w:rFonts w:ascii="Times New Roman" w:hAnsi="Times New Roman"/>
                <w:spacing w:val="2"/>
                <w:sz w:val="28"/>
                <w:szCs w:val="28"/>
                <w:lang w:val="kk-KZ"/>
              </w:rPr>
              <w:t> 1-тармағына сәйкес танылған күнге дейін салық төлеуші шеккен шығындар сомасы ретінде айқындалады. Мұндай шығындарға:</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осы Кодекстің </w:t>
            </w:r>
            <w:hyperlink r:id="rId46" w:anchor="z264" w:history="1">
              <w:r w:rsidRPr="00CA5E90">
                <w:rPr>
                  <w:rFonts w:ascii="Times New Roman" w:hAnsi="Times New Roman"/>
                  <w:spacing w:val="2"/>
                  <w:sz w:val="28"/>
                  <w:szCs w:val="28"/>
                  <w:lang w:val="kk-KZ"/>
                </w:rPr>
                <w:t>264-бабының</w:t>
              </w:r>
            </w:hyperlink>
            <w:r w:rsidRPr="00CA5E90">
              <w:rPr>
                <w:rFonts w:ascii="Times New Roman" w:hAnsi="Times New Roman"/>
                <w:spacing w:val="2"/>
                <w:sz w:val="28"/>
                <w:szCs w:val="28"/>
                <w:lang w:val="kk-KZ"/>
              </w:rPr>
              <w:t> 2), 3), 4) және 5) тармақшаларына сәйкес шегерімге жатқызуға жатпайтын шығындардан (шығыстардан);</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 xml:space="preserve">амортизациялық аударымдардан басқа, тіркелген активті сатып алуға, өндіруге, салуға, монтаждауға және орнатуға арналған шығындар, сондай-ақ оның құнын халықаралық қаржылық есептілік стандарттарына және </w:t>
            </w:r>
            <w:r w:rsidRPr="00B10A88">
              <w:rPr>
                <w:rFonts w:ascii="Times New Roman" w:hAnsi="Times New Roman"/>
                <w:b/>
                <w:spacing w:val="2"/>
                <w:sz w:val="28"/>
                <w:szCs w:val="28"/>
                <w:lang w:val="kk-KZ"/>
              </w:rPr>
              <w:t>(немесе)</w:t>
            </w:r>
            <w:r>
              <w:rPr>
                <w:rFonts w:ascii="Times New Roman" w:hAnsi="Times New Roman"/>
                <w:spacing w:val="2"/>
                <w:sz w:val="28"/>
                <w:szCs w:val="28"/>
                <w:lang w:val="kk-KZ"/>
              </w:rPr>
              <w:t xml:space="preserve"> </w:t>
            </w:r>
            <w:r w:rsidRPr="00CA5E90">
              <w:rPr>
                <w:rFonts w:ascii="Times New Roman" w:hAnsi="Times New Roman"/>
                <w:spacing w:val="2"/>
                <w:sz w:val="28"/>
                <w:szCs w:val="28"/>
                <w:lang w:val="kk-KZ"/>
              </w:rPr>
              <w:t>Қазақстан Республикасының бухгалтерлік есеп пен қаржылық есептілік туралы заңнамасының талаптарына сәйкес ұлғайтатын басқа да шығындар жатады.</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 xml:space="preserve">3. Егер осы тармақта өзгеше көзделмесе,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қаржылық есептілік стандарттарына және </w:t>
            </w:r>
            <w:r>
              <w:rPr>
                <w:rFonts w:ascii="Times New Roman" w:hAnsi="Times New Roman"/>
                <w:spacing w:val="2"/>
                <w:sz w:val="28"/>
                <w:szCs w:val="28"/>
                <w:lang w:val="kk-KZ"/>
              </w:rPr>
              <w:t xml:space="preserve"> </w:t>
            </w:r>
            <w:r w:rsidRPr="00B10A88">
              <w:rPr>
                <w:rFonts w:ascii="Times New Roman" w:hAnsi="Times New Roman"/>
                <w:b/>
                <w:spacing w:val="2"/>
                <w:sz w:val="28"/>
                <w:szCs w:val="28"/>
                <w:lang w:val="kk-KZ"/>
              </w:rPr>
              <w:t>(немесе)</w:t>
            </w:r>
            <w:r>
              <w:rPr>
                <w:rFonts w:ascii="Times New Roman" w:hAnsi="Times New Roman"/>
                <w:spacing w:val="2"/>
                <w:sz w:val="28"/>
                <w:szCs w:val="28"/>
                <w:lang w:val="kk-KZ"/>
              </w:rPr>
              <w:t xml:space="preserve"> </w:t>
            </w:r>
            <w:r w:rsidRPr="00CA5E90">
              <w:rPr>
                <w:rFonts w:ascii="Times New Roman" w:hAnsi="Times New Roman"/>
                <w:spacing w:val="2"/>
                <w:sz w:val="28"/>
                <w:szCs w:val="28"/>
                <w:lang w:val="kk-KZ"/>
              </w:rPr>
              <w:t>Қазақстан Республикасының бухгалтерлік есеп пен қаржылық есептілік туралы заңнамасының талаптарына сәйкес айқындалған баланстық құны болып табылады.</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Бұрын өзі бойынша тіркелген актив ретінде тану тоқтатылған, запастардың немесе сатуға арналған активтердің құрамынан аудару арқылы келіп түскен тіркелген активтің бастапқы құны оның осындай келіп түсу күнінде халықаралық қаржылық есептілік стандарттарына және</w:t>
            </w:r>
            <w:r>
              <w:rPr>
                <w:rFonts w:ascii="Times New Roman" w:hAnsi="Times New Roman"/>
                <w:spacing w:val="2"/>
                <w:sz w:val="28"/>
                <w:szCs w:val="28"/>
                <w:lang w:val="kk-KZ"/>
              </w:rPr>
              <w:t xml:space="preserve"> </w:t>
            </w:r>
            <w:r w:rsidRPr="00B10A88">
              <w:rPr>
                <w:rFonts w:ascii="Times New Roman" w:hAnsi="Times New Roman"/>
                <w:b/>
                <w:spacing w:val="2"/>
                <w:sz w:val="28"/>
                <w:szCs w:val="28"/>
                <w:lang w:val="kk-KZ"/>
              </w:rPr>
              <w:t>(немесе)</w:t>
            </w:r>
            <w:r w:rsidRPr="00CA5E90">
              <w:rPr>
                <w:rFonts w:ascii="Times New Roman" w:hAnsi="Times New Roman"/>
                <w:spacing w:val="2"/>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айқындалған, осы Кодекстің 270-бабының 2-тармағында көрсетілген құннан аспайтын баланстық құны болып табылады.</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 xml:space="preserve">      4. Тіркелген активтер өтеусіз алынған кезде, осы баптың 2-тармағының негізінде тіркелген активтердің бастапқы құнына қосылмайтын шығындарды (шығыстарды) қоспағанда, оның халықаралық қаржылық есептілік стандарттарына және </w:t>
            </w:r>
            <w:r w:rsidRPr="00B10A88">
              <w:rPr>
                <w:rFonts w:ascii="Times New Roman" w:hAnsi="Times New Roman"/>
                <w:b/>
                <w:spacing w:val="2"/>
                <w:sz w:val="28"/>
                <w:szCs w:val="28"/>
                <w:lang w:val="kk-KZ"/>
              </w:rPr>
              <w:t>(немесе)</w:t>
            </w:r>
            <w:r>
              <w:rPr>
                <w:rFonts w:ascii="Times New Roman" w:hAnsi="Times New Roman"/>
                <w:spacing w:val="2"/>
                <w:sz w:val="28"/>
                <w:szCs w:val="28"/>
                <w:lang w:val="kk-KZ"/>
              </w:rPr>
              <w:t xml:space="preserve"> </w:t>
            </w:r>
            <w:r w:rsidRPr="00CA5E90">
              <w:rPr>
                <w:rFonts w:ascii="Times New Roman" w:hAnsi="Times New Roman"/>
                <w:spacing w:val="2"/>
                <w:sz w:val="28"/>
                <w:szCs w:val="28"/>
                <w:lang w:val="kk-KZ"/>
              </w:rPr>
              <w:t xml:space="preserve">Қазақстан 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өтеусіз алынған мүлік түрінде осы Кодекстің </w:t>
            </w:r>
          </w:p>
          <w:p w:rsidR="00D068BB" w:rsidRPr="00CA5E90"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CA5E90">
              <w:rPr>
                <w:rFonts w:ascii="Times New Roman" w:hAnsi="Times New Roman"/>
                <w:spacing w:val="2"/>
                <w:sz w:val="28"/>
                <w:szCs w:val="28"/>
                <w:lang w:val="kk-KZ"/>
              </w:rPr>
              <w:t>238-бабына сәйкес жылдық жиынтық кіріске қосылған құны тіркелген активтердің бастапқы құны болып табылады.</w:t>
            </w:r>
          </w:p>
          <w:p w:rsidR="00D068BB" w:rsidRPr="0047231C"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7231C">
              <w:rPr>
                <w:rFonts w:ascii="Times New Roman" w:hAnsi="Times New Roman"/>
                <w:sz w:val="28"/>
                <w:szCs w:val="28"/>
                <w:lang w:val="kk-KZ"/>
              </w:rPr>
              <w:t xml:space="preserve">5. Мемлекеттік кәсіпорын мемлекеттік мекемеден осындай кәсіпорынға шаруашылық жүргізу немесе жедел басқару құқығында бекітіп берілген тіркелген активтерді алған кезде, осы баптың 2-тармағының негізінде тіркелген активтердің бастапқы құнына қосылмайтын шығындарды (шығыстарды) қоспағанда, алынған активтердің халықаралық қаржылық есептілік стандарттарына және </w:t>
            </w:r>
            <w:r w:rsidRPr="0047231C">
              <w:rPr>
                <w:rFonts w:ascii="Times New Roman" w:hAnsi="Times New Roman"/>
                <w:b/>
                <w:sz w:val="28"/>
                <w:szCs w:val="28"/>
                <w:lang w:val="kk-KZ"/>
              </w:rPr>
              <w:t>(немесе)</w:t>
            </w:r>
            <w:r>
              <w:rPr>
                <w:rFonts w:ascii="Times New Roman" w:hAnsi="Times New Roman"/>
                <w:sz w:val="28"/>
                <w:szCs w:val="28"/>
                <w:lang w:val="kk-KZ"/>
              </w:rPr>
              <w:t xml:space="preserve"> </w:t>
            </w:r>
            <w:r w:rsidRPr="0047231C">
              <w:rPr>
                <w:rFonts w:ascii="Times New Roman" w:hAnsi="Times New Roman"/>
                <w:sz w:val="28"/>
                <w:szCs w:val="28"/>
                <w:lang w:val="kk-KZ"/>
              </w:rPr>
              <w:t>Қазақстан Республикасының бухгалтерлік есеп пен қаржылық есептілік туралы заңнамасының талаптарына сәйкес бастапқы тану кезінде осындай активтердің құнын ұлғайтатын іс жүзіндегі шығындар есепке алына отырып, аталған активтерді қабылдап алу-беру актісінде көрсетілген баланстық құны тіркелген активтердің бастапқы құны болып табылады.</w:t>
            </w:r>
          </w:p>
          <w:p w:rsidR="00D068BB" w:rsidRPr="0047231C"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7231C">
              <w:rPr>
                <w:rFonts w:ascii="Times New Roman" w:hAnsi="Times New Roman"/>
                <w:sz w:val="28"/>
                <w:szCs w:val="28"/>
                <w:lang w:val="kk-KZ"/>
              </w:rPr>
              <w:t>6. Жарғылық капиталға салым ретінде алу кезінде, осы баптың 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w:t>
            </w:r>
            <w:r>
              <w:rPr>
                <w:rFonts w:ascii="Times New Roman" w:hAnsi="Times New Roman"/>
                <w:sz w:val="28"/>
                <w:szCs w:val="28"/>
                <w:lang w:val="kk-KZ"/>
              </w:rPr>
              <w:t xml:space="preserve"> </w:t>
            </w:r>
            <w:r w:rsidRPr="0047231C">
              <w:rPr>
                <w:rFonts w:ascii="Times New Roman" w:hAnsi="Times New Roman"/>
                <w:b/>
                <w:sz w:val="28"/>
                <w:szCs w:val="28"/>
                <w:lang w:val="kk-KZ"/>
              </w:rPr>
              <w:t>(немесе)</w:t>
            </w:r>
            <w:r w:rsidRPr="0047231C">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бастапқы тану кезінде мұндай активтердің құнын ұлғайтатын іс жүзіндегі шығындар есепке алына отырып, қабылдап алу-беру актісінде немесе ондай акт болмаған кезде, салымның және актив құнының іс жүзінде енгізілгенін растайтын өзге құжатта көрсетілген активтің құны тіркелген активтердің бастапқы құны болып табылады.</w:t>
            </w:r>
          </w:p>
          <w:p w:rsidR="00D068BB" w:rsidRPr="0047231C"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7231C">
              <w:rPr>
                <w:rFonts w:ascii="Times New Roman" w:hAnsi="Times New Roman"/>
                <w:sz w:val="28"/>
                <w:szCs w:val="28"/>
                <w:lang w:val="kk-KZ"/>
              </w:rPr>
              <w:t>Жарғылық капиталға салымның төлемі ретінде алынған активтердің құны өзіне төлем ретінде осы актив алынған жарғылық капиталға салым сомасы шегінде ескеріледі.</w:t>
            </w:r>
          </w:p>
          <w:p w:rsidR="00D068BB" w:rsidRPr="0047231C"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7231C">
              <w:rPr>
                <w:rFonts w:ascii="Times New Roman" w:hAnsi="Times New Roman"/>
                <w:sz w:val="28"/>
                <w:szCs w:val="28"/>
                <w:lang w:val="kk-KZ"/>
              </w:rPr>
              <w:t>7. Осы тармақтың екінші және үшінші бөліктерінде көзделген жағдайларды қоспағанда, салық төлеушіні бірігу, қосылу, бөліну немесе бөлініп шығу арқылы қайта ұйымдастыруға байланысты тіркелген актив алынған кезде, осы баптың 2-тармағының негізінде тіркелген активтердің бастапқы құнына қосылмайтын шығындарды (шығыстарды) қоспағанда, халықаралық қаржылық есептілік стандарттарына және</w:t>
            </w:r>
            <w:r>
              <w:rPr>
                <w:rFonts w:ascii="Times New Roman" w:hAnsi="Times New Roman"/>
                <w:sz w:val="28"/>
                <w:szCs w:val="28"/>
                <w:lang w:val="kk-KZ"/>
              </w:rPr>
              <w:t xml:space="preserve"> </w:t>
            </w:r>
            <w:r w:rsidRPr="0047231C">
              <w:rPr>
                <w:rFonts w:ascii="Times New Roman" w:hAnsi="Times New Roman"/>
                <w:b/>
                <w:sz w:val="28"/>
                <w:szCs w:val="28"/>
                <w:lang w:val="kk-KZ"/>
              </w:rPr>
              <w:t>(немесе)</w:t>
            </w:r>
            <w:r w:rsidRPr="0047231C">
              <w:rPr>
                <w:rFonts w:ascii="Times New Roman" w:hAnsi="Times New Roman"/>
                <w:sz w:val="28"/>
                <w:szCs w:val="28"/>
                <w:lang w:val="kk-KZ"/>
              </w:rPr>
              <w:t xml:space="preserve"> Қазақстан Республикасының бухгалтерлік есеп пен қаржылық есептілік туралы заңнамасының талаптарына сәйкес бастапқы тану кезінде осындай активтің құнын ұлғайтатын іс жүзіндегі шығындар есепке алына отырып, осындай активтің беру актісінде немесе бөлу балансында көрсетілген баланстық құны оның бастапқы құны болып табылады.</w:t>
            </w:r>
          </w:p>
          <w:p w:rsidR="00D068BB" w:rsidRPr="0047231C"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7231C">
              <w:rPr>
                <w:rFonts w:ascii="Times New Roman" w:hAnsi="Times New Roman"/>
                <w:sz w:val="28"/>
                <w:szCs w:val="28"/>
                <w:lang w:val="kk-KZ"/>
              </w:rPr>
              <w:t>...</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47231C">
              <w:rPr>
                <w:rFonts w:ascii="Times New Roman" w:hAnsi="Times New Roman"/>
                <w:sz w:val="28"/>
                <w:szCs w:val="28"/>
                <w:lang w:val="kk-KZ"/>
              </w:rPr>
              <w:t xml:space="preserve">12. Сақтандыру, қайта сақтандыру ұйымының тіркелген активтерінің 2012 жылғы 1 қаңтардағы бастапқы құны осындай күнгі қайта бағалау мен құнсыздану есепке алынбай, халықаралық қаржылық есептілік стандарттарына және </w:t>
            </w:r>
            <w:r w:rsidRPr="0047231C">
              <w:rPr>
                <w:rFonts w:ascii="Times New Roman" w:hAnsi="Times New Roman"/>
                <w:b/>
                <w:sz w:val="28"/>
                <w:szCs w:val="28"/>
                <w:lang w:val="kk-KZ"/>
              </w:rPr>
              <w:t>(немесе)</w:t>
            </w:r>
            <w:r>
              <w:rPr>
                <w:rFonts w:ascii="Times New Roman" w:hAnsi="Times New Roman"/>
                <w:sz w:val="28"/>
                <w:szCs w:val="28"/>
                <w:lang w:val="kk-KZ"/>
              </w:rPr>
              <w:t xml:space="preserve"> </w:t>
            </w:r>
            <w:r w:rsidRPr="0047231C">
              <w:rPr>
                <w:rFonts w:ascii="Times New Roman" w:hAnsi="Times New Roman"/>
                <w:sz w:val="28"/>
                <w:szCs w:val="28"/>
                <w:lang w:val="kk-KZ"/>
              </w:rPr>
              <w:t>Қазақстан Республикасының бухгалтерлік есеп пен қаржылық есептілік туралы заңнамасының талаптарына сәйкес айқындалған негізгі құралдардың, жылжымайтын мүлікке инвестициялардың, материалдық емес активтердің баланстық құны болып табылады.</w:t>
            </w:r>
          </w:p>
          <w:p w:rsidR="00D068BB"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AB330D" w:rsidRDefault="00D068BB" w:rsidP="00F05673">
            <w:pPr>
              <w:shd w:val="clear" w:color="auto" w:fill="FFFFFF"/>
              <w:spacing w:after="0" w:line="240" w:lineRule="auto"/>
              <w:ind w:firstLine="30"/>
              <w:contextualSpacing/>
              <w:jc w:val="both"/>
              <w:rPr>
                <w:rFonts w:ascii="Times New Roman" w:hAnsi="Times New Roman"/>
                <w:sz w:val="28"/>
                <w:szCs w:val="28"/>
                <w:lang w:val="kk-KZ"/>
              </w:rPr>
            </w:pPr>
            <w:r w:rsidRPr="00AB330D">
              <w:rPr>
                <w:rFonts w:ascii="Times New Roman" w:hAnsi="Times New Roman"/>
                <w:sz w:val="28"/>
                <w:szCs w:val="28"/>
                <w:lang w:val="kk-KZ"/>
              </w:rPr>
              <w:t xml:space="preserve">16. Лизинг шартынан басқа, мүліктік жалдау (жалға алу) шарты бойынша алынған мүлікке қатысты салық төлеуші шеккен жөндеу, реконструкциялау, жаңғырту, күтіп-ұстау жөніндегі шығындар және басқа да шығындар осы Кодекстің 266-бабы 1-тармағының 4) тармақшасында көрсетілген тіркелген активтің бастапқы құны болып табылады. Осы тармаққа сәйкес бухгалтерлік есепке алуда ұзақ мерзімді актив ретінде танылған күнге дейін шегілген, халықаралық қаржылық есептілік стандарттарына және </w:t>
            </w:r>
            <w:r w:rsidRPr="00AB330D">
              <w:rPr>
                <w:rFonts w:ascii="Times New Roman" w:hAnsi="Times New Roman"/>
                <w:b/>
                <w:sz w:val="28"/>
                <w:szCs w:val="28"/>
                <w:lang w:val="kk-KZ"/>
              </w:rPr>
              <w:t>(немесе)</w:t>
            </w:r>
            <w:r>
              <w:rPr>
                <w:rFonts w:ascii="Times New Roman" w:hAnsi="Times New Roman"/>
                <w:sz w:val="28"/>
                <w:szCs w:val="28"/>
                <w:lang w:val="kk-KZ"/>
              </w:rPr>
              <w:t xml:space="preserve"> </w:t>
            </w:r>
            <w:r w:rsidRPr="00AB330D">
              <w:rPr>
                <w:rFonts w:ascii="Times New Roman" w:hAnsi="Times New Roman"/>
                <w:sz w:val="28"/>
                <w:szCs w:val="28"/>
                <w:lang w:val="kk-KZ"/>
              </w:rPr>
              <w:t>Қазақстан Республикасының бухгалтерлік есеп пен қаржылық есептілік туралы заңнамасының талаптарына сәйкес оның құнын ұлғайтатын шығындар есепке алынады.</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bCs/>
                <w:iCs/>
                <w:sz w:val="28"/>
                <w:szCs w:val="28"/>
                <w:lang w:val="kk-KZ"/>
              </w:rPr>
            </w:pPr>
            <w:r w:rsidRPr="00923F08">
              <w:rPr>
                <w:rFonts w:ascii="Times New Roman" w:hAnsi="Times New Roman"/>
                <w:b/>
                <w:bCs/>
                <w:iCs/>
                <w:sz w:val="28"/>
                <w:szCs w:val="28"/>
                <w:lang w:val="kk-KZ"/>
              </w:rPr>
              <w:t>2018 жылдың 1 қаңтарынан бастап күшіне енеді</w:t>
            </w:r>
          </w:p>
          <w:p w:rsidR="00D068BB" w:rsidRPr="00453032" w:rsidRDefault="00D068BB" w:rsidP="00F05673">
            <w:pPr>
              <w:pStyle w:val="a5"/>
              <w:spacing w:after="0" w:line="240" w:lineRule="auto"/>
              <w:ind w:left="0" w:firstLine="30"/>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widowControl w:val="0"/>
              <w:spacing w:after="0" w:line="240" w:lineRule="auto"/>
              <w:ind w:firstLine="30"/>
              <w:contextualSpacing/>
              <w:jc w:val="both"/>
              <w:rPr>
                <w:rFonts w:ascii="Times New Roman" w:hAnsi="Times New Roman"/>
                <w:sz w:val="28"/>
                <w:szCs w:val="28"/>
                <w:lang w:val="kk-KZ"/>
              </w:rPr>
            </w:pPr>
            <w:r w:rsidRPr="00CA5E90">
              <w:rPr>
                <w:rFonts w:ascii="Times New Roman" w:hAnsi="Times New Roman"/>
                <w:sz w:val="28"/>
                <w:szCs w:val="28"/>
                <w:highlight w:val="yellow"/>
                <w:lang w:val="kk-KZ"/>
              </w:rPr>
              <w:t>МКК</w:t>
            </w: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spacing w:after="0" w:line="240" w:lineRule="auto"/>
              <w:contextualSpacing/>
              <w:jc w:val="both"/>
              <w:rPr>
                <w:rFonts w:ascii="Times New Roman" w:eastAsia="SimSun" w:hAnsi="Times New Roman"/>
                <w:noProof/>
                <w:sz w:val="28"/>
                <w:szCs w:val="28"/>
                <w:lang w:val="kk-KZ"/>
              </w:rPr>
            </w:pPr>
            <w:r w:rsidRPr="007F3224">
              <w:rPr>
                <w:rFonts w:ascii="Times New Roman" w:eastAsia="SimSun" w:hAnsi="Times New Roman"/>
                <w:noProof/>
                <w:sz w:val="28"/>
                <w:szCs w:val="28"/>
                <w:lang w:val="kk-KZ"/>
              </w:rPr>
              <w:t>270-бап</w:t>
            </w:r>
          </w:p>
        </w:tc>
        <w:tc>
          <w:tcPr>
            <w:tcW w:w="4390"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
                <w:bCs/>
                <w:spacing w:val="2"/>
                <w:sz w:val="28"/>
                <w:szCs w:val="28"/>
                <w:bdr w:val="none" w:sz="0" w:space="0" w:color="auto" w:frame="1"/>
                <w:shd w:val="clear" w:color="auto" w:fill="FFFFFF"/>
                <w:lang w:val="kk-KZ"/>
              </w:rPr>
              <w:t>270-бап.</w:t>
            </w:r>
            <w:r w:rsidRPr="007F3224">
              <w:rPr>
                <w:rFonts w:ascii="Times New Roman" w:hAnsi="Times New Roman"/>
                <w:bCs/>
                <w:spacing w:val="2"/>
                <w:sz w:val="28"/>
                <w:szCs w:val="28"/>
                <w:bdr w:val="none" w:sz="0" w:space="0" w:color="auto" w:frame="1"/>
                <w:shd w:val="clear" w:color="auto" w:fill="FFFFFF"/>
                <w:lang w:val="kk-KZ"/>
              </w:rPr>
              <w:t xml:space="preserve"> Тіркелген активтердің шығып қалуы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2. Егер осы бапта өзгеше белгіленбесе, кіші топтың (топтың) құндық балансы: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1) шығып қалатын тіркелген активтердің;</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2) осы Кодекстің 266-бабы 1-тармағының 5) тармақшасында көрсетілген тіркелген активтерге қатысты мүліктік жалдау (жалға алу) шарты тоқтатылған кезде есепке алынған активтің шығып қалу күніндегі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3. Тіркелген активтерді, лизинг шарты бойынша беруден басқа, өткізу кезінде кіші топтың (топтың) құндық балансы, қосылған құн салығын қоспағанда, өткізу құнына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Егер кәсіпорынды мүліктік кешен ретінде сатып алу-сату шартын қоса алғанда, сатып алу-сату шартында өткізу құны тіркелген активтердің объектілері бөлінісінде айқындалмаса, кіші топтың (топтың) құндық балансы шығып қалатын тіркелген активтердің өткізу күнінде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Тіркелген активтерді лизинг шарты бойынша беру кезінде кіші топтың (топтың) құндық балансы осы шартқа сәйкес лизинг нысанасы берілген құнға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10. Тіркелген активтер сенімгерлік басқаруға берілген кезде топтың (кіші топтың) құндық балансы: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1) І топ бойынша – тіркелген активтердің қалдық құнына;</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2) ІІ, ІІІ және ІV топтар бойынша – берілу күнінде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баланстық құнға азайтылады.</w:t>
            </w:r>
          </w:p>
        </w:tc>
        <w:tc>
          <w:tcPr>
            <w:tcW w:w="4676"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
                <w:bCs/>
                <w:spacing w:val="2"/>
                <w:sz w:val="28"/>
                <w:szCs w:val="28"/>
                <w:bdr w:val="none" w:sz="0" w:space="0" w:color="auto" w:frame="1"/>
                <w:shd w:val="clear" w:color="auto" w:fill="FFFFFF"/>
                <w:lang w:val="kk-KZ"/>
              </w:rPr>
              <w:t>270-бап.</w:t>
            </w:r>
            <w:r w:rsidRPr="007F3224">
              <w:rPr>
                <w:rFonts w:ascii="Times New Roman" w:hAnsi="Times New Roman"/>
                <w:bCs/>
                <w:spacing w:val="2"/>
                <w:sz w:val="28"/>
                <w:szCs w:val="28"/>
                <w:bdr w:val="none" w:sz="0" w:space="0" w:color="auto" w:frame="1"/>
                <w:shd w:val="clear" w:color="auto" w:fill="FFFFFF"/>
                <w:lang w:val="kk-KZ"/>
              </w:rPr>
              <w:t xml:space="preserve"> Тіркелген активтердің шығып қалуы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2. Егер осы бапта өзгеше белгіленбесе, кіші топтың (топтың) құндық балансы: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1) шығып қалатын тіркелген активтердің;</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 xml:space="preserve">2) осы Кодекстің 266-бабы 1-тармағының 5) тармақшасында көрсетілген тіркелген активтерге қатысты мүліктік жалдау (жалға алу) шарты тоқтатылған кезде есепке алынған активтің шығып қалу күніндегі халықаралық қаржылық есептілік стандарттарына және </w:t>
            </w:r>
            <w:r w:rsidRPr="007F3224">
              <w:rPr>
                <w:rFonts w:ascii="Times New Roman" w:hAnsi="Times New Roman"/>
                <w:b/>
                <w:bCs/>
                <w:spacing w:val="2"/>
                <w:sz w:val="28"/>
                <w:szCs w:val="28"/>
                <w:bdr w:val="none" w:sz="0" w:space="0" w:color="auto" w:frame="1"/>
                <w:shd w:val="clear" w:color="auto" w:fill="FFFFFF"/>
                <w:lang w:val="kk-KZ"/>
              </w:rPr>
              <w:t>(немесе)</w:t>
            </w:r>
            <w:r>
              <w:rPr>
                <w:rFonts w:ascii="Times New Roman" w:hAnsi="Times New Roman"/>
                <w:bCs/>
                <w:spacing w:val="2"/>
                <w:sz w:val="28"/>
                <w:szCs w:val="28"/>
                <w:bdr w:val="none" w:sz="0" w:space="0" w:color="auto" w:frame="1"/>
                <w:shd w:val="clear" w:color="auto" w:fill="FFFFFF"/>
                <w:lang w:val="kk-KZ"/>
              </w:rPr>
              <w:t xml:space="preserve"> </w:t>
            </w:r>
            <w:r w:rsidRPr="007F3224">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3. Тіркелген активтерді, лизинг шарты бойынша беруден басқа, өткізу кезінде кіші топтың (топтың) құндық балансы, қосылған құн салығын қоспағанда, өткізу құнына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 xml:space="preserve">Егер кәсіпорынды мүліктік кешен ретінде сатып алу-сату шартын қоса алғанда, сатып алу-сату шартында өткізу құны тіркелген активтердің объектілері бөлінісінде айқындалмаса, кіші топтың (топтың) құндық балансы шығып қалатын тіркелген активтердің өткізу күнінде халықаралық қаржылық есептілік стандарттарына және </w:t>
            </w:r>
            <w:r w:rsidRPr="007F3224">
              <w:rPr>
                <w:rFonts w:ascii="Times New Roman" w:hAnsi="Times New Roman"/>
                <w:b/>
                <w:bCs/>
                <w:spacing w:val="2"/>
                <w:sz w:val="28"/>
                <w:szCs w:val="28"/>
                <w:bdr w:val="none" w:sz="0" w:space="0" w:color="auto" w:frame="1"/>
                <w:shd w:val="clear" w:color="auto" w:fill="FFFFFF"/>
                <w:lang w:val="kk-KZ"/>
              </w:rPr>
              <w:t>(немесе)</w:t>
            </w:r>
            <w:r>
              <w:rPr>
                <w:rFonts w:ascii="Times New Roman" w:hAnsi="Times New Roman"/>
                <w:bCs/>
                <w:spacing w:val="2"/>
                <w:sz w:val="28"/>
                <w:szCs w:val="28"/>
                <w:bdr w:val="none" w:sz="0" w:space="0" w:color="auto" w:frame="1"/>
                <w:shd w:val="clear" w:color="auto" w:fill="FFFFFF"/>
                <w:lang w:val="kk-KZ"/>
              </w:rPr>
              <w:t xml:space="preserve"> </w:t>
            </w:r>
            <w:r w:rsidRPr="007F3224">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айқындалған баланстық құнына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Тіркелген активтерді лизинг шарты бойынша беру кезінде кіші топтың (топтың) құндық балансы осы шартқа сәйкес лизинг нысанасы берілген құнға азайтылады.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10. Тіркелген активтер сенімгерлік басқаруға берілген кезде топтың (кіші топтың) құндық балансы:</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1) І топ бойынша – тіркелген активтердің қалдық құнына;</w:t>
            </w:r>
          </w:p>
          <w:p w:rsidR="00D068BB" w:rsidRPr="007F3224"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F3224">
              <w:rPr>
                <w:rFonts w:ascii="Times New Roman" w:hAnsi="Times New Roman"/>
                <w:bCs/>
                <w:spacing w:val="2"/>
                <w:sz w:val="28"/>
                <w:szCs w:val="28"/>
                <w:bdr w:val="none" w:sz="0" w:space="0" w:color="auto" w:frame="1"/>
                <w:shd w:val="clear" w:color="auto" w:fill="FFFFFF"/>
                <w:lang w:val="kk-KZ"/>
              </w:rPr>
              <w:t xml:space="preserve">2) ІІ, ІІІ және ІV топтар бойынша – берілу күнінде халықаралық қаржылық есептілік стандарттарына және </w:t>
            </w:r>
            <w:r w:rsidRPr="00207A39">
              <w:rPr>
                <w:rFonts w:ascii="Times New Roman" w:hAnsi="Times New Roman"/>
                <w:b/>
                <w:bCs/>
                <w:spacing w:val="2"/>
                <w:sz w:val="28"/>
                <w:szCs w:val="28"/>
                <w:bdr w:val="none" w:sz="0" w:space="0" w:color="auto" w:frame="1"/>
                <w:shd w:val="clear" w:color="auto" w:fill="FFFFFF"/>
                <w:lang w:val="kk-KZ"/>
              </w:rPr>
              <w:t>(немесе)</w:t>
            </w:r>
            <w:r>
              <w:rPr>
                <w:rFonts w:ascii="Times New Roman" w:hAnsi="Times New Roman"/>
                <w:bCs/>
                <w:spacing w:val="2"/>
                <w:sz w:val="28"/>
                <w:szCs w:val="28"/>
                <w:bdr w:val="none" w:sz="0" w:space="0" w:color="auto" w:frame="1"/>
                <w:shd w:val="clear" w:color="auto" w:fill="FFFFFF"/>
                <w:lang w:val="kk-KZ"/>
              </w:rPr>
              <w:t xml:space="preserve"> </w:t>
            </w:r>
            <w:r w:rsidRPr="007F3224">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айқындалған баланстық құнға азайтылады.</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bCs/>
                <w:iCs/>
                <w:sz w:val="28"/>
                <w:szCs w:val="28"/>
                <w:lang w:val="kk-KZ"/>
              </w:rPr>
            </w:pPr>
            <w:r w:rsidRPr="00923F08">
              <w:rPr>
                <w:rFonts w:ascii="Times New Roman" w:hAnsi="Times New Roman"/>
                <w:b/>
                <w:bCs/>
                <w:iCs/>
                <w:sz w:val="28"/>
                <w:szCs w:val="28"/>
                <w:lang w:val="kk-KZ"/>
              </w:rPr>
              <w:t>2018 жылдың 1 қаңтарынан бастап күшіне енеді</w:t>
            </w:r>
          </w:p>
          <w:p w:rsidR="00D068BB" w:rsidRPr="00453032" w:rsidRDefault="00D068BB" w:rsidP="00F05673">
            <w:pPr>
              <w:pStyle w:val="a5"/>
              <w:spacing w:after="0" w:line="240" w:lineRule="auto"/>
              <w:ind w:left="0" w:firstLine="30"/>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widowControl w:val="0"/>
              <w:spacing w:after="0" w:line="240" w:lineRule="auto"/>
              <w:ind w:firstLine="30"/>
              <w:contextualSpacing/>
              <w:jc w:val="both"/>
              <w:rPr>
                <w:rFonts w:ascii="Times New Roman" w:hAnsi="Times New Roman"/>
                <w:sz w:val="28"/>
                <w:szCs w:val="28"/>
                <w:lang w:val="kk-KZ"/>
              </w:rPr>
            </w:pPr>
            <w:r w:rsidRPr="00CA5E90">
              <w:rPr>
                <w:rFonts w:ascii="Times New Roman" w:hAnsi="Times New Roman"/>
                <w:sz w:val="28"/>
                <w:szCs w:val="28"/>
                <w:highlight w:val="yellow"/>
                <w:lang w:val="kk-KZ"/>
              </w:rPr>
              <w:t>МКК</w:t>
            </w: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271-бап</w:t>
            </w:r>
          </w:p>
        </w:tc>
        <w:tc>
          <w:tcPr>
            <w:tcW w:w="4390" w:type="dxa"/>
            <w:tcBorders>
              <w:top w:val="single" w:sz="4" w:space="0" w:color="auto"/>
              <w:left w:val="single" w:sz="4" w:space="0" w:color="auto"/>
              <w:bottom w:val="single" w:sz="4" w:space="0" w:color="auto"/>
              <w:right w:val="single" w:sz="4" w:space="0" w:color="auto"/>
            </w:tcBorders>
          </w:tcPr>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
                <w:bCs/>
                <w:spacing w:val="2"/>
                <w:sz w:val="28"/>
                <w:szCs w:val="28"/>
                <w:bdr w:val="none" w:sz="0" w:space="0" w:color="auto" w:frame="1"/>
                <w:shd w:val="clear" w:color="auto" w:fill="FFFFFF"/>
                <w:lang w:val="kk-KZ"/>
              </w:rPr>
              <w:t>271-бап.</w:t>
            </w:r>
            <w:r w:rsidRPr="00F906EE">
              <w:rPr>
                <w:rFonts w:ascii="Times New Roman" w:hAnsi="Times New Roman"/>
                <w:bCs/>
                <w:spacing w:val="2"/>
                <w:sz w:val="28"/>
                <w:szCs w:val="28"/>
                <w:bdr w:val="none" w:sz="0" w:space="0" w:color="auto" w:frame="1"/>
                <w:shd w:val="clear" w:color="auto" w:fill="FFFFFF"/>
                <w:lang w:val="kk-KZ"/>
              </w:rPr>
              <w:t xml:space="preserve"> Амортизациялық аударымдарды есептеу</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7. Жер қойнауын пайдаланушы Қазақстан Республикасының аумағында алғаш рет пайдалануға енгізілген тіркелген активтер бойынша пайдаланудың бірінші салықтық кезеңде, осы тіркелген активтерді жылдық жиынтық кіріс алу мақсатында кемінде үш жыл пайдалану шартымен амортизацияның қосарлы нормалары бойынша амортизациялық аударымдар есептеуге құқылы. Осы тіркелген активтер пайдаланудың бірінші салықтық кезеңде топтың құндық балансынан бөлек есепке алынады. Келесі салықтық кезеңде осы тіркелген активтер тиісті топтың құндық балансына қосуға жатады.</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Өзі бойынша амортизациялық аударымдарды есептеу осы тармаққа сәйкес жүргізілген, алғаш рет пайдалануға енгізілген тіркелген актив шығып қалған жағдайда, үш жылдық кезең өткенге дейін көрсетілген тіркелген актив бойынша жүргізілген шегерудің осы бапта көзделген амортизацияның шекті нормалары бойынша айқындалған амортизациялық аударымдар сомасынан асып кету сомасы өзінде амортизацияның қосарлы нормасы қолданылған салықтық кезеңнің жылдық жиынтық кірісіне қосуға жатады.</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Осы тармақтың ережелері бір мезгілде мынадай шарттарға сәйкес келетін:</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1) өздерін пайдаланудың өзіндік ерекшеліктеріне орай жер қойнауын пайдалануға арналған келісімшарт (келісімшарттар) бойынша қызметті жүзеге асырумен тікелей себептік-салдарлық байланысы бар активтер болып табылатын;</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2) салықтық есепке алуда жер қойнауын пайдаланушы осы активтер бойынша шеккен келесі шығыстар жер қойнауын пайдалануға арналған келісімшарт (келісімшарттар) бойынша қызмет пен келісімшарттан тыс қызмет арасында бөлінуге жатпайтын тіркелген активтерге ғана қолданылады.</w:t>
            </w:r>
          </w:p>
        </w:tc>
        <w:tc>
          <w:tcPr>
            <w:tcW w:w="4676" w:type="dxa"/>
            <w:tcBorders>
              <w:top w:val="single" w:sz="4" w:space="0" w:color="auto"/>
              <w:left w:val="single" w:sz="4" w:space="0" w:color="auto"/>
              <w:bottom w:val="single" w:sz="4" w:space="0" w:color="auto"/>
              <w:right w:val="single" w:sz="4" w:space="0" w:color="auto"/>
            </w:tcBorders>
          </w:tcPr>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
                <w:bCs/>
                <w:spacing w:val="2"/>
                <w:sz w:val="28"/>
                <w:szCs w:val="28"/>
                <w:bdr w:val="none" w:sz="0" w:space="0" w:color="auto" w:frame="1"/>
                <w:shd w:val="clear" w:color="auto" w:fill="FFFFFF"/>
                <w:lang w:val="kk-KZ"/>
              </w:rPr>
              <w:t>271-бап.</w:t>
            </w:r>
            <w:r w:rsidRPr="00F906EE">
              <w:rPr>
                <w:rFonts w:ascii="Times New Roman" w:hAnsi="Times New Roman"/>
                <w:bCs/>
                <w:spacing w:val="2"/>
                <w:sz w:val="28"/>
                <w:szCs w:val="28"/>
                <w:bdr w:val="none" w:sz="0" w:space="0" w:color="auto" w:frame="1"/>
                <w:shd w:val="clear" w:color="auto" w:fill="FFFFFF"/>
                <w:lang w:val="kk-KZ"/>
              </w:rPr>
              <w:t xml:space="preserve"> Амортизациялық аударымдарды есептеу</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7. Жер қойнауын пайдаланушы Қазақстан Республикасының аумағында алғаш рет пайдалануға енгізілген тіркелген активтер бойынша пайдаланудың бірінші салықтық кезеңде, осы тіркелген активтерді жылдық жиынтық кіріс алу мақсатында кемінде үш жыл пайдалану шартымен амортизацияның қосарлы нормалары бойынша амортизациялық аударымдар есептеуге құқылы. Осы тіркелген активтер пайдаланудың бірінші салықтық кезеңде топтың құндық балансынан бөлек есепке алынады. Келесі салықтық кезеңде осы тіркелген активтер тиісті топтың құндық балансына қосуға жатады.</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Өзі бойынша амортизациялық аударымдарды есептеу осы тармаққа сәйкес жүргізілген, алғаш рет пайдалануға енгізілген тіркелген актив шығып қалған жағдайда, үш жылдық кезең өткенге дейін көрсетілген тіркелген актив бойынша жүргізілген шегерудің осы бапта көзделген амортизацияның шекті нормалары бойынша айқындалған амортизациялық аударымдар сомасынан асып кету сомасы өзінде амортизацияның қосарлы нормасы қолданылған салықтық кезеңнің жылдық жиынтық кірісіне қосуға жатады.</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Осы тармақтың ережелері бір мезгілде мынадай шарттарға сәйкес келетін:</w:t>
            </w:r>
          </w:p>
          <w:p w:rsidR="00D068BB" w:rsidRPr="00F906EE"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1) өздерін пайдаланудың өзіндік ерекшеліктеріне орай жер қойнауын пайдалануға арналған келісімшарт (келісімшарттар) бойынша қызметті жүзеге асырумен тікелей себептік-салдарлық байланысы бар активтер болып табылатын;</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906EE">
              <w:rPr>
                <w:rFonts w:ascii="Times New Roman" w:hAnsi="Times New Roman"/>
                <w:bCs/>
                <w:spacing w:val="2"/>
                <w:sz w:val="28"/>
                <w:szCs w:val="28"/>
                <w:bdr w:val="none" w:sz="0" w:space="0" w:color="auto" w:frame="1"/>
                <w:shd w:val="clear" w:color="auto" w:fill="FFFFFF"/>
                <w:lang w:val="kk-KZ"/>
              </w:rPr>
              <w:t>2) салықтық есепке алуда жер қойнауын пайдаланушы осы активтер бойынша шеккен келесі шығыстар жер қойнауын пайдалануға арналған келісімшарт (келісімшарттар) бойынша қызмет пен келісімшарттан тыс қызмет арасында бөлінуге жатпайтын тіркелген активтерге ғана қолданылады.</w:t>
            </w:r>
          </w:p>
          <w:p w:rsidR="00D068BB" w:rsidRPr="00F906EE"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F906EE">
              <w:rPr>
                <w:rFonts w:ascii="Times New Roman" w:hAnsi="Times New Roman"/>
                <w:b/>
                <w:bCs/>
                <w:spacing w:val="2"/>
                <w:sz w:val="28"/>
                <w:szCs w:val="28"/>
                <w:bdr w:val="none" w:sz="0" w:space="0" w:color="auto" w:frame="1"/>
                <w:shd w:val="clear" w:color="auto" w:fill="FFFFFF"/>
                <w:lang w:val="kk-KZ"/>
              </w:rPr>
              <w:t>Осы тармақтың мақсатында жер асты суларын өндіруге арналған келісімшарт болып танылмайды.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A76EC9" w:rsidRDefault="00D068BB" w:rsidP="00F05673">
            <w:pPr>
              <w:spacing w:after="0" w:line="240" w:lineRule="auto"/>
              <w:contextualSpacing/>
              <w:jc w:val="both"/>
              <w:rPr>
                <w:rFonts w:ascii="Times New Roman" w:hAnsi="Times New Roman"/>
                <w:bCs/>
                <w:iCs/>
                <w:sz w:val="28"/>
                <w:szCs w:val="28"/>
                <w:lang w:val="kk-KZ"/>
              </w:rPr>
            </w:pPr>
            <w:r w:rsidRPr="00A76EC9">
              <w:rPr>
                <w:rFonts w:ascii="Times New Roman" w:hAnsi="Times New Roman"/>
                <w:bCs/>
                <w:iCs/>
                <w:sz w:val="28"/>
                <w:szCs w:val="28"/>
                <w:lang w:val="kk-KZ"/>
              </w:rPr>
              <w:t xml:space="preserve">274-бап бойынша </w:t>
            </w:r>
            <w:r>
              <w:rPr>
                <w:rFonts w:ascii="Times New Roman" w:hAnsi="Times New Roman"/>
                <w:bCs/>
                <w:iCs/>
                <w:sz w:val="28"/>
                <w:szCs w:val="28"/>
                <w:lang w:val="kk-KZ"/>
              </w:rPr>
              <w:t>ЖТС</w:t>
            </w:r>
            <w:r w:rsidRPr="00A76EC9">
              <w:rPr>
                <w:rFonts w:ascii="Times New Roman" w:hAnsi="Times New Roman"/>
                <w:bCs/>
                <w:iCs/>
                <w:sz w:val="28"/>
                <w:szCs w:val="28"/>
                <w:lang w:val="kk-KZ"/>
              </w:rPr>
              <w:t xml:space="preserve"> қолдану құқығын беру жөнінде ұсыныстар енгізуге байланысты.</w:t>
            </w:r>
          </w:p>
        </w:tc>
        <w:tc>
          <w:tcPr>
            <w:tcW w:w="995" w:type="dxa"/>
            <w:tcBorders>
              <w:top w:val="single" w:sz="4" w:space="0" w:color="auto"/>
              <w:left w:val="single" w:sz="4" w:space="0" w:color="auto"/>
              <w:bottom w:val="single" w:sz="4" w:space="0" w:color="auto"/>
              <w:right w:val="single" w:sz="4" w:space="0" w:color="auto"/>
            </w:tcBorders>
          </w:tcPr>
          <w:p w:rsidR="00D068BB" w:rsidRPr="007B2061" w:rsidRDefault="00D068BB" w:rsidP="00F05673">
            <w:pPr>
              <w:spacing w:after="0" w:line="240" w:lineRule="auto"/>
              <w:contextualSpacing/>
              <w:jc w:val="both"/>
              <w:rPr>
                <w:rFonts w:ascii="Times New Roman" w:hAnsi="Times New Roman"/>
                <w:sz w:val="28"/>
                <w:szCs w:val="28"/>
                <w:lang w:eastAsia="en-US"/>
              </w:rPr>
            </w:pPr>
            <w:r w:rsidRPr="00FA7EDC">
              <w:rPr>
                <w:rFonts w:ascii="Times New Roman" w:hAnsi="Times New Roman"/>
                <w:sz w:val="28"/>
                <w:szCs w:val="28"/>
                <w:highlight w:val="yellow"/>
                <w:lang w:val="en-US" w:eastAsia="en-US"/>
              </w:rPr>
              <w:t>RG</w:t>
            </w:r>
            <w:r w:rsidRPr="00FA7EDC">
              <w:rPr>
                <w:rFonts w:ascii="Times New Roman" w:hAnsi="Times New Roman"/>
                <w:sz w:val="28"/>
                <w:szCs w:val="28"/>
                <w:highlight w:val="yellow"/>
                <w:lang w:eastAsia="en-US"/>
              </w:rPr>
              <w:t xml:space="preserve"> </w:t>
            </w:r>
            <w:r w:rsidRPr="00FA7EDC">
              <w:rPr>
                <w:rFonts w:ascii="Times New Roman" w:hAnsi="Times New Roman"/>
                <w:sz w:val="28"/>
                <w:szCs w:val="28"/>
                <w:highlight w:val="yellow"/>
                <w:lang w:val="en-US" w:eastAsia="en-US"/>
              </w:rPr>
              <w:t>Brands</w:t>
            </w:r>
          </w:p>
          <w:p w:rsidR="00D068BB" w:rsidRPr="00CA5E90"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272-бап</w:t>
            </w:r>
          </w:p>
        </w:tc>
        <w:tc>
          <w:tcPr>
            <w:tcW w:w="4390" w:type="dxa"/>
            <w:tcBorders>
              <w:top w:val="single" w:sz="4" w:space="0" w:color="auto"/>
              <w:left w:val="single" w:sz="4" w:space="0" w:color="auto"/>
              <w:bottom w:val="single" w:sz="4" w:space="0" w:color="auto"/>
              <w:right w:val="single" w:sz="4" w:space="0" w:color="auto"/>
            </w:tcBorders>
          </w:tcPr>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
                <w:bCs/>
                <w:spacing w:val="2"/>
                <w:sz w:val="28"/>
                <w:szCs w:val="28"/>
                <w:bdr w:val="none" w:sz="0" w:space="0" w:color="auto" w:frame="1"/>
                <w:shd w:val="clear" w:color="auto" w:fill="FFFFFF"/>
                <w:lang w:val="kk-KZ"/>
              </w:rPr>
              <w:t>272-бап.</w:t>
            </w:r>
            <w:r w:rsidRPr="00A76EC9">
              <w:rPr>
                <w:rFonts w:ascii="Times New Roman" w:hAnsi="Times New Roman"/>
                <w:bCs/>
                <w:spacing w:val="2"/>
                <w:sz w:val="28"/>
                <w:szCs w:val="28"/>
                <w:bdr w:val="none" w:sz="0" w:space="0" w:color="auto" w:frame="1"/>
                <w:shd w:val="clear" w:color="auto" w:fill="FFFFFF"/>
                <w:lang w:val="kk-KZ"/>
              </w:rPr>
              <w:t xml:space="preserve"> Келесі шығыстар шегерімі</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1. Мына активтер:</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1) тіркелген активтер, оның ішінде олардың пайдалануы уақытша тоқтатылған кезеңде;</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2) мыналарда:</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коммерциялық табудан кейін өндіру басталған кезге дейінгі кезеңде - осы Кодекстің 266-бабы 2-тармағының 1) тармақшасында;</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осы Кодекстің 266-бабы 2-тармағының 7) және 15) тармақшаларында көрсетілген активтерді қоспағанда, салық төлеушінің бухгалтерлік есепке алуында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есепке алынатын және кіріс алуға бағытталған қызметте пайдалануға арналған, тіркелген активтерге жатпайтын негізгі құралдар, жылжымайтын мүлікке инвестициялар, материалдық емес және биологиялық активтер;</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3) осы Кодекстің 260-бабында көрсетілген активтер бухгалтерлік есепке алуда танылғаннан кейін оларға қатысты шегілген пайдалану, жөндеу, реконструкциялау, жаңғырту, күтіп-ұстау, жою жөніндегі шығындар және басқа да шығындар келесі шығыстар болып танылады.</w:t>
            </w:r>
          </w:p>
        </w:tc>
        <w:tc>
          <w:tcPr>
            <w:tcW w:w="4676" w:type="dxa"/>
            <w:tcBorders>
              <w:top w:val="single" w:sz="4" w:space="0" w:color="auto"/>
              <w:left w:val="single" w:sz="4" w:space="0" w:color="auto"/>
              <w:bottom w:val="single" w:sz="4" w:space="0" w:color="auto"/>
              <w:right w:val="single" w:sz="4" w:space="0" w:color="auto"/>
            </w:tcBorders>
          </w:tcPr>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
                <w:bCs/>
                <w:spacing w:val="2"/>
                <w:sz w:val="28"/>
                <w:szCs w:val="28"/>
                <w:bdr w:val="none" w:sz="0" w:space="0" w:color="auto" w:frame="1"/>
                <w:shd w:val="clear" w:color="auto" w:fill="FFFFFF"/>
                <w:lang w:val="kk-KZ"/>
              </w:rPr>
              <w:t>272-бап.</w:t>
            </w:r>
            <w:r w:rsidRPr="00A76EC9">
              <w:rPr>
                <w:rFonts w:ascii="Times New Roman" w:hAnsi="Times New Roman"/>
                <w:bCs/>
                <w:spacing w:val="2"/>
                <w:sz w:val="28"/>
                <w:szCs w:val="28"/>
                <w:bdr w:val="none" w:sz="0" w:space="0" w:color="auto" w:frame="1"/>
                <w:shd w:val="clear" w:color="auto" w:fill="FFFFFF"/>
                <w:lang w:val="kk-KZ"/>
              </w:rPr>
              <w:t xml:space="preserve"> Келесі шығыстар шегерімі</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1. Мына активтер:</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1) тіркелген активтер, оның ішінде олардың пайдалануы уақытша тоқтатылған кезеңде;</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2) мыналарда:</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коммерциялық табудан кейін өндіру басталған кезге дейінгі кезеңде - осы Кодекстің 266-бабы 2-тармағының 1) тармақшасында;</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 xml:space="preserve">осы Кодекстің 266-бабы 2-тармағының 7) және 15) тармақшаларында көрсетілген активтерді қоспағанда, салық төлеушінің бухгалтерлік есепке алуында халықаралық қаржылық есептілік стандарттарына және </w:t>
            </w:r>
            <w:r w:rsidRPr="00EC3C2C">
              <w:rPr>
                <w:rFonts w:ascii="Times New Roman" w:hAnsi="Times New Roman"/>
                <w:b/>
                <w:bCs/>
                <w:spacing w:val="2"/>
                <w:sz w:val="28"/>
                <w:szCs w:val="28"/>
                <w:bdr w:val="none" w:sz="0" w:space="0" w:color="auto" w:frame="1"/>
                <w:shd w:val="clear" w:color="auto" w:fill="FFFFFF"/>
                <w:lang w:val="kk-KZ"/>
              </w:rPr>
              <w:t xml:space="preserve">(немесе) </w:t>
            </w:r>
            <w:r w:rsidRPr="00A76EC9">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есепке алынатын және кіріс алуға бағытталған қызметте пайдалануға арналған, тіркелген активтерге жатпайтын негізгі құралдар, жылжымайтын мүлікке инвестициялар, материалдық емес және биологиялық активтер;</w:t>
            </w:r>
          </w:p>
          <w:p w:rsidR="00D068BB" w:rsidRPr="00A76EC9"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A76EC9">
              <w:rPr>
                <w:rFonts w:ascii="Times New Roman" w:hAnsi="Times New Roman"/>
                <w:bCs/>
                <w:spacing w:val="2"/>
                <w:sz w:val="28"/>
                <w:szCs w:val="28"/>
                <w:bdr w:val="none" w:sz="0" w:space="0" w:color="auto" w:frame="1"/>
                <w:shd w:val="clear" w:color="auto" w:fill="FFFFFF"/>
                <w:lang w:val="kk-KZ"/>
              </w:rPr>
              <w:t>3) осы Кодекстің 260-бабында көрсетілген активтер бухгалтерлік есепке алуда танылғаннан кейін оларға қатысты шегілген пайдалану, жөндеу, реконструкциялау, жаңғырту, күтіп-ұстау, жою жөніндегі шығындар және басқа да шығындар келесі шығыстар болып танылады.</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bCs/>
                <w:iCs/>
                <w:sz w:val="28"/>
                <w:szCs w:val="28"/>
                <w:lang w:val="kk-KZ"/>
              </w:rPr>
            </w:pPr>
            <w:r w:rsidRPr="00923F08">
              <w:rPr>
                <w:rFonts w:ascii="Times New Roman" w:hAnsi="Times New Roman"/>
                <w:b/>
                <w:bCs/>
                <w:iCs/>
                <w:sz w:val="28"/>
                <w:szCs w:val="28"/>
                <w:lang w:val="kk-KZ"/>
              </w:rPr>
              <w:t>2018 жылдың 1 қаңтарынан бастап күшіне енеді</w:t>
            </w:r>
          </w:p>
          <w:p w:rsidR="00D068BB" w:rsidRPr="00E30521"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olor w:val="000000"/>
                <w:sz w:val="28"/>
                <w:szCs w:val="28"/>
                <w:lang w:val="kk-KZ"/>
              </w:rPr>
            </w:pPr>
            <w:r w:rsidRPr="00E30521">
              <w:rPr>
                <w:rFonts w:ascii="Times New Roman" w:eastAsia="Calibri" w:hAnsi="Times New Roman"/>
                <w:color w:val="000000"/>
                <w:sz w:val="28"/>
                <w:szCs w:val="28"/>
                <w:lang w:val="kk-KZ"/>
              </w:rPr>
              <w:t>274-бапта көрсетілген и</w:t>
            </w:r>
            <w:r w:rsidRPr="00E30521">
              <w:rPr>
                <w:rFonts w:ascii="Times New Roman" w:hAnsi="Times New Roman"/>
                <w:bCs/>
                <w:color w:val="000000"/>
                <w:sz w:val="28"/>
                <w:szCs w:val="28"/>
                <w:shd w:val="clear" w:color="auto" w:fill="FFFFFF"/>
                <w:lang w:val="kk-KZ"/>
              </w:rPr>
              <w:t>нвестициялық салықтық преференцияларды</w:t>
            </w:r>
            <w:r w:rsidRPr="00E30521">
              <w:rPr>
                <w:rFonts w:ascii="Times New Roman" w:hAnsi="Times New Roman"/>
                <w:b/>
                <w:bCs/>
                <w:color w:val="000000"/>
                <w:sz w:val="28"/>
                <w:szCs w:val="28"/>
                <w:shd w:val="clear" w:color="auto" w:fill="FFFFFF"/>
                <w:lang w:val="kk-KZ"/>
              </w:rPr>
              <w:t xml:space="preserve"> </w:t>
            </w:r>
            <w:r w:rsidRPr="00E30521">
              <w:rPr>
                <w:rFonts w:ascii="Times New Roman" w:eastAsia="Calibri" w:hAnsi="Times New Roman"/>
                <w:color w:val="000000"/>
                <w:sz w:val="28"/>
                <w:szCs w:val="28"/>
                <w:lang w:val="kk-KZ"/>
              </w:rPr>
              <w:t>қолдану құқығын беру жөнінде ұсыныстар енгізуге байланысты.</w:t>
            </w:r>
          </w:p>
          <w:p w:rsidR="00D068BB" w:rsidRPr="00453032" w:rsidRDefault="00D068BB" w:rsidP="00F05673">
            <w:pPr>
              <w:pStyle w:val="a5"/>
              <w:spacing w:after="0" w:line="240" w:lineRule="auto"/>
              <w:ind w:left="0" w:firstLine="30"/>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453032" w:rsidRDefault="00D068BB" w:rsidP="00F05673">
            <w:pPr>
              <w:widowControl w:val="0"/>
              <w:spacing w:after="0" w:line="240" w:lineRule="auto"/>
              <w:ind w:firstLine="30"/>
              <w:contextualSpacing/>
              <w:jc w:val="both"/>
              <w:rPr>
                <w:rFonts w:ascii="Times New Roman" w:hAnsi="Times New Roman"/>
                <w:sz w:val="28"/>
                <w:szCs w:val="28"/>
                <w:lang w:val="kk-KZ"/>
              </w:rPr>
            </w:pPr>
            <w:r w:rsidRPr="00CA5E90">
              <w:rPr>
                <w:rFonts w:ascii="Times New Roman" w:hAnsi="Times New Roman"/>
                <w:sz w:val="28"/>
                <w:szCs w:val="28"/>
                <w:highlight w:val="yellow"/>
                <w:lang w:val="kk-KZ"/>
              </w:rPr>
              <w:t>МКК</w:t>
            </w: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274-бап</w:t>
            </w:r>
          </w:p>
        </w:tc>
        <w:tc>
          <w:tcPr>
            <w:tcW w:w="4390" w:type="dxa"/>
            <w:tcBorders>
              <w:top w:val="single" w:sz="4" w:space="0" w:color="auto"/>
              <w:left w:val="single" w:sz="4" w:space="0" w:color="auto"/>
              <w:bottom w:val="single" w:sz="4" w:space="0" w:color="auto"/>
              <w:right w:val="single" w:sz="4" w:space="0" w:color="auto"/>
            </w:tcBorders>
          </w:tcPr>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
                <w:bCs/>
                <w:spacing w:val="2"/>
                <w:sz w:val="28"/>
                <w:szCs w:val="28"/>
                <w:bdr w:val="none" w:sz="0" w:space="0" w:color="auto" w:frame="1"/>
                <w:shd w:val="clear" w:color="auto" w:fill="FFFFFF"/>
                <w:lang w:val="kk-KZ"/>
              </w:rPr>
              <w:t>274-бап.</w:t>
            </w:r>
            <w:r w:rsidRPr="00EC3C2C">
              <w:rPr>
                <w:rFonts w:ascii="Times New Roman" w:hAnsi="Times New Roman"/>
                <w:bCs/>
                <w:spacing w:val="2"/>
                <w:sz w:val="28"/>
                <w:szCs w:val="28"/>
                <w:bdr w:val="none" w:sz="0" w:space="0" w:color="auto" w:frame="1"/>
                <w:shd w:val="clear" w:color="auto" w:fill="FFFFFF"/>
                <w:lang w:val="kk-KZ"/>
              </w:rPr>
              <w:t xml:space="preserve"> Инвестициялық салықтық преференциялар</w:t>
            </w:r>
          </w:p>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w:t>
            </w:r>
          </w:p>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2. Қазақстан Республикасының аумағында алғаш рет пайдалануға енгізілетін өндірістік мақсаттағы ғимараттар және құрылысжайлар, машиналар мен жабдық өздері пайдалануға енгізілген салықтық кезеңнен кейінгі кемінде үш салықтық кезең ішінде бір мезгілде мынадай шарттарға сәйкес келсе:</w:t>
            </w:r>
          </w:p>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6) Қазақстан Республикасының кәсіпкерлік саласындағы заңнамасына сәйкес 2014 жылғы 31 желтоқсаннан кейін жасалған инвестициялық келісімшарт бойынша инвестициялық басым жоба шеңберінде пайдалануға енгізілген активтер болып табылмаса, преференциялар объектілеріне жатқызылады.</w:t>
            </w:r>
          </w:p>
          <w:p w:rsidR="00D068BB" w:rsidRPr="00426D6E"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426D6E">
              <w:rPr>
                <w:rFonts w:ascii="Times New Roman" w:hAnsi="Times New Roman"/>
                <w:b/>
                <w:bCs/>
                <w:spacing w:val="2"/>
                <w:sz w:val="28"/>
                <w:szCs w:val="28"/>
                <w:bdr w:val="none" w:sz="0" w:space="0" w:color="auto" w:frame="1"/>
                <w:shd w:val="clear" w:color="auto" w:fill="FFFFFF"/>
                <w:lang w:val="kk-KZ"/>
              </w:rPr>
              <w:t>ЖОҚ</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Pr="00FA7ED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A7EDC">
              <w:rPr>
                <w:rFonts w:ascii="Times New Roman" w:hAnsi="Times New Roman"/>
                <w:bCs/>
                <w:spacing w:val="2"/>
                <w:sz w:val="28"/>
                <w:szCs w:val="28"/>
                <w:bdr w:val="none" w:sz="0" w:space="0" w:color="auto" w:frame="1"/>
                <w:shd w:val="clear" w:color="auto" w:fill="FFFFFF"/>
                <w:lang w:val="kk-KZ"/>
              </w:rPr>
              <w:t>3. Өндірістік мақсаттағы ғимараттар мен құрылысжайларды, машиналар мен жабдықты реконструкциялауға, жаңғыртуға арналған келесі шығыстар, мұндай ғимараттар мен құрылысжайлар, машиналар мен жабдықтар бір мезгілде мынадай шарттарға сәйкес келген кезде:</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A7EDC">
              <w:rPr>
                <w:rFonts w:ascii="Times New Roman" w:hAnsi="Times New Roman"/>
                <w:bCs/>
                <w:spacing w:val="2"/>
                <w:sz w:val="28"/>
                <w:szCs w:val="28"/>
                <w:bdr w:val="none" w:sz="0" w:space="0" w:color="auto" w:frame="1"/>
                <w:shd w:val="clear" w:color="auto" w:fill="FFFFFF"/>
                <w:lang w:val="kk-KZ"/>
              </w:rPr>
              <w:t>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негізгі құралдар ретінде есепке алынса;</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
                <w:bCs/>
                <w:spacing w:val="2"/>
                <w:sz w:val="28"/>
                <w:szCs w:val="28"/>
                <w:bdr w:val="none" w:sz="0" w:space="0" w:color="auto" w:frame="1"/>
                <w:shd w:val="clear" w:color="auto" w:fill="FFFFFF"/>
                <w:lang w:val="kk-KZ"/>
              </w:rPr>
              <w:t>274-бап.</w:t>
            </w:r>
            <w:r w:rsidRPr="00EC3C2C">
              <w:rPr>
                <w:rFonts w:ascii="Times New Roman" w:hAnsi="Times New Roman"/>
                <w:bCs/>
                <w:spacing w:val="2"/>
                <w:sz w:val="28"/>
                <w:szCs w:val="28"/>
                <w:bdr w:val="none" w:sz="0" w:space="0" w:color="auto" w:frame="1"/>
                <w:shd w:val="clear" w:color="auto" w:fill="FFFFFF"/>
                <w:lang w:val="kk-KZ"/>
              </w:rPr>
              <w:t xml:space="preserve"> Инвестициялық салықтық преференциялар</w:t>
            </w:r>
          </w:p>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w:t>
            </w:r>
          </w:p>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2. Қазақстан Республикасының аумағында алғаш рет пайдалануға енгізілетін өндірістік мақсаттағы ғимараттар және құрылысжайлар, машиналар мен жабдық өздері пайдалануға енгізілген салықтық кезеңнен кейінгі кемінде үш салықтық кезең ішінде бір мезгілде мынадай шарттарға сәйкес келсе:</w:t>
            </w:r>
          </w:p>
          <w:p w:rsidR="00D068BB" w:rsidRPr="00EC3C2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EC3C2C">
              <w:rPr>
                <w:rFonts w:ascii="Times New Roman" w:hAnsi="Times New Roman"/>
                <w:bCs/>
                <w:spacing w:val="2"/>
                <w:sz w:val="28"/>
                <w:szCs w:val="28"/>
                <w:bdr w:val="none" w:sz="0" w:space="0" w:color="auto" w:frame="1"/>
                <w:shd w:val="clear" w:color="auto" w:fill="FFFFFF"/>
                <w:lang w:val="kk-KZ"/>
              </w:rPr>
              <w:t>6) Қазақстан Республикасының кәсіпкерлік саласындағы заңнамасына сәйкес 2014 жылғы 31 желтоқсаннан кейін жасалған инвестициялық келісімшарт бойынша инвестициялық басым жоба шеңберінде пайдалануға енгізілген активтер болып табылмаса, преференциялар объектілеріне жатқызылады.</w:t>
            </w:r>
          </w:p>
          <w:p w:rsidR="00D068BB" w:rsidRPr="000B0410"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426D6E">
              <w:rPr>
                <w:rFonts w:ascii="Times New Roman" w:hAnsi="Times New Roman"/>
                <w:b/>
                <w:bCs/>
                <w:spacing w:val="2"/>
                <w:sz w:val="28"/>
                <w:szCs w:val="28"/>
                <w:bdr w:val="none" w:sz="0" w:space="0" w:color="auto" w:frame="1"/>
                <w:shd w:val="clear" w:color="auto" w:fill="FFFFFF"/>
                <w:lang w:val="kk-KZ"/>
              </w:rPr>
              <w:t>Осы тармақтың мақсаты үшiн жер қойнауын пайдалану туралы шарт жерасты суларын өндiру туралы келiсiм деп танылмайды.</w:t>
            </w: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p w:rsidR="00D068BB" w:rsidRPr="00FA7EDC"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A7EDC">
              <w:rPr>
                <w:rFonts w:ascii="Times New Roman" w:hAnsi="Times New Roman"/>
                <w:bCs/>
                <w:spacing w:val="2"/>
                <w:sz w:val="28"/>
                <w:szCs w:val="28"/>
                <w:bdr w:val="none" w:sz="0" w:space="0" w:color="auto" w:frame="1"/>
                <w:shd w:val="clear" w:color="auto" w:fill="FFFFFF"/>
                <w:lang w:val="kk-KZ"/>
              </w:rPr>
              <w:t>3. Өндірістік мақсаттағы ғимараттар мен құрылысжайларды, машиналар мен жабдықты реконструкциялауға, жаңғыртуға арналған келесі шығыстар, мұндай ғимараттар мен құрылысжайлар, машиналар мен жабдықтар бір мезгілде мынадай шарттарға сәйкес келген кезде:</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FA7EDC">
              <w:rPr>
                <w:rFonts w:ascii="Times New Roman" w:hAnsi="Times New Roman"/>
                <w:bCs/>
                <w:spacing w:val="2"/>
                <w:sz w:val="28"/>
                <w:szCs w:val="28"/>
                <w:bdr w:val="none" w:sz="0" w:space="0" w:color="auto" w:frame="1"/>
                <w:shd w:val="clear" w:color="auto" w:fill="FFFFFF"/>
                <w:lang w:val="kk-KZ"/>
              </w:rPr>
              <w:t xml:space="preserve">1) халықаралық қаржылық есептілік стандарттарына және </w:t>
            </w:r>
            <w:r w:rsidRPr="00CE1603">
              <w:rPr>
                <w:rFonts w:ascii="Times New Roman" w:hAnsi="Times New Roman"/>
                <w:b/>
                <w:bCs/>
                <w:spacing w:val="2"/>
                <w:sz w:val="28"/>
                <w:szCs w:val="28"/>
                <w:bdr w:val="none" w:sz="0" w:space="0" w:color="auto" w:frame="1"/>
                <w:shd w:val="clear" w:color="auto" w:fill="FFFFFF"/>
                <w:lang w:val="kk-KZ"/>
              </w:rPr>
              <w:t>(немесе)</w:t>
            </w:r>
            <w:r>
              <w:rPr>
                <w:rFonts w:ascii="Times New Roman" w:hAnsi="Times New Roman"/>
                <w:bCs/>
                <w:spacing w:val="2"/>
                <w:sz w:val="28"/>
                <w:szCs w:val="28"/>
                <w:bdr w:val="none" w:sz="0" w:space="0" w:color="auto" w:frame="1"/>
                <w:shd w:val="clear" w:color="auto" w:fill="FFFFFF"/>
                <w:lang w:val="kk-KZ"/>
              </w:rPr>
              <w:t xml:space="preserve"> </w:t>
            </w:r>
            <w:r w:rsidRPr="00FA7EDC">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негізгі құралдар ретінде есепке алынса;</w:t>
            </w:r>
          </w:p>
          <w:p w:rsidR="00D068BB" w:rsidRPr="00EC3C2C"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5030C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olor w:val="000000"/>
                <w:sz w:val="28"/>
                <w:szCs w:val="28"/>
                <w:lang w:val="kk-KZ"/>
              </w:rPr>
            </w:pPr>
            <w:r w:rsidRPr="005030C3">
              <w:rPr>
                <w:rFonts w:ascii="Times New Roman" w:eastAsia="Calibri" w:hAnsi="Times New Roman"/>
                <w:color w:val="000000"/>
                <w:sz w:val="28"/>
                <w:szCs w:val="28"/>
                <w:lang w:val="kk-KZ"/>
              </w:rPr>
              <w:t>Жер қойнауын пайдаланушыларға преференцияларды қолдануға тыйым салу оларға келісімшарттық қызметте пайдаланылатын бөлек есепке алынған активтер бойынша амортизацияның қосарлы нормасын қолдану құқығы берілуімен байланысты болды (Салық кодексінің 271-бап 7-ші тармақ).</w:t>
            </w:r>
          </w:p>
          <w:p w:rsidR="00D068BB" w:rsidRPr="005030C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289"/>
              <w:jc w:val="both"/>
              <w:rPr>
                <w:rFonts w:ascii="Times New Roman" w:eastAsia="Calibri" w:hAnsi="Times New Roman"/>
                <w:color w:val="000000"/>
                <w:sz w:val="28"/>
                <w:szCs w:val="28"/>
                <w:lang w:val="kk-KZ"/>
              </w:rPr>
            </w:pPr>
            <w:r w:rsidRPr="005030C3">
              <w:rPr>
                <w:rFonts w:ascii="Times New Roman" w:eastAsia="Calibri" w:hAnsi="Times New Roman"/>
                <w:color w:val="000000"/>
                <w:sz w:val="28"/>
                <w:szCs w:val="28"/>
                <w:lang w:val="kk-KZ"/>
              </w:rPr>
              <w:t xml:space="preserve">Сонымен бірге, бөлек есепке алу бойынша талаптар жерасты суларын және кең таралған пайдалы қазбаларды барлау және (немесе) өндіру жөніндегі келісімшарттарға қолданылмайды (Салық кодексінің 723-бап 2-ші тармақ). </w:t>
            </w:r>
          </w:p>
          <w:p w:rsidR="00D068BB" w:rsidRPr="005030C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olor w:val="000000"/>
                <w:sz w:val="28"/>
                <w:szCs w:val="28"/>
                <w:lang w:val="kk-KZ"/>
              </w:rPr>
            </w:pPr>
            <w:r w:rsidRPr="005030C3">
              <w:rPr>
                <w:rFonts w:ascii="Times New Roman" w:eastAsia="Calibri" w:hAnsi="Times New Roman"/>
                <w:color w:val="000000"/>
                <w:sz w:val="28"/>
                <w:szCs w:val="28"/>
                <w:lang w:val="kk-KZ"/>
              </w:rPr>
              <w:t>Осылайша, бөлектеп есепке алуды жүргізбейтін, бірақ негізгі өндірістік қызметінде активтерді пайдаланатын жер қойнауын пайдаланушылар инвестициялық салықтық преференцияларын қолдану кезінде де, амортизацияның қосарлы нормасын қолдану кезінде де жоғарыда аталған себептермен даулар туындайды.</w:t>
            </w:r>
          </w:p>
          <w:p w:rsidR="00D068BB" w:rsidRPr="005030C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Calibri" w:hAnsi="Times New Roman"/>
                <w:color w:val="000000"/>
                <w:sz w:val="28"/>
                <w:szCs w:val="28"/>
                <w:lang w:val="kk-KZ"/>
              </w:rPr>
            </w:pPr>
            <w:r w:rsidRPr="005030C3">
              <w:rPr>
                <w:rFonts w:ascii="Times New Roman" w:eastAsia="Calibri" w:hAnsi="Times New Roman"/>
                <w:color w:val="000000"/>
                <w:sz w:val="28"/>
                <w:szCs w:val="28"/>
                <w:lang w:val="kk-KZ"/>
              </w:rPr>
              <w:t xml:space="preserve">Осыған байланысты осындай активтер бойынша амортизацияның қосарлы нормасының орнына инвестициялық салықтық преференцияларын қолдануға мүмкіндік беру ұсынылады. </w:t>
            </w:r>
          </w:p>
          <w:p w:rsidR="00D068BB" w:rsidRPr="005030C3"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Calibri" w:hAnsi="Times New Roman"/>
                <w:color w:val="000000"/>
                <w:sz w:val="28"/>
                <w:szCs w:val="28"/>
                <w:lang w:val="kk-KZ"/>
              </w:rPr>
            </w:pPr>
          </w:p>
          <w:p w:rsidR="00D068BB" w:rsidRPr="00923F08" w:rsidRDefault="00D068BB" w:rsidP="00F05673">
            <w:pPr>
              <w:spacing w:after="0" w:line="240" w:lineRule="auto"/>
              <w:contextualSpacing/>
              <w:jc w:val="both"/>
              <w:rPr>
                <w:rFonts w:ascii="Times New Roman" w:hAnsi="Times New Roman"/>
                <w:b/>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7B2061" w:rsidRDefault="00D068BB" w:rsidP="00F05673">
            <w:pPr>
              <w:spacing w:after="0" w:line="240" w:lineRule="auto"/>
              <w:contextualSpacing/>
              <w:jc w:val="both"/>
              <w:rPr>
                <w:rFonts w:ascii="Times New Roman" w:hAnsi="Times New Roman"/>
                <w:sz w:val="28"/>
                <w:szCs w:val="28"/>
                <w:lang w:eastAsia="en-US"/>
              </w:rPr>
            </w:pPr>
            <w:r w:rsidRPr="005030C3">
              <w:rPr>
                <w:rFonts w:ascii="Times New Roman" w:hAnsi="Times New Roman"/>
                <w:sz w:val="28"/>
                <w:szCs w:val="28"/>
                <w:lang w:val="en-US" w:eastAsia="en-US"/>
              </w:rPr>
              <w:t>RG</w:t>
            </w:r>
            <w:r w:rsidRPr="005030C3">
              <w:rPr>
                <w:rFonts w:ascii="Times New Roman" w:hAnsi="Times New Roman"/>
                <w:sz w:val="28"/>
                <w:szCs w:val="28"/>
                <w:lang w:eastAsia="en-US"/>
              </w:rPr>
              <w:t xml:space="preserve"> </w:t>
            </w:r>
            <w:r w:rsidRPr="005030C3">
              <w:rPr>
                <w:rFonts w:ascii="Times New Roman" w:hAnsi="Times New Roman"/>
                <w:sz w:val="28"/>
                <w:szCs w:val="28"/>
                <w:lang w:val="en-US" w:eastAsia="en-US"/>
              </w:rPr>
              <w:t>Brands</w:t>
            </w: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p>
          <w:p w:rsidR="00D068BB" w:rsidRPr="00CA5E90" w:rsidRDefault="00D068BB" w:rsidP="00F05673">
            <w:pPr>
              <w:widowControl w:val="0"/>
              <w:spacing w:after="0" w:line="240" w:lineRule="auto"/>
              <w:ind w:firstLine="30"/>
              <w:contextualSpacing/>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276-бап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
                <w:bCs/>
                <w:spacing w:val="2"/>
                <w:sz w:val="28"/>
                <w:szCs w:val="28"/>
                <w:bdr w:val="none" w:sz="0" w:space="0" w:color="auto" w:frame="1"/>
                <w:shd w:val="clear" w:color="auto" w:fill="FFFFFF"/>
                <w:lang w:val="kk-KZ"/>
              </w:rPr>
              <w:t xml:space="preserve">276-бап. </w:t>
            </w:r>
            <w:r w:rsidRPr="00757763">
              <w:rPr>
                <w:rFonts w:ascii="Times New Roman" w:hAnsi="Times New Roman"/>
                <w:bCs/>
                <w:spacing w:val="2"/>
                <w:sz w:val="28"/>
                <w:szCs w:val="28"/>
                <w:bdr w:val="none" w:sz="0" w:space="0" w:color="auto" w:frame="1"/>
                <w:shd w:val="clear" w:color="auto" w:fill="FFFFFF"/>
                <w:lang w:val="kk-KZ"/>
              </w:rPr>
              <w:t>Преференциялар объектілерін салықтық есепке алу ерекшеліктері</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Pr>
                <w:rFonts w:ascii="Times New Roman" w:hAnsi="Times New Roman"/>
                <w:bCs/>
                <w:spacing w:val="2"/>
                <w:sz w:val="28"/>
                <w:szCs w:val="28"/>
                <w:bdr w:val="none" w:sz="0" w:space="0" w:color="auto" w:frame="1"/>
                <w:shd w:val="clear" w:color="auto" w:fill="FFFFFF"/>
                <w:lang w:val="kk-KZ"/>
              </w:rPr>
              <w:t>...</w:t>
            </w:r>
          </w:p>
          <w:p w:rsidR="00D068BB" w:rsidRPr="00757763"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2. Негізгі құрал болып табылатын преференциялар объектісінің бастапқы құнына салық төлеуші осы объект пайдалануға енгізілген күнге дейін шеккен шығындар қосылады. Мұндай шығындарға объектіні сатып алуға, оны өндіруге, салуға, монтаждауға және орнатуға арналған шығындар, сондай-ақ:</w:t>
            </w:r>
          </w:p>
          <w:p w:rsidR="00D068BB" w:rsidRPr="00757763"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осы Кодекстің 264-бабының 2), 3), 4) және 5) тармақшаларына сәйкес шегерімге жатқызуға жатпайтын шығындардан (шығыстардан);</w:t>
            </w:r>
          </w:p>
          <w:p w:rsidR="00D068BB" w:rsidRPr="00757763"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амортизациялық аударымдардан;</w:t>
            </w:r>
          </w:p>
          <w:p w:rsidR="00D068BB" w:rsidRPr="00EC3C2C"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бухгалтерлік есепке алуда туындайтын және осы Кодекстің 242-бабының 5-тармағына сәйкес салық салу мақсаттарындағы шығыс ретінде қарастырылмайтын шығындардан (шығыстардан) басқа,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оның құнын ұлғайтатын басқа да шығындар жатады.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
                <w:bCs/>
                <w:spacing w:val="2"/>
                <w:sz w:val="28"/>
                <w:szCs w:val="28"/>
                <w:bdr w:val="none" w:sz="0" w:space="0" w:color="auto" w:frame="1"/>
                <w:shd w:val="clear" w:color="auto" w:fill="FFFFFF"/>
                <w:lang w:val="kk-KZ"/>
              </w:rPr>
              <w:t xml:space="preserve">276-бап. </w:t>
            </w:r>
            <w:r w:rsidRPr="00757763">
              <w:rPr>
                <w:rFonts w:ascii="Times New Roman" w:hAnsi="Times New Roman"/>
                <w:bCs/>
                <w:spacing w:val="2"/>
                <w:sz w:val="28"/>
                <w:szCs w:val="28"/>
                <w:bdr w:val="none" w:sz="0" w:space="0" w:color="auto" w:frame="1"/>
                <w:shd w:val="clear" w:color="auto" w:fill="FFFFFF"/>
                <w:lang w:val="kk-KZ"/>
              </w:rPr>
              <w:t>Преференциялар объектілерін салықтық есепке алу ерекшеліктері</w:t>
            </w:r>
          </w:p>
          <w:p w:rsidR="00D068BB"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Pr>
                <w:rFonts w:ascii="Times New Roman" w:hAnsi="Times New Roman"/>
                <w:bCs/>
                <w:spacing w:val="2"/>
                <w:sz w:val="28"/>
                <w:szCs w:val="28"/>
                <w:bdr w:val="none" w:sz="0" w:space="0" w:color="auto" w:frame="1"/>
                <w:shd w:val="clear" w:color="auto" w:fill="FFFFFF"/>
                <w:lang w:val="kk-KZ"/>
              </w:rPr>
              <w:t>...</w:t>
            </w:r>
          </w:p>
          <w:p w:rsidR="00D068BB" w:rsidRPr="00757763"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2. Негізгі құрал болып табылатын преференциялар объектісінің бастапқы құнына салық төлеуші осы объект пайдалануға енгізілген күнге дейін шеккен шығындар қосылады. Мұндай шығындарға объектіні сатып алуға, оны өндіруге, салуға, монтаждауға және орнатуға арналған шығындар, сондай-ақ:</w:t>
            </w:r>
          </w:p>
          <w:p w:rsidR="00D068BB" w:rsidRPr="00757763"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осы Кодекстің 264-бабының 2), 3), 4) және 5) тармақшаларына сәйкес шегерімге жатқызуға жатпайтын шығындардан (шығыстардан);</w:t>
            </w:r>
          </w:p>
          <w:p w:rsidR="00D068BB" w:rsidRPr="00757763"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амортизациялық аударымдардан;</w:t>
            </w:r>
          </w:p>
          <w:p w:rsidR="00D068BB" w:rsidRPr="00EC3C2C" w:rsidRDefault="00D068BB" w:rsidP="00F05673">
            <w:pPr>
              <w:shd w:val="clear" w:color="auto" w:fill="FFFFFF"/>
              <w:spacing w:after="0" w:line="240" w:lineRule="auto"/>
              <w:ind w:firstLine="30"/>
              <w:contextualSpacing/>
              <w:jc w:val="both"/>
              <w:rPr>
                <w:rFonts w:ascii="Times New Roman" w:hAnsi="Times New Roman"/>
                <w:b/>
                <w:bCs/>
                <w:spacing w:val="2"/>
                <w:sz w:val="28"/>
                <w:szCs w:val="28"/>
                <w:bdr w:val="none" w:sz="0" w:space="0" w:color="auto" w:frame="1"/>
                <w:shd w:val="clear" w:color="auto" w:fill="FFFFFF"/>
                <w:lang w:val="kk-KZ"/>
              </w:rPr>
            </w:pPr>
            <w:r w:rsidRPr="00757763">
              <w:rPr>
                <w:rFonts w:ascii="Times New Roman" w:hAnsi="Times New Roman"/>
                <w:bCs/>
                <w:spacing w:val="2"/>
                <w:sz w:val="28"/>
                <w:szCs w:val="28"/>
                <w:bdr w:val="none" w:sz="0" w:space="0" w:color="auto" w:frame="1"/>
                <w:shd w:val="clear" w:color="auto" w:fill="FFFFFF"/>
                <w:lang w:val="kk-KZ"/>
              </w:rPr>
              <w:t xml:space="preserve">бухгалтерлік есепке алуда туындайтын және осы Кодекстің 242-бабының 5-тармағына сәйкес салық салу мақсаттарындағы шығыс ретінде қарастырылмайтын шығындардан (шығыстардан) басқа, халықаралық қаржылық есептілік стандарттарына және </w:t>
            </w:r>
            <w:r w:rsidRPr="00757763">
              <w:rPr>
                <w:rFonts w:ascii="Times New Roman" w:hAnsi="Times New Roman"/>
                <w:b/>
                <w:bCs/>
                <w:spacing w:val="2"/>
                <w:sz w:val="28"/>
                <w:szCs w:val="28"/>
                <w:bdr w:val="none" w:sz="0" w:space="0" w:color="auto" w:frame="1"/>
                <w:shd w:val="clear" w:color="auto" w:fill="FFFFFF"/>
                <w:lang w:val="kk-KZ"/>
              </w:rPr>
              <w:t>(немесе)</w:t>
            </w:r>
            <w:r>
              <w:rPr>
                <w:rFonts w:ascii="Times New Roman" w:hAnsi="Times New Roman"/>
                <w:bCs/>
                <w:spacing w:val="2"/>
                <w:sz w:val="28"/>
                <w:szCs w:val="28"/>
                <w:bdr w:val="none" w:sz="0" w:space="0" w:color="auto" w:frame="1"/>
                <w:shd w:val="clear" w:color="auto" w:fill="FFFFFF"/>
                <w:lang w:val="kk-KZ"/>
              </w:rPr>
              <w:t xml:space="preserve"> </w:t>
            </w:r>
            <w:r w:rsidRPr="00757763">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оның құнын ұлғайтатын басқа да шығындар жатады.</w:t>
            </w:r>
          </w:p>
        </w:tc>
        <w:tc>
          <w:tcPr>
            <w:tcW w:w="2268" w:type="dxa"/>
            <w:tcBorders>
              <w:top w:val="single" w:sz="4" w:space="0" w:color="auto"/>
              <w:left w:val="single" w:sz="4" w:space="0" w:color="auto"/>
              <w:bottom w:val="single" w:sz="4" w:space="0" w:color="auto"/>
              <w:right w:val="single" w:sz="4" w:space="0" w:color="auto"/>
            </w:tcBorders>
          </w:tcPr>
          <w:p w:rsidR="00D068BB" w:rsidRPr="00923F08" w:rsidRDefault="00D068BB" w:rsidP="00F05673">
            <w:pPr>
              <w:spacing w:after="0" w:line="240" w:lineRule="auto"/>
              <w:contextualSpacing/>
              <w:jc w:val="both"/>
              <w:rPr>
                <w:rFonts w:ascii="Times New Roman" w:hAnsi="Times New Roman"/>
                <w:b/>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757763" w:rsidRDefault="00D068BB" w:rsidP="00F05673">
            <w:pPr>
              <w:spacing w:after="0" w:line="240" w:lineRule="auto"/>
              <w:contextualSpacing/>
              <w:jc w:val="both"/>
              <w:rPr>
                <w:rFonts w:ascii="Times New Roman" w:hAnsi="Times New Roman"/>
                <w:sz w:val="28"/>
                <w:szCs w:val="28"/>
                <w:highlight w:val="yellow"/>
                <w:lang w:val="kk-KZ" w:eastAsia="en-US"/>
              </w:rPr>
            </w:pPr>
            <w:r>
              <w:rPr>
                <w:rFonts w:ascii="Times New Roman" w:hAnsi="Times New Roman"/>
                <w:sz w:val="28"/>
                <w:szCs w:val="28"/>
                <w:highlight w:val="yellow"/>
                <w:lang w:val="kk-KZ" w:eastAsia="en-US"/>
              </w:rPr>
              <w:t>МКК</w:t>
            </w: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280-бап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hd w:val="clear" w:color="auto" w:fill="FFFFFF"/>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r w:rsidRPr="008E2DB2">
              <w:rPr>
                <w:rFonts w:ascii="Times New Roman" w:hAnsi="Times New Roman"/>
                <w:b/>
                <w:bCs/>
                <w:color w:val="000000"/>
                <w:spacing w:val="2"/>
                <w:sz w:val="28"/>
                <w:szCs w:val="28"/>
                <w:bdr w:val="none" w:sz="0" w:space="0" w:color="auto" w:frame="1"/>
                <w:shd w:val="clear" w:color="auto" w:fill="FFFFFF"/>
                <w:lang w:val="kk-KZ"/>
              </w:rPr>
              <w:t xml:space="preserve">280-бап. </w:t>
            </w:r>
            <w:r w:rsidRPr="008E2DB2">
              <w:rPr>
                <w:rFonts w:ascii="Times New Roman" w:hAnsi="Times New Roman"/>
                <w:bCs/>
                <w:color w:val="000000"/>
                <w:spacing w:val="2"/>
                <w:sz w:val="28"/>
                <w:szCs w:val="28"/>
                <w:bdr w:val="none" w:sz="0" w:space="0" w:color="auto" w:frame="1"/>
                <w:shd w:val="clear" w:color="auto" w:fill="FFFFFF"/>
                <w:lang w:val="kk-KZ"/>
              </w:rPr>
              <w:t>Хеджирлеу операциялары бойынша салықтық есепке алу ерекшеліктері</w:t>
            </w:r>
          </w:p>
          <w:p w:rsidR="00D068BB" w:rsidRDefault="00D068BB" w:rsidP="00F05673">
            <w:pPr>
              <w:shd w:val="clear" w:color="auto" w:fill="FFFFFF"/>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Pr="008E2DB2"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E2DB2">
              <w:rPr>
                <w:rFonts w:ascii="Times New Roman" w:hAnsi="Times New Roman"/>
                <w:bCs/>
                <w:spacing w:val="2"/>
                <w:sz w:val="28"/>
                <w:szCs w:val="28"/>
                <w:bdr w:val="none" w:sz="0" w:space="0" w:color="auto" w:frame="1"/>
                <w:shd w:val="clear" w:color="auto" w:fill="FFFFFF"/>
                <w:lang w:val="kk-KZ"/>
              </w:rPr>
              <w:t>1. Бағаның, валюта бағамының, пайыздық мөлшерлеменің қолайсыз өзгеруі немесе хеджирлеу объектісінің өзге көрсеткішінің қолайсыз өзгеруі нәтижесіндегі ықтимал залалдарды азайту мақсатында туынды қаржы құралдарымен жасалатын және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хеджирлеу құралдары болып танылған операциялар хеджирлеу болып табылады. Активтер және (немесе) міндеттемелер, сондай-ақ көрсетілген активтерге және (немесе) міндеттемелерге немесе күтілетін мәмілелерге байланысты ақша ағындары хеджирлеу объектілері болып табылады.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hd w:val="clear" w:color="auto" w:fill="FFFFFF"/>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r w:rsidRPr="008E2DB2">
              <w:rPr>
                <w:rFonts w:ascii="Times New Roman" w:hAnsi="Times New Roman"/>
                <w:b/>
                <w:bCs/>
                <w:color w:val="000000"/>
                <w:spacing w:val="2"/>
                <w:sz w:val="28"/>
                <w:szCs w:val="28"/>
                <w:bdr w:val="none" w:sz="0" w:space="0" w:color="auto" w:frame="1"/>
                <w:shd w:val="clear" w:color="auto" w:fill="FFFFFF"/>
                <w:lang w:val="kk-KZ"/>
              </w:rPr>
              <w:t xml:space="preserve">280-бап. </w:t>
            </w:r>
            <w:r w:rsidRPr="008E2DB2">
              <w:rPr>
                <w:rFonts w:ascii="Times New Roman" w:hAnsi="Times New Roman"/>
                <w:bCs/>
                <w:color w:val="000000"/>
                <w:spacing w:val="2"/>
                <w:sz w:val="28"/>
                <w:szCs w:val="28"/>
                <w:bdr w:val="none" w:sz="0" w:space="0" w:color="auto" w:frame="1"/>
                <w:shd w:val="clear" w:color="auto" w:fill="FFFFFF"/>
                <w:lang w:val="kk-KZ"/>
              </w:rPr>
              <w:t>Хеджирлеу операциялары бойынша салықтық есепке алу ерекшеліктері</w:t>
            </w:r>
          </w:p>
          <w:p w:rsidR="00D068BB" w:rsidRDefault="00D068BB" w:rsidP="00F05673">
            <w:pPr>
              <w:shd w:val="clear" w:color="auto" w:fill="FFFFFF"/>
              <w:spacing w:after="0" w:line="240" w:lineRule="auto"/>
              <w:ind w:firstLine="30"/>
              <w:contextualSpacing/>
              <w:jc w:val="both"/>
              <w:rPr>
                <w:rFonts w:ascii="Times New Roman" w:hAnsi="Times New Roman"/>
                <w:bCs/>
                <w:color w:val="000000"/>
                <w:spacing w:val="2"/>
                <w:sz w:val="28"/>
                <w:szCs w:val="28"/>
                <w:bdr w:val="none" w:sz="0" w:space="0" w:color="auto" w:frame="1"/>
                <w:shd w:val="clear" w:color="auto" w:fill="FFFFFF"/>
                <w:lang w:val="kk-KZ"/>
              </w:rPr>
            </w:pPr>
          </w:p>
          <w:p w:rsidR="00D068BB" w:rsidRPr="008E2DB2" w:rsidRDefault="00D068BB" w:rsidP="00F05673">
            <w:pPr>
              <w:shd w:val="clear" w:color="auto" w:fill="FFFFFF"/>
              <w:spacing w:after="0" w:line="240" w:lineRule="auto"/>
              <w:ind w:firstLine="30"/>
              <w:contextualSpacing/>
              <w:jc w:val="both"/>
              <w:rPr>
                <w:rFonts w:ascii="Times New Roman" w:hAnsi="Times New Roman"/>
                <w:bCs/>
                <w:spacing w:val="2"/>
                <w:sz w:val="28"/>
                <w:szCs w:val="28"/>
                <w:bdr w:val="none" w:sz="0" w:space="0" w:color="auto" w:frame="1"/>
                <w:shd w:val="clear" w:color="auto" w:fill="FFFFFF"/>
                <w:lang w:val="kk-KZ"/>
              </w:rPr>
            </w:pPr>
            <w:r w:rsidRPr="008E2DB2">
              <w:rPr>
                <w:rFonts w:ascii="Times New Roman" w:hAnsi="Times New Roman"/>
                <w:bCs/>
                <w:spacing w:val="2"/>
                <w:sz w:val="28"/>
                <w:szCs w:val="28"/>
                <w:bdr w:val="none" w:sz="0" w:space="0" w:color="auto" w:frame="1"/>
                <w:shd w:val="clear" w:color="auto" w:fill="FFFFFF"/>
                <w:lang w:val="kk-KZ"/>
              </w:rPr>
              <w:t xml:space="preserve">1. Бағаның, валюта бағамының, пайыздық мөлшерлеменің қолайсыз өзгеруі немесе хеджирлеу объектісінің өзге көрсеткішінің қолайсыз өзгеруі нәтижесіндегі ықтимал залалдарды азайту мақсатында туынды қаржы құралдарымен жасалатын және халықаралық қаржылық есептілік стандарттарына және </w:t>
            </w:r>
            <w:r w:rsidRPr="008E2DB2">
              <w:rPr>
                <w:rFonts w:ascii="Times New Roman" w:hAnsi="Times New Roman"/>
                <w:b/>
                <w:bCs/>
                <w:spacing w:val="2"/>
                <w:sz w:val="28"/>
                <w:szCs w:val="28"/>
                <w:bdr w:val="none" w:sz="0" w:space="0" w:color="auto" w:frame="1"/>
                <w:shd w:val="clear" w:color="auto" w:fill="FFFFFF"/>
                <w:lang w:val="kk-KZ"/>
              </w:rPr>
              <w:t>(немесе)</w:t>
            </w:r>
            <w:r>
              <w:rPr>
                <w:rFonts w:ascii="Times New Roman" w:hAnsi="Times New Roman"/>
                <w:bCs/>
                <w:spacing w:val="2"/>
                <w:sz w:val="28"/>
                <w:szCs w:val="28"/>
                <w:bdr w:val="none" w:sz="0" w:space="0" w:color="auto" w:frame="1"/>
                <w:shd w:val="clear" w:color="auto" w:fill="FFFFFF"/>
                <w:lang w:val="kk-KZ"/>
              </w:rPr>
              <w:t xml:space="preserve"> </w:t>
            </w:r>
            <w:r w:rsidRPr="008E2DB2">
              <w:rPr>
                <w:rFonts w:ascii="Times New Roman" w:hAnsi="Times New Roman"/>
                <w:bCs/>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салық төлеушінің бухгалтерлік есепке алуында хеджирлеу құралдары болып танылған операциялар хеджирлеу болып табылады. Активтер және (немесе) міндеттемелер, сондай-ақ көрсетілген активтерге және (немесе) міндеттемелерге немесе күтілетін мәмілелерге байланысты ақша ағындары хеджирлеу объектілері болып табылады.</w:t>
            </w:r>
          </w:p>
        </w:tc>
        <w:tc>
          <w:tcPr>
            <w:tcW w:w="2268" w:type="dxa"/>
            <w:tcBorders>
              <w:top w:val="single" w:sz="4" w:space="0" w:color="auto"/>
              <w:left w:val="single" w:sz="4" w:space="0" w:color="auto"/>
              <w:bottom w:val="single" w:sz="4" w:space="0" w:color="auto"/>
              <w:right w:val="single" w:sz="4" w:space="0" w:color="auto"/>
            </w:tcBorders>
          </w:tcPr>
          <w:p w:rsidR="00D068BB" w:rsidRPr="00923F08" w:rsidRDefault="00D068BB" w:rsidP="00F05673">
            <w:pPr>
              <w:spacing w:after="0" w:line="240" w:lineRule="auto"/>
              <w:contextualSpacing/>
              <w:jc w:val="both"/>
              <w:rPr>
                <w:rFonts w:ascii="Times New Roman" w:hAnsi="Times New Roman"/>
                <w:b/>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highlight w:val="yellow"/>
                <w:lang w:val="kk-KZ" w:eastAsia="en-US"/>
              </w:rPr>
            </w:pPr>
            <w:r>
              <w:rPr>
                <w:rFonts w:ascii="Times New Roman" w:hAnsi="Times New Roman"/>
                <w:sz w:val="28"/>
                <w:szCs w:val="28"/>
                <w:highlight w:val="yellow"/>
                <w:lang w:val="kk-KZ" w:eastAsia="en-US"/>
              </w:rPr>
              <w:t>МКК</w:t>
            </w: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288-бап</w:t>
            </w:r>
          </w:p>
        </w:tc>
        <w:tc>
          <w:tcPr>
            <w:tcW w:w="4390" w:type="dxa"/>
            <w:tcBorders>
              <w:top w:val="single" w:sz="4" w:space="0" w:color="auto"/>
              <w:left w:val="single" w:sz="4" w:space="0" w:color="auto"/>
              <w:bottom w:val="single" w:sz="4" w:space="0" w:color="auto"/>
              <w:right w:val="single" w:sz="4" w:space="0" w:color="auto"/>
            </w:tcBorders>
          </w:tcPr>
          <w:p w:rsidR="00D068BB" w:rsidRPr="00636778" w:rsidRDefault="00D068BB" w:rsidP="00F05673">
            <w:pPr>
              <w:spacing w:after="0" w:line="240" w:lineRule="auto"/>
              <w:ind w:left="34" w:firstLine="142"/>
              <w:rPr>
                <w:rFonts w:ascii="Times New Roman" w:hAnsi="Times New Roman"/>
                <w:bCs/>
                <w:sz w:val="28"/>
                <w:szCs w:val="28"/>
                <w:lang w:val="kk-KZ"/>
              </w:rPr>
            </w:pPr>
            <w:r w:rsidRPr="00636778">
              <w:rPr>
                <w:rFonts w:ascii="Times New Roman" w:hAnsi="Times New Roman"/>
                <w:b/>
                <w:bCs/>
                <w:sz w:val="28"/>
                <w:szCs w:val="28"/>
                <w:lang w:val="kk-KZ"/>
              </w:rPr>
              <w:t xml:space="preserve">288-бап. </w:t>
            </w:r>
            <w:r w:rsidRPr="00636778">
              <w:rPr>
                <w:rFonts w:ascii="Times New Roman" w:hAnsi="Times New Roman"/>
                <w:color w:val="000000"/>
                <w:sz w:val="28"/>
                <w:szCs w:val="28"/>
                <w:lang w:val="kk-KZ"/>
              </w:rPr>
              <w:t>Салық салынатын кірісті азайту</w:t>
            </w:r>
          </w:p>
          <w:p w:rsidR="00D068BB" w:rsidRPr="00636778" w:rsidRDefault="00D068BB" w:rsidP="00F05673">
            <w:pPr>
              <w:spacing w:after="0" w:line="240" w:lineRule="auto"/>
              <w:ind w:firstLine="176"/>
              <w:jc w:val="both"/>
              <w:rPr>
                <w:rFonts w:ascii="Times New Roman" w:hAnsi="Times New Roman"/>
                <w:sz w:val="28"/>
                <w:szCs w:val="28"/>
                <w:lang w:val="kk-KZ"/>
              </w:rPr>
            </w:pPr>
            <w:r w:rsidRPr="00636778">
              <w:rPr>
                <w:rFonts w:ascii="Times New Roman" w:hAnsi="Times New Roman"/>
                <w:sz w:val="28"/>
                <w:szCs w:val="28"/>
                <w:lang w:val="kk-KZ"/>
              </w:rPr>
              <w:t xml:space="preserve">1. </w:t>
            </w:r>
            <w:r w:rsidRPr="00636778">
              <w:rPr>
                <w:rStyle w:val="s0"/>
                <w:rFonts w:ascii="Times New Roman" w:eastAsia="Calibri" w:hAnsi="Times New Roman"/>
                <w:sz w:val="28"/>
                <w:szCs w:val="28"/>
                <w:lang w:val="kk-KZ"/>
              </w:rPr>
              <w:t>Салық төлеушінің салық салынатын кірісті мынадай шығыстар түрлеріне</w:t>
            </w:r>
            <w:r w:rsidRPr="00636778">
              <w:rPr>
                <w:rFonts w:ascii="Times New Roman" w:hAnsi="Times New Roman"/>
                <w:sz w:val="28"/>
                <w:szCs w:val="28"/>
                <w:lang w:val="kk-KZ"/>
              </w:rPr>
              <w:t>:</w:t>
            </w:r>
          </w:p>
          <w:p w:rsidR="00D068BB" w:rsidRPr="00636778" w:rsidRDefault="00D068BB" w:rsidP="00F05673">
            <w:pPr>
              <w:spacing w:after="0" w:line="240" w:lineRule="auto"/>
              <w:ind w:left="34" w:firstLine="142"/>
              <w:rPr>
                <w:rFonts w:ascii="Times New Roman" w:hAnsi="Times New Roman"/>
                <w:sz w:val="28"/>
                <w:szCs w:val="28"/>
                <w:lang w:val="kk-KZ"/>
              </w:rPr>
            </w:pPr>
            <w:r w:rsidRPr="00636778">
              <w:rPr>
                <w:rFonts w:ascii="Times New Roman" w:hAnsi="Times New Roman"/>
                <w:sz w:val="28"/>
                <w:szCs w:val="28"/>
                <w:lang w:val="kk-KZ"/>
              </w:rPr>
              <w:t>…</w:t>
            </w:r>
          </w:p>
          <w:p w:rsidR="00D068BB" w:rsidRPr="00636778" w:rsidRDefault="00D068BB" w:rsidP="00F05673">
            <w:pPr>
              <w:spacing w:after="0" w:line="240" w:lineRule="auto"/>
              <w:ind w:firstLine="176"/>
              <w:jc w:val="both"/>
              <w:rPr>
                <w:rFonts w:ascii="Times New Roman" w:hAnsi="Times New Roman"/>
                <w:sz w:val="28"/>
                <w:szCs w:val="28"/>
                <w:lang w:val="kk-KZ"/>
              </w:rPr>
            </w:pPr>
            <w:r w:rsidRPr="00636778">
              <w:rPr>
                <w:rFonts w:ascii="Times New Roman" w:hAnsi="Times New Roman"/>
                <w:sz w:val="28"/>
                <w:szCs w:val="28"/>
                <w:lang w:val="kk-KZ"/>
              </w:rPr>
              <w:t xml:space="preserve">4) </w:t>
            </w:r>
            <w:r w:rsidRPr="00636778">
              <w:rPr>
                <w:rFonts w:ascii="Times New Roman" w:hAnsi="Times New Roman"/>
                <w:color w:val="000000"/>
                <w:sz w:val="28"/>
                <w:szCs w:val="28"/>
                <w:lang w:val="kk-KZ"/>
              </w:rPr>
              <w:t xml:space="preserve">жеке тұлға салық төлеушіде кемінде үш жыл жұмыспен өтеу міндеттемесі туралы шарт жасасқан жағдайда, салық төлеушімен еңбек қатынастарында тұрмайтын жеке тұлғаны оқытуға арналған </w:t>
            </w:r>
            <w:r w:rsidRPr="00636778">
              <w:rPr>
                <w:rFonts w:ascii="Times New Roman" w:hAnsi="Times New Roman"/>
                <w:color w:val="000000"/>
                <w:sz w:val="28"/>
                <w:szCs w:val="28"/>
                <w:u w:val="single"/>
                <w:lang w:val="kk-KZ"/>
              </w:rPr>
              <w:t>шығыстарды</w:t>
            </w:r>
            <w:r w:rsidRPr="00636778">
              <w:rPr>
                <w:rFonts w:ascii="Times New Roman" w:hAnsi="Times New Roman"/>
                <w:color w:val="000000"/>
                <w:sz w:val="28"/>
                <w:szCs w:val="28"/>
                <w:lang w:val="kk-KZ"/>
              </w:rPr>
              <w:t xml:space="preserve"> азайтуға құқығы бар. </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Осы тармақшаның мақсаттарында оқытуға арналған шығыстар:</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оқытуға ақы төлеуге іс жүзінде жұмсалған шығыстарды;</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тұруға уәкілетті орган белгілеген нормалар шегінде іс жүзінде жұмсалған шығыстарды;</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 xml:space="preserve">білім алатын адамға салық төлеуші айқындаған, бірақ уәкілетті орган белгілеген </w:t>
            </w:r>
            <w:bookmarkStart w:id="22" w:name="sub1006126565"/>
            <w:r w:rsidRPr="00636778">
              <w:rPr>
                <w:rStyle w:val="s2"/>
                <w:rFonts w:ascii="Times New Roman" w:eastAsia="Calibri" w:hAnsi="Times New Roman"/>
                <w:color w:val="auto"/>
                <w:sz w:val="28"/>
                <w:szCs w:val="28"/>
              </w:rPr>
              <w:fldChar w:fldCharType="begin"/>
            </w:r>
            <w:r w:rsidRPr="00636778">
              <w:rPr>
                <w:rStyle w:val="s2"/>
                <w:rFonts w:ascii="Times New Roman" w:eastAsia="Calibri" w:hAnsi="Times New Roman"/>
                <w:color w:val="auto"/>
                <w:sz w:val="28"/>
                <w:szCs w:val="28"/>
                <w:lang w:val="kk-KZ"/>
              </w:rPr>
              <w:instrText xml:space="preserve"> HYPERLINK "jl:34209405.0%20" </w:instrText>
            </w:r>
            <w:r w:rsidRPr="00636778">
              <w:rPr>
                <w:rStyle w:val="s2"/>
                <w:rFonts w:ascii="Times New Roman" w:eastAsia="Calibri" w:hAnsi="Times New Roman"/>
                <w:color w:val="auto"/>
                <w:sz w:val="28"/>
                <w:szCs w:val="28"/>
              </w:rPr>
              <w:fldChar w:fldCharType="separate"/>
            </w:r>
            <w:r w:rsidRPr="00636778">
              <w:rPr>
                <w:rStyle w:val="a9"/>
                <w:rFonts w:ascii="Times New Roman" w:hAnsi="Times New Roman"/>
                <w:color w:val="auto"/>
                <w:sz w:val="28"/>
                <w:szCs w:val="28"/>
                <w:u w:val="none"/>
                <w:lang w:val="kk-KZ"/>
              </w:rPr>
              <w:t>нормалардан</w:t>
            </w:r>
            <w:r w:rsidRPr="00636778">
              <w:rPr>
                <w:rStyle w:val="s2"/>
                <w:rFonts w:ascii="Times New Roman" w:eastAsia="Calibri" w:hAnsi="Times New Roman"/>
                <w:color w:val="auto"/>
                <w:sz w:val="28"/>
                <w:szCs w:val="28"/>
              </w:rPr>
              <w:fldChar w:fldCharType="end"/>
            </w:r>
            <w:bookmarkEnd w:id="22"/>
            <w:r w:rsidRPr="00636778">
              <w:rPr>
                <w:rStyle w:val="s0"/>
                <w:rFonts w:ascii="Times New Roman" w:eastAsia="Calibri" w:hAnsi="Times New Roman"/>
                <w:sz w:val="28"/>
                <w:szCs w:val="28"/>
                <w:lang w:val="kk-KZ"/>
              </w:rPr>
              <w:t xml:space="preserve"> аспайтын мөлшерлерде ақша сомасын төлеуге арналған шығыстарды;</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оқуға түскен кезде оқу орнына баруы және оқу аяқталғаннан кейін қайтуына іс жүзінде жұмсалған шығыстарды қамтиды.</w:t>
            </w:r>
          </w:p>
          <w:p w:rsidR="00D068BB" w:rsidRPr="00636778" w:rsidRDefault="00D068BB" w:rsidP="00F05673">
            <w:pPr>
              <w:spacing w:after="0" w:line="240" w:lineRule="auto"/>
              <w:ind w:firstLine="176"/>
              <w:jc w:val="both"/>
              <w:rPr>
                <w:rFonts w:ascii="Times New Roman" w:hAnsi="Times New Roman"/>
                <w:b/>
                <w:bCs/>
                <w:sz w:val="28"/>
                <w:szCs w:val="28"/>
                <w:lang w:val="kk-KZ"/>
              </w:rPr>
            </w:pPr>
            <w:r w:rsidRPr="00636778">
              <w:rPr>
                <w:rFonts w:ascii="Times New Roman" w:hAnsi="Times New Roman"/>
                <w:b/>
                <w:bCs/>
                <w:sz w:val="28"/>
                <w:szCs w:val="28"/>
                <w:lang w:val="kk-KZ"/>
              </w:rPr>
              <w:t>Жоқ</w:t>
            </w: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2. Салық төлеушінің мынадай кіріс түрлеріне салық салынатын кірісті азайтуға құқығы бар:</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 xml:space="preserve">8) егер осы тармақтың 9) және 11) тармақшаларында өзгеше белгіленбесе, бір мезгілде мынадай: </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резидент-заңды тұлға шығарған акцияларды немесе резидент-заңды тұлғаға немесе Қазақстан Республикасында құрылған консорциумға қатысу үлестерiн өткiзу кезінде құн өсімінен түсетін кірістер.</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w:t>
            </w:r>
          </w:p>
          <w:p w:rsidR="00D068BB" w:rsidRPr="00636778" w:rsidRDefault="00D068BB" w:rsidP="00F05673">
            <w:pPr>
              <w:spacing w:after="0" w:line="240" w:lineRule="auto"/>
              <w:ind w:firstLine="176"/>
              <w:jc w:val="both"/>
              <w:rPr>
                <w:rFonts w:ascii="Times New Roman" w:hAnsi="Times New Roman"/>
                <w:b/>
                <w:bCs/>
                <w:sz w:val="28"/>
                <w:szCs w:val="28"/>
                <w:lang w:val="kk-KZ"/>
              </w:rPr>
            </w:pPr>
          </w:p>
          <w:p w:rsidR="00D068BB" w:rsidRPr="00636778" w:rsidRDefault="00D068BB" w:rsidP="00F05673">
            <w:pPr>
              <w:spacing w:after="0" w:line="240" w:lineRule="auto"/>
              <w:ind w:firstLine="176"/>
              <w:jc w:val="both"/>
              <w:rPr>
                <w:rFonts w:ascii="Times New Roman" w:hAnsi="Times New Roman"/>
                <w:b/>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636778" w:rsidRDefault="00D068BB" w:rsidP="00F05673">
            <w:pPr>
              <w:spacing w:after="0" w:line="240" w:lineRule="auto"/>
              <w:ind w:left="34"/>
              <w:rPr>
                <w:rFonts w:ascii="Times New Roman" w:hAnsi="Times New Roman"/>
                <w:bCs/>
                <w:sz w:val="28"/>
                <w:szCs w:val="28"/>
                <w:lang w:val="kk-KZ"/>
              </w:rPr>
            </w:pPr>
            <w:r w:rsidRPr="00636778">
              <w:rPr>
                <w:rFonts w:ascii="Times New Roman" w:hAnsi="Times New Roman"/>
                <w:b/>
                <w:bCs/>
                <w:sz w:val="28"/>
                <w:szCs w:val="28"/>
                <w:lang w:val="kk-KZ"/>
              </w:rPr>
              <w:t xml:space="preserve">288-бап. </w:t>
            </w:r>
            <w:r w:rsidRPr="00636778">
              <w:rPr>
                <w:rFonts w:ascii="Times New Roman" w:hAnsi="Times New Roman"/>
                <w:color w:val="000000"/>
                <w:sz w:val="28"/>
                <w:szCs w:val="28"/>
                <w:lang w:val="kk-KZ"/>
              </w:rPr>
              <w:t>Салық салынатын кірісті азайту</w:t>
            </w:r>
          </w:p>
          <w:p w:rsidR="00D068BB" w:rsidRPr="00636778" w:rsidRDefault="00D068BB" w:rsidP="00F05673">
            <w:pPr>
              <w:spacing w:after="0" w:line="240" w:lineRule="auto"/>
              <w:ind w:firstLine="176"/>
              <w:jc w:val="both"/>
              <w:rPr>
                <w:rFonts w:ascii="Times New Roman" w:hAnsi="Times New Roman"/>
                <w:sz w:val="28"/>
                <w:szCs w:val="28"/>
                <w:lang w:val="kk-KZ"/>
              </w:rPr>
            </w:pPr>
            <w:r w:rsidRPr="00636778">
              <w:rPr>
                <w:rFonts w:ascii="Times New Roman" w:hAnsi="Times New Roman"/>
                <w:sz w:val="28"/>
                <w:szCs w:val="28"/>
                <w:lang w:val="kk-KZ"/>
              </w:rPr>
              <w:t xml:space="preserve">1. </w:t>
            </w:r>
            <w:r w:rsidRPr="00636778">
              <w:rPr>
                <w:rStyle w:val="s0"/>
                <w:rFonts w:ascii="Times New Roman" w:eastAsia="Calibri" w:hAnsi="Times New Roman"/>
                <w:sz w:val="28"/>
                <w:szCs w:val="28"/>
                <w:lang w:val="kk-KZ"/>
              </w:rPr>
              <w:t>Салық төлеушінің салық салынатын кірісті мынадай шығыстар түрлеріне</w:t>
            </w:r>
            <w:r w:rsidRPr="00636778">
              <w:rPr>
                <w:rFonts w:ascii="Times New Roman" w:hAnsi="Times New Roman"/>
                <w:sz w:val="28"/>
                <w:szCs w:val="28"/>
                <w:lang w:val="kk-KZ"/>
              </w:rPr>
              <w:t>:</w:t>
            </w:r>
          </w:p>
          <w:p w:rsidR="00D068BB" w:rsidRPr="00636778" w:rsidRDefault="00D068BB" w:rsidP="00F05673">
            <w:pPr>
              <w:spacing w:after="0" w:line="240" w:lineRule="auto"/>
              <w:ind w:left="34"/>
              <w:rPr>
                <w:rFonts w:ascii="Times New Roman" w:hAnsi="Times New Roman"/>
                <w:sz w:val="28"/>
                <w:szCs w:val="28"/>
                <w:lang w:val="kk-KZ"/>
              </w:rPr>
            </w:pPr>
            <w:r w:rsidRPr="00636778">
              <w:rPr>
                <w:rFonts w:ascii="Times New Roman" w:hAnsi="Times New Roman"/>
                <w:sz w:val="28"/>
                <w:szCs w:val="28"/>
                <w:lang w:val="kk-KZ"/>
              </w:rPr>
              <w:t>…</w:t>
            </w:r>
          </w:p>
          <w:p w:rsidR="00D068BB" w:rsidRPr="00636778" w:rsidRDefault="00D068BB" w:rsidP="00F05673">
            <w:pPr>
              <w:spacing w:after="0" w:line="240" w:lineRule="auto"/>
              <w:ind w:firstLine="176"/>
              <w:jc w:val="both"/>
              <w:rPr>
                <w:rFonts w:ascii="Times New Roman" w:hAnsi="Times New Roman"/>
                <w:sz w:val="28"/>
                <w:szCs w:val="28"/>
                <w:lang w:val="kk-KZ"/>
              </w:rPr>
            </w:pPr>
            <w:r w:rsidRPr="00636778">
              <w:rPr>
                <w:rFonts w:ascii="Times New Roman" w:hAnsi="Times New Roman"/>
                <w:sz w:val="28"/>
                <w:szCs w:val="28"/>
                <w:lang w:val="kk-KZ"/>
              </w:rPr>
              <w:t xml:space="preserve">4) </w:t>
            </w:r>
            <w:r w:rsidRPr="00636778">
              <w:rPr>
                <w:rFonts w:ascii="Times New Roman" w:hAnsi="Times New Roman"/>
                <w:color w:val="000000"/>
                <w:sz w:val="28"/>
                <w:szCs w:val="28"/>
                <w:lang w:val="kk-KZ"/>
              </w:rPr>
              <w:t xml:space="preserve">жеке тұлға салық төлеушіде кемінде үш жыл жұмыспен өтеу міндеттемесі туралы шарт жасасқан жағдайда, салық төлеушімен еңбек қатынастарында тұрмайтын жеке тұлғаны оқытуға арналған </w:t>
            </w:r>
            <w:r w:rsidRPr="00636778">
              <w:rPr>
                <w:rFonts w:ascii="Times New Roman" w:hAnsi="Times New Roman"/>
                <w:color w:val="000000"/>
                <w:sz w:val="28"/>
                <w:szCs w:val="28"/>
                <w:u w:val="single"/>
                <w:lang w:val="kk-KZ"/>
              </w:rPr>
              <w:t>шығыстарды</w:t>
            </w:r>
            <w:r w:rsidRPr="00636778">
              <w:rPr>
                <w:rFonts w:ascii="Times New Roman" w:hAnsi="Times New Roman"/>
                <w:color w:val="000000"/>
                <w:sz w:val="28"/>
                <w:szCs w:val="28"/>
                <w:lang w:val="kk-KZ"/>
              </w:rPr>
              <w:t xml:space="preserve"> азайтуға құқығы бар. </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Осы тармақшаның мақсаттарында оқытуға арналған шығыстар:</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оқытуға ақы төлеуге іс жүзінде жұмсалған шығыстарды;</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тұруға уәкілетті орган белгілеген нормалар шегінде іс жүзінде жұмсалған шығыстарды;</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 xml:space="preserve">білім алатын адамға салық төлеуші айқындаған, бірақ уәкілетті орган белгілеген </w:t>
            </w:r>
            <w:hyperlink r:id="rId47" w:history="1">
              <w:r w:rsidRPr="00636778">
                <w:rPr>
                  <w:rStyle w:val="a9"/>
                  <w:rFonts w:ascii="Times New Roman" w:hAnsi="Times New Roman"/>
                  <w:color w:val="auto"/>
                  <w:sz w:val="28"/>
                  <w:szCs w:val="28"/>
                  <w:u w:val="none"/>
                  <w:lang w:val="kk-KZ"/>
                </w:rPr>
                <w:t>нормалардан</w:t>
              </w:r>
            </w:hyperlink>
            <w:r w:rsidRPr="00636778">
              <w:rPr>
                <w:rStyle w:val="s0"/>
                <w:rFonts w:ascii="Times New Roman" w:eastAsia="Calibri" w:hAnsi="Times New Roman"/>
                <w:sz w:val="28"/>
                <w:szCs w:val="28"/>
                <w:lang w:val="kk-KZ"/>
              </w:rPr>
              <w:t xml:space="preserve"> аспайтын мөлшерлерде ақша сомасын төлеуге арналған шығыстарды;</w:t>
            </w:r>
          </w:p>
          <w:p w:rsidR="00D068BB" w:rsidRPr="00636778" w:rsidRDefault="00D068BB" w:rsidP="00F05673">
            <w:pPr>
              <w:spacing w:after="0" w:line="240" w:lineRule="auto"/>
              <w:ind w:firstLine="397"/>
              <w:jc w:val="both"/>
              <w:rPr>
                <w:rFonts w:ascii="Times New Roman" w:hAnsi="Times New Roman"/>
                <w:sz w:val="28"/>
                <w:szCs w:val="28"/>
                <w:lang w:val="kk-KZ"/>
              </w:rPr>
            </w:pPr>
            <w:r w:rsidRPr="00636778">
              <w:rPr>
                <w:rStyle w:val="s0"/>
                <w:rFonts w:ascii="Times New Roman" w:eastAsia="Calibri" w:hAnsi="Times New Roman"/>
                <w:sz w:val="28"/>
                <w:szCs w:val="28"/>
                <w:lang w:val="kk-KZ"/>
              </w:rPr>
              <w:t>оқуға түскен кезде оқу орнына баруы және оқу аяқталғаннан кейін қайтуына іс жүзінде жұмсалған шығыстарды қамтиды.</w:t>
            </w:r>
          </w:p>
          <w:p w:rsidR="00D068BB" w:rsidRPr="00636778" w:rsidRDefault="00D068BB" w:rsidP="00F05673">
            <w:pPr>
              <w:spacing w:after="0" w:line="240" w:lineRule="auto"/>
              <w:ind w:left="42"/>
              <w:jc w:val="both"/>
              <w:rPr>
                <w:rFonts w:ascii="Times New Roman" w:hAnsi="Times New Roman"/>
                <w:color w:val="000000"/>
                <w:sz w:val="28"/>
                <w:szCs w:val="28"/>
                <w:lang w:val="kk-KZ"/>
              </w:rPr>
            </w:pPr>
            <w:r w:rsidRPr="00636778">
              <w:rPr>
                <w:rFonts w:ascii="Times New Roman" w:hAnsi="Times New Roman"/>
                <w:b/>
                <w:bCs/>
                <w:sz w:val="28"/>
                <w:szCs w:val="28"/>
                <w:lang w:val="kk-KZ"/>
              </w:rPr>
              <w:t>Оқыту кезінде Қазақстан Республикасынан тыс жерде уақытша болған кезеңде оқытылатын тұлға науқастанып қалған жағдайда сақтандыру бойынша нақты өндірілген шығындар</w:t>
            </w:r>
            <w:r w:rsidRPr="00636778">
              <w:rPr>
                <w:rFonts w:ascii="Times New Roman" w:hAnsi="Times New Roman"/>
                <w:b/>
                <w:bCs/>
                <w:color w:val="000000"/>
                <w:sz w:val="28"/>
                <w:szCs w:val="28"/>
                <w:lang w:val="kk-KZ"/>
              </w:rPr>
              <w:t>.</w:t>
            </w: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2. Салық төлеушінің мынадай кіріс түрлеріне салық салынатын кірісті азайтуға құқығы бар:</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 xml:space="preserve">8) егер осы тармақтың 9) және 11) тармақшаларында өзгеше белгіленбесе, бір мезгілде мынадай: </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sz w:val="28"/>
                <w:szCs w:val="28"/>
                <w:lang w:val="kk-KZ"/>
              </w:rPr>
              <w:t>...</w:t>
            </w:r>
          </w:p>
          <w:p w:rsidR="00D068BB" w:rsidRPr="00636778" w:rsidRDefault="00D068BB" w:rsidP="00F05673">
            <w:pPr>
              <w:shd w:val="clear" w:color="auto" w:fill="FFFFFF"/>
              <w:spacing w:after="0" w:line="240" w:lineRule="auto"/>
              <w:ind w:firstLine="176"/>
              <w:contextualSpacing/>
              <w:jc w:val="both"/>
              <w:rPr>
                <w:rFonts w:ascii="Times New Roman" w:hAnsi="Times New Roman"/>
                <w:sz w:val="28"/>
                <w:szCs w:val="28"/>
                <w:lang w:val="kk-KZ"/>
              </w:rPr>
            </w:pPr>
            <w:r w:rsidRPr="00636778">
              <w:rPr>
                <w:rFonts w:ascii="Times New Roman" w:hAnsi="Times New Roman"/>
                <w:b/>
                <w:sz w:val="28"/>
                <w:szCs w:val="28"/>
                <w:lang w:val="kk-KZ"/>
              </w:rPr>
              <w:t>резидент-заңды тұлға шығарған акцияларды немесе резидент-заңды тұлғаға немесе Қазақстан Республикасында құрылған консорциумға қатысу үлестерiн өткiзуден пайда болған шығыстарға қысқартылған,</w:t>
            </w:r>
            <w:r w:rsidRPr="00636778">
              <w:rPr>
                <w:rFonts w:ascii="Times New Roman" w:hAnsi="Times New Roman"/>
                <w:sz w:val="28"/>
                <w:szCs w:val="28"/>
                <w:lang w:val="kk-KZ"/>
              </w:rPr>
              <w:t xml:space="preserve"> резидент-заңды тұлға шығарған акцияларды немесе резидент-заңды тұлғаға немесе Қазақстан Республикасында құрылған консорциумға қатысу үлестерiн өткiзу кезінде құн өсімінен түсетін кірістер.</w:t>
            </w:r>
          </w:p>
          <w:p w:rsidR="00D068BB" w:rsidRPr="00636778" w:rsidRDefault="00D068BB" w:rsidP="00F05673">
            <w:pPr>
              <w:spacing w:after="0" w:line="240" w:lineRule="auto"/>
              <w:ind w:left="42"/>
              <w:jc w:val="both"/>
              <w:rPr>
                <w:rFonts w:ascii="Times New Roman" w:hAnsi="Times New Roman"/>
                <w:color w:val="000000"/>
                <w:sz w:val="28"/>
                <w:szCs w:val="28"/>
                <w:lang w:val="kk-KZ"/>
              </w:rPr>
            </w:pPr>
          </w:p>
          <w:p w:rsidR="00D068BB" w:rsidRPr="00636778" w:rsidRDefault="00D068BB" w:rsidP="00F05673">
            <w:pPr>
              <w:spacing w:after="0" w:line="240" w:lineRule="auto"/>
              <w:ind w:left="42"/>
              <w:jc w:val="both"/>
              <w:rPr>
                <w:rStyle w:val="s1"/>
                <w:lang w:val="kk-KZ"/>
              </w:rPr>
            </w:pPr>
            <w:r w:rsidRPr="00636778">
              <w:rPr>
                <w:rFonts w:ascii="Times New Roman" w:hAnsi="Times New Roman"/>
                <w:color w:val="000000"/>
                <w:sz w:val="28"/>
                <w:szCs w:val="28"/>
                <w:lang w:val="kk-KZ"/>
              </w:rPr>
              <w:t xml:space="preserve"> </w:t>
            </w:r>
          </w:p>
        </w:tc>
        <w:tc>
          <w:tcPr>
            <w:tcW w:w="2268" w:type="dxa"/>
            <w:tcBorders>
              <w:top w:val="single" w:sz="4" w:space="0" w:color="auto"/>
              <w:left w:val="single" w:sz="4" w:space="0" w:color="auto"/>
              <w:bottom w:val="single" w:sz="4" w:space="0" w:color="auto"/>
              <w:right w:val="single" w:sz="4" w:space="0" w:color="auto"/>
            </w:tcBorders>
          </w:tcPr>
          <w:p w:rsidR="00D068BB" w:rsidRPr="00636778" w:rsidRDefault="00D068BB" w:rsidP="00F05673">
            <w:pPr>
              <w:spacing w:after="0" w:line="240" w:lineRule="auto"/>
              <w:jc w:val="both"/>
              <w:rPr>
                <w:rFonts w:ascii="Times New Roman" w:hAnsi="Times New Roman"/>
                <w:sz w:val="28"/>
                <w:szCs w:val="28"/>
                <w:lang w:val="kk-KZ"/>
              </w:rPr>
            </w:pPr>
            <w:r w:rsidRPr="00636778">
              <w:rPr>
                <w:rFonts w:ascii="Times New Roman" w:hAnsi="Times New Roman"/>
                <w:sz w:val="28"/>
                <w:szCs w:val="28"/>
                <w:lang w:val="kk-KZ"/>
              </w:rPr>
              <w:t xml:space="preserve">Оқушыларды медициналық сақтандыру аталған 288 т. шғыдар тізбесінен алынып тасталған </w:t>
            </w:r>
            <w:r w:rsidRPr="00636778">
              <w:rPr>
                <w:rFonts w:ascii="Times New Roman" w:hAnsi="Times New Roman"/>
                <w:b/>
                <w:sz w:val="28"/>
                <w:szCs w:val="28"/>
                <w:lang w:val="kk-KZ"/>
              </w:rPr>
              <w:t>жалғыз ғана</w:t>
            </w:r>
            <w:r w:rsidRPr="00636778">
              <w:rPr>
                <w:rFonts w:ascii="Times New Roman" w:hAnsi="Times New Roman"/>
                <w:sz w:val="28"/>
                <w:szCs w:val="28"/>
                <w:lang w:val="kk-KZ"/>
              </w:rPr>
              <w:t xml:space="preserve"> оқыту шығындарының түрі бола отырып, оқытудың </w:t>
            </w:r>
            <w:r w:rsidRPr="00636778">
              <w:rPr>
                <w:rFonts w:ascii="Times New Roman" w:hAnsi="Times New Roman"/>
                <w:b/>
                <w:sz w:val="28"/>
                <w:szCs w:val="28"/>
                <w:lang w:val="kk-KZ"/>
              </w:rPr>
              <w:t>міндетті</w:t>
            </w:r>
            <w:r w:rsidRPr="00636778">
              <w:rPr>
                <w:rFonts w:ascii="Times New Roman" w:hAnsi="Times New Roman"/>
                <w:sz w:val="28"/>
                <w:szCs w:val="28"/>
                <w:lang w:val="kk-KZ"/>
              </w:rPr>
              <w:t xml:space="preserve"> талаптарының бірі болып табылады.  </w:t>
            </w:r>
          </w:p>
          <w:p w:rsidR="00D068BB" w:rsidRPr="00636778" w:rsidRDefault="00D068BB" w:rsidP="00F05673">
            <w:pPr>
              <w:spacing w:after="0" w:line="240" w:lineRule="auto"/>
              <w:ind w:left="34" w:firstLine="292"/>
              <w:jc w:val="both"/>
              <w:rPr>
                <w:rFonts w:ascii="Times New Roman" w:hAnsi="Times New Roman"/>
                <w:sz w:val="28"/>
                <w:szCs w:val="28"/>
                <w:lang w:val="kk-KZ"/>
              </w:rPr>
            </w:pPr>
            <w:r w:rsidRPr="00636778">
              <w:rPr>
                <w:rFonts w:ascii="Times New Roman" w:hAnsi="Times New Roman"/>
                <w:sz w:val="28"/>
                <w:szCs w:val="28"/>
                <w:lang w:val="kk-KZ"/>
              </w:rPr>
              <w:t xml:space="preserve">Атап өту керек, медициналық сақтандыруға арналған нақты шығындар </w:t>
            </w:r>
            <w:r w:rsidRPr="00636778">
              <w:rPr>
                <w:rFonts w:ascii="Times New Roman" w:hAnsi="Times New Roman"/>
                <w:b/>
                <w:sz w:val="28"/>
                <w:szCs w:val="28"/>
                <w:lang w:val="kk-KZ"/>
              </w:rPr>
              <w:t>мардымсыз</w:t>
            </w:r>
            <w:r w:rsidRPr="00636778">
              <w:rPr>
                <w:rFonts w:ascii="Times New Roman" w:hAnsi="Times New Roman"/>
                <w:sz w:val="28"/>
                <w:szCs w:val="28"/>
                <w:lang w:val="kk-KZ"/>
              </w:rPr>
              <w:t xml:space="preserve">, оқытуға арналған басқа  шығындардан айтарлықтай аз.  </w:t>
            </w:r>
          </w:p>
          <w:p w:rsidR="00D068BB" w:rsidRPr="00636778" w:rsidRDefault="00D068BB" w:rsidP="00F05673">
            <w:pPr>
              <w:spacing w:after="0" w:line="240" w:lineRule="auto"/>
              <w:ind w:left="34" w:firstLine="292"/>
              <w:jc w:val="both"/>
              <w:rPr>
                <w:rFonts w:ascii="Times New Roman" w:hAnsi="Times New Roman"/>
                <w:sz w:val="28"/>
                <w:szCs w:val="28"/>
                <w:lang w:val="kk-KZ"/>
              </w:rPr>
            </w:pPr>
            <w:r w:rsidRPr="00636778">
              <w:rPr>
                <w:rFonts w:ascii="Times New Roman" w:hAnsi="Times New Roman"/>
                <w:sz w:val="28"/>
                <w:szCs w:val="28"/>
                <w:lang w:val="kk-KZ"/>
              </w:rPr>
              <w:t>Сондықтан бұл тармақшаның сұралып отырған редакциясы мыналарды қамтамасыз етеді:</w:t>
            </w: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r w:rsidRPr="00636778">
              <w:rPr>
                <w:rFonts w:ascii="Times New Roman" w:hAnsi="Times New Roman"/>
                <w:sz w:val="28"/>
                <w:szCs w:val="28"/>
                <w:lang w:val="kk-KZ"/>
              </w:rPr>
              <w:t>бюджет үшін мардымсыз ысырап;</w:t>
            </w: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r w:rsidRPr="00636778">
              <w:rPr>
                <w:rFonts w:ascii="Times New Roman" w:hAnsi="Times New Roman"/>
                <w:sz w:val="28"/>
                <w:szCs w:val="28"/>
                <w:lang w:val="kk-KZ"/>
              </w:rPr>
              <w:t>оқушылардың медициналық сақтандырылуына салық салу тәртібінің және оқыту бойынша басқа да шығындарға салық салу тәртібінің арасындағы айырмашылықтарды жою;</w:t>
            </w: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r w:rsidRPr="00636778">
              <w:rPr>
                <w:rFonts w:ascii="Times New Roman" w:hAnsi="Times New Roman"/>
                <w:sz w:val="28"/>
                <w:szCs w:val="28"/>
                <w:lang w:val="kk-KZ"/>
              </w:rPr>
              <w:t xml:space="preserve">оқыту шығындарына салық салудың бірыңғай тәртібін сақтау; </w:t>
            </w: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r w:rsidRPr="00636778">
              <w:rPr>
                <w:rFonts w:ascii="Times New Roman" w:hAnsi="Times New Roman"/>
                <w:sz w:val="28"/>
                <w:szCs w:val="28"/>
                <w:lang w:val="kk-KZ"/>
              </w:rPr>
              <w:t>салық есебін айтарлықтай жеңілдету</w:t>
            </w: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r w:rsidRPr="00636778">
              <w:rPr>
                <w:rFonts w:ascii="Times New Roman" w:hAnsi="Times New Roman"/>
                <w:bCs/>
                <w:sz w:val="28"/>
                <w:szCs w:val="28"/>
                <w:lang w:val="kk-KZ"/>
              </w:rPr>
              <w:t>Салық кодексінің 228-бабының 5-тармағына сәйкес, қосылған құн салығы кірістерді ескере отырып, жылдық жиынтық табысқа қосылады. Осы ережелерді ескере отырып, акцияларды сатудан болған залал екі рет есептелмейді.</w:t>
            </w:r>
          </w:p>
          <w:p w:rsidR="00D068BB" w:rsidRPr="00636778" w:rsidRDefault="00D068BB" w:rsidP="00F05673">
            <w:pPr>
              <w:pStyle w:val="a5"/>
              <w:spacing w:after="0" w:line="240" w:lineRule="auto"/>
              <w:ind w:left="34" w:firstLine="141"/>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eastAsiaTheme="minorEastAsia" w:hAnsi="Times New Roman"/>
                <w:bCs/>
                <w:sz w:val="28"/>
                <w:szCs w:val="28"/>
                <w:lang w:val="kk-KZ"/>
              </w:rPr>
            </w:pPr>
            <w:r w:rsidRPr="00636778">
              <w:rPr>
                <w:rFonts w:ascii="Times New Roman" w:eastAsiaTheme="minorEastAsia" w:hAnsi="Times New Roman"/>
                <w:bCs/>
                <w:sz w:val="28"/>
                <w:szCs w:val="28"/>
                <w:lang w:val="kk-KZ"/>
              </w:rPr>
              <w:t>ИЦА</w:t>
            </w: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Pr="00636778" w:rsidRDefault="00D068BB" w:rsidP="00F05673">
            <w:pPr>
              <w:spacing w:after="0" w:line="240" w:lineRule="auto"/>
              <w:contextualSpacing/>
              <w:rPr>
                <w:rFonts w:ascii="Times New Roman" w:eastAsiaTheme="minorEastAsia" w:hAnsi="Times New Roman"/>
                <w:bCs/>
                <w:sz w:val="28"/>
                <w:szCs w:val="28"/>
                <w:lang w:val="kk-KZ"/>
              </w:rPr>
            </w:pPr>
            <w:r>
              <w:rPr>
                <w:rFonts w:ascii="Times New Roman" w:eastAsiaTheme="minorEastAsia" w:hAnsi="Times New Roman"/>
                <w:bCs/>
                <w:sz w:val="28"/>
                <w:szCs w:val="28"/>
                <w:lang w:val="kk-KZ"/>
              </w:rPr>
              <w:t>МКК</w:t>
            </w:r>
          </w:p>
        </w:tc>
      </w:tr>
      <w:tr w:rsidR="00D068BB" w:rsidRPr="007F3224"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290-бап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hanging="4"/>
              <w:jc w:val="both"/>
              <w:rPr>
                <w:rFonts w:ascii="Times New Roman" w:hAnsi="Times New Roman"/>
                <w:bCs/>
                <w:sz w:val="28"/>
                <w:szCs w:val="28"/>
                <w:lang w:val="kk-KZ"/>
              </w:rPr>
            </w:pPr>
            <w:r w:rsidRPr="00B80E57">
              <w:rPr>
                <w:rFonts w:ascii="Times New Roman" w:hAnsi="Times New Roman"/>
                <w:b/>
                <w:bCs/>
                <w:sz w:val="28"/>
                <w:szCs w:val="28"/>
                <w:lang w:val="kk-KZ"/>
              </w:rPr>
              <w:t xml:space="preserve">290-бап. </w:t>
            </w:r>
            <w:r w:rsidRPr="00B80E57">
              <w:rPr>
                <w:rFonts w:ascii="Times New Roman" w:hAnsi="Times New Roman"/>
                <w:bCs/>
                <w:sz w:val="28"/>
                <w:szCs w:val="28"/>
                <w:lang w:val="kk-KZ"/>
              </w:rPr>
              <w:t>Әлеуметтiк саладағы қызметті жүзеге асыратын ұйымдарға салық салу</w:t>
            </w:r>
          </w:p>
          <w:p w:rsidR="00D068BB" w:rsidRDefault="00D068BB" w:rsidP="00F05673">
            <w:pPr>
              <w:spacing w:after="0" w:line="240" w:lineRule="auto"/>
              <w:ind w:left="34" w:hanging="4"/>
              <w:jc w:val="both"/>
              <w:rPr>
                <w:rFonts w:ascii="Times New Roman" w:hAnsi="Times New Roman"/>
                <w:bCs/>
                <w:sz w:val="28"/>
                <w:szCs w:val="28"/>
                <w:lang w:val="kk-KZ"/>
              </w:rPr>
            </w:pPr>
            <w:r w:rsidRPr="00B80E57">
              <w:rPr>
                <w:rFonts w:ascii="Times New Roman" w:hAnsi="Times New Roman"/>
                <w:bCs/>
                <w:sz w:val="28"/>
                <w:szCs w:val="28"/>
                <w:lang w:val="kk-KZ"/>
              </w:rPr>
              <w:t xml:space="preserve">... </w:t>
            </w:r>
          </w:p>
          <w:p w:rsidR="00D068BB" w:rsidRPr="00B80E57" w:rsidRDefault="00D068BB" w:rsidP="00F05673">
            <w:pPr>
              <w:spacing w:after="0" w:line="240" w:lineRule="auto"/>
              <w:ind w:left="34" w:hanging="4"/>
              <w:jc w:val="both"/>
              <w:rPr>
                <w:rFonts w:ascii="Times New Roman" w:hAnsi="Times New Roman"/>
                <w:bCs/>
                <w:sz w:val="28"/>
                <w:szCs w:val="28"/>
                <w:lang w:val="kk-KZ"/>
              </w:rPr>
            </w:pPr>
            <w:r w:rsidRPr="00B80E57">
              <w:rPr>
                <w:rFonts w:ascii="Times New Roman" w:hAnsi="Times New Roman"/>
                <w:bCs/>
                <w:sz w:val="28"/>
                <w:szCs w:val="28"/>
                <w:lang w:val="kk-KZ"/>
              </w:rPr>
              <w:t>2. Осы Кодекстің мақсаттары үшін әлеуметтік саладағы қызметті жүзеге асыратын ұйымдарға осы тармақтың екінші бөлігінде көрсетілген қызмет түрлерін жүзеге асыратын, олардан алынған, өтеусіз алынған мүлік, депозиттер бойынша сыйақылар, сондай-ақ осындай кірістер бойынша туындаған оң бағамдық айырма сомасының теріс бағамдық айырма сомасынан асып кетуі түріндегі кірістері ескерілген кірістері осындай ұйымдардың жылдық жиынтық кірісінің кемінде 90 пайызын құрайтын ұйымдар жатады.</w:t>
            </w:r>
          </w:p>
          <w:p w:rsidR="00D068BB" w:rsidRDefault="00D068BB" w:rsidP="00F05673">
            <w:pPr>
              <w:spacing w:after="0" w:line="240" w:lineRule="auto"/>
              <w:ind w:left="34" w:hanging="4"/>
              <w:jc w:val="both"/>
              <w:rPr>
                <w:lang w:val="kk-KZ"/>
              </w:rPr>
            </w:pPr>
            <w:r w:rsidRPr="00B80E57">
              <w:rPr>
                <w:rFonts w:ascii="Times New Roman" w:hAnsi="Times New Roman"/>
                <w:bCs/>
                <w:sz w:val="28"/>
                <w:szCs w:val="28"/>
                <w:lang w:val="kk-KZ"/>
              </w:rPr>
              <w:t>Әлеуметтік саладағы қызметке мынадай қызмет түрлері жатады:</w:t>
            </w:r>
            <w:r w:rsidRPr="007D3E42">
              <w:rPr>
                <w:lang w:val="kk-KZ"/>
              </w:rPr>
              <w:t xml:space="preserve"> </w:t>
            </w:r>
          </w:p>
          <w:p w:rsidR="00D068BB" w:rsidRDefault="00D068BB" w:rsidP="00F05673">
            <w:pPr>
              <w:spacing w:after="0" w:line="240" w:lineRule="auto"/>
              <w:ind w:left="34" w:hanging="4"/>
              <w:jc w:val="both"/>
              <w:rPr>
                <w:lang w:val="kk-KZ"/>
              </w:rPr>
            </w:pPr>
            <w:r>
              <w:rPr>
                <w:lang w:val="kk-KZ"/>
              </w:rPr>
              <w:t>...</w:t>
            </w:r>
          </w:p>
          <w:p w:rsidR="00D068BB" w:rsidRDefault="00D068BB" w:rsidP="00F05673">
            <w:pPr>
              <w:spacing w:after="0" w:line="240" w:lineRule="auto"/>
              <w:ind w:left="34" w:hanging="4"/>
              <w:jc w:val="both"/>
              <w:rPr>
                <w:rFonts w:ascii="Times New Roman" w:hAnsi="Times New Roman"/>
                <w:bCs/>
                <w:sz w:val="28"/>
                <w:szCs w:val="28"/>
                <w:lang w:val="kk-KZ"/>
              </w:rPr>
            </w:pPr>
            <w:r w:rsidRPr="007D3E42">
              <w:rPr>
                <w:rFonts w:ascii="Times New Roman" w:hAnsi="Times New Roman"/>
                <w:bCs/>
                <w:sz w:val="28"/>
                <w:szCs w:val="28"/>
                <w:lang w:val="kk-KZ"/>
              </w:rPr>
              <w:t xml:space="preserve">3) ғылым саласындағы уәкілетті орган аккредиттеген ғылыми және (немесе) ғылыми-техникалық қызмет субъектілері жүзеге асыратын ғылым (ғылыми зерттеулер жүргізуді, автордың ғылыми зияткерлік меншікті пайдалануын, оның ішінде өткізуін қоса алғанда), спорт (коммерциялық сипаттағы спорттық ойын-сауық іс-шараларынан басқа), </w:t>
            </w:r>
            <w:r w:rsidRPr="00A706D7">
              <w:rPr>
                <w:rFonts w:ascii="Times New Roman" w:hAnsi="Times New Roman"/>
                <w:b/>
                <w:bCs/>
                <w:sz w:val="28"/>
                <w:szCs w:val="28"/>
                <w:lang w:val="kk-KZ"/>
              </w:rPr>
              <w:t>мәдениет (кәсіпкерлік қызметтен басқа)</w:t>
            </w:r>
            <w:r w:rsidRPr="007D3E42">
              <w:rPr>
                <w:rFonts w:ascii="Times New Roman" w:hAnsi="Times New Roman"/>
                <w:bCs/>
                <w:sz w:val="28"/>
                <w:szCs w:val="28"/>
                <w:lang w:val="kk-KZ"/>
              </w:rPr>
              <w:t>, Қазақстан Республикасының заңнамасына сәйкес Тарих және мәдениет ескерткіштерінің мемлекеттік тізіміне енгізілген тарихи-мәдени мұра объектілері мен мәдени құндылықтарды сақтау (ақпарат таратуды және насихатты қоспағанда) бойынша қызметтер көрсету салаларындағы, сондай-ақ балаларды, қарттар мен мүгедектердi әлеуметтік қорғау және әлеуметтiк қамсыздандыру саласындағы қызмет;</w:t>
            </w:r>
          </w:p>
          <w:p w:rsidR="00D068BB" w:rsidRDefault="00D068BB" w:rsidP="00F05673">
            <w:pPr>
              <w:spacing w:after="0" w:line="240" w:lineRule="auto"/>
              <w:ind w:left="34" w:hanging="4"/>
              <w:jc w:val="both"/>
              <w:rPr>
                <w:rFonts w:ascii="Times New Roman" w:hAnsi="Times New Roman"/>
                <w:bCs/>
                <w:sz w:val="28"/>
                <w:szCs w:val="28"/>
                <w:lang w:val="kk-KZ"/>
              </w:rPr>
            </w:pPr>
            <w:r>
              <w:rPr>
                <w:rFonts w:ascii="Times New Roman" w:hAnsi="Times New Roman"/>
                <w:bCs/>
                <w:sz w:val="28"/>
                <w:szCs w:val="28"/>
                <w:lang w:val="kk-KZ"/>
              </w:rPr>
              <w:t>...</w:t>
            </w: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Default="00D068BB" w:rsidP="00F05673">
            <w:pPr>
              <w:spacing w:after="0" w:line="240" w:lineRule="auto"/>
              <w:jc w:val="both"/>
              <w:rPr>
                <w:rFonts w:ascii="Times New Roman" w:hAnsi="Times New Roman"/>
                <w:bCs/>
                <w:sz w:val="28"/>
                <w:szCs w:val="28"/>
                <w:lang w:val="kk-KZ"/>
              </w:rPr>
            </w:pPr>
          </w:p>
          <w:p w:rsidR="00D068BB" w:rsidRPr="007D3E42" w:rsidRDefault="00D068BB" w:rsidP="00F05673">
            <w:pPr>
              <w:spacing w:after="0" w:line="240" w:lineRule="auto"/>
              <w:ind w:left="34" w:hanging="4"/>
              <w:jc w:val="both"/>
              <w:rPr>
                <w:rFonts w:ascii="Times New Roman" w:hAnsi="Times New Roman"/>
                <w:bCs/>
                <w:sz w:val="28"/>
                <w:szCs w:val="28"/>
                <w:lang w:val="kk-KZ"/>
              </w:rPr>
            </w:pPr>
            <w:r w:rsidRPr="007D3E42">
              <w:rPr>
                <w:rFonts w:ascii="Times New Roman" w:hAnsi="Times New Roman"/>
                <w:bCs/>
                <w:sz w:val="28"/>
                <w:szCs w:val="28"/>
                <w:lang w:val="kk-KZ"/>
              </w:rPr>
              <w:t>3. Осы Кодекстің мақсаттары үшін әлеуметтiк саладағы қызметті жүзеге асыратын ұйымдарға:</w:t>
            </w:r>
          </w:p>
          <w:p w:rsidR="00D068BB" w:rsidRPr="007D3E42" w:rsidRDefault="00D068BB" w:rsidP="00F05673">
            <w:pPr>
              <w:spacing w:after="0" w:line="240" w:lineRule="auto"/>
              <w:ind w:left="34" w:hanging="4"/>
              <w:jc w:val="both"/>
              <w:rPr>
                <w:rFonts w:ascii="Times New Roman" w:hAnsi="Times New Roman"/>
                <w:bCs/>
                <w:sz w:val="28"/>
                <w:szCs w:val="28"/>
                <w:lang w:val="kk-KZ"/>
              </w:rPr>
            </w:pPr>
            <w:r w:rsidRPr="007D3E42">
              <w:rPr>
                <w:rFonts w:ascii="Times New Roman" w:hAnsi="Times New Roman"/>
                <w:bCs/>
                <w:sz w:val="28"/>
                <w:szCs w:val="28"/>
                <w:lang w:val="kk-KZ"/>
              </w:rPr>
              <w:t>1) салықтық кезеңде мүгедектердің орташа саны жұмыскерлердiң жалпы санының кемiнде 51 пайызын құрайды;</w:t>
            </w:r>
          </w:p>
          <w:p w:rsidR="00D068BB" w:rsidRPr="00B80E57" w:rsidRDefault="00D068BB" w:rsidP="00F05673">
            <w:pPr>
              <w:spacing w:after="0" w:line="240" w:lineRule="auto"/>
              <w:ind w:left="34" w:hanging="4"/>
              <w:jc w:val="both"/>
              <w:rPr>
                <w:rFonts w:ascii="Times New Roman" w:hAnsi="Times New Roman"/>
                <w:bCs/>
                <w:sz w:val="28"/>
                <w:szCs w:val="28"/>
                <w:lang w:val="kk-KZ"/>
              </w:rPr>
            </w:pPr>
            <w:r w:rsidRPr="007D3E42">
              <w:rPr>
                <w:rFonts w:ascii="Times New Roman" w:hAnsi="Times New Roman"/>
                <w:bCs/>
                <w:sz w:val="28"/>
                <w:szCs w:val="28"/>
                <w:lang w:val="kk-KZ"/>
              </w:rPr>
              <w:t>2) салықтық кезеңде мүгедектердiң еңбегiне ақы төлеу жөніндегі шығыстар еңбекке ақы төлеу жөніндегі жалпы шығыстардың кемiнде 51 пайызын (есту, сөйлеу, сондай-ақ көру қабiлетiнен айрылған мүгедектер жұмыс iстейтiн мамандандырылған ұйымдарда – кемiнде 35 пайызын) құрайды деген шарттардың біріне сай келетiн ұйымдар да жатады.</w:t>
            </w:r>
          </w:p>
          <w:p w:rsidR="00D068BB" w:rsidRPr="00636778" w:rsidRDefault="00D068BB" w:rsidP="00F05673">
            <w:pPr>
              <w:spacing w:after="0" w:line="240" w:lineRule="auto"/>
              <w:ind w:left="34" w:hanging="4"/>
              <w:jc w:val="both"/>
              <w:rPr>
                <w:rFonts w:ascii="Times New Roman" w:hAnsi="Times New Roman"/>
                <w:b/>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056B73" w:rsidRDefault="00D068BB" w:rsidP="00F05673">
            <w:pPr>
              <w:shd w:val="clear" w:color="auto" w:fill="FFFFFF" w:themeFill="background1"/>
              <w:tabs>
                <w:tab w:val="left" w:pos="710"/>
              </w:tabs>
              <w:spacing w:after="0" w:line="240" w:lineRule="auto"/>
              <w:ind w:firstLine="710"/>
              <w:rPr>
                <w:rFonts w:ascii="Times New Roman" w:hAnsi="Times New Roman"/>
                <w:b/>
                <w:sz w:val="28"/>
                <w:szCs w:val="28"/>
                <w:lang w:val="kk-KZ"/>
              </w:rPr>
            </w:pPr>
            <w:r w:rsidRPr="00056B73">
              <w:rPr>
                <w:rFonts w:ascii="Times New Roman" w:hAnsi="Times New Roman"/>
                <w:b/>
                <w:sz w:val="28"/>
                <w:szCs w:val="28"/>
                <w:lang w:val="kk-KZ"/>
              </w:rPr>
              <w:t>290-бап. Әлеуметтiк саладағы қызметті жүзеге асыратын ұйымдарға салық салу</w:t>
            </w:r>
          </w:p>
          <w:p w:rsidR="00D068BB" w:rsidRPr="00056B73" w:rsidRDefault="00D068BB" w:rsidP="00F05673">
            <w:pPr>
              <w:shd w:val="clear" w:color="auto" w:fill="FFFFFF" w:themeFill="background1"/>
              <w:tabs>
                <w:tab w:val="left" w:pos="710"/>
              </w:tabs>
              <w:spacing w:after="0" w:line="240" w:lineRule="auto"/>
              <w:ind w:firstLine="710"/>
              <w:rPr>
                <w:rFonts w:ascii="Times New Roman" w:hAnsi="Times New Roman"/>
                <w:sz w:val="28"/>
                <w:szCs w:val="28"/>
                <w:lang w:val="kk-KZ"/>
              </w:rPr>
            </w:pPr>
            <w:r w:rsidRPr="00056B73">
              <w:rPr>
                <w:rFonts w:ascii="Times New Roman" w:hAnsi="Times New Roman"/>
                <w:sz w:val="28"/>
                <w:szCs w:val="28"/>
                <w:lang w:val="kk-KZ"/>
              </w:rPr>
              <w:t>…</w:t>
            </w:r>
          </w:p>
          <w:p w:rsidR="00D068BB" w:rsidRPr="00056B73" w:rsidRDefault="00D068BB" w:rsidP="00F05673">
            <w:pPr>
              <w:spacing w:after="0" w:line="240" w:lineRule="auto"/>
              <w:ind w:firstLine="397"/>
              <w:jc w:val="both"/>
              <w:rPr>
                <w:rFonts w:ascii="Times New Roman" w:hAnsi="Times New Roman"/>
                <w:sz w:val="28"/>
                <w:szCs w:val="28"/>
                <w:lang w:val="kk-KZ"/>
              </w:rPr>
            </w:pPr>
            <w:r w:rsidRPr="00056B73">
              <w:rPr>
                <w:rFonts w:ascii="Times New Roman" w:hAnsi="Times New Roman"/>
                <w:sz w:val="28"/>
                <w:szCs w:val="28"/>
                <w:lang w:val="kk-KZ"/>
              </w:rPr>
              <w:t>. Осы Кодекстің мақсаттары үшін әлеуметтiк саладағы қызметті жүзеге асыратын ұйымдарға:</w:t>
            </w:r>
          </w:p>
          <w:p w:rsidR="00D068BB" w:rsidRPr="00056B73" w:rsidRDefault="00D068BB" w:rsidP="00F05673">
            <w:pPr>
              <w:shd w:val="clear" w:color="auto" w:fill="FFFFFF" w:themeFill="background1"/>
              <w:spacing w:after="0" w:line="240" w:lineRule="auto"/>
              <w:ind w:firstLine="709"/>
              <w:jc w:val="both"/>
              <w:rPr>
                <w:rFonts w:ascii="Times New Roman" w:hAnsi="Times New Roman"/>
                <w:sz w:val="28"/>
                <w:szCs w:val="28"/>
                <w:lang w:val="kk-KZ"/>
              </w:rPr>
            </w:pPr>
            <w:r w:rsidRPr="00056B73">
              <w:rPr>
                <w:rFonts w:ascii="Times New Roman" w:hAnsi="Times New Roman"/>
                <w:sz w:val="28"/>
                <w:szCs w:val="28"/>
                <w:lang w:val="kk-KZ"/>
              </w:rPr>
              <w:t xml:space="preserve">1) салықтық кезеңде мүгедектердің орташа саны </w:t>
            </w:r>
            <w:r w:rsidRPr="00056B73">
              <w:rPr>
                <w:rFonts w:ascii="Times New Roman" w:hAnsi="Times New Roman"/>
                <w:b/>
                <w:sz w:val="28"/>
                <w:szCs w:val="28"/>
                <w:lang w:val="kk-KZ"/>
              </w:rPr>
              <w:t>тауарларды, жұмыстарды, көрсетілетін қызметтерді өткізуді</w:t>
            </w:r>
            <w:r w:rsidRPr="00056B73">
              <w:rPr>
                <w:sz w:val="28"/>
                <w:szCs w:val="28"/>
                <w:lang w:val="kk-KZ"/>
              </w:rPr>
              <w:t xml:space="preserve"> </w:t>
            </w:r>
            <w:r w:rsidRPr="00056B73">
              <w:rPr>
                <w:rFonts w:ascii="Times New Roman" w:hAnsi="Times New Roman"/>
                <w:b/>
                <w:sz w:val="28"/>
                <w:szCs w:val="28"/>
                <w:lang w:val="kk-KZ"/>
              </w:rPr>
              <w:t>іске асырған кезде, сондай ақ алдыңғы өткен салықтық кезеңде</w:t>
            </w:r>
            <w:r w:rsidRPr="00056B73">
              <w:rPr>
                <w:rFonts w:ascii="Times New Roman" w:hAnsi="Times New Roman"/>
                <w:sz w:val="28"/>
                <w:szCs w:val="28"/>
                <w:lang w:val="kk-KZ"/>
              </w:rPr>
              <w:t xml:space="preserve"> жұмыскерлердiң жалпы санының кемiнде 51 пайызын құрайды;</w:t>
            </w:r>
          </w:p>
          <w:p w:rsidR="00D068BB" w:rsidRPr="00056B73" w:rsidRDefault="00D068BB" w:rsidP="00F05673">
            <w:pPr>
              <w:spacing w:after="0" w:line="240" w:lineRule="auto"/>
              <w:ind w:firstLine="397"/>
              <w:jc w:val="both"/>
              <w:rPr>
                <w:rFonts w:ascii="Times New Roman" w:hAnsi="Times New Roman"/>
                <w:sz w:val="28"/>
                <w:szCs w:val="28"/>
                <w:lang w:val="kk-KZ"/>
              </w:rPr>
            </w:pPr>
            <w:r w:rsidRPr="00056B73">
              <w:rPr>
                <w:rFonts w:ascii="Times New Roman" w:hAnsi="Times New Roman"/>
                <w:sz w:val="28"/>
                <w:szCs w:val="28"/>
                <w:lang w:val="kk-KZ"/>
              </w:rPr>
              <w:t xml:space="preserve">2) салықтық кезеңде мүгедектердiң еңбегiне ақы төлеу жөніндегі шығыстар </w:t>
            </w:r>
            <w:r w:rsidRPr="00056B73">
              <w:rPr>
                <w:rFonts w:ascii="Times New Roman" w:hAnsi="Times New Roman"/>
                <w:b/>
                <w:sz w:val="28"/>
                <w:szCs w:val="28"/>
                <w:lang w:val="kk-KZ"/>
              </w:rPr>
              <w:t>тауарларды, жұмыстарды, қызметтерді іске асырған кезде, сондай ақ алдыңғы өткен салықтық кезеңде</w:t>
            </w:r>
            <w:r w:rsidRPr="00056B73">
              <w:rPr>
                <w:rFonts w:ascii="Times New Roman" w:hAnsi="Times New Roman"/>
                <w:sz w:val="28"/>
                <w:szCs w:val="28"/>
                <w:lang w:val="kk-KZ"/>
              </w:rPr>
              <w:t xml:space="preserve"> еңбекке ақы төлеу жөніндегі жалпы шығыстардың кемiнде 51 пайызын (есту, сөйлеу, сондай-ақ көру қабiлетiнен айрылған мүгедектер жұмыс iстейтiн мамандандырылған ұйымдарда - кемiнде 35 пайызын) құрайды деген шарттардың біріне сай келетiн ұйымдар да жатады.</w:t>
            </w:r>
          </w:p>
          <w:p w:rsidR="00D068BB" w:rsidRPr="00056B73" w:rsidRDefault="00D068BB" w:rsidP="00F05673">
            <w:pPr>
              <w:spacing w:after="0" w:line="240" w:lineRule="auto"/>
              <w:ind w:firstLine="713"/>
              <w:jc w:val="both"/>
              <w:rPr>
                <w:rFonts w:ascii="Times New Roman" w:hAnsi="Times New Roman"/>
                <w:b/>
                <w:sz w:val="28"/>
                <w:szCs w:val="28"/>
                <w:lang w:val="kk-KZ"/>
              </w:rPr>
            </w:pPr>
            <w:r w:rsidRPr="00056B73">
              <w:rPr>
                <w:rFonts w:ascii="Times New Roman" w:hAnsi="Times New Roman"/>
                <w:b/>
                <w:sz w:val="28"/>
                <w:szCs w:val="28"/>
                <w:lang w:val="kk-KZ"/>
              </w:rPr>
              <w:t>Аталған тармақтың ережелері ұзақ мерзімді келісімшарттар аясындағы қызметінен табыс алатын ұйымдар бойынша, осындай келісімшарттың бүкiл қолданылу мерзiмi iшiнде</w:t>
            </w:r>
            <w:r w:rsidRPr="00056B73">
              <w:rPr>
                <w:sz w:val="28"/>
                <w:szCs w:val="28"/>
                <w:lang w:val="kk-KZ"/>
              </w:rPr>
              <w:t xml:space="preserve"> </w:t>
            </w:r>
            <w:r w:rsidRPr="00056B73">
              <w:rPr>
                <w:rFonts w:ascii="Times New Roman" w:hAnsi="Times New Roman"/>
                <w:b/>
                <w:sz w:val="28"/>
                <w:szCs w:val="28"/>
                <w:lang w:val="kk-KZ"/>
              </w:rPr>
              <w:t>осы Кодекстің аталған тармағының 1) және 2) тармақшаларымен айқындалған шарттардың біреуін сақтаған жағдайда қолданылады.</w:t>
            </w:r>
          </w:p>
          <w:p w:rsidR="00D068BB" w:rsidRDefault="00D068BB" w:rsidP="00F05673">
            <w:pPr>
              <w:spacing w:after="0" w:line="240" w:lineRule="auto"/>
              <w:ind w:firstLine="713"/>
              <w:jc w:val="both"/>
              <w:rPr>
                <w:rFonts w:ascii="Times New Roman" w:hAnsi="Times New Roman"/>
                <w:b/>
                <w:color w:val="92D050"/>
                <w:sz w:val="24"/>
                <w:szCs w:val="24"/>
                <w:lang w:val="kk-KZ"/>
              </w:rPr>
            </w:pPr>
          </w:p>
          <w:p w:rsidR="00D068BB" w:rsidRPr="00426D6E" w:rsidRDefault="00D068BB" w:rsidP="00F05673">
            <w:pPr>
              <w:spacing w:after="0" w:line="240" w:lineRule="auto"/>
              <w:ind w:left="34" w:hanging="4"/>
              <w:jc w:val="both"/>
              <w:rPr>
                <w:rFonts w:ascii="Times New Roman" w:hAnsi="Times New Roman"/>
                <w:bCs/>
                <w:sz w:val="28"/>
                <w:szCs w:val="28"/>
                <w:lang w:val="kk-KZ"/>
              </w:rPr>
            </w:pPr>
            <w:r w:rsidRPr="00426D6E">
              <w:rPr>
                <w:rFonts w:ascii="Times New Roman" w:hAnsi="Times New Roman"/>
                <w:bCs/>
                <w:sz w:val="28"/>
                <w:szCs w:val="28"/>
                <w:lang w:val="kk-KZ"/>
              </w:rPr>
              <w:t>...</w:t>
            </w: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Default="00D068BB" w:rsidP="00F05673">
            <w:pPr>
              <w:spacing w:after="0" w:line="240" w:lineRule="auto"/>
              <w:ind w:left="34" w:hanging="4"/>
              <w:jc w:val="both"/>
              <w:rPr>
                <w:rFonts w:ascii="Times New Roman" w:hAnsi="Times New Roman"/>
                <w:bCs/>
                <w:sz w:val="28"/>
                <w:szCs w:val="28"/>
                <w:lang w:val="kk-KZ"/>
              </w:rPr>
            </w:pPr>
          </w:p>
          <w:p w:rsidR="00D068BB" w:rsidRPr="00426D6E" w:rsidRDefault="00D068BB" w:rsidP="00F05673">
            <w:pPr>
              <w:spacing w:after="0" w:line="240" w:lineRule="auto"/>
              <w:ind w:left="34" w:hanging="4"/>
              <w:jc w:val="both"/>
              <w:rPr>
                <w:rFonts w:ascii="Times New Roman" w:hAnsi="Times New Roman"/>
                <w:bCs/>
                <w:sz w:val="28"/>
                <w:szCs w:val="28"/>
                <w:lang w:val="kk-KZ"/>
              </w:rPr>
            </w:pPr>
            <w:r w:rsidRPr="00426D6E">
              <w:rPr>
                <w:rFonts w:ascii="Times New Roman" w:hAnsi="Times New Roman"/>
                <w:bCs/>
                <w:sz w:val="28"/>
                <w:szCs w:val="28"/>
                <w:lang w:val="kk-KZ"/>
              </w:rPr>
              <w:t>3. Осы Кодекстің мақсаттары үшін әлеуметтiк саладағы қызметті жүзеге асыратын ұйымдарға:</w:t>
            </w:r>
          </w:p>
          <w:p w:rsidR="00D068BB" w:rsidRPr="00426D6E" w:rsidRDefault="00D068BB" w:rsidP="00F05673">
            <w:pPr>
              <w:spacing w:after="0" w:line="240" w:lineRule="auto"/>
              <w:ind w:left="34" w:hanging="4"/>
              <w:jc w:val="both"/>
              <w:rPr>
                <w:rFonts w:ascii="Times New Roman" w:hAnsi="Times New Roman"/>
                <w:bCs/>
                <w:sz w:val="28"/>
                <w:szCs w:val="28"/>
                <w:lang w:val="kk-KZ"/>
              </w:rPr>
            </w:pPr>
            <w:r w:rsidRPr="00426D6E">
              <w:rPr>
                <w:rFonts w:ascii="Times New Roman" w:hAnsi="Times New Roman"/>
                <w:bCs/>
                <w:sz w:val="28"/>
                <w:szCs w:val="28"/>
                <w:lang w:val="kk-KZ"/>
              </w:rPr>
              <w:t xml:space="preserve">1) </w:t>
            </w:r>
            <w:r w:rsidRPr="00426D6E">
              <w:rPr>
                <w:rFonts w:ascii="Times New Roman" w:hAnsi="Times New Roman"/>
                <w:b/>
                <w:bCs/>
                <w:sz w:val="28"/>
                <w:szCs w:val="28"/>
                <w:lang w:val="kk-KZ"/>
              </w:rPr>
              <w:t>тауарларды, жұмыстарды, қызмет көрсетулерді өктізу жүзеге асырылған салықтық кезеңде, сондай-ақ алдыңғы салықтық кезеңде</w:t>
            </w:r>
            <w:r w:rsidRPr="00426D6E">
              <w:rPr>
                <w:rFonts w:ascii="Times New Roman" w:hAnsi="Times New Roman"/>
                <w:bCs/>
                <w:sz w:val="28"/>
                <w:szCs w:val="28"/>
                <w:lang w:val="kk-KZ"/>
              </w:rPr>
              <w:t xml:space="preserve"> мүгедектердің орташа саны жұмыскерлердiң жалпы санының кемiнде 51 пайызын құрайды;</w:t>
            </w:r>
          </w:p>
          <w:p w:rsidR="00D068BB" w:rsidRPr="00426D6E" w:rsidRDefault="00D068BB" w:rsidP="00F05673">
            <w:pPr>
              <w:spacing w:after="0" w:line="240" w:lineRule="auto"/>
              <w:ind w:left="34" w:hanging="4"/>
              <w:jc w:val="both"/>
              <w:rPr>
                <w:rFonts w:ascii="Times New Roman" w:hAnsi="Times New Roman"/>
                <w:bCs/>
                <w:sz w:val="28"/>
                <w:szCs w:val="28"/>
                <w:lang w:val="kk-KZ"/>
              </w:rPr>
            </w:pPr>
            <w:r w:rsidRPr="00426D6E">
              <w:rPr>
                <w:rFonts w:ascii="Times New Roman" w:hAnsi="Times New Roman"/>
                <w:bCs/>
                <w:sz w:val="28"/>
                <w:szCs w:val="28"/>
                <w:lang w:val="kk-KZ"/>
              </w:rPr>
              <w:t xml:space="preserve">2) </w:t>
            </w:r>
            <w:r w:rsidRPr="00426D6E">
              <w:rPr>
                <w:rFonts w:ascii="Times New Roman" w:hAnsi="Times New Roman"/>
                <w:b/>
                <w:bCs/>
                <w:sz w:val="28"/>
                <w:szCs w:val="28"/>
                <w:lang w:val="kk-KZ"/>
              </w:rPr>
              <w:t>тауарларды, жұмыстарды, қызмет көрсетулерді өктізу жүзеге асырылған салықтық кезеңде, сондай-ақ алдыңғы салықтық кезеңде</w:t>
            </w:r>
            <w:r w:rsidRPr="00426D6E">
              <w:rPr>
                <w:rFonts w:ascii="Times New Roman" w:hAnsi="Times New Roman"/>
                <w:bCs/>
                <w:sz w:val="28"/>
                <w:szCs w:val="28"/>
                <w:lang w:val="kk-KZ"/>
              </w:rPr>
              <w:t xml:space="preserve"> мүгедектердiң еңбегiне ақы төлеу жөніндегі шығыстар еңбекке ақы төлеу жөніндегі жалпы шығыстардың кемiнде 51 пайызын (есту, сөйлеу, сондай-ақ көру қабiлетiнен айрылған мүгедектер жұмыс iстейтiн мамандандырылған ұйымдарда – кемiнде 35 пайызын) құрайды деген шарттардың біріне сай келетiн ұйымдар да жатады.</w:t>
            </w:r>
          </w:p>
          <w:p w:rsidR="00D068BB" w:rsidRPr="00426D6E" w:rsidRDefault="00D068BB" w:rsidP="00F05673">
            <w:pPr>
              <w:spacing w:after="0" w:line="240" w:lineRule="auto"/>
              <w:ind w:left="34" w:hanging="4"/>
              <w:jc w:val="both"/>
              <w:rPr>
                <w:rFonts w:ascii="Times New Roman" w:hAnsi="Times New Roman"/>
                <w:b/>
                <w:bCs/>
                <w:sz w:val="28"/>
                <w:szCs w:val="28"/>
                <w:lang w:val="kk-KZ"/>
              </w:rPr>
            </w:pPr>
            <w:r w:rsidRPr="00426D6E">
              <w:rPr>
                <w:rFonts w:ascii="Times New Roman" w:hAnsi="Times New Roman"/>
                <w:b/>
                <w:bCs/>
                <w:sz w:val="28"/>
                <w:szCs w:val="28"/>
                <w:lang w:val="kk-KZ"/>
              </w:rPr>
              <w:t>Ұзақ мерзімді шарт бойынша қызметті жүзеге асыру кезінде осы тармақта белгiленген шарттардың бiреуiне сәйкес болған жағдайда осындай шарттың қолданылу кезеңі бойы толық мерзімі ішінде қолданылады.</w:t>
            </w:r>
          </w:p>
          <w:p w:rsidR="00D068BB" w:rsidRPr="00426D6E" w:rsidRDefault="00D068BB" w:rsidP="00F05673">
            <w:pPr>
              <w:spacing w:after="0" w:line="240" w:lineRule="auto"/>
              <w:ind w:left="34" w:hanging="4"/>
              <w:jc w:val="both"/>
              <w:rPr>
                <w:rFonts w:ascii="Times New Roman" w:hAnsi="Times New Roman"/>
                <w:b/>
                <w:bCs/>
                <w:sz w:val="28"/>
                <w:szCs w:val="28"/>
                <w:lang w:val="kk-KZ"/>
              </w:rPr>
            </w:pPr>
            <w:r w:rsidRPr="00426D6E">
              <w:rPr>
                <w:rFonts w:ascii="Times New Roman" w:hAnsi="Times New Roman"/>
                <w:b/>
                <w:bCs/>
                <w:sz w:val="28"/>
                <w:szCs w:val="28"/>
                <w:lang w:val="kk-KZ"/>
              </w:rPr>
              <w:t>...</w:t>
            </w:r>
          </w:p>
          <w:p w:rsidR="00D068BB" w:rsidRPr="00426D6E" w:rsidRDefault="00D068BB" w:rsidP="00F05673">
            <w:pPr>
              <w:spacing w:after="0" w:line="240" w:lineRule="auto"/>
              <w:ind w:left="34" w:hanging="4"/>
              <w:jc w:val="both"/>
              <w:rPr>
                <w:rFonts w:ascii="Times New Roman" w:hAnsi="Times New Roman"/>
                <w:b/>
                <w:bCs/>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056B73" w:rsidRDefault="00D068BB" w:rsidP="00F05673">
            <w:pPr>
              <w:shd w:val="clear" w:color="auto" w:fill="FFFFFF" w:themeFill="background1"/>
              <w:spacing w:after="0" w:line="240" w:lineRule="auto"/>
              <w:jc w:val="both"/>
              <w:rPr>
                <w:rFonts w:ascii="Times New Roman" w:hAnsi="Times New Roman"/>
                <w:sz w:val="28"/>
                <w:szCs w:val="28"/>
                <w:lang w:val="kk-KZ"/>
              </w:rPr>
            </w:pPr>
            <w:r w:rsidRPr="00056B73">
              <w:rPr>
                <w:rFonts w:ascii="Times New Roman" w:hAnsi="Times New Roman"/>
                <w:sz w:val="28"/>
                <w:szCs w:val="28"/>
                <w:lang w:val="kk-KZ"/>
              </w:rPr>
              <w:t>Өндірісте мүгедектердің еңбегін пайдалану кезінде КТС бойынша жеңілдікті негізді қолдану мақсатында, мүгедектердің еңбегін бір күнтізбелік жылдан аз пайдаланбау, ал ұзақ мерзімді келісім-шарттар бойынша, толықтай осындай келісім-шарттың барлық әрекет ету мерзімі ішінде пайдалану.</w:t>
            </w:r>
          </w:p>
          <w:p w:rsidR="00D068BB" w:rsidRPr="00056B73" w:rsidRDefault="00D068BB" w:rsidP="00F05673">
            <w:pPr>
              <w:shd w:val="clear" w:color="auto" w:fill="FFFFFF" w:themeFill="background1"/>
              <w:spacing w:after="0" w:line="240" w:lineRule="auto"/>
              <w:jc w:val="both"/>
              <w:rPr>
                <w:rFonts w:ascii="Times New Roman" w:hAnsi="Times New Roman"/>
                <w:sz w:val="28"/>
                <w:szCs w:val="28"/>
                <w:lang w:val="kk-KZ"/>
              </w:rPr>
            </w:pPr>
            <w:r w:rsidRPr="00056B73">
              <w:rPr>
                <w:rFonts w:ascii="Times New Roman" w:hAnsi="Times New Roman"/>
                <w:sz w:val="28"/>
                <w:szCs w:val="28"/>
                <w:lang w:val="kk-KZ"/>
              </w:rPr>
              <w:t xml:space="preserve">ҚҚС қатысты осыған ұқсас норма 01.01.2018ж. бастап, әрекет ететінін атап кету керек. </w:t>
            </w:r>
          </w:p>
          <w:p w:rsidR="00D068BB" w:rsidRPr="00056B73" w:rsidRDefault="00D068BB" w:rsidP="00F05673">
            <w:pPr>
              <w:shd w:val="clear" w:color="auto" w:fill="FFFFFF" w:themeFill="background1"/>
              <w:spacing w:after="0" w:line="240" w:lineRule="auto"/>
              <w:jc w:val="both"/>
              <w:rPr>
                <w:rFonts w:ascii="Times New Roman" w:hAnsi="Times New Roman"/>
                <w:sz w:val="28"/>
                <w:szCs w:val="28"/>
                <w:lang w:val="kk-KZ"/>
              </w:rPr>
            </w:pPr>
            <w:r w:rsidRPr="00056B73">
              <w:rPr>
                <w:rFonts w:ascii="Times New Roman" w:hAnsi="Times New Roman"/>
                <w:sz w:val="28"/>
                <w:szCs w:val="28"/>
                <w:lang w:val="kk-KZ"/>
              </w:rPr>
              <w:t>Сонымен, 394-баптың 11) тармақшасына сәйкес, алдындағы 4 салықтық кезең ішінде мүгедектердің еңбегін пайдаланған жағдайда, ал ұзақ мерзімді келісімшарттар бойынша - бүкiл қолданылу мерзiмi iшiнде  тауарларды, жұмыстарды, көрсетілетін қызметтерді өткізу бойынша айналымдар ҚҚС босатылады.</w:t>
            </w:r>
          </w:p>
          <w:p w:rsidR="00D068BB" w:rsidRPr="00056B73" w:rsidRDefault="00D068BB" w:rsidP="00F05673">
            <w:pPr>
              <w:shd w:val="clear" w:color="auto" w:fill="FFFFFF" w:themeFill="background1"/>
              <w:spacing w:after="0" w:line="240" w:lineRule="auto"/>
              <w:ind w:firstLine="318"/>
              <w:jc w:val="both"/>
              <w:rPr>
                <w:sz w:val="28"/>
                <w:szCs w:val="28"/>
                <w:lang w:val="kk-KZ"/>
              </w:rPr>
            </w:pPr>
          </w:p>
          <w:p w:rsidR="00D068BB" w:rsidRPr="002608B1" w:rsidRDefault="00D068BB" w:rsidP="00F05673">
            <w:pPr>
              <w:spacing w:after="0" w:line="240" w:lineRule="auto"/>
              <w:jc w:val="both"/>
              <w:rPr>
                <w:rFonts w:ascii="Times New Roman" w:hAnsi="Times New Roman"/>
                <w:sz w:val="28"/>
                <w:szCs w:val="28"/>
                <w:lang w:val="kk-KZ"/>
              </w:rPr>
            </w:pPr>
            <w:r w:rsidRPr="002608B1">
              <w:rPr>
                <w:rFonts w:ascii="Times New Roman" w:hAnsi="Times New Roman"/>
                <w:sz w:val="28"/>
                <w:szCs w:val="28"/>
                <w:lang w:val="kk-KZ"/>
              </w:rPr>
              <w:t>Мүгедектердің өндірісте еңбек етуінде салықтық жеңілдіктерді пайдалануды негіздеу үшін мүгедектердің жұмысын кемінде бір күнтізбелік жылға, ал</w:t>
            </w:r>
            <w:r w:rsidRPr="002608B1">
              <w:rPr>
                <w:lang w:val="kk-KZ"/>
              </w:rPr>
              <w:t xml:space="preserve"> </w:t>
            </w:r>
            <w:r w:rsidRPr="002608B1">
              <w:rPr>
                <w:rFonts w:ascii="Times New Roman" w:hAnsi="Times New Roman"/>
                <w:sz w:val="28"/>
                <w:szCs w:val="28"/>
                <w:lang w:val="kk-KZ"/>
              </w:rPr>
              <w:t>ұзақ мерзімді келісімшарттар үшін - осындай келісімшарттардың қолданылуының барлық кезеңінде толығымен  пайдалану қажет. 01.01.2018 жылдан бастап ҚҚС-қа ұқсас ереже қолданылады. Осылайша, 394-бабының 11) тармақшасына сәйкес, тауарларды, жұмыстарды және қызметтерді сату бойынша айналымдар кем дегенде 4 алдыңғы тоқсан үшін мүгедектердің еңбегін пайдалануға байланысты, ал</w:t>
            </w:r>
            <w:r w:rsidRPr="002608B1">
              <w:rPr>
                <w:lang w:val="kk-KZ"/>
              </w:rPr>
              <w:t xml:space="preserve"> </w:t>
            </w:r>
            <w:r w:rsidRPr="002608B1">
              <w:rPr>
                <w:rFonts w:ascii="Times New Roman" w:hAnsi="Times New Roman"/>
                <w:sz w:val="28"/>
                <w:szCs w:val="28"/>
                <w:lang w:val="kk-KZ"/>
              </w:rPr>
              <w:t xml:space="preserve">ұзақ мерзімді келісімшарттар бойынша - сондай-ақ осындай келісімшарттардың қолданылуының барлық кезеңінде ҚҚС-дан босатылады. </w:t>
            </w:r>
          </w:p>
          <w:p w:rsidR="00D068BB" w:rsidRPr="002608B1"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eastAsiaTheme="minorEastAsia" w:hAnsi="Times New Roman"/>
                <w:bCs/>
                <w:sz w:val="28"/>
                <w:szCs w:val="28"/>
                <w:lang w:val="kk-KZ"/>
              </w:rPr>
            </w:pPr>
            <w:r w:rsidRPr="00793F25">
              <w:rPr>
                <w:rFonts w:ascii="Times New Roman" w:eastAsiaTheme="minorEastAsia" w:hAnsi="Times New Roman"/>
                <w:bCs/>
                <w:sz w:val="28"/>
                <w:szCs w:val="28"/>
                <w:lang w:val="kk-KZ"/>
              </w:rPr>
              <w:t>АСТАНА ОПЕРА</w:t>
            </w: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Default="00D068BB" w:rsidP="00F05673">
            <w:pPr>
              <w:spacing w:after="0" w:line="240" w:lineRule="auto"/>
              <w:contextualSpacing/>
              <w:rPr>
                <w:rFonts w:ascii="Times New Roman" w:eastAsiaTheme="minorEastAsia" w:hAnsi="Times New Roman"/>
                <w:bCs/>
                <w:sz w:val="28"/>
                <w:szCs w:val="28"/>
                <w:lang w:val="kk-KZ"/>
              </w:rPr>
            </w:pPr>
          </w:p>
          <w:p w:rsidR="00D068BB" w:rsidRPr="00636778" w:rsidRDefault="00D068BB" w:rsidP="00F05673">
            <w:pPr>
              <w:spacing w:after="0" w:line="240" w:lineRule="auto"/>
              <w:contextualSpacing/>
              <w:rPr>
                <w:rFonts w:ascii="Times New Roman" w:eastAsiaTheme="minorEastAsia" w:hAnsi="Times New Roman"/>
                <w:bCs/>
                <w:sz w:val="28"/>
                <w:szCs w:val="28"/>
                <w:lang w:val="kk-KZ"/>
              </w:rPr>
            </w:pPr>
            <w:r>
              <w:rPr>
                <w:rFonts w:ascii="Times New Roman" w:eastAsiaTheme="minorEastAsia" w:hAnsi="Times New Roman"/>
                <w:bCs/>
                <w:sz w:val="28"/>
                <w:szCs w:val="28"/>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293-бап</w:t>
            </w:r>
          </w:p>
        </w:tc>
        <w:tc>
          <w:tcPr>
            <w:tcW w:w="4390" w:type="dxa"/>
            <w:tcBorders>
              <w:top w:val="single" w:sz="4" w:space="0" w:color="auto"/>
              <w:left w:val="single" w:sz="4" w:space="0" w:color="auto"/>
              <w:bottom w:val="single" w:sz="4" w:space="0" w:color="auto"/>
              <w:right w:val="single" w:sz="4" w:space="0" w:color="auto"/>
            </w:tcBorders>
          </w:tcPr>
          <w:p w:rsidR="00D068BB" w:rsidRPr="003304B5" w:rsidRDefault="00D068BB" w:rsidP="00F05673">
            <w:pPr>
              <w:spacing w:after="0" w:line="240" w:lineRule="auto"/>
              <w:ind w:left="30" w:hanging="30"/>
              <w:jc w:val="both"/>
              <w:rPr>
                <w:rFonts w:ascii="Times New Roman" w:hAnsi="Times New Roman"/>
                <w:b/>
                <w:sz w:val="28"/>
                <w:szCs w:val="28"/>
                <w:lang w:val="kk-KZ"/>
              </w:rPr>
            </w:pPr>
            <w:r w:rsidRPr="00395C8A">
              <w:rPr>
                <w:rStyle w:val="s1"/>
                <w:lang w:val="kk-KZ"/>
              </w:rPr>
              <w:t xml:space="preserve">293-бап. </w:t>
            </w:r>
            <w:r w:rsidRPr="003304B5">
              <w:rPr>
                <w:rStyle w:val="s1"/>
                <w:b w:val="0"/>
                <w:lang w:val="kk-KZ"/>
              </w:rPr>
              <w:t>Салық төлеушілердің басқа санаттарына салық салу</w:t>
            </w:r>
          </w:p>
          <w:p w:rsidR="00D068BB" w:rsidRDefault="00D068BB" w:rsidP="00F05673">
            <w:pPr>
              <w:spacing w:after="0" w:line="240" w:lineRule="auto"/>
              <w:ind w:firstLine="397"/>
              <w:jc w:val="both"/>
              <w:rPr>
                <w:rStyle w:val="s0"/>
                <w:rFonts w:ascii="Times New Roman" w:hAnsi="Times New Roman"/>
                <w:sz w:val="28"/>
                <w:szCs w:val="28"/>
                <w:lang w:val="kk-KZ"/>
              </w:rPr>
            </w:pPr>
            <w:bookmarkStart w:id="23" w:name="SUB2930100"/>
            <w:bookmarkEnd w:id="23"/>
          </w:p>
          <w:p w:rsidR="00D068BB" w:rsidRPr="00395C8A" w:rsidRDefault="00D068BB" w:rsidP="00F05673">
            <w:pPr>
              <w:spacing w:after="0" w:line="240" w:lineRule="auto"/>
              <w:jc w:val="both"/>
              <w:rPr>
                <w:rFonts w:ascii="Times New Roman" w:hAnsi="Times New Roman"/>
                <w:sz w:val="28"/>
                <w:szCs w:val="28"/>
                <w:lang w:val="kk-KZ"/>
              </w:rPr>
            </w:pPr>
            <w:r w:rsidRPr="00395C8A">
              <w:rPr>
                <w:rStyle w:val="s0"/>
                <w:rFonts w:ascii="Times New Roman" w:hAnsi="Times New Roman"/>
                <w:sz w:val="28"/>
                <w:szCs w:val="28"/>
                <w:lang w:val="kk-KZ"/>
              </w:rPr>
              <w:t>1. Осы баптың ережелерін мынадай:</w:t>
            </w:r>
          </w:p>
          <w:p w:rsidR="00D068BB" w:rsidRPr="00395C8A" w:rsidRDefault="00D068BB" w:rsidP="00F05673">
            <w:pPr>
              <w:spacing w:after="0" w:line="240" w:lineRule="auto"/>
              <w:jc w:val="both"/>
              <w:rPr>
                <w:rStyle w:val="s0"/>
                <w:rFonts w:ascii="Times New Roman" w:hAnsi="Times New Roman"/>
                <w:sz w:val="28"/>
                <w:szCs w:val="28"/>
                <w:lang w:val="kk-KZ"/>
              </w:rPr>
            </w:pPr>
            <w:bookmarkStart w:id="24" w:name="SUB2930101"/>
            <w:bookmarkEnd w:id="24"/>
            <w:r w:rsidRPr="00395C8A">
              <w:rPr>
                <w:rStyle w:val="s0"/>
                <w:rFonts w:ascii="Times New Roman" w:hAnsi="Times New Roman"/>
                <w:sz w:val="28"/>
                <w:szCs w:val="28"/>
                <w:lang w:val="kk-KZ"/>
              </w:rPr>
              <w:t>1) Қазақстан Республикасының халықаралық кеме тізілімінде тіркелген теңіз кемесімен жүк тасымалдауды жүзеге асыратын;</w:t>
            </w:r>
          </w:p>
          <w:p w:rsidR="00D068BB" w:rsidRPr="00395C8A" w:rsidRDefault="00D068BB" w:rsidP="00F05673">
            <w:pPr>
              <w:spacing w:after="0" w:line="240" w:lineRule="auto"/>
              <w:jc w:val="both"/>
              <w:rPr>
                <w:rStyle w:val="s0"/>
                <w:rFonts w:ascii="Times New Roman" w:hAnsi="Times New Roman"/>
                <w:sz w:val="28"/>
                <w:szCs w:val="28"/>
                <w:lang w:val="kk-KZ"/>
              </w:rPr>
            </w:pPr>
            <w:r w:rsidRPr="00395C8A">
              <w:rPr>
                <w:rStyle w:val="s0"/>
                <w:rFonts w:ascii="Times New Roman" w:hAnsi="Times New Roman"/>
                <w:sz w:val="28"/>
                <w:szCs w:val="28"/>
                <w:lang w:val="kk-KZ"/>
              </w:rPr>
              <w:t>...</w:t>
            </w: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b/>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Default="00D068BB" w:rsidP="00F05673">
            <w:pPr>
              <w:spacing w:after="0" w:line="240" w:lineRule="auto"/>
              <w:jc w:val="both"/>
              <w:rPr>
                <w:rStyle w:val="s0"/>
                <w:rFonts w:ascii="Times New Roman" w:hAnsi="Times New Roman"/>
                <w:sz w:val="28"/>
                <w:szCs w:val="28"/>
                <w:lang w:val="kk-KZ"/>
              </w:rPr>
            </w:pPr>
          </w:p>
          <w:p w:rsidR="00D068BB" w:rsidRPr="00395C8A" w:rsidRDefault="00D068BB" w:rsidP="00F05673">
            <w:pPr>
              <w:spacing w:after="0" w:line="240" w:lineRule="auto"/>
              <w:jc w:val="both"/>
              <w:rPr>
                <w:rFonts w:ascii="Times New Roman" w:hAnsi="Times New Roman"/>
                <w:sz w:val="28"/>
                <w:szCs w:val="28"/>
                <w:lang w:val="kk-KZ"/>
              </w:rPr>
            </w:pPr>
            <w:r w:rsidRPr="00395C8A">
              <w:rPr>
                <w:rStyle w:val="s0"/>
                <w:rFonts w:ascii="Times New Roman" w:hAnsi="Times New Roman"/>
                <w:sz w:val="28"/>
                <w:szCs w:val="28"/>
                <w:lang w:val="kk-KZ"/>
              </w:rPr>
              <w:t>2. Осы баптың 1-тармағының 1) тармақшасында көрсетілген салық төлеуші Қазақстан Республикасының халықаралық кеме тізілімінде тіркелген теңіз кемесімен жүк тасымалдау жөніндегі қызмет бойынша және басқа қызмет түрлері бойынша корпоративтік табыс салығын есептеу мақсатында салық салу объектілерінің және (немесе) салық салуға байланысты объектілердің бөлек салықтық есепке алынуын жүргізеді.</w:t>
            </w:r>
          </w:p>
          <w:p w:rsidR="00D068BB" w:rsidRPr="00395C8A" w:rsidRDefault="00D068BB" w:rsidP="00F05673">
            <w:pPr>
              <w:spacing w:after="0" w:line="240" w:lineRule="auto"/>
              <w:jc w:val="both"/>
              <w:rPr>
                <w:rFonts w:ascii="Times New Roman" w:hAnsi="Times New Roman"/>
                <w:sz w:val="28"/>
                <w:szCs w:val="28"/>
                <w:lang w:val="kk-KZ"/>
              </w:rPr>
            </w:pPr>
            <w:r w:rsidRPr="00395C8A">
              <w:rPr>
                <w:rStyle w:val="s0"/>
                <w:rFonts w:ascii="Times New Roman" w:hAnsi="Times New Roman"/>
                <w:sz w:val="28"/>
                <w:szCs w:val="28"/>
                <w:lang w:val="kk-KZ"/>
              </w:rPr>
              <w:t xml:space="preserve">Қазақстан Республикасының халықаралық кеме тізілімінде тіркелген теңіз кемесімен жүк тасымалдау жөніндегі қызмет бойынша осы Кодекстiң </w:t>
            </w:r>
            <w:hyperlink r:id="rId48" w:history="1">
              <w:r w:rsidRPr="003304B5">
                <w:rPr>
                  <w:rStyle w:val="a9"/>
                  <w:rFonts w:ascii="Times New Roman" w:hAnsi="Times New Roman"/>
                  <w:color w:val="auto"/>
                  <w:sz w:val="28"/>
                  <w:szCs w:val="28"/>
                  <w:u w:val="none"/>
                  <w:lang w:val="kk-KZ"/>
                </w:rPr>
                <w:t>302-бабына</w:t>
              </w:r>
            </w:hyperlink>
            <w:r w:rsidRPr="00395C8A">
              <w:rPr>
                <w:rStyle w:val="s0"/>
                <w:rFonts w:ascii="Times New Roman" w:hAnsi="Times New Roman"/>
                <w:sz w:val="28"/>
                <w:szCs w:val="28"/>
                <w:lang w:val="kk-KZ"/>
              </w:rPr>
              <w:t xml:space="preserve"> сәйкес есептелген корпоративтік табыс салығы 100 пайызға азайтылуға жатады.</w:t>
            </w:r>
          </w:p>
          <w:p w:rsidR="00D068BB" w:rsidRDefault="00D068BB" w:rsidP="00F05673">
            <w:pPr>
              <w:pStyle w:val="a3"/>
              <w:ind w:firstLine="289"/>
              <w:contextualSpacing/>
              <w:jc w:val="both"/>
              <w:rPr>
                <w:b/>
                <w:sz w:val="28"/>
                <w:szCs w:val="28"/>
                <w:lang w:val="kk-KZ" w:eastAsia="en-US"/>
              </w:rPr>
            </w:pPr>
          </w:p>
          <w:p w:rsidR="00D068BB" w:rsidRPr="00621C5F" w:rsidRDefault="00D068BB" w:rsidP="0040373B">
            <w:pPr>
              <w:pStyle w:val="a3"/>
              <w:ind w:firstLine="289"/>
              <w:contextualSpacing/>
              <w:jc w:val="both"/>
              <w:rPr>
                <w:b/>
                <w:sz w:val="28"/>
                <w:szCs w:val="28"/>
                <w:lang w:val="kk-KZ" w:eastAsia="en-US"/>
              </w:rPr>
            </w:pPr>
          </w:p>
        </w:tc>
        <w:tc>
          <w:tcPr>
            <w:tcW w:w="4676" w:type="dxa"/>
            <w:tcBorders>
              <w:top w:val="single" w:sz="4" w:space="0" w:color="auto"/>
              <w:left w:val="single" w:sz="4" w:space="0" w:color="auto"/>
              <w:bottom w:val="single" w:sz="4" w:space="0" w:color="auto"/>
              <w:right w:val="single" w:sz="4" w:space="0" w:color="auto"/>
            </w:tcBorders>
          </w:tcPr>
          <w:p w:rsidR="00D068BB" w:rsidRPr="00395C8A" w:rsidRDefault="00D068BB" w:rsidP="00F05673">
            <w:pPr>
              <w:spacing w:after="0" w:line="240" w:lineRule="auto"/>
              <w:ind w:left="35"/>
              <w:jc w:val="both"/>
              <w:rPr>
                <w:rFonts w:ascii="Times New Roman" w:hAnsi="Times New Roman"/>
                <w:sz w:val="28"/>
                <w:szCs w:val="28"/>
                <w:lang w:val="kk-KZ"/>
              </w:rPr>
            </w:pPr>
            <w:r w:rsidRPr="00395C8A">
              <w:rPr>
                <w:rStyle w:val="s1"/>
                <w:lang w:val="kk-KZ"/>
              </w:rPr>
              <w:t xml:space="preserve">293-бап. </w:t>
            </w:r>
            <w:r w:rsidRPr="003304B5">
              <w:rPr>
                <w:rStyle w:val="s1"/>
                <w:b w:val="0"/>
                <w:lang w:val="kk-KZ"/>
              </w:rPr>
              <w:t>Салық төлеушілердің басқа санаттарына салық салу</w:t>
            </w:r>
          </w:p>
          <w:p w:rsidR="00D068BB" w:rsidRDefault="00D068BB" w:rsidP="00F05673">
            <w:pPr>
              <w:spacing w:after="0" w:line="240" w:lineRule="auto"/>
              <w:ind w:firstLine="397"/>
              <w:jc w:val="both"/>
              <w:rPr>
                <w:rStyle w:val="s0"/>
                <w:rFonts w:ascii="Times New Roman" w:hAnsi="Times New Roman"/>
                <w:sz w:val="28"/>
                <w:szCs w:val="28"/>
                <w:lang w:val="kk-KZ"/>
              </w:rPr>
            </w:pPr>
          </w:p>
          <w:p w:rsidR="00D068BB" w:rsidRPr="00395C8A" w:rsidRDefault="00D068BB" w:rsidP="00F05673">
            <w:pPr>
              <w:spacing w:after="0" w:line="240" w:lineRule="auto"/>
              <w:ind w:firstLine="35"/>
              <w:jc w:val="both"/>
              <w:rPr>
                <w:rFonts w:ascii="Times New Roman" w:hAnsi="Times New Roman"/>
                <w:sz w:val="28"/>
                <w:szCs w:val="28"/>
                <w:lang w:val="kk-KZ"/>
              </w:rPr>
            </w:pPr>
            <w:r w:rsidRPr="00395C8A">
              <w:rPr>
                <w:rStyle w:val="s0"/>
                <w:rFonts w:ascii="Times New Roman" w:hAnsi="Times New Roman"/>
                <w:sz w:val="28"/>
                <w:szCs w:val="28"/>
                <w:lang w:val="kk-KZ"/>
              </w:rPr>
              <w:t>1. Осы баптың ережелерін мынадай:</w:t>
            </w:r>
          </w:p>
          <w:p w:rsidR="00D068BB" w:rsidRPr="00395C8A" w:rsidRDefault="00D068BB" w:rsidP="00F05673">
            <w:pPr>
              <w:spacing w:after="0" w:line="240" w:lineRule="auto"/>
              <w:ind w:firstLine="35"/>
              <w:jc w:val="both"/>
              <w:rPr>
                <w:rStyle w:val="s0"/>
                <w:rFonts w:ascii="Times New Roman" w:hAnsi="Times New Roman"/>
                <w:sz w:val="28"/>
                <w:szCs w:val="28"/>
                <w:lang w:val="kk-KZ"/>
              </w:rPr>
            </w:pPr>
            <w:r w:rsidRPr="00395C8A">
              <w:rPr>
                <w:rStyle w:val="s0"/>
                <w:rFonts w:ascii="Times New Roman" w:hAnsi="Times New Roman"/>
                <w:sz w:val="28"/>
                <w:szCs w:val="28"/>
                <w:lang w:val="kk-KZ"/>
              </w:rPr>
              <w:t xml:space="preserve">1) Қазақстан Республикасының халықаралық кеме тізілімінде тіркелген теңіз кемесімен жүк тасымалдауды жүзеге асыратын </w:t>
            </w:r>
            <w:r w:rsidRPr="00395C8A">
              <w:rPr>
                <w:rStyle w:val="s0"/>
                <w:rFonts w:ascii="Times New Roman" w:hAnsi="Times New Roman"/>
                <w:b/>
                <w:sz w:val="28"/>
                <w:szCs w:val="28"/>
                <w:lang w:val="kk-KZ"/>
              </w:rPr>
              <w:t>және (немесе) бербоут-чартер, тайм-чартер, димайз-чартер шарттары бойынша қызметтерді ұсынатын</w:t>
            </w:r>
            <w:r w:rsidRPr="00395C8A">
              <w:rPr>
                <w:rStyle w:val="s0"/>
                <w:rFonts w:ascii="Times New Roman" w:hAnsi="Times New Roman"/>
                <w:sz w:val="28"/>
                <w:szCs w:val="28"/>
                <w:lang w:val="kk-KZ"/>
              </w:rPr>
              <w:t>;</w:t>
            </w:r>
          </w:p>
          <w:p w:rsidR="00D068BB" w:rsidRDefault="00D068BB" w:rsidP="00F05673">
            <w:pPr>
              <w:spacing w:after="0" w:line="240" w:lineRule="auto"/>
              <w:ind w:firstLine="35"/>
              <w:jc w:val="both"/>
              <w:rPr>
                <w:rStyle w:val="s0"/>
                <w:rFonts w:ascii="Times New Roman" w:hAnsi="Times New Roman"/>
                <w:sz w:val="28"/>
                <w:szCs w:val="28"/>
                <w:lang w:val="kk-KZ"/>
              </w:rPr>
            </w:pPr>
            <w:r w:rsidRPr="00395C8A">
              <w:rPr>
                <w:rStyle w:val="s0"/>
                <w:rFonts w:ascii="Times New Roman" w:hAnsi="Times New Roman"/>
                <w:sz w:val="28"/>
                <w:szCs w:val="28"/>
                <w:lang w:val="kk-KZ"/>
              </w:rPr>
              <w:t>...</w:t>
            </w: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b/>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Default="00D068BB" w:rsidP="00F05673">
            <w:pPr>
              <w:spacing w:after="0" w:line="240" w:lineRule="auto"/>
              <w:ind w:firstLine="35"/>
              <w:jc w:val="both"/>
              <w:rPr>
                <w:rStyle w:val="s0"/>
                <w:rFonts w:ascii="Times New Roman" w:hAnsi="Times New Roman"/>
                <w:sz w:val="28"/>
                <w:szCs w:val="28"/>
                <w:lang w:val="kk-KZ"/>
              </w:rPr>
            </w:pPr>
          </w:p>
          <w:p w:rsidR="00D068BB" w:rsidRPr="00395C8A" w:rsidRDefault="00D068BB" w:rsidP="00F05673">
            <w:pPr>
              <w:spacing w:after="0" w:line="240" w:lineRule="auto"/>
              <w:ind w:firstLine="35"/>
              <w:jc w:val="both"/>
              <w:rPr>
                <w:rFonts w:ascii="Times New Roman" w:hAnsi="Times New Roman"/>
                <w:color w:val="000000"/>
                <w:sz w:val="28"/>
                <w:szCs w:val="28"/>
                <w:lang w:val="kk-KZ"/>
              </w:rPr>
            </w:pPr>
            <w:r w:rsidRPr="00395C8A">
              <w:rPr>
                <w:rStyle w:val="s0"/>
                <w:rFonts w:ascii="Times New Roman" w:hAnsi="Times New Roman"/>
                <w:sz w:val="28"/>
                <w:szCs w:val="28"/>
                <w:lang w:val="kk-KZ"/>
              </w:rPr>
              <w:t xml:space="preserve">2. Осы баптың 1-тармағының 1) тармақшасында көрсетілген салық төлеуші Қазақстан Республикасының халықаралық кеме тізілімінде тіркелген теңіз кемесімен жүк тасымалдау </w:t>
            </w:r>
            <w:r w:rsidRPr="00395C8A">
              <w:rPr>
                <w:rStyle w:val="s0"/>
                <w:rFonts w:ascii="Times New Roman" w:hAnsi="Times New Roman"/>
                <w:b/>
                <w:sz w:val="28"/>
                <w:szCs w:val="28"/>
                <w:lang w:val="kk-KZ"/>
              </w:rPr>
              <w:t>және (немесе) бербоут-чартер, тайм-чартер, димайз-чартер шарттары бойынша қызметтерді ұсынатын</w:t>
            </w:r>
            <w:r w:rsidRPr="00395C8A">
              <w:rPr>
                <w:rStyle w:val="s0"/>
                <w:rFonts w:ascii="Times New Roman" w:hAnsi="Times New Roman"/>
                <w:sz w:val="28"/>
                <w:szCs w:val="28"/>
                <w:lang w:val="kk-KZ"/>
              </w:rPr>
              <w:t xml:space="preserve"> қызмет бойынша және басқа қызмет түрлері бойынша корпоративтік табыс салығын есептеу мақсатында салық салу объектілерінің және (немесе) салық салуға байланысты объектілердің бөлек салықтық есепке алынуын жүргізеді.</w:t>
            </w:r>
          </w:p>
          <w:p w:rsidR="00D068BB" w:rsidRDefault="00D068BB" w:rsidP="00F05673">
            <w:pPr>
              <w:spacing w:after="0" w:line="240" w:lineRule="auto"/>
              <w:ind w:firstLine="35"/>
              <w:jc w:val="both"/>
              <w:rPr>
                <w:rStyle w:val="s0"/>
                <w:rFonts w:ascii="Times New Roman" w:hAnsi="Times New Roman"/>
                <w:sz w:val="28"/>
                <w:szCs w:val="28"/>
                <w:lang w:val="kk-KZ"/>
              </w:rPr>
            </w:pPr>
            <w:r w:rsidRPr="00395C8A">
              <w:rPr>
                <w:rStyle w:val="s0"/>
                <w:rFonts w:ascii="Times New Roman" w:hAnsi="Times New Roman"/>
                <w:sz w:val="28"/>
                <w:szCs w:val="28"/>
                <w:lang w:val="kk-KZ"/>
              </w:rPr>
              <w:t xml:space="preserve">Қазақстан Республикасының халықаралық кеме тізілімінде тіркелген теңіз кемесімен жүк тасымалдау жөніндегі қызмет бойынша осы Кодекстiң </w:t>
            </w:r>
            <w:hyperlink r:id="rId49" w:history="1">
              <w:r w:rsidRPr="003304B5">
                <w:rPr>
                  <w:rStyle w:val="a9"/>
                  <w:rFonts w:ascii="Times New Roman" w:hAnsi="Times New Roman"/>
                  <w:color w:val="auto"/>
                  <w:sz w:val="28"/>
                  <w:szCs w:val="28"/>
                  <w:u w:val="none"/>
                  <w:lang w:val="kk-KZ"/>
                </w:rPr>
                <w:t>302-бабына</w:t>
              </w:r>
            </w:hyperlink>
            <w:r w:rsidRPr="00395C8A">
              <w:rPr>
                <w:rStyle w:val="s0"/>
                <w:rFonts w:ascii="Times New Roman" w:hAnsi="Times New Roman"/>
                <w:sz w:val="28"/>
                <w:szCs w:val="28"/>
                <w:lang w:val="kk-KZ"/>
              </w:rPr>
              <w:t xml:space="preserve"> сәйкес есептелген корпоративтік табыс салығы 100 пайызға азайтылуға жатады.</w:t>
            </w:r>
          </w:p>
          <w:p w:rsidR="00D068BB" w:rsidRDefault="00D068BB" w:rsidP="00F05673">
            <w:pPr>
              <w:spacing w:after="0" w:line="240" w:lineRule="auto"/>
              <w:ind w:firstLine="35"/>
              <w:jc w:val="both"/>
              <w:rPr>
                <w:rStyle w:val="s0"/>
                <w:rFonts w:ascii="Times New Roman" w:hAnsi="Times New Roman"/>
                <w:sz w:val="28"/>
                <w:szCs w:val="28"/>
                <w:lang w:val="kk-KZ"/>
              </w:rPr>
            </w:pPr>
            <w:r>
              <w:rPr>
                <w:rStyle w:val="s0"/>
                <w:rFonts w:ascii="Times New Roman" w:hAnsi="Times New Roman"/>
                <w:sz w:val="28"/>
                <w:szCs w:val="28"/>
                <w:lang w:val="kk-KZ"/>
              </w:rPr>
              <w:t>....</w:t>
            </w:r>
          </w:p>
          <w:p w:rsidR="00D068BB" w:rsidRPr="00395C8A" w:rsidRDefault="00D068BB" w:rsidP="0040373B">
            <w:pPr>
              <w:spacing w:after="0" w:line="240" w:lineRule="auto"/>
              <w:ind w:firstLine="35"/>
              <w:jc w:val="both"/>
              <w:rPr>
                <w:b/>
                <w:sz w:val="28"/>
                <w:szCs w:val="28"/>
                <w:lang w:val="kk-KZ" w:eastAsia="en-US"/>
              </w:rPr>
            </w:pPr>
          </w:p>
        </w:tc>
        <w:tc>
          <w:tcPr>
            <w:tcW w:w="2268" w:type="dxa"/>
            <w:tcBorders>
              <w:top w:val="single" w:sz="4" w:space="0" w:color="auto"/>
              <w:left w:val="single" w:sz="4" w:space="0" w:color="auto"/>
              <w:bottom w:val="single" w:sz="4" w:space="0" w:color="auto"/>
              <w:right w:val="single" w:sz="4" w:space="0" w:color="auto"/>
            </w:tcBorders>
          </w:tcPr>
          <w:p w:rsidR="00D068BB" w:rsidRPr="00395C8A"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395C8A">
              <w:rPr>
                <w:rFonts w:ascii="Times New Roman" w:hAnsi="Times New Roman"/>
                <w:sz w:val="28"/>
                <w:szCs w:val="28"/>
                <w:lang w:val="kk-KZ"/>
              </w:rPr>
              <w:t>Нақтылау үшін түзету</w:t>
            </w:r>
          </w:p>
          <w:p w:rsidR="00D068BB" w:rsidRPr="00395C8A"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3304B5" w:rsidRDefault="00D068BB" w:rsidP="00F05673">
            <w:pPr>
              <w:autoSpaceDE w:val="0"/>
              <w:autoSpaceDN w:val="0"/>
              <w:adjustRightInd w:val="0"/>
              <w:spacing w:after="0" w:line="240" w:lineRule="auto"/>
              <w:contextualSpacing/>
              <w:jc w:val="both"/>
              <w:rPr>
                <w:rStyle w:val="s1"/>
                <w:b w:val="0"/>
                <w:lang w:val="kk-KZ"/>
              </w:rPr>
            </w:pPr>
            <w:r w:rsidRPr="003304B5">
              <w:rPr>
                <w:rStyle w:val="s1"/>
                <w:b w:val="0"/>
                <w:lang w:val="kk-KZ"/>
              </w:rPr>
              <w:t xml:space="preserve">«Сауда мақсатында теңізде жүзу туралы» </w:t>
            </w:r>
            <w:r w:rsidRPr="003304B5">
              <w:rPr>
                <w:rFonts w:ascii="Times New Roman" w:hAnsi="Times New Roman"/>
                <w:b/>
                <w:sz w:val="28"/>
                <w:szCs w:val="28"/>
                <w:lang w:val="kk-KZ"/>
              </w:rPr>
              <w:br/>
            </w:r>
            <w:r w:rsidRPr="003304B5">
              <w:rPr>
                <w:rStyle w:val="s1"/>
                <w:b w:val="0"/>
                <w:lang w:val="kk-KZ"/>
              </w:rPr>
              <w:t xml:space="preserve">2002 жылғы </w:t>
            </w:r>
          </w:p>
          <w:p w:rsidR="00D068BB" w:rsidRPr="003304B5" w:rsidRDefault="00D068BB" w:rsidP="00F05673">
            <w:pPr>
              <w:autoSpaceDE w:val="0"/>
              <w:autoSpaceDN w:val="0"/>
              <w:adjustRightInd w:val="0"/>
              <w:spacing w:after="0" w:line="240" w:lineRule="auto"/>
              <w:contextualSpacing/>
              <w:jc w:val="both"/>
              <w:rPr>
                <w:rStyle w:val="s1"/>
                <w:b w:val="0"/>
                <w:lang w:val="kk-KZ"/>
              </w:rPr>
            </w:pPr>
            <w:r w:rsidRPr="003304B5">
              <w:rPr>
                <w:rStyle w:val="s1"/>
                <w:b w:val="0"/>
                <w:lang w:val="kk-KZ"/>
              </w:rPr>
              <w:t xml:space="preserve">17 қаңтардағы </w:t>
            </w:r>
          </w:p>
          <w:p w:rsidR="00D068BB" w:rsidRPr="003304B5" w:rsidRDefault="00D068BB" w:rsidP="00F05673">
            <w:pPr>
              <w:autoSpaceDE w:val="0"/>
              <w:autoSpaceDN w:val="0"/>
              <w:adjustRightInd w:val="0"/>
              <w:spacing w:after="0" w:line="240" w:lineRule="auto"/>
              <w:contextualSpacing/>
              <w:jc w:val="both"/>
              <w:rPr>
                <w:rStyle w:val="s1"/>
                <w:b w:val="0"/>
                <w:lang w:val="kk-KZ"/>
              </w:rPr>
            </w:pPr>
            <w:r w:rsidRPr="003304B5">
              <w:rPr>
                <w:rStyle w:val="s1"/>
                <w:b w:val="0"/>
                <w:lang w:val="kk-KZ"/>
              </w:rPr>
              <w:t xml:space="preserve">№284-ІІ Қазақстан Республикасы Заңының </w:t>
            </w:r>
          </w:p>
          <w:p w:rsidR="00D068BB" w:rsidRPr="003304B5" w:rsidRDefault="00D068BB" w:rsidP="00F05673">
            <w:pPr>
              <w:autoSpaceDE w:val="0"/>
              <w:autoSpaceDN w:val="0"/>
              <w:adjustRightInd w:val="0"/>
              <w:spacing w:after="0" w:line="240" w:lineRule="auto"/>
              <w:contextualSpacing/>
              <w:jc w:val="both"/>
              <w:rPr>
                <w:rStyle w:val="s1"/>
                <w:b w:val="0"/>
                <w:lang w:val="kk-KZ"/>
              </w:rPr>
            </w:pPr>
            <w:r w:rsidRPr="003304B5">
              <w:rPr>
                <w:rStyle w:val="s1"/>
                <w:b w:val="0"/>
                <w:lang w:val="kk-KZ"/>
              </w:rPr>
              <w:t xml:space="preserve">1-бабының </w:t>
            </w:r>
          </w:p>
          <w:p w:rsidR="00D068BB" w:rsidRPr="003304B5" w:rsidRDefault="00D068BB" w:rsidP="00F05673">
            <w:pPr>
              <w:spacing w:after="0" w:line="240" w:lineRule="auto"/>
              <w:jc w:val="both"/>
              <w:rPr>
                <w:rFonts w:ascii="Times New Roman" w:hAnsi="Times New Roman"/>
                <w:b/>
                <w:sz w:val="28"/>
                <w:szCs w:val="28"/>
                <w:lang w:val="kk-KZ"/>
              </w:rPr>
            </w:pPr>
            <w:r w:rsidRPr="003304B5">
              <w:rPr>
                <w:rStyle w:val="s1"/>
                <w:b w:val="0"/>
                <w:lang w:val="kk-KZ"/>
              </w:rPr>
              <w:t>59) тармақшасына сәйкес</w:t>
            </w:r>
            <w:r w:rsidRPr="003304B5">
              <w:rPr>
                <w:rFonts w:ascii="Times New Roman" w:hAnsi="Times New Roman"/>
                <w:b/>
                <w:sz w:val="28"/>
                <w:szCs w:val="28"/>
                <w:lang w:val="kk-KZ"/>
              </w:rPr>
              <w:t xml:space="preserve"> </w:t>
            </w:r>
          </w:p>
          <w:p w:rsidR="00D068BB" w:rsidRPr="00395C8A" w:rsidRDefault="00D068BB" w:rsidP="00F05673">
            <w:pPr>
              <w:spacing w:after="0" w:line="240" w:lineRule="auto"/>
              <w:jc w:val="both"/>
              <w:rPr>
                <w:rStyle w:val="s0"/>
                <w:rFonts w:ascii="Times New Roman" w:hAnsi="Times New Roman"/>
                <w:sz w:val="28"/>
                <w:szCs w:val="28"/>
                <w:lang w:val="kk-KZ"/>
              </w:rPr>
            </w:pPr>
            <w:r w:rsidRPr="00395C8A">
              <w:rPr>
                <w:rFonts w:ascii="Times New Roman" w:hAnsi="Times New Roman"/>
                <w:sz w:val="28"/>
                <w:szCs w:val="28"/>
                <w:lang w:val="kk-KZ"/>
              </w:rPr>
              <w:t xml:space="preserve">«чартер - </w:t>
            </w:r>
            <w:r w:rsidRPr="00395C8A">
              <w:rPr>
                <w:rStyle w:val="s0"/>
                <w:rFonts w:ascii="Times New Roman" w:hAnsi="Times New Roman"/>
                <w:sz w:val="28"/>
                <w:szCs w:val="28"/>
                <w:lang w:val="kk-KZ"/>
              </w:rPr>
              <w:t>теңіз арқылы жолаушыларды, багаж бен жүкті тасымалдау шартының бір түрі, бұл жағдайда жөнелтушіге бүкіл кеме, оның бір бөлігі немесе кеменің белгілі бір жайы беріледі».</w:t>
            </w:r>
          </w:p>
          <w:p w:rsidR="00D068BB" w:rsidRPr="00395C8A" w:rsidRDefault="00D068BB" w:rsidP="00F05673">
            <w:pPr>
              <w:spacing w:after="0" w:line="240" w:lineRule="auto"/>
              <w:jc w:val="both"/>
              <w:rPr>
                <w:rFonts w:ascii="Times New Roman" w:hAnsi="Times New Roman"/>
                <w:sz w:val="28"/>
                <w:szCs w:val="28"/>
                <w:lang w:val="kk-KZ"/>
              </w:rPr>
            </w:pPr>
            <w:r w:rsidRPr="00C0167D">
              <w:rPr>
                <w:rStyle w:val="s1"/>
                <w:b w:val="0"/>
                <w:lang w:val="kk-KZ"/>
              </w:rPr>
              <w:t>Осы Заңның</w:t>
            </w:r>
            <w:r w:rsidRPr="00395C8A">
              <w:rPr>
                <w:rStyle w:val="s1"/>
                <w:lang w:val="kk-KZ"/>
              </w:rPr>
              <w:t xml:space="preserve"> </w:t>
            </w:r>
            <w:r w:rsidRPr="00395C8A">
              <w:rPr>
                <w:rFonts w:ascii="Times New Roman" w:hAnsi="Times New Roman"/>
                <w:sz w:val="28"/>
                <w:szCs w:val="28"/>
                <w:lang w:val="kk-KZ"/>
              </w:rPr>
              <w:t xml:space="preserve">55-бабына  сәйкес </w:t>
            </w: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395C8A">
              <w:rPr>
                <w:rFonts w:ascii="Times New Roman" w:hAnsi="Times New Roman"/>
                <w:sz w:val="28"/>
                <w:szCs w:val="28"/>
                <w:lang w:val="kk-KZ"/>
              </w:rPr>
              <w:t xml:space="preserve">«Жүктi теңiз арқылы тасымалдау шарты коносаментпен, чартермен, теңiз жүкқұжатымен ресiмделедi. Коносаменттiң, чартердiң, теңiз жүкқұжатының нысаны тасымалдау ережелерiмен белгіленедi». </w:t>
            </w: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994EF7"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contextualSpacing/>
              <w:jc w:val="both"/>
              <w:rPr>
                <w:rFonts w:ascii="Times New Roman" w:hAnsi="Times New Roman"/>
                <w:sz w:val="28"/>
                <w:szCs w:val="28"/>
                <w:lang w:val="kk-KZ"/>
              </w:rPr>
            </w:pPr>
            <w:r w:rsidRPr="00395C8A">
              <w:rPr>
                <w:rFonts w:ascii="Times New Roman" w:hAnsi="Times New Roman"/>
                <w:sz w:val="28"/>
                <w:szCs w:val="28"/>
                <w:lang w:val="kk-KZ"/>
              </w:rPr>
              <w:t>КМГ (КМТФ)</w:t>
            </w: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r w:rsidRPr="00395C8A">
              <w:rPr>
                <w:rFonts w:ascii="Times New Roman" w:hAnsi="Times New Roman"/>
                <w:sz w:val="28"/>
                <w:szCs w:val="28"/>
                <w:lang w:val="kk-KZ"/>
              </w:rPr>
              <w:t>КМГ (КМТФ)</w:t>
            </w: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Pr="00395C8A" w:rsidRDefault="00D068BB" w:rsidP="0040373B">
            <w:pPr>
              <w:widowControl w:val="0"/>
              <w:spacing w:after="0" w:line="240" w:lineRule="auto"/>
              <w:contextualSpacing/>
              <w:jc w:val="both"/>
              <w:rPr>
                <w:rFonts w:ascii="Times New Roman" w:hAnsi="Times New Roman"/>
                <w:sz w:val="28"/>
                <w:szCs w:val="28"/>
                <w:lang w:val="kk-KZ"/>
              </w:rPr>
            </w:pP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291932">
              <w:rPr>
                <w:rFonts w:ascii="Times New Roman" w:eastAsia="SimSun" w:hAnsi="Times New Roman"/>
                <w:noProof/>
                <w:sz w:val="28"/>
                <w:szCs w:val="28"/>
                <w:highlight w:val="red"/>
                <w:lang w:val="kk-KZ"/>
              </w:rPr>
              <w:t>294-бап</w:t>
            </w:r>
          </w:p>
        </w:tc>
        <w:tc>
          <w:tcPr>
            <w:tcW w:w="4390" w:type="dxa"/>
            <w:tcBorders>
              <w:top w:val="single" w:sz="4" w:space="0" w:color="auto"/>
              <w:left w:val="single" w:sz="4" w:space="0" w:color="auto"/>
              <w:bottom w:val="single" w:sz="4" w:space="0" w:color="auto"/>
              <w:right w:val="single" w:sz="4" w:space="0" w:color="auto"/>
            </w:tcBorders>
          </w:tcPr>
          <w:p w:rsidR="00D068BB" w:rsidRPr="00541687" w:rsidRDefault="00D068BB" w:rsidP="00F05673">
            <w:pPr>
              <w:spacing w:after="0" w:line="240" w:lineRule="auto"/>
              <w:ind w:left="30" w:hanging="30"/>
              <w:jc w:val="both"/>
              <w:rPr>
                <w:rStyle w:val="s1"/>
                <w:b w:val="0"/>
                <w:lang w:val="kk-KZ"/>
              </w:rPr>
            </w:pPr>
            <w:r w:rsidRPr="00541687">
              <w:rPr>
                <w:rStyle w:val="s1"/>
                <w:lang w:val="kk-KZ"/>
              </w:rPr>
              <w:t>294-бап.</w:t>
            </w:r>
            <w:r w:rsidRPr="00541687">
              <w:rPr>
                <w:rStyle w:val="s1"/>
                <w:b w:val="0"/>
                <w:lang w:val="kk-KZ"/>
              </w:rPr>
              <w:t xml:space="preserve"> Осы тарауда пайдаланылатын негізгі ұғымдар</w:t>
            </w:r>
          </w:p>
          <w:p w:rsidR="00D068BB" w:rsidRPr="00541687" w:rsidRDefault="00D068BB" w:rsidP="00F05673">
            <w:pPr>
              <w:spacing w:after="0" w:line="240" w:lineRule="auto"/>
              <w:ind w:left="30" w:hanging="30"/>
              <w:jc w:val="both"/>
              <w:rPr>
                <w:rStyle w:val="s1"/>
                <w:b w:val="0"/>
                <w:lang w:val="kk-KZ"/>
              </w:rPr>
            </w:pPr>
            <w:r w:rsidRPr="00541687">
              <w:rPr>
                <w:rStyle w:val="s1"/>
                <w:b w:val="0"/>
                <w:lang w:val="kk-KZ"/>
              </w:rPr>
              <w:t>...</w:t>
            </w:r>
          </w:p>
          <w:p w:rsidR="00D068BB" w:rsidRPr="00541687" w:rsidRDefault="00D068BB" w:rsidP="00F05673">
            <w:pPr>
              <w:spacing w:after="0" w:line="240" w:lineRule="auto"/>
              <w:ind w:left="30" w:hanging="30"/>
              <w:jc w:val="both"/>
              <w:rPr>
                <w:rStyle w:val="s1"/>
                <w:b w:val="0"/>
                <w:lang w:val="kk-KZ"/>
              </w:rPr>
            </w:pPr>
            <w:r w:rsidRPr="00541687">
              <w:rPr>
                <w:rStyle w:val="s1"/>
                <w:b w:val="0"/>
                <w:lang w:val="kk-KZ"/>
              </w:rPr>
              <w:t>4. Осы Кодекстің осы тарауының және 32-тарауының мақсаттарында пайдаланылатын өзге де ұғымдар:</w:t>
            </w:r>
          </w:p>
          <w:p w:rsidR="00D068BB" w:rsidRPr="00541687" w:rsidRDefault="00D068BB" w:rsidP="00F05673">
            <w:pPr>
              <w:widowControl w:val="0"/>
              <w:shd w:val="clear" w:color="auto" w:fill="FFFFFF"/>
              <w:spacing w:after="0" w:line="240" w:lineRule="auto"/>
              <w:ind w:hanging="30"/>
              <w:jc w:val="both"/>
              <w:textAlignment w:val="baseline"/>
              <w:rPr>
                <w:rFonts w:eastAsia="Calibri"/>
                <w:bCs/>
                <w:sz w:val="28"/>
                <w:szCs w:val="28"/>
                <w:lang w:val="kk-KZ" w:eastAsia="en-US"/>
              </w:rPr>
            </w:pPr>
            <w:r w:rsidRPr="00541687">
              <w:rPr>
                <w:rFonts w:ascii="Times New Roman" w:eastAsia="Calibri" w:hAnsi="Times New Roman"/>
                <w:bCs/>
                <w:sz w:val="28"/>
                <w:szCs w:val="28"/>
                <w:lang w:val="kk-KZ" w:eastAsia="en-US"/>
              </w:rPr>
              <w:t>...</w:t>
            </w:r>
            <w:r w:rsidRPr="00541687">
              <w:rPr>
                <w:rFonts w:eastAsia="Calibri"/>
                <w:bCs/>
                <w:sz w:val="28"/>
                <w:szCs w:val="28"/>
                <w:lang w:val="kk-KZ" w:eastAsia="en-US"/>
              </w:rPr>
              <w:t xml:space="preserve"> </w:t>
            </w:r>
          </w:p>
          <w:p w:rsidR="00D068BB" w:rsidRPr="00541687" w:rsidRDefault="00D068BB" w:rsidP="00F05673">
            <w:pPr>
              <w:widowControl w:val="0"/>
              <w:shd w:val="clear" w:color="auto" w:fill="FFFFFF"/>
              <w:spacing w:after="0" w:line="240" w:lineRule="auto"/>
              <w:ind w:hanging="30"/>
              <w:jc w:val="both"/>
              <w:textAlignment w:val="baseline"/>
              <w:rPr>
                <w:rFonts w:ascii="Times New Roman" w:eastAsia="Calibri" w:hAnsi="Times New Roman"/>
                <w:bCs/>
                <w:sz w:val="28"/>
                <w:szCs w:val="28"/>
                <w:lang w:val="kk-KZ" w:eastAsia="en-US"/>
              </w:rPr>
            </w:pPr>
            <w:r w:rsidRPr="00541687">
              <w:rPr>
                <w:rFonts w:ascii="Times New Roman" w:eastAsia="Calibri" w:hAnsi="Times New Roman"/>
                <w:bCs/>
                <w:sz w:val="28"/>
                <w:szCs w:val="28"/>
                <w:lang w:val="kk-KZ" w:eastAsia="en-US"/>
              </w:rPr>
              <w:t xml:space="preserve">12) тиімді мөлшерлеме – мынадай: </w:t>
            </w:r>
          </w:p>
          <w:p w:rsidR="00D068BB" w:rsidRPr="00541687" w:rsidRDefault="00D068BB" w:rsidP="00F05673">
            <w:pPr>
              <w:widowControl w:val="0"/>
              <w:shd w:val="clear" w:color="auto" w:fill="FFFFFF"/>
              <w:spacing w:after="0" w:line="240" w:lineRule="auto"/>
              <w:ind w:hanging="30"/>
              <w:jc w:val="both"/>
              <w:textAlignment w:val="baseline"/>
              <w:rPr>
                <w:rFonts w:ascii="Times New Roman" w:eastAsia="Calibri" w:hAnsi="Times New Roman"/>
                <w:bCs/>
                <w:sz w:val="28"/>
                <w:szCs w:val="28"/>
                <w:lang w:val="kk-KZ" w:eastAsia="en-US"/>
              </w:rPr>
            </w:pPr>
            <w:r w:rsidRPr="00541687">
              <w:rPr>
                <w:rFonts w:ascii="Times New Roman" w:eastAsia="Calibri" w:hAnsi="Times New Roman"/>
                <w:bCs/>
                <w:sz w:val="28"/>
                <w:szCs w:val="28"/>
                <w:lang w:val="kk-KZ" w:eastAsia="en-US"/>
              </w:rPr>
              <w:t>бекітілген қаржылық есептілік бойынша, кейінге қалдырылған салықтарды қоспағанда, ағымдағы салықтық шығыс ретінде қарастырылатын, есепті кезеңдегі пайда салығы сомасының есепті кезеңде бекітілген қаржылық есептіліктен есептелген қаржылық пайданың салық салынғанға дейінгі оң шамасына қатынасы ретінде есептелген;</w:t>
            </w:r>
          </w:p>
          <w:p w:rsidR="00D068BB" w:rsidRPr="00541687" w:rsidRDefault="00D068BB" w:rsidP="00F05673">
            <w:pPr>
              <w:widowControl w:val="0"/>
              <w:shd w:val="clear" w:color="auto" w:fill="FFFFFF"/>
              <w:spacing w:after="0" w:line="240" w:lineRule="auto"/>
              <w:ind w:hanging="30"/>
              <w:jc w:val="both"/>
              <w:textAlignment w:val="baseline"/>
              <w:rPr>
                <w:rFonts w:ascii="Times New Roman" w:eastAsia="Calibri" w:hAnsi="Times New Roman"/>
                <w:bCs/>
                <w:sz w:val="28"/>
                <w:szCs w:val="28"/>
                <w:lang w:val="kk-KZ" w:eastAsia="en-US"/>
              </w:rPr>
            </w:pPr>
            <w:r w:rsidRPr="00541687">
              <w:rPr>
                <w:rFonts w:ascii="Times New Roman" w:eastAsia="Calibri" w:hAnsi="Times New Roman"/>
                <w:bCs/>
                <w:sz w:val="28"/>
                <w:szCs w:val="28"/>
                <w:lang w:val="kk-KZ" w:eastAsia="en-US"/>
              </w:rPr>
              <w:t>шет мемлекетте төленген, есепті кезеңдегі пайда салығы сомасының есепті кезеңде бекітілген қаржылық есептіліктен есептелген қаржылық пайданың салық салынғанға дейінгі оң шамасына қатынасы ретінде есептелген мөлшерлемелердің ең азы ретінде айқындалатын пайда салығының мөлшерлемесі.</w:t>
            </w:r>
          </w:p>
          <w:p w:rsidR="00D068BB" w:rsidRPr="00541687" w:rsidRDefault="00D068BB" w:rsidP="00F05673">
            <w:pPr>
              <w:widowControl w:val="0"/>
              <w:shd w:val="clear" w:color="auto" w:fill="FFFFFF"/>
              <w:spacing w:after="0" w:line="240" w:lineRule="auto"/>
              <w:ind w:hanging="30"/>
              <w:jc w:val="both"/>
              <w:textAlignment w:val="baseline"/>
              <w:rPr>
                <w:rStyle w:val="s1"/>
                <w:rFonts w:eastAsia="Calibri"/>
                <w:b w:val="0"/>
                <w:color w:val="auto"/>
                <w:lang w:val="kk-KZ" w:eastAsia="en-US"/>
              </w:rPr>
            </w:pPr>
            <w:r w:rsidRPr="00541687">
              <w:rPr>
                <w:rFonts w:ascii="Times New Roman" w:eastAsia="Calibri" w:hAnsi="Times New Roman"/>
                <w:sz w:val="28"/>
                <w:szCs w:val="28"/>
                <w:lang w:val="kk-KZ" w:eastAsia="en-US"/>
              </w:rPr>
              <w:t>Егер салық салынғанға дейінгі қаржылық пайда ағымдағы немесе алдыңғы кезеңде төлем көзінен ұсталған салық салынған кірістерді қамтитын (қамтыған) жағдайда, пайда салығының сомасы осы тармақшаның мақсаттары үшін пайда салығын және төлем көзінен ұсталған салықты қамтиды;</w:t>
            </w:r>
            <w:r w:rsidRPr="00541687">
              <w:rPr>
                <w:rStyle w:val="s1"/>
                <w:b w:val="0"/>
                <w:lang w:val="kk-KZ"/>
              </w:rPr>
              <w:t xml:space="preserve"> </w:t>
            </w:r>
          </w:p>
          <w:p w:rsidR="00D068BB" w:rsidRPr="00541687" w:rsidRDefault="00D068BB" w:rsidP="00F05673">
            <w:pPr>
              <w:spacing w:after="0" w:line="240" w:lineRule="auto"/>
              <w:ind w:left="30" w:hanging="30"/>
              <w:jc w:val="both"/>
              <w:rPr>
                <w:rStyle w:val="s1"/>
                <w:b w:val="0"/>
                <w:lang w:val="kk-KZ"/>
              </w:rPr>
            </w:pPr>
            <w:r w:rsidRPr="00541687">
              <w:rPr>
                <w:rStyle w:val="s1"/>
                <w:b w:val="0"/>
                <w:lang w:val="kk-KZ"/>
              </w:rPr>
              <w:t>...</w:t>
            </w:r>
          </w:p>
          <w:p w:rsidR="00D068BB" w:rsidRPr="00541687" w:rsidRDefault="00D068BB" w:rsidP="00F05673">
            <w:pPr>
              <w:spacing w:after="0" w:line="240" w:lineRule="auto"/>
              <w:ind w:left="30" w:hanging="30"/>
              <w:jc w:val="both"/>
              <w:rPr>
                <w:rStyle w:val="s1"/>
                <w:b w:val="0"/>
                <w:lang w:val="kk-KZ"/>
              </w:rPr>
            </w:pPr>
            <w:r w:rsidRPr="00541687">
              <w:rPr>
                <w:rStyle w:val="s1"/>
                <w:b w:val="0"/>
                <w:lang w:val="kk-KZ"/>
              </w:rPr>
              <w:t>16) жоқ.</w:t>
            </w:r>
          </w:p>
        </w:tc>
        <w:tc>
          <w:tcPr>
            <w:tcW w:w="4676" w:type="dxa"/>
            <w:tcBorders>
              <w:top w:val="single" w:sz="4" w:space="0" w:color="auto"/>
              <w:left w:val="single" w:sz="4" w:space="0" w:color="auto"/>
              <w:bottom w:val="single" w:sz="4" w:space="0" w:color="auto"/>
              <w:right w:val="single" w:sz="4" w:space="0" w:color="auto"/>
            </w:tcBorders>
          </w:tcPr>
          <w:p w:rsidR="00D068BB" w:rsidRPr="00541687" w:rsidRDefault="00D068BB" w:rsidP="00F05673">
            <w:pPr>
              <w:spacing w:after="0" w:line="240" w:lineRule="auto"/>
              <w:ind w:left="30" w:hanging="30"/>
              <w:jc w:val="both"/>
              <w:rPr>
                <w:rStyle w:val="s1"/>
                <w:b w:val="0"/>
                <w:lang w:val="kk-KZ"/>
              </w:rPr>
            </w:pPr>
            <w:r w:rsidRPr="00541687">
              <w:rPr>
                <w:rStyle w:val="s1"/>
                <w:lang w:val="kk-KZ"/>
              </w:rPr>
              <w:t>294-бап.</w:t>
            </w:r>
            <w:r w:rsidRPr="00541687">
              <w:rPr>
                <w:rStyle w:val="s1"/>
                <w:b w:val="0"/>
                <w:lang w:val="kk-KZ"/>
              </w:rPr>
              <w:t xml:space="preserve"> Осы тарауда пайдаланылатын негізгі ұғымдар</w:t>
            </w:r>
          </w:p>
          <w:p w:rsidR="00D068BB" w:rsidRPr="00541687" w:rsidRDefault="00D068BB" w:rsidP="00F05673">
            <w:pPr>
              <w:spacing w:after="0" w:line="240" w:lineRule="auto"/>
              <w:ind w:left="30" w:hanging="30"/>
              <w:jc w:val="both"/>
              <w:rPr>
                <w:rStyle w:val="s1"/>
                <w:b w:val="0"/>
                <w:lang w:val="kk-KZ"/>
              </w:rPr>
            </w:pPr>
            <w:r w:rsidRPr="00541687">
              <w:rPr>
                <w:rStyle w:val="s1"/>
                <w:b w:val="0"/>
                <w:lang w:val="kk-KZ"/>
              </w:rPr>
              <w:t>...</w:t>
            </w:r>
          </w:p>
          <w:p w:rsidR="00D068BB" w:rsidRPr="00541687" w:rsidRDefault="00D068BB" w:rsidP="00F05673">
            <w:pPr>
              <w:spacing w:after="0" w:line="240" w:lineRule="auto"/>
              <w:ind w:left="30" w:hanging="30"/>
              <w:jc w:val="both"/>
              <w:rPr>
                <w:rStyle w:val="s1"/>
                <w:b w:val="0"/>
                <w:lang w:val="kk-KZ"/>
              </w:rPr>
            </w:pPr>
            <w:r w:rsidRPr="00541687">
              <w:rPr>
                <w:rStyle w:val="s1"/>
                <w:b w:val="0"/>
                <w:lang w:val="kk-KZ"/>
              </w:rPr>
              <w:t>4. Осы Кодекстің осы тарауының және 32-тарауының мақсаттарында пайдаланылатын өзге де ұғымдар:</w:t>
            </w:r>
          </w:p>
          <w:p w:rsidR="00D068BB" w:rsidRPr="00541687" w:rsidRDefault="00D068BB" w:rsidP="00F05673">
            <w:pPr>
              <w:spacing w:after="0" w:line="240" w:lineRule="auto"/>
              <w:ind w:left="30" w:hanging="30"/>
              <w:jc w:val="both"/>
              <w:rPr>
                <w:rStyle w:val="s1"/>
                <w:b w:val="0"/>
                <w:lang w:val="kk-KZ"/>
              </w:rPr>
            </w:pPr>
          </w:p>
          <w:p w:rsidR="00D068BB" w:rsidRPr="00541687" w:rsidRDefault="00D068BB" w:rsidP="00F05673">
            <w:pPr>
              <w:spacing w:after="0" w:line="240" w:lineRule="auto"/>
              <w:ind w:left="30" w:hanging="30"/>
              <w:jc w:val="both"/>
              <w:rPr>
                <w:rStyle w:val="s1"/>
                <w:b w:val="0"/>
                <w:lang w:val="kk-KZ"/>
              </w:rPr>
            </w:pPr>
          </w:p>
          <w:p w:rsidR="00D068BB" w:rsidRPr="00541687"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8"/>
                <w:szCs w:val="28"/>
                <w:lang w:val="kk-KZ" w:eastAsia="en-US"/>
              </w:rPr>
            </w:pPr>
            <w:r w:rsidRPr="00541687">
              <w:rPr>
                <w:rFonts w:ascii="Times New Roman" w:eastAsia="Calibri" w:hAnsi="Times New Roman"/>
                <w:bCs/>
                <w:sz w:val="28"/>
                <w:szCs w:val="28"/>
                <w:lang w:val="kk-KZ" w:eastAsia="en-US"/>
              </w:rPr>
              <w:t xml:space="preserve">12) тиімді мөлшерлеме – мынадай: </w:t>
            </w:r>
          </w:p>
          <w:p w:rsidR="00D068BB" w:rsidRPr="00541687"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8"/>
                <w:szCs w:val="28"/>
                <w:lang w:val="kk-KZ" w:eastAsia="en-US"/>
              </w:rPr>
            </w:pPr>
            <w:r w:rsidRPr="00541687">
              <w:rPr>
                <w:rFonts w:ascii="Times New Roman" w:eastAsia="Calibri" w:hAnsi="Times New Roman"/>
                <w:bCs/>
                <w:sz w:val="28"/>
                <w:szCs w:val="28"/>
                <w:lang w:val="kk-KZ" w:eastAsia="en-US"/>
              </w:rPr>
              <w:t>бекітілген қаржылық есептілік бойынша, кейінге қалдырылған салықтарды қоспағанда, ағымдағы салықтық шығыс ретінде қарастырылатын, есепті кезеңдегі пайда салығы сомасының есепті кезеңде бекітілген қаржылық есептіліктен есептелген қаржылық пайданың салық салынғанға дейінгі оң шамасына қатынасы ретінде есептелген;</w:t>
            </w:r>
          </w:p>
          <w:p w:rsidR="00D068BB" w:rsidRPr="00541687" w:rsidRDefault="00D068BB" w:rsidP="00F05673">
            <w:pPr>
              <w:widowControl w:val="0"/>
              <w:shd w:val="clear" w:color="auto" w:fill="FFFFFF"/>
              <w:spacing w:after="0" w:line="240" w:lineRule="auto"/>
              <w:ind w:firstLine="459"/>
              <w:jc w:val="both"/>
              <w:textAlignment w:val="baseline"/>
              <w:rPr>
                <w:rFonts w:ascii="Times New Roman" w:eastAsia="Calibri" w:hAnsi="Times New Roman"/>
                <w:b/>
                <w:sz w:val="28"/>
                <w:szCs w:val="28"/>
                <w:lang w:val="kk-KZ" w:eastAsia="en-US"/>
              </w:rPr>
            </w:pPr>
            <w:r w:rsidRPr="00541687">
              <w:rPr>
                <w:rFonts w:ascii="Times New Roman" w:eastAsia="Calibri" w:hAnsi="Times New Roman"/>
                <w:b/>
                <w:sz w:val="28"/>
                <w:szCs w:val="28"/>
                <w:lang w:val="kk-KZ" w:eastAsia="en-US"/>
              </w:rPr>
              <w:t>есепті кезеңде төленген табыс салығының сомасына есептік кезеңде бекітілген қаржылық есептіліктен есептелген салық салынғанға дейінгі қаржылық пайда оң мәніне қатынасы ретінде есептеледі.</w:t>
            </w:r>
          </w:p>
          <w:p w:rsidR="00D068BB" w:rsidRPr="00541687"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8"/>
                <w:szCs w:val="28"/>
                <w:lang w:val="kk-KZ" w:eastAsia="en-US"/>
              </w:rPr>
            </w:pPr>
            <w:r w:rsidRPr="00541687">
              <w:rPr>
                <w:rFonts w:ascii="Times New Roman" w:eastAsia="Calibri" w:hAnsi="Times New Roman"/>
                <w:sz w:val="28"/>
                <w:szCs w:val="28"/>
                <w:lang w:val="kk-KZ" w:eastAsia="en-US"/>
              </w:rPr>
              <w:t>Егер салық салынғанға дейінгі қаржылық пайда ағымдағы немесе алдыңғы кезеңде төлем көзінен ұсталған салық салынған кірістерді қамтитын (қамтыған) жағдайда, пайда салығының сомасы осы тармақшаның мақсаттары үшін пайда салығын және төлем көзінен ұсталған салықты қамтиды;</w:t>
            </w:r>
          </w:p>
          <w:p w:rsidR="00D068BB" w:rsidRPr="00541687"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8"/>
                <w:szCs w:val="28"/>
                <w:lang w:val="kk-KZ" w:eastAsia="en-US"/>
              </w:rPr>
            </w:pPr>
            <w:r w:rsidRPr="00541687">
              <w:rPr>
                <w:rFonts w:ascii="Times New Roman" w:eastAsia="Calibri" w:hAnsi="Times New Roman"/>
                <w:bCs/>
                <w:sz w:val="28"/>
                <w:szCs w:val="28"/>
                <w:lang w:val="kk-KZ" w:eastAsia="en-US"/>
              </w:rPr>
              <w:t>...</w:t>
            </w:r>
          </w:p>
          <w:p w:rsidR="00D068BB" w:rsidRPr="00541687" w:rsidRDefault="00D068BB" w:rsidP="00F05673">
            <w:pPr>
              <w:spacing w:after="0" w:line="240" w:lineRule="auto"/>
              <w:ind w:left="30" w:hanging="30"/>
              <w:jc w:val="both"/>
              <w:rPr>
                <w:rStyle w:val="s1"/>
                <w:b w:val="0"/>
                <w:lang w:val="kk-KZ"/>
              </w:rPr>
            </w:pPr>
          </w:p>
          <w:p w:rsidR="00D068BB" w:rsidRPr="00541687" w:rsidRDefault="00D068BB" w:rsidP="00F05673">
            <w:pPr>
              <w:spacing w:after="0" w:line="240" w:lineRule="auto"/>
              <w:ind w:left="30" w:hanging="30"/>
              <w:jc w:val="both"/>
              <w:rPr>
                <w:rStyle w:val="s1"/>
                <w:b w:val="0"/>
                <w:lang w:val="kk-KZ"/>
              </w:rPr>
            </w:pPr>
          </w:p>
          <w:p w:rsidR="00D068BB" w:rsidRPr="00541687" w:rsidRDefault="00D068BB" w:rsidP="00F05673">
            <w:pPr>
              <w:spacing w:after="0" w:line="240" w:lineRule="auto"/>
              <w:ind w:left="35"/>
              <w:jc w:val="both"/>
              <w:rPr>
                <w:rStyle w:val="s1"/>
                <w:b w:val="0"/>
                <w:highlight w:val="yellow"/>
                <w:lang w:val="kk-KZ"/>
              </w:rPr>
            </w:pPr>
          </w:p>
          <w:p w:rsidR="00D068BB" w:rsidRPr="00541687" w:rsidRDefault="00D068BB" w:rsidP="00F05673">
            <w:pPr>
              <w:spacing w:after="0" w:line="240" w:lineRule="auto"/>
              <w:ind w:left="35"/>
              <w:jc w:val="both"/>
              <w:rPr>
                <w:rStyle w:val="s1"/>
                <w:lang w:val="kk-KZ"/>
              </w:rPr>
            </w:pPr>
            <w:r w:rsidRPr="00541687">
              <w:rPr>
                <w:rStyle w:val="s1"/>
                <w:b w:val="0"/>
                <w:highlight w:val="yellow"/>
                <w:lang w:val="kk-KZ"/>
              </w:rPr>
              <w:t>16).</w:t>
            </w:r>
          </w:p>
        </w:tc>
        <w:tc>
          <w:tcPr>
            <w:tcW w:w="2268" w:type="dxa"/>
            <w:tcBorders>
              <w:top w:val="single" w:sz="4" w:space="0" w:color="auto"/>
              <w:left w:val="single" w:sz="4" w:space="0" w:color="auto"/>
              <w:bottom w:val="single" w:sz="4" w:space="0" w:color="auto"/>
              <w:right w:val="single" w:sz="4" w:space="0" w:color="auto"/>
            </w:tcBorders>
          </w:tcPr>
          <w:p w:rsidR="00D068BB" w:rsidRPr="00541687"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541687">
              <w:rPr>
                <w:rStyle w:val="tlid-translation"/>
                <w:rFonts w:ascii="Times New Roman" w:hAnsi="Times New Roman"/>
                <w:b/>
                <w:sz w:val="28"/>
                <w:szCs w:val="28"/>
                <w:lang w:val="kk-KZ"/>
              </w:rPr>
              <w:t>01.01.2020 ж</w:t>
            </w:r>
            <w:r w:rsidRPr="00541687">
              <w:rPr>
                <w:rFonts w:ascii="Times New Roman" w:hAnsi="Times New Roman"/>
                <w:b/>
                <w:sz w:val="28"/>
                <w:szCs w:val="28"/>
                <w:lang w:val="kk-KZ"/>
              </w:rPr>
              <w:br/>
            </w:r>
            <w:r w:rsidRPr="00541687">
              <w:rPr>
                <w:rFonts w:ascii="Times New Roman" w:hAnsi="Times New Roman"/>
                <w:b/>
                <w:sz w:val="28"/>
                <w:szCs w:val="28"/>
                <w:lang w:val="kk-KZ"/>
              </w:rPr>
              <w:br/>
            </w:r>
            <w:r w:rsidRPr="00541687">
              <w:rPr>
                <w:rStyle w:val="tlid-translation"/>
                <w:rFonts w:ascii="Times New Roman" w:hAnsi="Times New Roman"/>
                <w:b/>
                <w:sz w:val="28"/>
                <w:szCs w:val="28"/>
                <w:lang w:val="kk-KZ"/>
              </w:rPr>
              <w:t>Түзетулерді түсіндіру</w:t>
            </w:r>
            <w:r w:rsidRPr="00541687">
              <w:rPr>
                <w:rFonts w:ascii="Times New Roman" w:hAnsi="Times New Roman"/>
                <w:b/>
                <w:sz w:val="28"/>
                <w:szCs w:val="28"/>
                <w:lang w:val="kk-KZ"/>
              </w:rPr>
              <w:br/>
            </w:r>
            <w:r w:rsidRPr="00541687">
              <w:rPr>
                <w:rFonts w:ascii="Times New Roman" w:hAnsi="Times New Roman"/>
                <w:sz w:val="28"/>
                <w:szCs w:val="28"/>
                <w:lang w:val="kk-KZ"/>
              </w:rPr>
              <w:br/>
            </w:r>
            <w:r w:rsidRPr="00541687">
              <w:rPr>
                <w:rStyle w:val="tlid-translation"/>
                <w:rFonts w:ascii="Times New Roman" w:hAnsi="Times New Roman"/>
                <w:sz w:val="28"/>
                <w:szCs w:val="28"/>
                <w:lang w:val="kk-KZ"/>
              </w:rPr>
              <w:t>Теңсіздіктерді болдырмау үшін тиімді мөлшерлеме есептеуді түсіндіру енгізіледі.</w:t>
            </w:r>
          </w:p>
        </w:tc>
        <w:tc>
          <w:tcPr>
            <w:tcW w:w="995" w:type="dxa"/>
            <w:tcBorders>
              <w:top w:val="single" w:sz="4" w:space="0" w:color="auto"/>
              <w:left w:val="single" w:sz="4" w:space="0" w:color="auto"/>
              <w:bottom w:val="single" w:sz="4" w:space="0" w:color="auto"/>
              <w:right w:val="single" w:sz="4" w:space="0" w:color="auto"/>
            </w:tcBorders>
          </w:tcPr>
          <w:p w:rsidR="00D068BB" w:rsidRPr="00541687" w:rsidRDefault="00D068BB" w:rsidP="00F05673">
            <w:pPr>
              <w:widowControl w:val="0"/>
              <w:spacing w:after="0" w:line="240" w:lineRule="auto"/>
              <w:contextualSpacing/>
              <w:jc w:val="both"/>
              <w:rPr>
                <w:rFonts w:ascii="Times New Roman" w:hAnsi="Times New Roman"/>
                <w:sz w:val="28"/>
                <w:szCs w:val="28"/>
                <w:lang w:val="kk-KZ"/>
              </w:rPr>
            </w:pPr>
            <w:r w:rsidRPr="00541687">
              <w:rPr>
                <w:rFonts w:ascii="Times New Roman" w:hAnsi="Times New Roman"/>
                <w:sz w:val="28"/>
                <w:szCs w:val="28"/>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295-бап</w:t>
            </w:r>
          </w:p>
        </w:tc>
        <w:tc>
          <w:tcPr>
            <w:tcW w:w="4390" w:type="dxa"/>
            <w:tcBorders>
              <w:top w:val="single" w:sz="4" w:space="0" w:color="auto"/>
              <w:left w:val="single" w:sz="4" w:space="0" w:color="auto"/>
              <w:bottom w:val="single" w:sz="4" w:space="0" w:color="auto"/>
              <w:right w:val="single" w:sz="4" w:space="0" w:color="auto"/>
            </w:tcBorders>
          </w:tcPr>
          <w:p w:rsidR="00D068BB" w:rsidRPr="00957F77" w:rsidRDefault="00D068BB" w:rsidP="00F05673">
            <w:pPr>
              <w:spacing w:after="0" w:line="240" w:lineRule="auto"/>
              <w:ind w:left="30" w:hanging="30"/>
              <w:jc w:val="both"/>
              <w:rPr>
                <w:rStyle w:val="s1"/>
                <w:b w:val="0"/>
                <w:lang w:val="kk-KZ"/>
              </w:rPr>
            </w:pPr>
            <w:r w:rsidRPr="00957F77">
              <w:rPr>
                <w:rStyle w:val="s1"/>
                <w:lang w:val="kk-KZ"/>
              </w:rPr>
              <w:t>295-бап.</w:t>
            </w:r>
            <w:r w:rsidRPr="00957F77">
              <w:rPr>
                <w:rStyle w:val="s1"/>
                <w:b w:val="0"/>
                <w:lang w:val="kk-KZ"/>
              </w:rPr>
              <w:t xml:space="preserve"> Жалпы ережелер</w:t>
            </w:r>
          </w:p>
          <w:p w:rsidR="00D068BB" w:rsidRPr="00957F77" w:rsidRDefault="00D068BB" w:rsidP="00F05673">
            <w:pPr>
              <w:spacing w:after="0" w:line="240" w:lineRule="auto"/>
              <w:ind w:left="30" w:hanging="30"/>
              <w:jc w:val="both"/>
              <w:rPr>
                <w:rStyle w:val="s1"/>
                <w:b w:val="0"/>
                <w:lang w:val="kk-KZ"/>
              </w:rPr>
            </w:pP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Бақыланатын шетелдік компанияның қаржылық пайдасы немесе бақыланатын шетелдік компанияның тұрақты мекемесінің қаржылық пайдасы екі рет салық салуға жатпайды.</w:t>
            </w:r>
          </w:p>
          <w:p w:rsidR="00D068BB" w:rsidRPr="00957F77" w:rsidRDefault="00D068BB" w:rsidP="00F05673">
            <w:pPr>
              <w:spacing w:after="0" w:line="240" w:lineRule="auto"/>
              <w:jc w:val="both"/>
              <w:rPr>
                <w:rStyle w:val="s1"/>
                <w:b w:val="0"/>
                <w:lang w:val="kk-KZ"/>
              </w:rPr>
            </w:pPr>
            <w:r w:rsidRPr="00957F77">
              <w:rPr>
                <w:rStyle w:val="s1"/>
                <w:b w:val="0"/>
                <w:lang w:val="kk-KZ"/>
              </w:rPr>
              <w:t>Қосарланған салық салу мынадай тәртіппен жойылады:</w:t>
            </w: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1) бақыланатын шетелдік компанияның қаржылық пайдасынан немесе бақыланатын шетелдік компанияның тұрақты мекемесінің қаржылық пайдасынан пайда салығы шет мемлекетте:</w:t>
            </w: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20 пайыздан аз тиімді мөлшерлеме бойынша төленген жағдайда – осындай пайда салығы осы Кодекстің 303-бабының 4-тармағында айқындалған тәртіппен Қазақстан Республикасында корпоративтік табыс салығын төлеу есебіне есепке жатқызуға жатады;</w:t>
            </w: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20 және одан да көп пайыздық тиімді мөлшерлеме бойынша төленген жағдайда – осы Кодекстің 296-бабына сәйкес салық салудан босату қолданылады;</w:t>
            </w: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2) дивидендтер төлейтін бақыланатын шетелдік компанияның Қазақстан Республикасында салық салынған қаржылық пайдасынан резиденттің бақыланатын бір шетелдік компаниясы басқа осындай компанияға дивидендтер төлеген жағдайда – мұндай дивидендтер осы Кодекстің 297-бабының 4-тармағына сәйкес, дивидендтер алатын бақыланатын шетелдік компанияның қаржылық пайдасынан шегеріледі;</w:t>
            </w: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3) егер бақыланатын шетелдік компанияның қаржылық пайдасында Қазақстан Республикасындағы көздерден алынған, Қазақстан Республикасында:</w:t>
            </w: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20 пайыз мөлшерлеме бойынша корпоративтік табыс салығы салынған кірістер, сондай-ақ дивидендтер түріндегі кірістер есепке алынған жағдайда – осындай кірістер осы Кодекстің 297-бабының 4-тармағына сәйкес бақыланатын шетелдік компанияның қаржылық пайдасынан шегеріледі;</w:t>
            </w:r>
          </w:p>
          <w:p w:rsidR="00D068BB" w:rsidRPr="00957F77" w:rsidRDefault="00D068BB" w:rsidP="00F05673">
            <w:pPr>
              <w:spacing w:after="0" w:line="240" w:lineRule="auto"/>
              <w:ind w:left="30" w:hanging="30"/>
              <w:jc w:val="both"/>
              <w:rPr>
                <w:rStyle w:val="s1"/>
                <w:b w:val="0"/>
                <w:lang w:val="kk-KZ"/>
              </w:rPr>
            </w:pPr>
            <w:r w:rsidRPr="00957F77">
              <w:rPr>
                <w:rStyle w:val="s1"/>
                <w:b w:val="0"/>
                <w:lang w:val="kk-KZ"/>
              </w:rPr>
              <w:t>20 пайыздан аз мөлшерлеме бойынша корпоративтік табыс салығы салынған кірістер есепке алынған жағдайда – осындай салық осы Кодекстің 302-бабына сәйкес резиденттің корпоративтік табыс салығынан шегерілуге жатады.</w:t>
            </w:r>
          </w:p>
        </w:tc>
        <w:tc>
          <w:tcPr>
            <w:tcW w:w="4676" w:type="dxa"/>
            <w:tcBorders>
              <w:top w:val="single" w:sz="4" w:space="0" w:color="auto"/>
              <w:left w:val="single" w:sz="4" w:space="0" w:color="auto"/>
              <w:bottom w:val="single" w:sz="4" w:space="0" w:color="auto"/>
              <w:right w:val="single" w:sz="4" w:space="0" w:color="auto"/>
            </w:tcBorders>
          </w:tcPr>
          <w:p w:rsidR="00D068BB" w:rsidRPr="00EA3A58" w:rsidRDefault="00D068BB" w:rsidP="00F05673">
            <w:pPr>
              <w:spacing w:after="0" w:line="240" w:lineRule="auto"/>
              <w:ind w:left="30" w:hanging="30"/>
              <w:jc w:val="both"/>
              <w:rPr>
                <w:rStyle w:val="s1"/>
                <w:b w:val="0"/>
                <w:color w:val="auto"/>
                <w:lang w:val="kk-KZ"/>
              </w:rPr>
            </w:pPr>
            <w:r w:rsidRPr="00EA3A58">
              <w:rPr>
                <w:rStyle w:val="s1"/>
                <w:color w:val="auto"/>
                <w:lang w:val="kk-KZ"/>
              </w:rPr>
              <w:t xml:space="preserve">295-бап. </w:t>
            </w:r>
            <w:r w:rsidRPr="00EA3A58">
              <w:rPr>
                <w:rStyle w:val="s1"/>
                <w:b w:val="0"/>
                <w:color w:val="auto"/>
                <w:lang w:val="kk-KZ"/>
              </w:rPr>
              <w:t>Жалпы ережелер</w:t>
            </w:r>
          </w:p>
          <w:p w:rsidR="00D068BB" w:rsidRPr="00EA3A58" w:rsidRDefault="00D068BB" w:rsidP="00F05673">
            <w:pPr>
              <w:spacing w:after="0" w:line="240" w:lineRule="auto"/>
              <w:ind w:left="30" w:hanging="30"/>
              <w:jc w:val="both"/>
              <w:rPr>
                <w:rStyle w:val="s1"/>
                <w:b w:val="0"/>
                <w:color w:val="auto"/>
                <w:lang w:val="kk-KZ"/>
              </w:rPr>
            </w:pPr>
          </w:p>
          <w:p w:rsidR="00D068BB" w:rsidRPr="00EA3A58" w:rsidRDefault="00D068BB" w:rsidP="00F05673">
            <w:pPr>
              <w:spacing w:after="0" w:line="240" w:lineRule="auto"/>
              <w:ind w:left="30" w:hanging="30"/>
              <w:jc w:val="both"/>
              <w:rPr>
                <w:rStyle w:val="s1"/>
                <w:b w:val="0"/>
                <w:color w:val="auto"/>
                <w:lang w:val="kk-KZ"/>
              </w:rPr>
            </w:pPr>
            <w:r w:rsidRPr="00EA3A58">
              <w:rPr>
                <w:rStyle w:val="s1"/>
                <w:b w:val="0"/>
                <w:color w:val="auto"/>
                <w:lang w:val="kk-KZ"/>
              </w:rPr>
              <w:t>Бақыланатын шетелдік компанияның қаржылық пайдасы немесе бақыланатын шетелдік компанияның тұрақты мекемесінің қаржылық пайдасы екі рет салық салуға жатпайды.</w:t>
            </w:r>
          </w:p>
          <w:p w:rsidR="00D068BB" w:rsidRPr="00EA3A58" w:rsidRDefault="00D068BB" w:rsidP="00F05673">
            <w:pPr>
              <w:spacing w:after="0" w:line="240" w:lineRule="auto"/>
              <w:ind w:left="30" w:hanging="30"/>
              <w:jc w:val="both"/>
              <w:rPr>
                <w:rStyle w:val="s1"/>
                <w:color w:val="auto"/>
                <w:lang w:val="kk-KZ"/>
              </w:rPr>
            </w:pPr>
            <w:r w:rsidRPr="00EA3A58">
              <w:rPr>
                <w:rStyle w:val="s1"/>
                <w:color w:val="auto"/>
                <w:lang w:val="kk-KZ"/>
              </w:rPr>
              <w:t>Қосарланған салық салу мынадай ережелерді қолдану арқылы:</w:t>
            </w:r>
          </w:p>
          <w:p w:rsidR="00D068BB" w:rsidRPr="00EA3A58" w:rsidRDefault="00D068BB" w:rsidP="00F05673">
            <w:pPr>
              <w:spacing w:after="0" w:line="240" w:lineRule="auto"/>
              <w:ind w:left="30" w:hanging="30"/>
              <w:jc w:val="both"/>
              <w:rPr>
                <w:rStyle w:val="s1"/>
                <w:color w:val="auto"/>
                <w:lang w:val="kk-KZ"/>
              </w:rPr>
            </w:pPr>
            <w:r w:rsidRPr="00EA3A58">
              <w:rPr>
                <w:rStyle w:val="s1"/>
                <w:color w:val="auto"/>
                <w:lang w:val="kk-KZ"/>
              </w:rPr>
              <w:t>1) осы Кодекстiң 296-бабына сәйкес салық салудан босату;</w:t>
            </w:r>
          </w:p>
          <w:p w:rsidR="00D068BB" w:rsidRPr="00EA3A58" w:rsidRDefault="00D068BB" w:rsidP="00F05673">
            <w:pPr>
              <w:spacing w:after="0" w:line="240" w:lineRule="auto"/>
              <w:ind w:left="30" w:hanging="30"/>
              <w:jc w:val="both"/>
              <w:rPr>
                <w:rStyle w:val="s1"/>
                <w:color w:val="auto"/>
                <w:lang w:val="kk-KZ"/>
              </w:rPr>
            </w:pPr>
            <w:r w:rsidRPr="00EA3A58">
              <w:rPr>
                <w:rStyle w:val="s1"/>
                <w:color w:val="auto"/>
                <w:lang w:val="kk-KZ"/>
              </w:rPr>
              <w:t>2) осы Кодекстің 297-бабының 4-тармағына сәйкес бақыланатын шетелдік компанияның салық салынғанға дейінгі қаржылық пайданы азайту;</w:t>
            </w:r>
          </w:p>
          <w:p w:rsidR="00D068BB" w:rsidRPr="00EA3A58" w:rsidRDefault="00D068BB" w:rsidP="00F05673">
            <w:pPr>
              <w:spacing w:after="0" w:line="240" w:lineRule="auto"/>
              <w:ind w:left="30" w:hanging="30"/>
              <w:jc w:val="both"/>
              <w:rPr>
                <w:rStyle w:val="s1"/>
                <w:color w:val="auto"/>
                <w:lang w:val="kk-KZ"/>
              </w:rPr>
            </w:pPr>
            <w:r w:rsidRPr="00EA3A58">
              <w:rPr>
                <w:rStyle w:val="s1"/>
                <w:color w:val="auto"/>
                <w:lang w:val="kk-KZ"/>
              </w:rPr>
              <w:t>3) осы Кодекстiң 302-бабы 1-тармағының 1) тармақшасына сәйкес резиденттiң корпоративтiк табыс салығын шегеру немесе осы Кодекстiң 302-бабы 1-тармағының 2) тармақшасына сәйкес резиденттiң корпоративтiк табыс салығын  шегеру және  осы Кодекстiң 303-бабы 4-тармағымен айқындалған тәртіпте Қазақстан Республикасында корпоративтiк табыс салығын төлеу есебінен есепке жатқызу  жойылады.</w:t>
            </w:r>
          </w:p>
        </w:tc>
        <w:tc>
          <w:tcPr>
            <w:tcW w:w="2268" w:type="dxa"/>
            <w:tcBorders>
              <w:top w:val="single" w:sz="4" w:space="0" w:color="auto"/>
              <w:left w:val="single" w:sz="4" w:space="0" w:color="auto"/>
              <w:bottom w:val="single" w:sz="4" w:space="0" w:color="auto"/>
              <w:right w:val="single" w:sz="4" w:space="0" w:color="auto"/>
            </w:tcBorders>
          </w:tcPr>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EA3A58">
              <w:rPr>
                <w:rFonts w:ascii="Times New Roman" w:hAnsi="Times New Roman"/>
                <w:sz w:val="28"/>
                <w:szCs w:val="28"/>
                <w:lang w:val="kk-KZ"/>
              </w:rPr>
              <w:t>2020 жылғы</w:t>
            </w: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EA3A58">
              <w:rPr>
                <w:rFonts w:ascii="Times New Roman" w:hAnsi="Times New Roman"/>
                <w:sz w:val="28"/>
                <w:szCs w:val="28"/>
                <w:lang w:val="kk-KZ"/>
              </w:rPr>
              <w:t>1 қаңтардан бастап</w:t>
            </w: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EA3A58">
              <w:rPr>
                <w:rFonts w:ascii="Times New Roman" w:hAnsi="Times New Roman"/>
                <w:sz w:val="28"/>
                <w:szCs w:val="28"/>
                <w:lang w:val="kk-KZ"/>
              </w:rPr>
              <w:t xml:space="preserve"> </w:t>
            </w: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EA3A58">
              <w:rPr>
                <w:rFonts w:ascii="Times New Roman" w:hAnsi="Times New Roman"/>
                <w:sz w:val="28"/>
                <w:szCs w:val="28"/>
                <w:lang w:val="kk-KZ"/>
              </w:rPr>
              <w:t>Редакциялау</w:t>
            </w: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EA3A58">
              <w:rPr>
                <w:rFonts w:ascii="Times New Roman" w:hAnsi="Times New Roman"/>
                <w:sz w:val="28"/>
                <w:szCs w:val="28"/>
                <w:lang w:val="kk-KZ"/>
              </w:rPr>
              <w:t>Салық кодексінің 296, 297, 302, 303-баптарының нормаларын қайталауды алып тастау мақсатында.</w:t>
            </w: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A3A58"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A3A58" w:rsidRDefault="00D068BB" w:rsidP="00F05673">
            <w:pPr>
              <w:widowControl w:val="0"/>
              <w:spacing w:after="0" w:line="240" w:lineRule="auto"/>
              <w:contextualSpacing/>
              <w:jc w:val="both"/>
              <w:rPr>
                <w:rFonts w:ascii="Times New Roman" w:hAnsi="Times New Roman"/>
                <w:sz w:val="28"/>
                <w:szCs w:val="28"/>
                <w:lang w:val="kk-KZ"/>
              </w:rPr>
            </w:pPr>
            <w:r w:rsidRPr="00EA3A58">
              <w:rPr>
                <w:rFonts w:ascii="Times New Roman" w:hAnsi="Times New Roman"/>
                <w:sz w:val="28"/>
                <w:szCs w:val="28"/>
                <w:lang w:val="kk-KZ"/>
              </w:rPr>
              <w:t xml:space="preserve">МКК </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297-бап</w:t>
            </w:r>
          </w:p>
        </w:tc>
        <w:tc>
          <w:tcPr>
            <w:tcW w:w="4390" w:type="dxa"/>
            <w:tcBorders>
              <w:top w:val="single" w:sz="4" w:space="0" w:color="auto"/>
              <w:left w:val="single" w:sz="4" w:space="0" w:color="auto"/>
              <w:bottom w:val="single" w:sz="4" w:space="0" w:color="auto"/>
              <w:right w:val="single" w:sz="4" w:space="0" w:color="auto"/>
            </w:tcBorders>
          </w:tcPr>
          <w:p w:rsidR="00D068BB" w:rsidRPr="0030148F" w:rsidRDefault="00D068BB" w:rsidP="00F05673">
            <w:pPr>
              <w:spacing w:after="0" w:line="240" w:lineRule="auto"/>
              <w:ind w:left="30" w:hanging="30"/>
              <w:jc w:val="both"/>
              <w:rPr>
                <w:rStyle w:val="s1"/>
                <w:b w:val="0"/>
                <w:color w:val="auto"/>
                <w:lang w:val="kk-KZ"/>
              </w:rPr>
            </w:pPr>
            <w:r w:rsidRPr="0030148F">
              <w:rPr>
                <w:rStyle w:val="s1"/>
                <w:color w:val="auto"/>
                <w:lang w:val="kk-KZ"/>
              </w:rPr>
              <w:t xml:space="preserve">297-бап. </w:t>
            </w:r>
            <w:r w:rsidRPr="0030148F">
              <w:rPr>
                <w:rStyle w:val="s1"/>
                <w:b w:val="0"/>
                <w:color w:val="auto"/>
                <w:lang w:val="kk-KZ"/>
              </w:rPr>
              <w:t>Бақыланатын шетелдік компанияның пайдасына салық салу</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4"/>
                <w:lang w:val="kk-KZ" w:eastAsia="en-US"/>
              </w:rPr>
            </w:pPr>
            <w:r w:rsidRPr="00042486">
              <w:rPr>
                <w:rFonts w:ascii="Times New Roman" w:eastAsia="Calibri" w:hAnsi="Times New Roman"/>
                <w:bCs/>
                <w:sz w:val="24"/>
                <w:szCs w:val="24"/>
                <w:lang w:val="kk-KZ" w:eastAsia="en-US"/>
              </w:rPr>
              <w:t>....</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bCs/>
                <w:sz w:val="24"/>
                <w:szCs w:val="28"/>
                <w:lang w:val="kk-KZ" w:eastAsia="en-US"/>
              </w:rPr>
              <w:t>2. Бақыланатын шетелдік компаниялардың немесе бақыланатын шетелдік компаниялардың тұрақты мекемелерінің жиынтық пайдасы мынадай формула бойынша айқындалады:</w:t>
            </w:r>
          </w:p>
          <w:p w:rsidR="00D068BB" w:rsidRPr="00042486" w:rsidRDefault="00D068BB" w:rsidP="00F05673">
            <w:pPr>
              <w:widowControl w:val="0"/>
              <w:shd w:val="clear" w:color="auto" w:fill="FFFFFF"/>
              <w:tabs>
                <w:tab w:val="left" w:pos="578"/>
              </w:tabs>
              <w:spacing w:after="0" w:line="240" w:lineRule="auto"/>
              <w:ind w:firstLine="459"/>
              <w:jc w:val="both"/>
              <w:rPr>
                <w:rFonts w:ascii="Times New Roman" w:eastAsia="Calibri" w:hAnsi="Times New Roman"/>
                <w:sz w:val="24"/>
                <w:szCs w:val="28"/>
                <w:lang w:val="kk-KZ" w:eastAsia="en-US"/>
              </w:rPr>
            </w:pPr>
            <w:r w:rsidRPr="00042486">
              <w:rPr>
                <w:rFonts w:ascii="Times New Roman" w:eastAsia="Calibri" w:hAnsi="Times New Roman"/>
                <w:sz w:val="24"/>
                <w:szCs w:val="28"/>
                <w:lang w:val="kk-KZ" w:eastAsia="en-US"/>
              </w:rPr>
              <w:t>П = П1 × Д1 + П2 × Д2 +...+ Пn × Дn,</w:t>
            </w:r>
          </w:p>
          <w:p w:rsidR="00D068BB" w:rsidRPr="00042486" w:rsidRDefault="00D068BB" w:rsidP="00F05673">
            <w:pPr>
              <w:widowControl w:val="0"/>
              <w:shd w:val="clear" w:color="auto" w:fill="FFFFFF"/>
              <w:tabs>
                <w:tab w:val="left" w:pos="578"/>
                <w:tab w:val="left" w:pos="1134"/>
              </w:tabs>
              <w:spacing w:after="0" w:line="240" w:lineRule="auto"/>
              <w:ind w:firstLine="459"/>
              <w:jc w:val="both"/>
              <w:rPr>
                <w:rFonts w:ascii="Times New Roman" w:eastAsia="Calibri" w:hAnsi="Times New Roman"/>
                <w:sz w:val="24"/>
                <w:szCs w:val="28"/>
                <w:lang w:val="kk-KZ" w:eastAsia="en-US"/>
              </w:rPr>
            </w:pPr>
            <w:r w:rsidRPr="00042486">
              <w:rPr>
                <w:rFonts w:ascii="Times New Roman" w:eastAsia="Calibri" w:hAnsi="Times New Roman"/>
                <w:sz w:val="24"/>
                <w:szCs w:val="28"/>
                <w:lang w:val="kk-KZ" w:eastAsia="en-US"/>
              </w:rPr>
              <w:t>П1, П2, …, Пn = Псд – А, мұнда:</w:t>
            </w:r>
          </w:p>
          <w:p w:rsidR="00D068BB" w:rsidRPr="00042486" w:rsidRDefault="00D068BB" w:rsidP="00F05673">
            <w:pPr>
              <w:widowControl w:val="0"/>
              <w:shd w:val="clear" w:color="auto" w:fill="FFFFFF"/>
              <w:tabs>
                <w:tab w:val="left" w:pos="578"/>
                <w:tab w:val="left" w:pos="1134"/>
              </w:tabs>
              <w:spacing w:after="0" w:line="240" w:lineRule="auto"/>
              <w:ind w:firstLine="459"/>
              <w:jc w:val="both"/>
              <w:rPr>
                <w:rFonts w:ascii="Times New Roman" w:eastAsia="Calibri" w:hAnsi="Times New Roman"/>
                <w:sz w:val="24"/>
                <w:szCs w:val="28"/>
                <w:lang w:val="kk-KZ" w:eastAsia="en-US"/>
              </w:rPr>
            </w:pPr>
            <w:r w:rsidRPr="00042486">
              <w:rPr>
                <w:rFonts w:ascii="Times New Roman" w:eastAsia="Calibri" w:hAnsi="Times New Roman"/>
                <w:sz w:val="24"/>
                <w:szCs w:val="28"/>
                <w:lang w:val="kk-KZ" w:eastAsia="en-US"/>
              </w:rPr>
              <w:t>П – қаржылық пайдасы осы Кодекстің 296-бабына сәйкес салық салынудан босатылатын</w:t>
            </w:r>
            <w:r w:rsidRPr="00042486">
              <w:rPr>
                <w:rFonts w:ascii="Times New Roman" w:eastAsia="Calibri" w:hAnsi="Times New Roman"/>
                <w:bCs/>
                <w:sz w:val="24"/>
                <w:szCs w:val="28"/>
                <w:lang w:val="kk-KZ" w:eastAsia="en-US"/>
              </w:rPr>
              <w:t xml:space="preserve"> бақыланатын шетелдік компанияларды немесе бақыланатын шетелдік компаниялардың тұрақты мекемелерін қоспағанда, барлық бақыланатын шетелдік компаниялардың немесе бақыланатын шетелдік компаниялардың тұрақты мекемелерінің жиынтық пайдасы;</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 xml:space="preserve">П1, П2, …, Пn – әрбір </w:t>
            </w:r>
            <w:r w:rsidRPr="00042486">
              <w:rPr>
                <w:rFonts w:ascii="Times New Roman" w:eastAsia="Calibri" w:hAnsi="Times New Roman"/>
                <w:bCs/>
                <w:sz w:val="24"/>
                <w:szCs w:val="28"/>
                <w:lang w:val="kk-KZ" w:eastAsia="en-US"/>
              </w:rPr>
              <w:t xml:space="preserve">бақыланатын шетелдік компанияның немесе бақыланатын шетелдік компанияның әрбір тұрақты мекемесінің </w:t>
            </w:r>
            <w:r w:rsidRPr="00042486">
              <w:rPr>
                <w:rFonts w:ascii="Times New Roman" w:eastAsia="Calibri" w:hAnsi="Times New Roman"/>
                <w:sz w:val="24"/>
                <w:szCs w:val="28"/>
                <w:lang w:val="kk-KZ" w:eastAsia="en-US"/>
              </w:rPr>
              <w:t xml:space="preserve">Қазақстан Республикасында салық салынуға жататын </w:t>
            </w:r>
            <w:r w:rsidRPr="00042486">
              <w:rPr>
                <w:rFonts w:ascii="Times New Roman" w:eastAsia="Calibri" w:hAnsi="Times New Roman"/>
                <w:bCs/>
                <w:sz w:val="24"/>
                <w:szCs w:val="28"/>
                <w:lang w:val="kk-KZ" w:eastAsia="en-US"/>
              </w:rPr>
              <w:t>қаржылық пайдасының оң шамасы;</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 xml:space="preserve">Д1, Д2, …, Дn – </w:t>
            </w:r>
            <w:r w:rsidRPr="00042486">
              <w:rPr>
                <w:rFonts w:ascii="Times New Roman" w:eastAsia="Calibri" w:hAnsi="Times New Roman"/>
                <w:bCs/>
                <w:sz w:val="24"/>
                <w:szCs w:val="28"/>
                <w:lang w:val="kk-KZ" w:eastAsia="en-US"/>
              </w:rPr>
              <w:t xml:space="preserve">резиденттің </w:t>
            </w:r>
            <w:r w:rsidRPr="00042486">
              <w:rPr>
                <w:rFonts w:ascii="Times New Roman" w:eastAsia="Calibri" w:hAnsi="Times New Roman"/>
                <w:sz w:val="24"/>
                <w:szCs w:val="28"/>
                <w:lang w:val="kk-KZ" w:eastAsia="en-US"/>
              </w:rPr>
              <w:t xml:space="preserve">әрбір </w:t>
            </w:r>
            <w:r w:rsidRPr="00042486">
              <w:rPr>
                <w:rFonts w:ascii="Times New Roman" w:eastAsia="Calibri" w:hAnsi="Times New Roman"/>
                <w:bCs/>
                <w:sz w:val="24"/>
                <w:szCs w:val="28"/>
                <w:lang w:val="kk-KZ" w:eastAsia="en-US"/>
              </w:rPr>
              <w:t>бақыланатын шетелдік компанияға тікелей, жанама, конструктивті қатысу немесе тікелей, жанама, конструктивті бақылау жасау коэффициенті;</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Псд – б</w:t>
            </w:r>
            <w:r w:rsidRPr="00042486">
              <w:rPr>
                <w:rFonts w:ascii="Times New Roman" w:eastAsia="Calibri" w:hAnsi="Times New Roman"/>
                <w:bCs/>
                <w:sz w:val="24"/>
                <w:szCs w:val="28"/>
                <w:lang w:val="kk-KZ" w:eastAsia="en-US"/>
              </w:rPr>
              <w:t xml:space="preserve">ақыланатын шетелдік компанияның немесе бақыланатын шетелдік компанияның тұрақты мекемесінің </w:t>
            </w:r>
            <w:r w:rsidRPr="00042486">
              <w:rPr>
                <w:rFonts w:ascii="Times New Roman" w:eastAsia="Calibri" w:hAnsi="Times New Roman"/>
                <w:sz w:val="24"/>
                <w:szCs w:val="28"/>
                <w:lang w:val="kk-KZ" w:eastAsia="en-US"/>
              </w:rPr>
              <w:t xml:space="preserve">есепті кезеңде салық салынғанға дейінгі </w:t>
            </w:r>
            <w:r w:rsidRPr="00042486">
              <w:rPr>
                <w:rFonts w:ascii="Times New Roman" w:eastAsia="Calibri" w:hAnsi="Times New Roman"/>
                <w:bCs/>
                <w:sz w:val="24"/>
                <w:szCs w:val="28"/>
                <w:lang w:val="kk-KZ" w:eastAsia="en-US"/>
              </w:rPr>
              <w:t>қаржылық пайдасының оң шамасы;</w:t>
            </w:r>
          </w:p>
          <w:p w:rsidR="00D068BB" w:rsidRPr="00042486" w:rsidRDefault="00D068BB" w:rsidP="00F05673">
            <w:pPr>
              <w:widowControl w:val="0"/>
              <w:shd w:val="clear" w:color="auto" w:fill="FFFFFF"/>
              <w:tabs>
                <w:tab w:val="left" w:pos="578"/>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 xml:space="preserve">А – </w:t>
            </w:r>
            <w:r w:rsidRPr="00042486">
              <w:rPr>
                <w:rFonts w:ascii="Times New Roman" w:eastAsia="Calibri" w:hAnsi="Times New Roman"/>
                <w:bCs/>
                <w:sz w:val="24"/>
                <w:szCs w:val="28"/>
                <w:lang w:val="kk-KZ" w:eastAsia="en-US"/>
              </w:rPr>
              <w:t>резидент</w:t>
            </w:r>
            <w:r w:rsidRPr="00042486">
              <w:rPr>
                <w:rFonts w:ascii="Times New Roman" w:eastAsia="Calibri" w:hAnsi="Times New Roman"/>
                <w:sz w:val="24"/>
                <w:szCs w:val="28"/>
                <w:lang w:val="kk-KZ" w:eastAsia="en-US"/>
              </w:rPr>
              <w:t xml:space="preserve"> осы баптың 4-тармағына сәйкес, есепті кезеңде салық салынғанға дейін </w:t>
            </w:r>
            <w:r w:rsidRPr="00042486">
              <w:rPr>
                <w:rFonts w:ascii="Times New Roman" w:eastAsia="Calibri" w:hAnsi="Times New Roman"/>
                <w:bCs/>
                <w:sz w:val="24"/>
                <w:szCs w:val="28"/>
                <w:lang w:val="kk-KZ" w:eastAsia="en-US"/>
              </w:rPr>
              <w:t>бақыланатын шетелдік компанияның қаржылық пайдасынан немесе бақыланатын шетелдік компанияның тұрақты мекемесінің қаржылық пайдасынан жүргізген азайту сомасы.</w:t>
            </w: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 xml:space="preserve">3. </w:t>
            </w:r>
            <w:r w:rsidRPr="009F1D4B">
              <w:rPr>
                <w:rFonts w:ascii="Times New Roman" w:eastAsia="Calibri" w:hAnsi="Times New Roman"/>
                <w:sz w:val="24"/>
                <w:szCs w:val="28"/>
                <w:lang w:val="kk-KZ" w:eastAsia="en-US"/>
              </w:rPr>
              <w:t>Б</w:t>
            </w:r>
            <w:r w:rsidRPr="009F1D4B">
              <w:rPr>
                <w:rFonts w:ascii="Times New Roman" w:eastAsia="Calibri" w:hAnsi="Times New Roman"/>
                <w:bCs/>
                <w:sz w:val="24"/>
                <w:szCs w:val="28"/>
                <w:lang w:val="kk-KZ" w:eastAsia="en-US"/>
              </w:rPr>
              <w:t xml:space="preserve">ақыланатын шетелдік компанияның немесе бақыланатын шетелдік компанияның тұрақты мекемесінің </w:t>
            </w:r>
            <w:r w:rsidRPr="009F1D4B">
              <w:rPr>
                <w:rFonts w:ascii="Times New Roman" w:eastAsia="Calibri" w:hAnsi="Times New Roman"/>
                <w:sz w:val="24"/>
                <w:szCs w:val="28"/>
                <w:lang w:val="kk-KZ" w:eastAsia="en-US"/>
              </w:rPr>
              <w:t xml:space="preserve">есепті кезеңде салық салынғанға дейінгі </w:t>
            </w:r>
            <w:r w:rsidRPr="009F1D4B">
              <w:rPr>
                <w:rFonts w:ascii="Times New Roman" w:eastAsia="Calibri" w:hAnsi="Times New Roman"/>
                <w:bCs/>
                <w:sz w:val="24"/>
                <w:szCs w:val="28"/>
                <w:lang w:val="kk-KZ" w:eastAsia="en-US"/>
              </w:rPr>
              <w:t>қаржылық пайдасын айқындау мынадай талаптар ескеріле отырып жүзеге асырылады:</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Осы тармақта белгіленген талаптар орындалмаған кезде, сондай-ақ жеңілдікті салық салынатын мемлекеттің заңнамасында қаржылық есептілікті дайындау (қалыптастыру) туралы талап болмаған және бақыланатын шетелдік компанияда немесе бақыланатын шетелдік компанияның тұрақты мекемесінде қаржылық есептілік болмаған жағдайларда, резиденттің салықтық кезең есепті кезең болып танылады. Бұл ретте осындай есепті кезеңде бақыланатын шетелдік компанияның қаржылық пайдасының немесе бақыланатын шетелдік компанияның тұрақты мекемесінің қаржылық пайдасының салық салынғанға дейінгі сомасын резидент өз таңдауы бойынша мына тәртіптердің бірімен:</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1) осы Кодекстің ережелеріне сәйкес салық салынатын кірісті айқындау тәртібіне ұқсас тәртіппен айқындайды;</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2) қаржылық пайданың салық салынғанға дейінгі сомасы есепті кезеңдегі бақыланатын шетелдік компания кірісінің немесе бақыланатын шетелдік компанияның тұрақты мекемесі кірісінің сомасы мен                                 0,5 коэффициенттің көбейтіндісі ретінде айқындалады. Кіріс сомасы есепті кезеңде бақыланатын шетелдік компанияның банктік шоттарына немесе бақыланатын шетелдік компанияның тұрақты мекемесінің банктік шоттарына ақша түсімдері негізге алына отырып айқындалады.</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Pr="00700632" w:rsidRDefault="00D068BB" w:rsidP="00F05673">
            <w:pPr>
              <w:spacing w:after="0" w:line="240" w:lineRule="auto"/>
              <w:ind w:firstLine="600"/>
              <w:jc w:val="both"/>
              <w:rPr>
                <w:rFonts w:ascii="Times New Roman" w:hAnsi="Times New Roman"/>
                <w:sz w:val="24"/>
                <w:szCs w:val="24"/>
                <w:lang w:val="kk-KZ"/>
              </w:rPr>
            </w:pPr>
            <w:r w:rsidRPr="00700632">
              <w:rPr>
                <w:rFonts w:ascii="Times New Roman" w:hAnsi="Times New Roman"/>
                <w:sz w:val="24"/>
                <w:szCs w:val="24"/>
                <w:lang w:val="kk-KZ"/>
              </w:rPr>
              <w:t>4. Резиденттің растайтын құжаттары болған кезде бақыланатын шетелдік компанияның салық салынғанға дейінгі қаржылық пайдасын мынадай сомаларға:</w:t>
            </w:r>
          </w:p>
          <w:p w:rsidR="00D068BB" w:rsidRPr="00700632" w:rsidRDefault="00D068BB" w:rsidP="00F05673">
            <w:pPr>
              <w:spacing w:after="0" w:line="240" w:lineRule="auto"/>
              <w:ind w:firstLine="600"/>
              <w:jc w:val="both"/>
              <w:rPr>
                <w:rFonts w:ascii="Times New Roman" w:hAnsi="Times New Roman"/>
                <w:sz w:val="24"/>
                <w:szCs w:val="24"/>
                <w:lang w:val="kk-KZ"/>
              </w:rPr>
            </w:pPr>
            <w:bookmarkStart w:id="25" w:name="SUB2970401"/>
            <w:bookmarkEnd w:id="25"/>
            <w:r w:rsidRPr="00700632">
              <w:rPr>
                <w:rFonts w:ascii="Times New Roman" w:hAnsi="Times New Roman"/>
                <w:sz w:val="24"/>
                <w:szCs w:val="24"/>
                <w:lang w:val="kk-KZ"/>
              </w:rPr>
              <w:t>1) егер бақыланатын шетелдік компанияның салық салынғанға дейінгі шоғырландырылған қаржылық пайдасы осындай соманы есепке алған жағдайда, бақыланатын шетелдік компанияның шоғырландырылған қаржылық есептілігінде танылған, топішілік операциялардан болатын пайда (залал) сомасына, қауымдастырылған (бірлескен) ұйымдардың кірістеріндегі үлеске азайтылған еншілес ұйымдардың салық салынғанға дейінгі қаржылық пайдасының (залалының) сомаларына азайтуға құқығы бар. Осы тармақшаның ережесі, егер бақыланатын шетелдік компания тіркелген мемлекеттің заңнамалық актілерінде еншілес (қауымдастырылған, бірлескен) ұйымдардың деректерін шоғырландырылмаған жеке қаржылық есептілік жасамай көрсете отырып, шоғырландырылған қаржылық есептілік жасау бойынша міндеттеме белгіленген жағдайда қолданылады;</w:t>
            </w:r>
          </w:p>
          <w:p w:rsidR="00D068BB" w:rsidRPr="00700632" w:rsidRDefault="00D068BB" w:rsidP="00F05673">
            <w:pPr>
              <w:spacing w:after="0" w:line="240" w:lineRule="auto"/>
              <w:ind w:firstLine="600"/>
              <w:jc w:val="both"/>
              <w:rPr>
                <w:rFonts w:ascii="Times New Roman" w:hAnsi="Times New Roman"/>
                <w:sz w:val="24"/>
                <w:szCs w:val="24"/>
                <w:lang w:val="kk-KZ"/>
              </w:rPr>
            </w:pPr>
            <w:bookmarkStart w:id="26" w:name="SUB2970402"/>
            <w:bookmarkEnd w:id="26"/>
            <w:r w:rsidRPr="00700632">
              <w:rPr>
                <w:rFonts w:ascii="Times New Roman" w:hAnsi="Times New Roman"/>
                <w:sz w:val="24"/>
                <w:szCs w:val="24"/>
                <w:lang w:val="kk-KZ"/>
              </w:rPr>
              <w:t>2) егер бақыланатын шетелдік компанияның салық салынғанға дейінгі қаржылық пайдасы осы тармақшада көрсетілген салық салынатын кірісті есепке алған жағдайда, бақыланатын шетелдік компанияның филиал, өкілдік, тұрақты мекеме арқылы Қазақстан Республикасындағы кәсіпкерлік қызметтен алынатын, Қазақстан Республикасында 20 пайыз мөлшерлеме бойынша корпоративтік табыс салығы салынған салық салынатын кірісі;</w:t>
            </w:r>
          </w:p>
          <w:p w:rsidR="00D068BB" w:rsidRPr="00700632" w:rsidRDefault="00D068BB" w:rsidP="00F05673">
            <w:pPr>
              <w:spacing w:after="0" w:line="240" w:lineRule="auto"/>
              <w:ind w:firstLine="600"/>
              <w:jc w:val="both"/>
              <w:rPr>
                <w:rFonts w:ascii="Times New Roman" w:hAnsi="Times New Roman"/>
                <w:sz w:val="24"/>
                <w:szCs w:val="24"/>
                <w:lang w:val="kk-KZ"/>
              </w:rPr>
            </w:pPr>
            <w:bookmarkStart w:id="27" w:name="SUB2970403"/>
            <w:bookmarkEnd w:id="27"/>
            <w:r w:rsidRPr="00700632">
              <w:rPr>
                <w:rFonts w:ascii="Times New Roman" w:hAnsi="Times New Roman"/>
                <w:sz w:val="24"/>
                <w:szCs w:val="24"/>
                <w:lang w:val="kk-KZ"/>
              </w:rPr>
              <w:t>3) егер бақыланатын шетелдік компанияның салық салынғанға дейінгі қаржылық пайдасы осы тармақшада көрсетілген кірісті қамтыған жағдайда, бақыланатын шетелдік компания Қазақстан Республикасындағы көздерден алған, бұдан бұрын Қазақстан Республикасында төлем көзінде 20 пайыз мөлшерлеме бойынша корпоративтік табыс салығы салынған, Қазақстан Республикасында тұрақты мекеме құрмай қызметтер көрсетуден (жұмыстар орындаудан) алынатын, шығыстар сомасына азайтылған кіріс сомаларына азайтуға құқығы бар.</w:t>
            </w:r>
          </w:p>
          <w:p w:rsidR="00D068BB" w:rsidRPr="00700632" w:rsidRDefault="00D068BB" w:rsidP="00F05673">
            <w:pPr>
              <w:spacing w:after="0" w:line="240" w:lineRule="auto"/>
              <w:ind w:firstLine="600"/>
              <w:jc w:val="both"/>
              <w:rPr>
                <w:rFonts w:ascii="Times New Roman" w:hAnsi="Times New Roman"/>
                <w:sz w:val="24"/>
                <w:szCs w:val="24"/>
                <w:lang w:val="kk-KZ"/>
              </w:rPr>
            </w:pPr>
            <w:r w:rsidRPr="00700632">
              <w:rPr>
                <w:rFonts w:ascii="Times New Roman" w:hAnsi="Times New Roman"/>
                <w:sz w:val="24"/>
                <w:szCs w:val="24"/>
                <w:lang w:val="kk-KZ"/>
              </w:rPr>
              <w:t>Осы тармақшаның мақсаттары үшін шығыстар сомасы бақыланатын шетелдік компанияның қаржылық есептілік бойынша тікелей шығыстарының үлесі мен жалпы сомасының көбейтіндісі ретінде пропорционалды әдіспен айқындалады. Үлес осы тармақшада көрсетілген кіріс сомасының қаржылық есептілік бойынша бақыланатын шетелдік компания кірістерінің жиынтық сомасына қатынасы ретінде айқындалады;</w:t>
            </w:r>
          </w:p>
          <w:p w:rsidR="00D068BB" w:rsidRPr="00700632" w:rsidRDefault="00D068BB" w:rsidP="00F05673">
            <w:pPr>
              <w:spacing w:after="0" w:line="240" w:lineRule="auto"/>
              <w:ind w:firstLine="600"/>
              <w:jc w:val="both"/>
              <w:rPr>
                <w:rFonts w:ascii="Times New Roman" w:hAnsi="Times New Roman"/>
                <w:sz w:val="24"/>
                <w:szCs w:val="24"/>
                <w:lang w:val="kk-KZ"/>
              </w:rPr>
            </w:pPr>
            <w:bookmarkStart w:id="28" w:name="SUB2970404"/>
            <w:bookmarkEnd w:id="28"/>
            <w:r w:rsidRPr="00700632">
              <w:rPr>
                <w:rFonts w:ascii="Times New Roman" w:hAnsi="Times New Roman"/>
                <w:sz w:val="24"/>
                <w:szCs w:val="24"/>
                <w:lang w:val="kk-KZ"/>
              </w:rPr>
              <w:t>4) егер бақыланатын шетелдік компанияның салық салынғанға дейінгі қаржылық пайдасы осындай дивидендтерді қамтыған жағдайда, бақыланатын шетелдік компания Қазақстан Республикасындағы көздерден алған дивидендтер;</w:t>
            </w:r>
          </w:p>
          <w:p w:rsidR="00D068BB" w:rsidRPr="00700632" w:rsidRDefault="00D068BB" w:rsidP="00F05673">
            <w:pPr>
              <w:spacing w:after="0" w:line="240" w:lineRule="auto"/>
              <w:ind w:firstLine="600"/>
              <w:jc w:val="both"/>
              <w:rPr>
                <w:rFonts w:ascii="Times New Roman" w:hAnsi="Times New Roman"/>
                <w:sz w:val="24"/>
                <w:szCs w:val="24"/>
                <w:lang w:val="kk-KZ"/>
              </w:rPr>
            </w:pPr>
            <w:bookmarkStart w:id="29" w:name="SUB2970405"/>
            <w:bookmarkEnd w:id="29"/>
            <w:r w:rsidRPr="00700632">
              <w:rPr>
                <w:rFonts w:ascii="Times New Roman" w:hAnsi="Times New Roman"/>
                <w:sz w:val="24"/>
                <w:szCs w:val="24"/>
                <w:lang w:val="kk-KZ"/>
              </w:rPr>
              <w:t>5) егер бақыланатын шетелдік компанияның салық салынғанға дейінгі қаржылық пайдасы осы тармақшада көрсетілген кірісті қамтыған жағдайда, бақыланатын шетелдік компания Қазақстан Республикасындағы көздерден алған, бұдан бұрын Қазақстан Республикасында төлем көзінен 20 пайыз мөлшерлеме бойынша корпоративтік табыс салығы салынған, осы тармақтың бірінші бөлігінің 2), 3) және 4) тармақшаларында көзделгеннен өзге кіріс;</w:t>
            </w:r>
          </w:p>
          <w:p w:rsidR="00D068BB" w:rsidRPr="00700632" w:rsidRDefault="00D068BB" w:rsidP="00F05673">
            <w:pPr>
              <w:spacing w:after="0" w:line="240" w:lineRule="auto"/>
              <w:ind w:firstLine="600"/>
              <w:jc w:val="both"/>
              <w:rPr>
                <w:rFonts w:ascii="Times New Roman" w:hAnsi="Times New Roman"/>
                <w:sz w:val="24"/>
                <w:szCs w:val="24"/>
                <w:lang w:val="kk-KZ"/>
              </w:rPr>
            </w:pPr>
            <w:bookmarkStart w:id="30" w:name="SUB2970406"/>
            <w:bookmarkEnd w:id="30"/>
            <w:r w:rsidRPr="00700632">
              <w:rPr>
                <w:rFonts w:ascii="Times New Roman" w:hAnsi="Times New Roman"/>
                <w:sz w:val="24"/>
                <w:szCs w:val="24"/>
                <w:lang w:val="kk-KZ"/>
              </w:rPr>
              <w:t>6) мынадай:</w:t>
            </w:r>
          </w:p>
          <w:p w:rsidR="00D068BB" w:rsidRPr="00700632" w:rsidRDefault="00D068BB" w:rsidP="00F05673">
            <w:pPr>
              <w:spacing w:after="0" w:line="240" w:lineRule="auto"/>
              <w:ind w:firstLine="600"/>
              <w:jc w:val="both"/>
              <w:rPr>
                <w:rFonts w:ascii="Times New Roman" w:hAnsi="Times New Roman"/>
                <w:sz w:val="24"/>
                <w:szCs w:val="24"/>
                <w:lang w:val="kk-KZ"/>
              </w:rPr>
            </w:pPr>
            <w:r w:rsidRPr="00700632">
              <w:rPr>
                <w:rFonts w:ascii="Times New Roman" w:hAnsi="Times New Roman"/>
                <w:sz w:val="24"/>
                <w:szCs w:val="24"/>
                <w:lang w:val="kk-KZ"/>
              </w:rPr>
              <w:t>егер дивидендтер сомасы резиденттің басқа бақыланатын шетелдік компаниясының бұдан бұрын, есепті немесе алдыңғы салықтық кезеңде Қазақстан Республикасында корпоративтік табыс салығы салынған қаржылық пайдасынан төленген жағдайда, осындай бақыланатын шетелдік компаниядан алынған дивидендтер сомасы,</w:t>
            </w:r>
          </w:p>
          <w:p w:rsidR="00D068BB" w:rsidRPr="00700632" w:rsidRDefault="00D068BB" w:rsidP="00F05673">
            <w:pPr>
              <w:spacing w:after="0" w:line="240" w:lineRule="auto"/>
              <w:ind w:firstLine="600"/>
              <w:jc w:val="both"/>
              <w:rPr>
                <w:rFonts w:ascii="Times New Roman" w:hAnsi="Times New Roman"/>
                <w:sz w:val="24"/>
                <w:szCs w:val="24"/>
                <w:lang w:val="kk-KZ"/>
              </w:rPr>
            </w:pPr>
            <w:r w:rsidRPr="00700632">
              <w:rPr>
                <w:rFonts w:ascii="Times New Roman" w:hAnsi="Times New Roman"/>
                <w:sz w:val="24"/>
                <w:szCs w:val="24"/>
                <w:lang w:val="kk-KZ"/>
              </w:rPr>
              <w:t>көбейту</w:t>
            </w:r>
          </w:p>
          <w:p w:rsidR="00D068BB" w:rsidRPr="00700632" w:rsidRDefault="00D068BB" w:rsidP="00F05673">
            <w:pPr>
              <w:spacing w:after="0" w:line="240" w:lineRule="auto"/>
              <w:ind w:firstLine="600"/>
              <w:jc w:val="both"/>
              <w:rPr>
                <w:rFonts w:ascii="Times New Roman" w:hAnsi="Times New Roman"/>
                <w:sz w:val="24"/>
                <w:szCs w:val="24"/>
                <w:lang w:val="kk-KZ"/>
              </w:rPr>
            </w:pPr>
            <w:r w:rsidRPr="00700632">
              <w:rPr>
                <w:rFonts w:ascii="Times New Roman" w:hAnsi="Times New Roman"/>
                <w:sz w:val="24"/>
                <w:szCs w:val="24"/>
                <w:lang w:val="kk-KZ"/>
              </w:rPr>
              <w:t>резиденттің дивидендтер төлейтін бақыланатын шетелдік компанияға жанама қатысу немесе жанама бақылау жасау коэффиценті деген формула бойынша айқындалатын шама сомаларына азайтуға құқығы бар.</w:t>
            </w:r>
          </w:p>
          <w:p w:rsidR="00D068BB" w:rsidRPr="00C94B4C" w:rsidRDefault="00D068BB" w:rsidP="00F05673">
            <w:pPr>
              <w:spacing w:after="0" w:line="240" w:lineRule="auto"/>
              <w:ind w:left="30" w:hanging="30"/>
              <w:jc w:val="both"/>
              <w:rPr>
                <w:rStyle w:val="s1"/>
                <w:b w:val="0"/>
                <w:color w:val="auto"/>
                <w:lang w:val="kk-KZ"/>
              </w:rPr>
            </w:pPr>
            <w:r w:rsidRPr="00C94B4C">
              <w:rPr>
                <w:rFonts w:ascii="Times New Roman" w:eastAsia="Calibri" w:hAnsi="Times New Roman"/>
                <w:sz w:val="28"/>
                <w:szCs w:val="28"/>
                <w:lang w:val="kk-KZ" w:eastAsia="en-US"/>
              </w:rPr>
              <w:t>Осы тармақтың бірінші бөлігінің 6) тармақшасында белгіленген азайту, егер мұндай қаржылық пайда осы тармақтың бірінші бөлігі 6) тармақшасының екінші абзацында көрсетілген дивидендтер сомасын қамтитын болса, дивидендтер алушының - бақыланатын шетелдік компанияның салық салынғанға дейінгі қаржылық пайдасына қолданылады.</w:t>
            </w: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Default="00D068BB" w:rsidP="00F05673">
            <w:pPr>
              <w:spacing w:after="0" w:line="240" w:lineRule="auto"/>
              <w:ind w:left="30" w:hanging="30"/>
              <w:jc w:val="both"/>
              <w:rPr>
                <w:rStyle w:val="s1"/>
                <w:color w:val="auto"/>
                <w:lang w:val="kk-KZ"/>
              </w:rPr>
            </w:pPr>
          </w:p>
          <w:p w:rsidR="00D068BB" w:rsidRPr="00C94B4C" w:rsidRDefault="00D068BB" w:rsidP="00F05673">
            <w:pPr>
              <w:widowControl w:val="0"/>
              <w:shd w:val="clear" w:color="auto" w:fill="FFFFFF"/>
              <w:tabs>
                <w:tab w:val="right" w:pos="9355"/>
              </w:tabs>
              <w:spacing w:after="0" w:line="240" w:lineRule="auto"/>
              <w:ind w:firstLine="459"/>
              <w:jc w:val="both"/>
              <w:textAlignment w:val="baseline"/>
              <w:rPr>
                <w:rFonts w:ascii="Times New Roman" w:eastAsia="Calibri" w:hAnsi="Times New Roman"/>
                <w:bCs/>
                <w:sz w:val="24"/>
                <w:szCs w:val="24"/>
                <w:lang w:val="kk-KZ" w:eastAsia="en-US"/>
              </w:rPr>
            </w:pPr>
            <w:r w:rsidRPr="00C94B4C">
              <w:rPr>
                <w:rFonts w:ascii="Times New Roman" w:eastAsia="Calibri" w:hAnsi="Times New Roman"/>
                <w:bCs/>
                <w:sz w:val="24"/>
                <w:szCs w:val="24"/>
                <w:lang w:val="kk-KZ" w:eastAsia="en-US"/>
              </w:rPr>
              <w:t>…</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11. Резидент бақыланатын шетелдік компаниялардың немесе бақыланатын шетелдік компаниялардың тұрақты мекемелерінің жиынтық пайдасы қосылған корпоративтік немесе жеке табыс салығы бойынша декларацияларды тапсырғаннан кейін он жұмыс күнінен кешіктірмей, уәкілетті органға нотариат куәландырылған қазақ немесе орыс тіліне аудармасын қоса бере отырып, мына құжаттардың: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1) резиденттің – заңды тұлғаның шоғырландырылған қаржылық есептілігінің;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2) егер бақыланатын шетелдік компания тіркелген мемлекеттің заңнамасында еншілес (қауымдастырылған, бірлескен) ұйымдардың деректерін шоғырландырылмаған жеке қаржылық есептілік жасамай көрсете отырып, шоғырландырылған қаржылық есептілік жасау белгіленген жағдайда, әрбір бақыланатын шетелдік компанияның немесе бақыланатын шетелдік компанияның әрбір тұрақты мекемесінің шоғырландырылмаған жеке қаржылық есептілігінің немесе бақыланатын шетелдік компанияның шоғырландырылған қаржылық есептілігінің;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3) егер бақыланатын шетелдік компания тіркелген мемлекеттің заңнамасында еншілес (қауымдастырылған, бірлескен) ұйымдардың деректерін шоғырландырылмаған жеке қаржылық есептілік жасамай көрсете отырып, шоғырландырылған қаржылық есептілік жасау жөнінде міндеттеме белгіленген жағдайда, бақыланатын шетелдік компанияның еншілес (қауымдастырылған, бірлескен) ұйымдарының қаржылық есептіліктерінің;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4) осы тармақта көрсетілген әрбір қаржылық есептілікке аудиторлық есептің көшірмесін ұсынуға міндетті.</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Егер салық декларациясын беру кезінде қаржылық есептіліктің аудиті аяқталмаған жағдайда, аудиторлық есеп қаржылық есептілік бойынша аудиторлық есеп бекітілген күннен кейінгі отыз жұмыс күнінен кешіктірілмейтін мерзімде ұсынылады.</w:t>
            </w:r>
          </w:p>
          <w:p w:rsidR="00D068BB" w:rsidRDefault="00D068BB" w:rsidP="00F05673">
            <w:pPr>
              <w:spacing w:after="0" w:line="240" w:lineRule="auto"/>
              <w:ind w:left="30" w:hanging="30"/>
              <w:jc w:val="both"/>
              <w:rPr>
                <w:rStyle w:val="s1"/>
                <w:color w:val="auto"/>
                <w:lang w:val="kk-KZ"/>
              </w:rPr>
            </w:pPr>
          </w:p>
          <w:p w:rsidR="00D068BB" w:rsidRPr="00565DCC" w:rsidRDefault="00D068BB" w:rsidP="00F05673">
            <w:pPr>
              <w:widowControl w:val="0"/>
              <w:shd w:val="clear" w:color="auto" w:fill="FFFFFF"/>
              <w:tabs>
                <w:tab w:val="right" w:pos="9355"/>
              </w:tabs>
              <w:spacing w:after="0" w:line="240" w:lineRule="auto"/>
              <w:ind w:firstLine="459"/>
              <w:jc w:val="both"/>
              <w:textAlignment w:val="baseline"/>
              <w:rPr>
                <w:rFonts w:ascii="Times New Roman" w:eastAsia="Calibri" w:hAnsi="Times New Roman"/>
                <w:bCs/>
                <w:sz w:val="24"/>
                <w:szCs w:val="24"/>
                <w:lang w:val="kk-KZ" w:eastAsia="en-US"/>
              </w:rPr>
            </w:pPr>
            <w:r w:rsidRPr="00565DCC">
              <w:rPr>
                <w:rFonts w:ascii="Times New Roman" w:eastAsia="Calibri" w:hAnsi="Times New Roman"/>
                <w:bCs/>
                <w:sz w:val="24"/>
                <w:szCs w:val="24"/>
                <w:lang w:val="kk-KZ" w:eastAsia="en-US"/>
              </w:rPr>
              <w:t>…</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 xml:space="preserve">16. Резиденттің өзімен арада Қазақстан Республикасының халықаралық шарты қолданылатын шет мемлекеттің құзыретті немесе уәкілетті органынан мынадай: </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1) резиденттің бақыланатын шетелдік компанияға қатысу үлесінің мөлшері</w:t>
            </w:r>
            <w:r w:rsidRPr="00565DCC">
              <w:rPr>
                <w:rFonts w:ascii="Times New Roman" w:eastAsia="Calibri" w:hAnsi="Times New Roman"/>
                <w:sz w:val="24"/>
                <w:szCs w:val="28"/>
                <w:lang w:val="kk-KZ" w:eastAsia="en-US"/>
              </w:rPr>
              <w:t xml:space="preserve"> </w:t>
            </w:r>
            <w:r w:rsidRPr="00565DCC">
              <w:rPr>
                <w:rFonts w:ascii="Times New Roman" w:eastAsia="Calibri" w:hAnsi="Times New Roman"/>
                <w:bCs/>
                <w:sz w:val="24"/>
                <w:szCs w:val="28"/>
                <w:lang w:val="kk-KZ" w:eastAsia="en-US"/>
              </w:rPr>
              <w:t>не резиденттің оған бақылауының бар екені туралы;</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2) бақыланатын шетелдік компанияның немесе бақыланатын шетелдік компанияның тұрақты мекемесінің тиісті кезеңдегі (кезеңдердегі) пайда салығының тиімді мөлшерлемесі туралы (қажет болған кезде);</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3) бақыланатын шетелдік компанияның немесе бақыланатын шетелдік компанияның тұрақты мекемесінің тиісті кезеңдегі (кезеңдердегі) салық салынғанға дейінгі қаржылық пайдасы туралы (қажет болған кезде);</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4) бақыланатын шетелдік компанияның немесе бақыланатын шетелдік компанияның тұрақты мекемесінің тиісті кезеңдегі (кезеңдердегі) қаржылық есептілігі туралы ақпарат және (немесе) құжаттар алу бөлігінде оған сұрау салуды жіберу туралы өтінішпен уәкілетті органға жүгінуге құқығы бар.</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Резидент уәкілетті органға берілетін жүгінімге жанама немесе конструктивті қатысу не жанама немесе конструктивті бақылау өздері арқылы жүзеге асырылатын, барлық қатысы бар бақыланатын тұлғаларды ашып көрсете отырып, бақыланатын шетелдік компания туралы ақпаратты қоса береді. Резидент жүгінімге, сондай-ақ, бақыланатын шетелдік компанияға өзі дербес жіберген немесе бақыланатын тұлға арқылы жіберілген бақыланатын шетелдік компанияның осы тармақта көрсетілген ақпаратты және (немесе) құжаттарды беруі туралы сұрау салулардың көшірмесін қоса беруге құқылы.</w:t>
            </w:r>
          </w:p>
          <w:p w:rsidR="00D068BB" w:rsidRPr="0030148F" w:rsidRDefault="00D068BB" w:rsidP="00F05673">
            <w:pPr>
              <w:spacing w:after="0" w:line="240" w:lineRule="auto"/>
              <w:ind w:left="30" w:hanging="30"/>
              <w:jc w:val="both"/>
              <w:rPr>
                <w:rStyle w:val="s1"/>
                <w:color w:val="auto"/>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0148F" w:rsidRDefault="00D068BB" w:rsidP="00F05673">
            <w:pPr>
              <w:spacing w:after="0" w:line="240" w:lineRule="auto"/>
              <w:ind w:left="30" w:hanging="30"/>
              <w:jc w:val="both"/>
              <w:rPr>
                <w:rStyle w:val="s1"/>
                <w:b w:val="0"/>
                <w:color w:val="auto"/>
                <w:lang w:val="kk-KZ"/>
              </w:rPr>
            </w:pPr>
            <w:r w:rsidRPr="0030148F">
              <w:rPr>
                <w:rStyle w:val="s1"/>
                <w:color w:val="auto"/>
                <w:lang w:val="kk-KZ"/>
              </w:rPr>
              <w:t xml:space="preserve">297-бап. </w:t>
            </w:r>
            <w:r w:rsidRPr="0030148F">
              <w:rPr>
                <w:rStyle w:val="s1"/>
                <w:b w:val="0"/>
                <w:color w:val="auto"/>
                <w:lang w:val="kk-KZ"/>
              </w:rPr>
              <w:t>Бақыланатын шетелдік компанияның пайдасына салық салу</w:t>
            </w:r>
          </w:p>
          <w:p w:rsidR="00D068BB" w:rsidRDefault="00D068BB" w:rsidP="00F05673">
            <w:pPr>
              <w:spacing w:after="0" w:line="240" w:lineRule="auto"/>
              <w:ind w:left="30" w:hanging="30"/>
              <w:jc w:val="both"/>
              <w:rPr>
                <w:rStyle w:val="s1"/>
                <w:b w:val="0"/>
                <w:color w:val="auto"/>
                <w:lang w:val="kk-KZ"/>
              </w:rPr>
            </w:pPr>
          </w:p>
          <w:p w:rsidR="00D068BB" w:rsidRDefault="00D068BB" w:rsidP="00F05673">
            <w:pPr>
              <w:spacing w:after="0" w:line="240" w:lineRule="auto"/>
              <w:ind w:left="30" w:hanging="30"/>
              <w:jc w:val="both"/>
              <w:rPr>
                <w:rStyle w:val="s1"/>
                <w:b w:val="0"/>
                <w:color w:val="auto"/>
                <w:lang w:val="kk-KZ"/>
              </w:rPr>
            </w:pP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bCs/>
                <w:sz w:val="24"/>
                <w:szCs w:val="28"/>
                <w:lang w:val="kk-KZ" w:eastAsia="en-US"/>
              </w:rPr>
              <w:t>2. Бақыланатын шетелдік компаниялардың немесе бақыланатын шетелдік компаниялардың тұрақты мекемелерінің жиынтық пайдасы мынадай формула бойынша айқындалады:</w:t>
            </w:r>
          </w:p>
          <w:p w:rsidR="00D068BB" w:rsidRPr="00042486" w:rsidRDefault="00D068BB" w:rsidP="00F05673">
            <w:pPr>
              <w:widowControl w:val="0"/>
              <w:shd w:val="clear" w:color="auto" w:fill="FFFFFF"/>
              <w:tabs>
                <w:tab w:val="left" w:pos="578"/>
              </w:tabs>
              <w:spacing w:after="0" w:line="240" w:lineRule="auto"/>
              <w:ind w:firstLine="459"/>
              <w:jc w:val="both"/>
              <w:rPr>
                <w:rFonts w:ascii="Times New Roman" w:eastAsia="Calibri" w:hAnsi="Times New Roman"/>
                <w:sz w:val="24"/>
                <w:szCs w:val="28"/>
                <w:lang w:val="kk-KZ" w:eastAsia="en-US"/>
              </w:rPr>
            </w:pPr>
            <w:r w:rsidRPr="00042486">
              <w:rPr>
                <w:rFonts w:ascii="Times New Roman" w:eastAsia="Calibri" w:hAnsi="Times New Roman"/>
                <w:sz w:val="24"/>
                <w:szCs w:val="28"/>
                <w:lang w:val="kk-KZ" w:eastAsia="en-US"/>
              </w:rPr>
              <w:t>П = П1 × Д1 + П2 × Д2 +...+ Пn × Дn,</w:t>
            </w:r>
          </w:p>
          <w:p w:rsidR="00D068BB" w:rsidRPr="00042486" w:rsidRDefault="00D068BB" w:rsidP="00F05673">
            <w:pPr>
              <w:widowControl w:val="0"/>
              <w:shd w:val="clear" w:color="auto" w:fill="FFFFFF"/>
              <w:tabs>
                <w:tab w:val="left" w:pos="578"/>
                <w:tab w:val="left" w:pos="1134"/>
              </w:tabs>
              <w:spacing w:after="0" w:line="240" w:lineRule="auto"/>
              <w:ind w:firstLine="459"/>
              <w:jc w:val="both"/>
              <w:rPr>
                <w:rFonts w:ascii="Times New Roman" w:eastAsia="Calibri" w:hAnsi="Times New Roman"/>
                <w:sz w:val="24"/>
                <w:szCs w:val="28"/>
                <w:lang w:val="kk-KZ" w:eastAsia="en-US"/>
              </w:rPr>
            </w:pPr>
            <w:r w:rsidRPr="00042486">
              <w:rPr>
                <w:rFonts w:ascii="Times New Roman" w:eastAsia="Calibri" w:hAnsi="Times New Roman"/>
                <w:sz w:val="24"/>
                <w:szCs w:val="28"/>
                <w:lang w:val="kk-KZ" w:eastAsia="en-US"/>
              </w:rPr>
              <w:t xml:space="preserve">П1, П2, …, Пn = Псд – А – </w:t>
            </w:r>
            <w:r w:rsidRPr="00042486">
              <w:rPr>
                <w:rFonts w:ascii="Times New Roman" w:eastAsia="Calibri" w:hAnsi="Times New Roman"/>
                <w:b/>
                <w:sz w:val="24"/>
                <w:szCs w:val="28"/>
                <w:lang w:val="kk-KZ" w:eastAsia="en-US"/>
              </w:rPr>
              <w:t>Уб</w:t>
            </w:r>
            <w:r w:rsidRPr="00042486">
              <w:rPr>
                <w:rFonts w:ascii="Times New Roman" w:eastAsia="Calibri" w:hAnsi="Times New Roman"/>
                <w:sz w:val="24"/>
                <w:szCs w:val="28"/>
                <w:lang w:val="kk-KZ" w:eastAsia="en-US"/>
              </w:rPr>
              <w:t>, мұнда:</w:t>
            </w:r>
          </w:p>
          <w:p w:rsidR="00D068BB" w:rsidRPr="00042486" w:rsidRDefault="00D068BB" w:rsidP="00F05673">
            <w:pPr>
              <w:widowControl w:val="0"/>
              <w:shd w:val="clear" w:color="auto" w:fill="FFFFFF"/>
              <w:tabs>
                <w:tab w:val="left" w:pos="578"/>
                <w:tab w:val="left" w:pos="1134"/>
              </w:tabs>
              <w:spacing w:after="0" w:line="240" w:lineRule="auto"/>
              <w:ind w:firstLine="459"/>
              <w:jc w:val="both"/>
              <w:rPr>
                <w:rFonts w:ascii="Times New Roman" w:eastAsia="Calibri" w:hAnsi="Times New Roman"/>
                <w:sz w:val="24"/>
                <w:szCs w:val="28"/>
                <w:lang w:val="kk-KZ" w:eastAsia="en-US"/>
              </w:rPr>
            </w:pPr>
            <w:r w:rsidRPr="00042486">
              <w:rPr>
                <w:rFonts w:ascii="Times New Roman" w:eastAsia="Calibri" w:hAnsi="Times New Roman"/>
                <w:sz w:val="24"/>
                <w:szCs w:val="28"/>
                <w:lang w:val="kk-KZ" w:eastAsia="en-US"/>
              </w:rPr>
              <w:t>П – қаржылық пайдасы осы Кодекстің 296-бабына сәйкес салық салынудан босатылатын</w:t>
            </w:r>
            <w:r w:rsidRPr="00042486">
              <w:rPr>
                <w:rFonts w:ascii="Times New Roman" w:eastAsia="Calibri" w:hAnsi="Times New Roman"/>
                <w:bCs/>
                <w:sz w:val="24"/>
                <w:szCs w:val="28"/>
                <w:lang w:val="kk-KZ" w:eastAsia="en-US"/>
              </w:rPr>
              <w:t xml:space="preserve"> бақыланатын шетелдік компанияларды немесе бақыланатын шетелдік компаниялардың тұрақты мекемелерін қоспағанда, барлық бақыланатын шетелдік компаниялардың немесе бақыланатын шетелдік компаниялардың тұрақты мекемелерінің жиынтық пайдасы;</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 xml:space="preserve">П1, П2, …, Пn – әрбір </w:t>
            </w:r>
            <w:r w:rsidRPr="00042486">
              <w:rPr>
                <w:rFonts w:ascii="Times New Roman" w:eastAsia="Calibri" w:hAnsi="Times New Roman"/>
                <w:bCs/>
                <w:sz w:val="24"/>
                <w:szCs w:val="28"/>
                <w:lang w:val="kk-KZ" w:eastAsia="en-US"/>
              </w:rPr>
              <w:t xml:space="preserve">бақыланатын шетелдік компанияның немесе бақыланатын шетелдік компанияның әрбір тұрақты мекемесінің </w:t>
            </w:r>
            <w:r w:rsidRPr="00042486">
              <w:rPr>
                <w:rFonts w:ascii="Times New Roman" w:eastAsia="Calibri" w:hAnsi="Times New Roman"/>
                <w:sz w:val="24"/>
                <w:szCs w:val="28"/>
                <w:lang w:val="kk-KZ" w:eastAsia="en-US"/>
              </w:rPr>
              <w:t xml:space="preserve">Қазақстан Республикасында салық салынуға жататын </w:t>
            </w:r>
            <w:r w:rsidRPr="00042486">
              <w:rPr>
                <w:rFonts w:ascii="Times New Roman" w:eastAsia="Calibri" w:hAnsi="Times New Roman"/>
                <w:bCs/>
                <w:sz w:val="24"/>
                <w:szCs w:val="28"/>
                <w:lang w:val="kk-KZ" w:eastAsia="en-US"/>
              </w:rPr>
              <w:t>қаржылық пайдасының оң шамасы;</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 xml:space="preserve">Д1, Д2, …, Дn – </w:t>
            </w:r>
            <w:r w:rsidRPr="00042486">
              <w:rPr>
                <w:rFonts w:ascii="Times New Roman" w:eastAsia="Calibri" w:hAnsi="Times New Roman"/>
                <w:bCs/>
                <w:sz w:val="24"/>
                <w:szCs w:val="28"/>
                <w:lang w:val="kk-KZ" w:eastAsia="en-US"/>
              </w:rPr>
              <w:t xml:space="preserve">резиденттің </w:t>
            </w:r>
            <w:r w:rsidRPr="00042486">
              <w:rPr>
                <w:rFonts w:ascii="Times New Roman" w:eastAsia="Calibri" w:hAnsi="Times New Roman"/>
                <w:sz w:val="24"/>
                <w:szCs w:val="28"/>
                <w:lang w:val="kk-KZ" w:eastAsia="en-US"/>
              </w:rPr>
              <w:t xml:space="preserve">әрбір </w:t>
            </w:r>
            <w:r w:rsidRPr="00042486">
              <w:rPr>
                <w:rFonts w:ascii="Times New Roman" w:eastAsia="Calibri" w:hAnsi="Times New Roman"/>
                <w:bCs/>
                <w:sz w:val="24"/>
                <w:szCs w:val="28"/>
                <w:lang w:val="kk-KZ" w:eastAsia="en-US"/>
              </w:rPr>
              <w:t>бақыланатын шетелдік компанияға тікелей, жанама, конструктивті қатысу немесе тікелей, жанама, конструктивті бақылау жасау коэффициенті;</w:t>
            </w:r>
          </w:p>
          <w:p w:rsidR="00D068BB" w:rsidRPr="00042486" w:rsidRDefault="00D068BB" w:rsidP="00F05673">
            <w:pPr>
              <w:widowControl w:val="0"/>
              <w:shd w:val="clear" w:color="auto" w:fill="FFFFFF"/>
              <w:tabs>
                <w:tab w:val="left" w:pos="578"/>
                <w:tab w:val="right" w:pos="9355"/>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Псд – б</w:t>
            </w:r>
            <w:r w:rsidRPr="00042486">
              <w:rPr>
                <w:rFonts w:ascii="Times New Roman" w:eastAsia="Calibri" w:hAnsi="Times New Roman"/>
                <w:bCs/>
                <w:sz w:val="24"/>
                <w:szCs w:val="28"/>
                <w:lang w:val="kk-KZ" w:eastAsia="en-US"/>
              </w:rPr>
              <w:t xml:space="preserve">ақыланатын шетелдік компанияның немесе бақыланатын шетелдік компанияның тұрақты мекемесінің </w:t>
            </w:r>
            <w:r w:rsidRPr="00042486">
              <w:rPr>
                <w:rFonts w:ascii="Times New Roman" w:eastAsia="Calibri" w:hAnsi="Times New Roman"/>
                <w:sz w:val="24"/>
                <w:szCs w:val="28"/>
                <w:lang w:val="kk-KZ" w:eastAsia="en-US"/>
              </w:rPr>
              <w:t xml:space="preserve">есепті кезеңде салық салынғанға дейінгі </w:t>
            </w:r>
            <w:r w:rsidRPr="00042486">
              <w:rPr>
                <w:rFonts w:ascii="Times New Roman" w:eastAsia="Calibri" w:hAnsi="Times New Roman"/>
                <w:bCs/>
                <w:sz w:val="24"/>
                <w:szCs w:val="28"/>
                <w:lang w:val="kk-KZ" w:eastAsia="en-US"/>
              </w:rPr>
              <w:t>қаржылық пайдасының оң шамасы;</w:t>
            </w:r>
          </w:p>
          <w:p w:rsidR="00D068BB" w:rsidRPr="00042486" w:rsidRDefault="00D068BB" w:rsidP="00F05673">
            <w:pPr>
              <w:widowControl w:val="0"/>
              <w:shd w:val="clear" w:color="auto" w:fill="FFFFFF"/>
              <w:tabs>
                <w:tab w:val="left" w:pos="578"/>
              </w:tabs>
              <w:spacing w:after="0" w:line="240" w:lineRule="auto"/>
              <w:ind w:firstLine="459"/>
              <w:jc w:val="both"/>
              <w:textAlignment w:val="baseline"/>
              <w:rPr>
                <w:rFonts w:ascii="Times New Roman" w:eastAsia="Calibri" w:hAnsi="Times New Roman"/>
                <w:bCs/>
                <w:sz w:val="24"/>
                <w:szCs w:val="28"/>
                <w:lang w:val="kk-KZ" w:eastAsia="en-US"/>
              </w:rPr>
            </w:pPr>
            <w:r w:rsidRPr="00042486">
              <w:rPr>
                <w:rFonts w:ascii="Times New Roman" w:eastAsia="Calibri" w:hAnsi="Times New Roman"/>
                <w:sz w:val="24"/>
                <w:szCs w:val="28"/>
                <w:lang w:val="kk-KZ" w:eastAsia="en-US"/>
              </w:rPr>
              <w:t xml:space="preserve">А – </w:t>
            </w:r>
            <w:r w:rsidRPr="00042486">
              <w:rPr>
                <w:rFonts w:ascii="Times New Roman" w:eastAsia="Calibri" w:hAnsi="Times New Roman"/>
                <w:bCs/>
                <w:sz w:val="24"/>
                <w:szCs w:val="28"/>
                <w:lang w:val="kk-KZ" w:eastAsia="en-US"/>
              </w:rPr>
              <w:t>резидент</w:t>
            </w:r>
            <w:r w:rsidRPr="00042486">
              <w:rPr>
                <w:rFonts w:ascii="Times New Roman" w:eastAsia="Calibri" w:hAnsi="Times New Roman"/>
                <w:sz w:val="24"/>
                <w:szCs w:val="28"/>
                <w:lang w:val="kk-KZ" w:eastAsia="en-US"/>
              </w:rPr>
              <w:t xml:space="preserve"> осы баптың 4-тармағына сәйкес, есепті кезеңде салық салынғанға дейін </w:t>
            </w:r>
            <w:r w:rsidRPr="00042486">
              <w:rPr>
                <w:rFonts w:ascii="Times New Roman" w:eastAsia="Calibri" w:hAnsi="Times New Roman"/>
                <w:bCs/>
                <w:sz w:val="24"/>
                <w:szCs w:val="28"/>
                <w:lang w:val="kk-KZ" w:eastAsia="en-US"/>
              </w:rPr>
              <w:t>бақыланатын шетелдік компанияның қаржылық пайдасынан немесе бақыланатын шетелдік компанияның тұрақты мекемесінің қаржылық пайдасынан жүргізген азайту сомасы.</w:t>
            </w:r>
          </w:p>
          <w:p w:rsidR="00D068BB" w:rsidRPr="00042486" w:rsidRDefault="00D068BB" w:rsidP="00F05673">
            <w:pPr>
              <w:widowControl w:val="0"/>
              <w:shd w:val="clear" w:color="auto" w:fill="FFFFFF"/>
              <w:tabs>
                <w:tab w:val="left" w:pos="578"/>
              </w:tabs>
              <w:spacing w:after="0" w:line="240" w:lineRule="auto"/>
              <w:ind w:firstLine="459"/>
              <w:jc w:val="both"/>
              <w:textAlignment w:val="baseline"/>
              <w:rPr>
                <w:rFonts w:ascii="Times New Roman" w:eastAsia="Calibri" w:hAnsi="Times New Roman"/>
                <w:b/>
                <w:bCs/>
                <w:sz w:val="24"/>
                <w:szCs w:val="28"/>
                <w:lang w:val="kk-KZ" w:eastAsia="en-US"/>
              </w:rPr>
            </w:pPr>
            <w:r w:rsidRPr="00042486">
              <w:rPr>
                <w:rFonts w:ascii="Times New Roman" w:eastAsia="Calibri" w:hAnsi="Times New Roman"/>
                <w:b/>
                <w:bCs/>
                <w:sz w:val="24"/>
                <w:szCs w:val="28"/>
                <w:lang w:val="kk-KZ" w:eastAsia="en-US"/>
              </w:rPr>
              <w:t xml:space="preserve">Уб </w:t>
            </w:r>
            <w:r w:rsidRPr="00042486">
              <w:rPr>
                <w:rFonts w:ascii="Times New Roman" w:eastAsia="Calibri" w:hAnsi="Times New Roman"/>
                <w:b/>
                <w:sz w:val="24"/>
                <w:szCs w:val="28"/>
                <w:lang w:val="kk-KZ" w:eastAsia="en-US"/>
              </w:rPr>
              <w:t xml:space="preserve">– </w:t>
            </w:r>
            <w:r w:rsidRPr="00042486">
              <w:rPr>
                <w:rFonts w:ascii="Times New Roman" w:eastAsia="Calibri" w:hAnsi="Times New Roman"/>
                <w:b/>
                <w:bCs/>
                <w:sz w:val="24"/>
                <w:szCs w:val="28"/>
                <w:lang w:val="kk-KZ" w:eastAsia="en-US"/>
              </w:rPr>
              <w:t>әрбір бақыланатын шетелдік компанияның немесе әрбір бақыланатын шетелдік компанияның әрбір тұрақты мекемесінің есепті кезеңнің алдындағы үш алдыңғы кезеңдерде пайда болған аудиттелген жеке шоғырландырылмаған қаржылық есептілігінен шығатын сома.</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 xml:space="preserve">3. </w:t>
            </w:r>
            <w:r w:rsidRPr="009F1D4B">
              <w:rPr>
                <w:rFonts w:ascii="Times New Roman" w:eastAsia="Calibri" w:hAnsi="Times New Roman"/>
                <w:sz w:val="24"/>
                <w:szCs w:val="28"/>
                <w:lang w:val="kk-KZ" w:eastAsia="en-US"/>
              </w:rPr>
              <w:t>Б</w:t>
            </w:r>
            <w:r w:rsidRPr="009F1D4B">
              <w:rPr>
                <w:rFonts w:ascii="Times New Roman" w:eastAsia="Calibri" w:hAnsi="Times New Roman"/>
                <w:bCs/>
                <w:sz w:val="24"/>
                <w:szCs w:val="28"/>
                <w:lang w:val="kk-KZ" w:eastAsia="en-US"/>
              </w:rPr>
              <w:t xml:space="preserve">ақыланатын шетелдік компанияның немесе бақыланатын шетелдік компанияның тұрақты мекемесінің </w:t>
            </w:r>
            <w:r w:rsidRPr="009F1D4B">
              <w:rPr>
                <w:rFonts w:ascii="Times New Roman" w:eastAsia="Calibri" w:hAnsi="Times New Roman"/>
                <w:sz w:val="24"/>
                <w:szCs w:val="28"/>
                <w:lang w:val="kk-KZ" w:eastAsia="en-US"/>
              </w:rPr>
              <w:t xml:space="preserve">есепті кезеңде салық салынғанға дейінгі </w:t>
            </w:r>
            <w:r w:rsidRPr="009F1D4B">
              <w:rPr>
                <w:rFonts w:ascii="Times New Roman" w:eastAsia="Calibri" w:hAnsi="Times New Roman"/>
                <w:bCs/>
                <w:sz w:val="24"/>
                <w:szCs w:val="28"/>
                <w:lang w:val="kk-KZ" w:eastAsia="en-US"/>
              </w:rPr>
              <w:t>қаржылық пайдасын айқындау мынадай талаптар ескеріле отырып жүзеге асырылады:</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Осы тармақта белгіленген талаптар орындалмаған кезде, сондай-ақ жеңілдікті салық салынатын мемлекеттің заңнамасында қаржылық есептілікті дайындау (қалыптастыру) туралы талап болмаған және бақыланатын шетелдік компанияда немесе бақыланатын шетелдік компанияның тұрақты мекемесінде қаржылық есептілік болмаған жағдайларда, резиденттің салықтық кезең есепті кезең болып танылады. Бұл ретте осындай есепті кезеңде бақыланатын шетелдік компанияның қаржылық пайдасының немесе бақыланатын шетелдік компанияның тұрақты мекемесінің қаржылық пайдасының салық салынғанға дейінгі сомасын резидент өз таңдауы бойынша мына тәртіптердің бірімен:</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1) осы Кодекстің ережелеріне сәйкес салық салынатын кірісті айқындау тәртібіне ұқсас тәртіппен айқындайды;</w:t>
            </w:r>
          </w:p>
          <w:p w:rsidR="00D068BB" w:rsidRPr="009F1D4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9F1D4B">
              <w:rPr>
                <w:rFonts w:ascii="Times New Roman" w:eastAsia="Calibri" w:hAnsi="Times New Roman"/>
                <w:bCs/>
                <w:sz w:val="24"/>
                <w:szCs w:val="28"/>
                <w:lang w:val="kk-KZ" w:eastAsia="en-US"/>
              </w:rPr>
              <w:t>2) қаржылық пайданың салық салынғанға дейінгі сомасы есепті кезеңдегі бақыланатын шетелдік компания кірісінің немесе бақыланатын шетелдік компанияның тұрақты мекемесі кірісінің сомасы мен                                 0,5 коэффициенттің көбейтіндісі ретінде айқындалады. Кіріс сомасы есепті кезеңде бақыланатын шетелдік компанияның банктік шоттарына немесе бақыланатын шетелдік компанияның тұрақты мекемесінің банктік шоттарына ақша түсімдері негізге алына отырып айқындалады.</w:t>
            </w:r>
          </w:p>
          <w:p w:rsidR="00D068BB" w:rsidRPr="009F1D4B" w:rsidRDefault="00D068BB" w:rsidP="00F05673">
            <w:pPr>
              <w:spacing w:after="0" w:line="240" w:lineRule="auto"/>
              <w:ind w:firstLine="426"/>
              <w:jc w:val="both"/>
              <w:rPr>
                <w:rFonts w:ascii="Times New Roman" w:eastAsia="Calibri" w:hAnsi="Times New Roman"/>
                <w:b/>
                <w:sz w:val="24"/>
                <w:lang w:val="kk-KZ" w:eastAsia="en-US"/>
              </w:rPr>
            </w:pPr>
            <w:r w:rsidRPr="009F1D4B">
              <w:rPr>
                <w:rFonts w:ascii="Times New Roman" w:eastAsia="Calibri" w:hAnsi="Times New Roman"/>
                <w:b/>
                <w:sz w:val="24"/>
                <w:lang w:val="kk-KZ" w:eastAsia="en-US"/>
              </w:rPr>
              <w:t>Сонымен қатар, кірістердің мынадай түрлері жатпайды:</w:t>
            </w:r>
            <w:r w:rsidRPr="009F1D4B">
              <w:rPr>
                <w:rFonts w:ascii="Times New Roman" w:eastAsia="Calibri" w:hAnsi="Times New Roman"/>
                <w:b/>
                <w:sz w:val="24"/>
                <w:lang w:val="kk-KZ" w:eastAsia="en-US"/>
              </w:rPr>
              <w:br/>
              <w:t>шоғырландырылған шетелдік компаниялардың банктік шоттарына немесе бақыланатын шетелдік компанияның тұрақты өкілдігінің банктік шоттарына есептік кезеңде бақыланатын шетелдік компанияның немесе шоғырландырылған топтың (ішкі және банкаралық қозғалыстардың) бірыңғай ұйымдық құрылымына кіретін бақыланатын шетелдік компанияның тұрақты мекемесінің басқа банктік шоттарынан түскен түсімдер;</w:t>
            </w:r>
          </w:p>
          <w:p w:rsidR="00D068BB" w:rsidRPr="009F1D4B" w:rsidRDefault="00D068BB" w:rsidP="00F05673">
            <w:pPr>
              <w:spacing w:after="0" w:line="240" w:lineRule="auto"/>
              <w:ind w:firstLine="426"/>
              <w:jc w:val="both"/>
              <w:rPr>
                <w:rFonts w:ascii="Times New Roman" w:eastAsia="Calibri" w:hAnsi="Times New Roman"/>
                <w:b/>
                <w:sz w:val="24"/>
                <w:lang w:val="kk-KZ" w:eastAsia="en-US"/>
              </w:rPr>
            </w:pPr>
            <w:r w:rsidRPr="009F1D4B">
              <w:rPr>
                <w:rFonts w:ascii="Times New Roman" w:eastAsia="Calibri" w:hAnsi="Times New Roman"/>
                <w:b/>
                <w:sz w:val="24"/>
                <w:lang w:val="kk-KZ" w:eastAsia="en-US"/>
              </w:rPr>
              <w:t>қарыздар мен өсімпұлдар бойынша айыппұлдарды, өсімпұлдарды қоспағанда, заемдық қаражаттарды алуға және (немесе) қайтаруға;</w:t>
            </w:r>
          </w:p>
          <w:p w:rsidR="00D068BB" w:rsidRPr="009F1D4B" w:rsidRDefault="00D068BB" w:rsidP="00F05673">
            <w:pPr>
              <w:spacing w:after="0" w:line="240" w:lineRule="auto"/>
              <w:ind w:firstLine="426"/>
              <w:jc w:val="both"/>
              <w:rPr>
                <w:rFonts w:ascii="Times New Roman" w:eastAsia="Calibri" w:hAnsi="Times New Roman"/>
                <w:b/>
                <w:sz w:val="24"/>
                <w:lang w:val="kk-KZ" w:eastAsia="en-US"/>
              </w:rPr>
            </w:pPr>
            <w:r w:rsidRPr="009F1D4B">
              <w:rPr>
                <w:rFonts w:ascii="Times New Roman" w:eastAsia="Calibri" w:hAnsi="Times New Roman"/>
                <w:b/>
                <w:sz w:val="24"/>
                <w:lang w:val="kk-KZ" w:eastAsia="en-US"/>
              </w:rPr>
              <w:t>ағымдағы салық кезеңінде қайтаруға жататын қате есептелген ақша сомасын алу;</w:t>
            </w:r>
          </w:p>
          <w:p w:rsidR="00D068BB" w:rsidRPr="009F1D4B" w:rsidRDefault="00D068BB" w:rsidP="00F05673">
            <w:pPr>
              <w:spacing w:after="0" w:line="240" w:lineRule="auto"/>
              <w:ind w:firstLine="426"/>
              <w:jc w:val="both"/>
              <w:rPr>
                <w:rFonts w:ascii="Times New Roman" w:eastAsia="Calibri" w:hAnsi="Times New Roman"/>
                <w:b/>
                <w:lang w:val="kk-KZ" w:eastAsia="en-US"/>
              </w:rPr>
            </w:pPr>
            <w:r w:rsidRPr="009F1D4B">
              <w:rPr>
                <w:rFonts w:ascii="Times New Roman" w:eastAsia="Calibri" w:hAnsi="Times New Roman"/>
                <w:b/>
                <w:sz w:val="24"/>
                <w:lang w:val="kk-KZ" w:eastAsia="en-US"/>
              </w:rPr>
              <w:t>ақша қаражатының қозғалысы жарғылық капиталға салым ретінде.</w:t>
            </w:r>
          </w:p>
          <w:p w:rsidR="00D068BB" w:rsidRPr="009F1D4B" w:rsidRDefault="00D068BB" w:rsidP="00F05673">
            <w:pPr>
              <w:spacing w:after="0" w:line="240" w:lineRule="auto"/>
              <w:ind w:firstLine="426"/>
              <w:jc w:val="both"/>
              <w:rPr>
                <w:rFonts w:ascii="Times New Roman" w:hAnsi="Times New Roman"/>
                <w:b/>
                <w:sz w:val="32"/>
                <w:szCs w:val="24"/>
                <w:lang w:val="kk-KZ"/>
              </w:rPr>
            </w:pPr>
            <w:r w:rsidRPr="009F1D4B">
              <w:rPr>
                <w:rFonts w:ascii="Times New Roman" w:eastAsia="Calibri" w:hAnsi="Times New Roman"/>
                <w:b/>
                <w:sz w:val="24"/>
                <w:lang w:val="kk-KZ" w:eastAsia="en-US"/>
              </w:rPr>
              <w:t>3-1. Осы баптың 3-тармағының 1) және 2) тармақшаларында көрсетілген есепті кезеңде бақыланатын шетелдік компанияның салық салынғанға дейінгі қаржылық пайдадан немесе бақыланатын шетелдік компанияның тұрақты мекемесінің салық салынғанға дейінгі қаржылық пайдасынан, 2), 3), 9) тармақшаларда көрсетілген ұқсас табыстар алынып тасталса, 11) осы Кодекстің 225-бабының 2-тармағы.</w:t>
            </w:r>
          </w:p>
          <w:p w:rsidR="00D068BB" w:rsidRDefault="00D068BB" w:rsidP="00F05673">
            <w:pPr>
              <w:spacing w:after="0" w:line="240" w:lineRule="auto"/>
              <w:ind w:left="30" w:hanging="30"/>
              <w:jc w:val="both"/>
              <w:rPr>
                <w:rStyle w:val="s1"/>
                <w:b w:val="0"/>
                <w:color w:val="auto"/>
                <w:lang w:val="kk-KZ"/>
              </w:rPr>
            </w:pPr>
          </w:p>
          <w:p w:rsidR="00D068BB" w:rsidRPr="00700632"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4"/>
                <w:lang w:val="kk-KZ" w:eastAsia="en-US"/>
              </w:rPr>
            </w:pPr>
            <w:r w:rsidRPr="00700632">
              <w:rPr>
                <w:rFonts w:ascii="Times New Roman" w:eastAsia="Calibri" w:hAnsi="Times New Roman"/>
                <w:bCs/>
                <w:sz w:val="24"/>
                <w:szCs w:val="24"/>
                <w:lang w:val="kk-KZ" w:eastAsia="en-US"/>
              </w:rPr>
              <w:t>4. Резиденттің растайтын құжаттары болған кезде бақыланатын шетелдік компанияның қаржылық пайдасын салық салынғанға дейін мынадай сомаларға:</w:t>
            </w:r>
          </w:p>
          <w:p w:rsidR="00D068BB" w:rsidRPr="00700632"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4"/>
                <w:lang w:val="kk-KZ" w:eastAsia="en-US"/>
              </w:rPr>
            </w:pPr>
            <w:r w:rsidRPr="00700632">
              <w:rPr>
                <w:rFonts w:ascii="Times New Roman" w:eastAsia="Calibri" w:hAnsi="Times New Roman"/>
                <w:bCs/>
                <w:sz w:val="24"/>
                <w:szCs w:val="24"/>
                <w:lang w:val="kk-KZ" w:eastAsia="en-US"/>
              </w:rPr>
              <w:t>1) егер бақыланатын шетелдік компанияның шоғырландырылған қаржылық пайдасы салық салынғанға дейін осындай соманы есепке алған жағдайда, бақыланатын шетелдік компанияның шоғырландырылған қаржылық есептілігінде танылған, топішілік операциялардан болатын пайда (залал) сомасына, қауымдастырылған (бірлескен) ұйымдардың кірістеріндегі үлеске азайтылған еншілес ұйымдардың қаржылық пайдасының (залалының) салық салынғанға дейінгі сомаларына азайтуға құқығы бар. Осы тармақшаның ережесі, егер бақыланатын шетелдік компания тіркелген мемлекеттің заңнамасында еншілес (қауымдастырылған, бірлескен) ұйымдардың деректерін шоғырландырылмаған жеке қаржылық есептілік жасамай көрсете отырып, шоғырландырылған қаржылық есептілік жасау бойынша міндеттеме белгіленген жағдайда қолданылады;</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2) мына формула бойынша айқындалатын шама:</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А = ҚП × (К/ЖКС), мұнда:</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А - азайту сомасы;</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ҚП - бақыланатын шетелдік компанияның салық салынғанға дейінгі қаржылық пайдасының оң шамасы;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К - егер бақыланатын шетелдік компанияның салық салынғанға дейінгі қаржылық пайдасы осы тармақшада көрсетілген салық салынатын кірісті есепке алған жағдайда, бақыланатын шетелдік компанияның филиал, өкілдік, тұрақты мекеме арқылы Қазақстан Республикасындағы кәсіпкерлік қызметтен түскен, Қазақстан Республикасында 20 пайыз мөлшерлеме бойынша корпоративтік табыс салығы салынатын кірісі;</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eastAsia="en-US"/>
              </w:rPr>
              <w:t>3)</w:t>
            </w:r>
            <w:r w:rsidRPr="00700632">
              <w:rPr>
                <w:rFonts w:ascii="Times New Roman" w:eastAsia="Calibri" w:hAnsi="Times New Roman"/>
                <w:sz w:val="24"/>
                <w:szCs w:val="24"/>
                <w:lang w:eastAsia="en-US"/>
              </w:rPr>
              <w:t xml:space="preserve"> </w:t>
            </w:r>
            <w:r w:rsidRPr="00700632">
              <w:rPr>
                <w:rFonts w:ascii="Times New Roman" w:eastAsia="Calibri" w:hAnsi="Times New Roman"/>
                <w:b/>
                <w:sz w:val="24"/>
                <w:szCs w:val="24"/>
                <w:lang w:val="kk-KZ" w:eastAsia="en-US"/>
              </w:rPr>
              <w:t>мынадай формула бойынша айқындалатын шама: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w:t>
            </w:r>
            <w:r w:rsidRPr="00700632">
              <w:rPr>
                <w:rFonts w:ascii="Times New Roman" w:eastAsia="Calibri" w:hAnsi="Times New Roman"/>
                <w:b/>
                <w:sz w:val="24"/>
                <w:szCs w:val="24"/>
                <w:lang w:eastAsia="en-US"/>
              </w:rPr>
              <w:t xml:space="preserve"> = </w:t>
            </w:r>
            <w:r w:rsidRPr="00700632">
              <w:rPr>
                <w:rFonts w:ascii="Times New Roman" w:eastAsia="Calibri" w:hAnsi="Times New Roman"/>
                <w:b/>
                <w:sz w:val="24"/>
                <w:szCs w:val="24"/>
                <w:lang w:val="kk-KZ" w:eastAsia="en-US"/>
              </w:rPr>
              <w:t>ҚП</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К</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КЖС</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 xml:space="preserve"> мұнда: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 – азайту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ҚП - бақыланатын шетелдік компанияның салық салынғанға дейінгі қаржылық пайдасының оң шамасы;</w:t>
            </w:r>
          </w:p>
          <w:p w:rsidR="00D068BB" w:rsidRPr="00700632" w:rsidRDefault="00D068BB" w:rsidP="00F05673">
            <w:pPr>
              <w:spacing w:after="0" w:line="240" w:lineRule="auto"/>
              <w:ind w:firstLine="459"/>
              <w:jc w:val="both"/>
              <w:rPr>
                <w:rFonts w:ascii="Times New Roman" w:eastAsia="Calibri" w:hAnsi="Times New Roman"/>
                <w:b/>
                <w:bCs/>
                <w:sz w:val="24"/>
                <w:szCs w:val="24"/>
                <w:lang w:val="kk-KZ" w:eastAsia="en-US"/>
              </w:rPr>
            </w:pPr>
            <w:r w:rsidRPr="00700632">
              <w:rPr>
                <w:rFonts w:ascii="Times New Roman" w:eastAsia="Calibri" w:hAnsi="Times New Roman"/>
                <w:b/>
                <w:bCs/>
                <w:sz w:val="24"/>
                <w:szCs w:val="24"/>
                <w:lang w:val="kk-KZ" w:eastAsia="en-US"/>
              </w:rPr>
              <w:t>К - егер бақыланатын шетелдік компанияның салық салынғанға дейінгі қаржылық пайдасы осы тармақшада көрсетілген кірісті есепке алған жағдайда, бақыланатын шетелдік компания Қазақстан Республикасындағы көздерден алған, бұдан бұрын Қазақстан Республикасында төлем көзінен 20 пайыз мөлшерлеме бойынша корпоративтік табыс салығы салынған, Қазақстан Республикасында тұрақты мекеме құрмай қызметтер көрсетуден (жұмыстар орындаудан) түскен кірісі;</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4) мына формула бойынша айқындалатын шама:</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А = ҚП × (К/ЖКС), мұнда:</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А - азайту сомасы;</w:t>
            </w:r>
          </w:p>
          <w:p w:rsidR="00D068BB" w:rsidRPr="00700632" w:rsidRDefault="00D068BB" w:rsidP="00F05673">
            <w:pPr>
              <w:spacing w:after="0" w:line="240" w:lineRule="auto"/>
              <w:ind w:firstLine="459"/>
              <w:jc w:val="both"/>
              <w:rPr>
                <w:rFonts w:ascii="Times New Roman" w:eastAsia="Calibri" w:hAnsi="Times New Roman"/>
                <w:b/>
                <w:sz w:val="24"/>
                <w:szCs w:val="24"/>
                <w:lang w:eastAsia="en-US"/>
              </w:rPr>
            </w:pPr>
            <w:r w:rsidRPr="00700632">
              <w:rPr>
                <w:rFonts w:ascii="Times New Roman" w:eastAsia="Calibri" w:hAnsi="Times New Roman"/>
                <w:b/>
                <w:sz w:val="24"/>
                <w:szCs w:val="24"/>
                <w:lang w:eastAsia="en-US"/>
              </w:rPr>
              <w:t>ҚП - бақыланатын шетелдік компанияның салық салынғанға дейінгі қаржылық пайдасының оң шамасы;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К - егер бақыланатын шетелдік компанияның салық салынғанға дейінгі қаржылық пайдасы осындай дивидендтерді қамтыған жағдайда, бақыланатын шетелдік компания Қазақстан Республикасындағы көздерден алған дивидендтері;</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ЖКС - бақыланатын шетелдік компанияның немесе бақыланатын шетелдік компанияның тұрақты мекемесінің есепті салықтық кезең үшін аудитпен расталған қаржылық есептілікте көрсетілген жиынтық кірісінің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eastAsia="en-US"/>
              </w:rPr>
              <w:t xml:space="preserve">5) </w:t>
            </w:r>
            <w:r w:rsidRPr="00700632">
              <w:rPr>
                <w:rFonts w:ascii="Times New Roman" w:eastAsia="Calibri" w:hAnsi="Times New Roman"/>
                <w:b/>
                <w:sz w:val="24"/>
                <w:szCs w:val="24"/>
                <w:lang w:val="kk-KZ" w:eastAsia="en-US"/>
              </w:rPr>
              <w:t>мынадай формула бойынша айқындалатын шама: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w:t>
            </w:r>
            <w:r w:rsidRPr="00700632">
              <w:rPr>
                <w:rFonts w:ascii="Times New Roman" w:eastAsia="Calibri" w:hAnsi="Times New Roman"/>
                <w:b/>
                <w:sz w:val="24"/>
                <w:szCs w:val="24"/>
                <w:lang w:eastAsia="en-US"/>
              </w:rPr>
              <w:t xml:space="preserve"> = </w:t>
            </w:r>
            <w:r w:rsidRPr="00700632">
              <w:rPr>
                <w:rFonts w:ascii="Times New Roman" w:eastAsia="Calibri" w:hAnsi="Times New Roman"/>
                <w:b/>
                <w:sz w:val="24"/>
                <w:szCs w:val="24"/>
                <w:lang w:val="kk-KZ" w:eastAsia="en-US"/>
              </w:rPr>
              <w:t>ҚП</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К</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КЖС</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 xml:space="preserve"> мұнда: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 – азайту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ҚП - бақыланатын шетелдік компанияның салық салынғанға дейінгі қаржылық пайдасының оң шамасы;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 xml:space="preserve">К - </w:t>
            </w:r>
            <w:r w:rsidRPr="00700632">
              <w:rPr>
                <w:rFonts w:ascii="Times New Roman" w:eastAsia="Calibri" w:hAnsi="Times New Roman"/>
                <w:b/>
                <w:bCs/>
                <w:sz w:val="24"/>
                <w:szCs w:val="24"/>
                <w:lang w:val="kk-KZ" w:eastAsia="en-US"/>
              </w:rPr>
              <w:t>егер бақыланатын шетелдік компанияның қаржылық пайдасы салық салынғанға дейін осы тармақшада көрсетілген кірісті қамтыған жағдайда, бақыланатын шетелдік компания Қазақстан Республикасындағы көздерден алған, бұдан бұрын Қазақстан Республикасында төлем көзінен 20 пайыз мөлшерлеме бойынша корпоративтік табыс салығы салынған, осы тармақтың бірінші бөлігінің 2), 3) және 4) тармақшаларында көзделгеннен өзге кірісі;</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КЖС – бақыланатын шетелдік компанияның немесе бақыланатын шетелдік компанияның тұрақты мекемесінің есепті салық кезеңінде, аудит растаған қаржылық есептілікте көрсетілген кірістің жиынтық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eastAsia="en-US"/>
              </w:rPr>
              <w:t>6)</w:t>
            </w:r>
            <w:r w:rsidRPr="00700632">
              <w:rPr>
                <w:rFonts w:ascii="Times New Roman" w:eastAsia="Calibri" w:hAnsi="Times New Roman"/>
                <w:sz w:val="24"/>
                <w:szCs w:val="24"/>
                <w:lang w:eastAsia="en-US"/>
              </w:rPr>
              <w:t xml:space="preserve"> </w:t>
            </w:r>
            <w:r w:rsidRPr="00700632">
              <w:rPr>
                <w:rFonts w:ascii="Times New Roman" w:eastAsia="Calibri" w:hAnsi="Times New Roman"/>
                <w:b/>
                <w:sz w:val="24"/>
                <w:szCs w:val="24"/>
                <w:lang w:val="kk-KZ" w:eastAsia="en-US"/>
              </w:rPr>
              <w:t>мынадай формула бойынша айқындалатын шама: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w:t>
            </w:r>
            <w:r w:rsidRPr="00700632">
              <w:rPr>
                <w:rFonts w:ascii="Times New Roman" w:eastAsia="Calibri" w:hAnsi="Times New Roman"/>
                <w:b/>
                <w:sz w:val="24"/>
                <w:szCs w:val="24"/>
                <w:lang w:eastAsia="en-US"/>
              </w:rPr>
              <w:t xml:space="preserve"> = </w:t>
            </w:r>
            <w:r w:rsidRPr="00700632">
              <w:rPr>
                <w:rFonts w:ascii="Times New Roman" w:eastAsia="Calibri" w:hAnsi="Times New Roman"/>
                <w:b/>
                <w:sz w:val="24"/>
                <w:szCs w:val="24"/>
                <w:lang w:val="kk-KZ" w:eastAsia="en-US"/>
              </w:rPr>
              <w:t>ҚП</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К</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КЖС</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 xml:space="preserve"> мұнда: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 – азайту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ҚП - бақыланатын шетелдік компанияның салық салынғанға дейінгі қаржылық пайдасының оң шамасы;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К – бақыланатын шетелдік компанияның шоғырландырылған топтың бірыңғай ұйымдық құрылымына кіретін басқа бақыланатын шетелдік компаниядан алған дивидендтер сомасы. Егер бір бақыланатын шетелдік компанияның қаржылық пайдасы бұдан бұрын Қазақстан Республикасында басқа осындай бақыланатын шетелдік компаниясының қаржылық пайдасынан корпоративтік табыс салығымен салынған осындай дивидендтерді қамтыған және (немесе) есепті немесе алдыңғы салық кезеңінде осы баптың 4-тармағы 4) тармақшасына немесе осы тармақшаға сәйкес азайтылған жағдайда;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КЖС – бақыланатын шетелдік компанияның немесе бақыланатын шетелдік компанияның тұрақты мекемесінің есепті салық кезеңінде, аудит растаған қаржылық есептілікте көрсетілген кірістің жиынтық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eastAsia="en-US"/>
              </w:rPr>
              <w:t>7)</w:t>
            </w:r>
            <w:r w:rsidRPr="00700632">
              <w:rPr>
                <w:rFonts w:ascii="Times New Roman" w:eastAsia="Calibri" w:hAnsi="Times New Roman"/>
                <w:sz w:val="24"/>
                <w:szCs w:val="24"/>
                <w:lang w:eastAsia="en-US"/>
              </w:rPr>
              <w:t xml:space="preserve"> </w:t>
            </w:r>
            <w:r w:rsidRPr="00700632">
              <w:rPr>
                <w:rFonts w:ascii="Times New Roman" w:eastAsia="Calibri" w:hAnsi="Times New Roman"/>
                <w:b/>
                <w:sz w:val="24"/>
                <w:szCs w:val="24"/>
                <w:lang w:val="kk-KZ" w:eastAsia="en-US"/>
              </w:rPr>
              <w:t>мынадай формула бойынша айқындалатын шама: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w:t>
            </w:r>
            <w:r w:rsidRPr="00700632">
              <w:rPr>
                <w:rFonts w:ascii="Times New Roman" w:eastAsia="Calibri" w:hAnsi="Times New Roman"/>
                <w:b/>
                <w:sz w:val="24"/>
                <w:szCs w:val="24"/>
                <w:lang w:eastAsia="en-US"/>
              </w:rPr>
              <w:t xml:space="preserve"> = </w:t>
            </w:r>
            <w:r w:rsidRPr="00700632">
              <w:rPr>
                <w:rFonts w:ascii="Times New Roman" w:eastAsia="Calibri" w:hAnsi="Times New Roman"/>
                <w:b/>
                <w:sz w:val="24"/>
                <w:szCs w:val="24"/>
                <w:lang w:val="kk-KZ" w:eastAsia="en-US"/>
              </w:rPr>
              <w:t>ҚП</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w:t>
            </w:r>
            <w:r w:rsidRPr="00700632">
              <w:rPr>
                <w:rFonts w:ascii="Times New Roman" w:eastAsia="Calibri" w:hAnsi="Times New Roman"/>
                <w:b/>
                <w:sz w:val="24"/>
                <w:szCs w:val="24"/>
                <w:lang w:eastAsia="en-US"/>
              </w:rPr>
              <w:t xml:space="preserve"> (</w:t>
            </w:r>
            <w:r w:rsidRPr="00700632">
              <w:rPr>
                <w:rFonts w:ascii="Times New Roman" w:eastAsia="Calibri" w:hAnsi="Times New Roman"/>
                <w:b/>
                <w:sz w:val="24"/>
                <w:szCs w:val="24"/>
                <w:lang w:val="kk-KZ" w:eastAsia="en-US"/>
              </w:rPr>
              <w:t>К</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КЖС</w:t>
            </w:r>
            <w:r w:rsidRPr="00700632">
              <w:rPr>
                <w:rFonts w:ascii="Times New Roman" w:eastAsia="Calibri" w:hAnsi="Times New Roman"/>
                <w:b/>
                <w:sz w:val="24"/>
                <w:szCs w:val="24"/>
                <w:lang w:eastAsia="en-US"/>
              </w:rPr>
              <w:t>),</w:t>
            </w:r>
            <w:r w:rsidRPr="00700632">
              <w:rPr>
                <w:rFonts w:ascii="Times New Roman" w:eastAsia="Calibri" w:hAnsi="Times New Roman"/>
                <w:b/>
                <w:sz w:val="24"/>
                <w:szCs w:val="24"/>
                <w:lang w:val="kk-KZ" w:eastAsia="en-US"/>
              </w:rPr>
              <w:t xml:space="preserve"> мұнда:</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А – азайту сомасы;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ҚП - бақыланатын шетелдік компанияның салық салынғанға дейінгі қаржылық пайдасының оң шамасы;</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 xml:space="preserve">К – </w:t>
            </w:r>
            <w:r w:rsidRPr="00700632">
              <w:rPr>
                <w:rFonts w:ascii="Times New Roman" w:eastAsia="Calibri" w:hAnsi="Times New Roman"/>
                <w:b/>
                <w:sz w:val="24"/>
                <w:lang w:val="kk-KZ" w:eastAsia="en-US"/>
              </w:rPr>
              <w:t>бақыланатын шетелдік компания Қазақстан Республикасындағы көздерден бұрын салық салынатын, салық салынғанға дейінгі қаржылық кіріс 15 пайыз мөлшерінде төлем көзінде корпоративтік табыс салығы бойынша салық салынатын сыйақы түріндегі және (немесе) табыстары түріндегі табыс шетелдік компания осы тармақшада көрсетілген кірісті қамтиды</w:t>
            </w:r>
            <w:r w:rsidRPr="00700632">
              <w:rPr>
                <w:rFonts w:ascii="Times New Roman" w:eastAsia="Calibri" w:hAnsi="Times New Roman"/>
                <w:b/>
                <w:sz w:val="24"/>
                <w:szCs w:val="24"/>
                <w:lang w:val="kk-KZ" w:eastAsia="en-US"/>
              </w:rPr>
              <w:t>;</w:t>
            </w:r>
          </w:p>
          <w:p w:rsidR="00D068BB" w:rsidRPr="00700632" w:rsidRDefault="00D068BB" w:rsidP="00F05673">
            <w:pPr>
              <w:spacing w:after="0" w:line="240" w:lineRule="auto"/>
              <w:ind w:firstLine="459"/>
              <w:jc w:val="both"/>
              <w:rPr>
                <w:rFonts w:ascii="Times New Roman" w:eastAsia="Calibri" w:hAnsi="Times New Roman"/>
                <w:b/>
                <w:sz w:val="24"/>
                <w:szCs w:val="24"/>
                <w:lang w:val="kk-KZ" w:eastAsia="en-US"/>
              </w:rPr>
            </w:pPr>
            <w:r w:rsidRPr="00700632">
              <w:rPr>
                <w:rFonts w:ascii="Times New Roman" w:eastAsia="Calibri" w:hAnsi="Times New Roman"/>
                <w:b/>
                <w:sz w:val="24"/>
                <w:szCs w:val="24"/>
                <w:lang w:val="kk-KZ" w:eastAsia="en-US"/>
              </w:rPr>
              <w:t>КЖС – бақыланатын шетелдік компанияның немесе бақыланатын шетелдік компанияның тұрақты мекемесінің есепті салық кезеңінде, аудит растаған қаржылық есептілікте көрсетілген кірістің жиынтық сомасы;</w:t>
            </w:r>
          </w:p>
          <w:p w:rsidR="00D068BB" w:rsidRPr="00700632" w:rsidRDefault="00D068BB" w:rsidP="00F05673">
            <w:pPr>
              <w:shd w:val="clear" w:color="auto" w:fill="FFFFFF"/>
              <w:spacing w:after="0" w:line="240" w:lineRule="auto"/>
              <w:ind w:firstLine="459"/>
              <w:jc w:val="both"/>
              <w:textAlignment w:val="baseline"/>
              <w:rPr>
                <w:rFonts w:ascii="Times New Roman" w:hAnsi="Times New Roman"/>
                <w:b/>
                <w:bCs/>
                <w:spacing w:val="2"/>
                <w:sz w:val="24"/>
                <w:szCs w:val="24"/>
                <w:bdr w:val="none" w:sz="0" w:space="0" w:color="auto" w:frame="1"/>
                <w:shd w:val="clear" w:color="auto" w:fill="FFFFFF"/>
                <w:lang w:val="kk-KZ"/>
              </w:rPr>
            </w:pPr>
            <w:r w:rsidRPr="00700632">
              <w:rPr>
                <w:rFonts w:ascii="Times New Roman" w:hAnsi="Times New Roman"/>
                <w:b/>
                <w:bCs/>
                <w:spacing w:val="2"/>
                <w:sz w:val="24"/>
                <w:szCs w:val="24"/>
                <w:bdr w:val="none" w:sz="0" w:space="0" w:color="auto" w:frame="1"/>
                <w:shd w:val="clear" w:color="auto" w:fill="FFFFFF"/>
                <w:lang w:val="kk-KZ"/>
              </w:rPr>
              <w:t>Осы тармақтың ережелерi жеңілдікті салық салынатын мемлекеттерде тiркелген бақыланатын шетелдік компанияға және (немесе) бақыланатын шетелдік компанияның тұрақты мекемесіне қолданылмайды.</w:t>
            </w:r>
          </w:p>
          <w:p w:rsidR="00D068BB" w:rsidRDefault="00D068BB" w:rsidP="00F05673">
            <w:pPr>
              <w:spacing w:after="0" w:line="240" w:lineRule="auto"/>
              <w:ind w:left="30" w:hanging="30"/>
              <w:jc w:val="both"/>
              <w:rPr>
                <w:rStyle w:val="s1"/>
                <w:b w:val="0"/>
                <w:color w:val="auto"/>
                <w:lang w:val="kk-KZ"/>
              </w:rPr>
            </w:pPr>
          </w:p>
          <w:p w:rsidR="00D068BB" w:rsidRPr="0030148F" w:rsidRDefault="00D068BB" w:rsidP="00F05673">
            <w:pPr>
              <w:spacing w:after="0" w:line="240" w:lineRule="auto"/>
              <w:ind w:left="30" w:hanging="30"/>
              <w:jc w:val="both"/>
              <w:rPr>
                <w:rStyle w:val="s1"/>
                <w:b w:val="0"/>
                <w:color w:val="auto"/>
                <w:lang w:val="kk-KZ"/>
              </w:rPr>
            </w:pPr>
            <w:r w:rsidRPr="0030148F">
              <w:rPr>
                <w:rStyle w:val="s1"/>
                <w:b w:val="0"/>
                <w:color w:val="auto"/>
                <w:lang w:val="kk-KZ"/>
              </w:rPr>
              <w:t>...</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11. Резидент бақыланатын шетелдік компаниялардың немесе бақыланатын шетелдік компаниялардың тұрақты мекемелерінің жиынтық пайдасы қосылған корпоративтік немесе жеке табыс салығы бойынша декларацияларды тапсырғаннан кейін он жұмыс күнінен кешіктірмей, уәкілетті органға нотариат куәландырылған қазақ немесе орыс тіліне аудармасын қоса бере отырып, мына құжаттардың: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1) резиденттің – заңды тұлғаның шоғырландырылған қаржылық есептілігінің;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2) егер бақыланатын шетелдік компания тіркелген мемлекеттің заңнамасында еншілес (қауымдастырылған, бірлескен) ұйымдардың деректерін шоғырландырылмаған жеке қаржылық есептілік жасамай көрсете отырып, шоғырландырылған қаржылық есептілік жасау белгіленген жағдайда, әрбір бақыланатын шетелдік компанияның немесе бақыланатын шетелдік компанияның әрбір тұрақты мекемесінің шоғырландырылмаған жеке қаржылық есептілігінің немесе бақыланатын шетелдік компанияның шоғырландырылған қаржылық есептілігінің;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3) егер бақыланатын шетелдік компания тіркелген мемлекеттің заңнамасында еншілес (қауымдастырылған, бірлескен) ұйымдардың деректерін шоғырландырылмаған жеке қаржылық есептілік жасамай көрсете отырып, шоғырландырылған қаржылық есептілік жасау жөнінде міндеттеме белгіленген жағдайда, бақыланатын шетелдік компанияның еншілес (қауымдастырылған, бірлескен) ұйымдарының қаржылық есептіліктерінің;</w:t>
            </w: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4) осы тармақта көрсетілген әрбір қаржылық есептілікке аудиторлық есептің көшірмесін ұсынуға міндетті.</w:t>
            </w:r>
          </w:p>
          <w:p w:rsidR="00D068B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C94B4C">
              <w:rPr>
                <w:rFonts w:ascii="Times New Roman" w:eastAsia="Calibri" w:hAnsi="Times New Roman"/>
                <w:bCs/>
                <w:sz w:val="24"/>
                <w:szCs w:val="28"/>
                <w:lang w:val="kk-KZ" w:eastAsia="en-US"/>
              </w:rPr>
              <w:t xml:space="preserve">Егер салық декларациясын беру кезінде қаржылық есептіліктің аудиті аяқталмаған жағдайда, аудиторлық есеп қаржылық есептілік бойынша аудиторлық есеп бекітілген күннен кейінгі </w:t>
            </w:r>
            <w:r w:rsidRPr="00C94B4C">
              <w:rPr>
                <w:rFonts w:ascii="Times New Roman" w:eastAsia="Calibri" w:hAnsi="Times New Roman"/>
                <w:b/>
                <w:bCs/>
                <w:color w:val="000000"/>
                <w:sz w:val="24"/>
                <w:szCs w:val="24"/>
                <w:lang w:val="kk-KZ" w:eastAsia="en-US"/>
              </w:rPr>
              <w:t xml:space="preserve">алпыс </w:t>
            </w:r>
            <w:r w:rsidRPr="00C94B4C">
              <w:rPr>
                <w:rFonts w:ascii="Times New Roman" w:eastAsia="Calibri" w:hAnsi="Times New Roman"/>
                <w:bCs/>
                <w:sz w:val="24"/>
                <w:szCs w:val="28"/>
                <w:lang w:val="kk-KZ" w:eastAsia="en-US"/>
              </w:rPr>
              <w:t>жұмыс күнінен кешіктірілмейтін мерзімде ұсынылады.</w:t>
            </w:r>
          </w:p>
          <w:p w:rsidR="00D068B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p>
          <w:p w:rsidR="00D068B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p>
          <w:p w:rsidR="00D068BB"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p>
          <w:p w:rsidR="00D068BB" w:rsidRPr="00C94B4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Pr>
                <w:rFonts w:ascii="Times New Roman" w:eastAsia="Calibri" w:hAnsi="Times New Roman"/>
                <w:bCs/>
                <w:sz w:val="24"/>
                <w:szCs w:val="28"/>
                <w:lang w:val="kk-KZ" w:eastAsia="en-US"/>
              </w:rPr>
              <w:t>...</w:t>
            </w:r>
          </w:p>
          <w:p w:rsidR="00D068BB" w:rsidRPr="00565DCC" w:rsidRDefault="00D068BB" w:rsidP="00F05673">
            <w:pPr>
              <w:ind w:left="33" w:firstLine="284"/>
              <w:jc w:val="both"/>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 xml:space="preserve">16. </w:t>
            </w:r>
            <w:r w:rsidRPr="00565DCC">
              <w:rPr>
                <w:rFonts w:ascii="Times New Roman" w:eastAsia="Calibri" w:hAnsi="Times New Roman"/>
                <w:b/>
                <w:sz w:val="24"/>
                <w:szCs w:val="24"/>
                <w:lang w:val="kk-KZ" w:eastAsia="en-US"/>
              </w:rPr>
              <w:t>Егер резиденттің ақпаратты дербес алуға мүмкіндігі болмаса, р</w:t>
            </w:r>
            <w:r w:rsidRPr="00565DCC">
              <w:rPr>
                <w:rFonts w:ascii="Times New Roman" w:eastAsia="Calibri" w:hAnsi="Times New Roman"/>
                <w:bCs/>
                <w:sz w:val="24"/>
                <w:szCs w:val="28"/>
                <w:lang w:val="kk-KZ" w:eastAsia="en-US"/>
              </w:rPr>
              <w:t xml:space="preserve">езиденттің өзімен арада Қазақстан Республикасының халықаралық шарты қолданылатын шет мемлекеттің құзыретті немесе уәкілетті органынан мынадай: </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1) резиденттің бақыланатын шетелдік компанияға қатысу үлесінің мөлшері</w:t>
            </w:r>
            <w:r w:rsidRPr="00565DCC">
              <w:rPr>
                <w:rFonts w:ascii="Times New Roman" w:eastAsia="Calibri" w:hAnsi="Times New Roman"/>
                <w:sz w:val="24"/>
                <w:szCs w:val="28"/>
                <w:lang w:val="kk-KZ" w:eastAsia="en-US"/>
              </w:rPr>
              <w:t xml:space="preserve"> </w:t>
            </w:r>
            <w:r w:rsidRPr="00565DCC">
              <w:rPr>
                <w:rFonts w:ascii="Times New Roman" w:eastAsia="Calibri" w:hAnsi="Times New Roman"/>
                <w:bCs/>
                <w:sz w:val="24"/>
                <w:szCs w:val="28"/>
                <w:lang w:val="kk-KZ" w:eastAsia="en-US"/>
              </w:rPr>
              <w:t>не резиденттің оған бақылауының бар екені туралы;</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2) бақыланатын шетелдік компанияның немесе бақыланатын шетелдік компанияның тұрақты мекемесінің тиісті кезеңдегі (кезеңдердегі) пайда салығының тиімді мөлшерлемесі туралы (қажет болған кезде);</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3) бақыланатын шетелдік компанияның немесе бақыланатын шетелдік компанияның тұрақты мекемесінің тиісті кезеңдегі (кезеңдердегі) салық салынғанға дейінгі қаржылық пайдасы туралы (қажет болған кезде);</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4) бақыланатын шетелдік компанияның немесе бақыланатын шетелдік компанияның тұрақты мекемесінің тиісті кезеңдегі (кезеңдердегі) қаржылық есептілігі туралы ақпарат және (немесе) құжаттар алу бөлігінде оған сұрау салуды жіберу туралы өтінішпен уәкілетті органға жүгінуге құқығы бар.</w:t>
            </w:r>
          </w:p>
          <w:p w:rsidR="00D068BB" w:rsidRPr="00565DCC" w:rsidRDefault="00D068BB" w:rsidP="00F05673">
            <w:pPr>
              <w:widowControl w:val="0"/>
              <w:shd w:val="clear" w:color="auto" w:fill="FFFFFF"/>
              <w:spacing w:after="0" w:line="240" w:lineRule="auto"/>
              <w:ind w:firstLine="459"/>
              <w:jc w:val="both"/>
              <w:textAlignment w:val="baseline"/>
              <w:rPr>
                <w:rFonts w:ascii="Times New Roman" w:eastAsia="Calibri" w:hAnsi="Times New Roman"/>
                <w:bCs/>
                <w:sz w:val="24"/>
                <w:szCs w:val="28"/>
                <w:lang w:val="kk-KZ" w:eastAsia="en-US"/>
              </w:rPr>
            </w:pPr>
            <w:r w:rsidRPr="00565DCC">
              <w:rPr>
                <w:rFonts w:ascii="Times New Roman" w:eastAsia="Calibri" w:hAnsi="Times New Roman"/>
                <w:bCs/>
                <w:sz w:val="24"/>
                <w:szCs w:val="28"/>
                <w:lang w:val="kk-KZ" w:eastAsia="en-US"/>
              </w:rPr>
              <w:t>Резидент уәкілетті органға берілетін жүгінімге жанама немесе конструктивті қатысу не жанама немесе конструктивті бақылау өздері арқылы жүзеге асырылатын, барлық қатысы бар бақыланатын тұлғаларды ашып көрсете отырып, бақыланатын шетелдік компания туралы ақпаратты қоса береді. Резидент жүгінімге, сондай-ақ, бақыланатын шетелдік компанияға өзі дербес жіберген немесе бақыланатын тұлға арқылы жіберілген бақыланатын шетелдік компанияның осы тармақта көрсетілген ақпаратты және (немесе) құжаттарды беруі туралы сұрау салулардың көшірмесін қоса беруге құқылы.</w:t>
            </w:r>
          </w:p>
          <w:p w:rsidR="00D068BB" w:rsidRPr="0030148F" w:rsidRDefault="00D068BB" w:rsidP="00F05673">
            <w:pPr>
              <w:spacing w:after="0" w:line="240" w:lineRule="auto"/>
              <w:ind w:left="30" w:hanging="30"/>
              <w:jc w:val="both"/>
              <w:rPr>
                <w:rStyle w:val="s1"/>
                <w:color w:val="auto"/>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9F1D4B" w:rsidRDefault="00D068BB" w:rsidP="00F05673">
            <w:pPr>
              <w:widowControl w:val="0"/>
              <w:spacing w:after="0" w:line="240" w:lineRule="auto"/>
              <w:ind w:hanging="108"/>
              <w:contextualSpacing/>
              <w:jc w:val="center"/>
              <w:rPr>
                <w:rFonts w:ascii="Times New Roman" w:eastAsia="Calibri" w:hAnsi="Times New Roman"/>
                <w:b/>
                <w:bCs/>
                <w:iCs/>
                <w:sz w:val="24"/>
                <w:lang w:val="kk-KZ" w:eastAsia="en-US"/>
              </w:rPr>
            </w:pPr>
            <w:r w:rsidRPr="009F1D4B">
              <w:rPr>
                <w:rFonts w:ascii="Times New Roman" w:eastAsia="Calibri" w:hAnsi="Times New Roman"/>
                <w:b/>
                <w:bCs/>
                <w:iCs/>
                <w:sz w:val="24"/>
                <w:lang w:val="kk-KZ" w:eastAsia="en-US"/>
              </w:rPr>
              <w:t>01.01.2020 ж</w:t>
            </w:r>
          </w:p>
          <w:p w:rsidR="00D068BB" w:rsidRPr="009F1D4B" w:rsidRDefault="00D068BB" w:rsidP="00F05673">
            <w:pPr>
              <w:widowControl w:val="0"/>
              <w:spacing w:after="0" w:line="240" w:lineRule="auto"/>
              <w:ind w:hanging="108"/>
              <w:contextualSpacing/>
              <w:jc w:val="center"/>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r w:rsidRPr="009F1D4B">
              <w:rPr>
                <w:rFonts w:ascii="Times New Roman" w:eastAsia="Calibri" w:hAnsi="Times New Roman"/>
                <w:bCs/>
                <w:iCs/>
                <w:sz w:val="24"/>
                <w:lang w:val="kk-KZ" w:eastAsia="en-US"/>
              </w:rPr>
              <w:t>Алдыңғы кезеңдердің шығындарын аудару мүмкіндігі.</w:t>
            </w: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Pr="00700632" w:rsidRDefault="00D068BB" w:rsidP="00F05673">
            <w:pPr>
              <w:widowControl w:val="0"/>
              <w:spacing w:after="0" w:line="240" w:lineRule="auto"/>
              <w:contextualSpacing/>
              <w:jc w:val="center"/>
              <w:rPr>
                <w:rFonts w:ascii="Times New Roman" w:eastAsia="Calibri" w:hAnsi="Times New Roman"/>
                <w:b/>
                <w:sz w:val="24"/>
                <w:lang w:val="kk-KZ" w:eastAsia="en-US"/>
              </w:rPr>
            </w:pPr>
            <w:r w:rsidRPr="00700632">
              <w:rPr>
                <w:rFonts w:ascii="Times New Roman" w:eastAsia="Calibri" w:hAnsi="Times New Roman"/>
                <w:b/>
                <w:sz w:val="24"/>
                <w:lang w:val="kk-KZ" w:eastAsia="en-US"/>
              </w:rPr>
              <w:t>01.01.2011ж</w:t>
            </w:r>
          </w:p>
          <w:p w:rsidR="00D068BB" w:rsidRPr="00700632" w:rsidRDefault="00D068BB" w:rsidP="00F05673">
            <w:pPr>
              <w:widowControl w:val="0"/>
              <w:spacing w:after="0" w:line="240" w:lineRule="auto"/>
              <w:contextualSpacing/>
              <w:jc w:val="center"/>
              <w:rPr>
                <w:rFonts w:ascii="Times New Roman" w:eastAsia="Calibri" w:hAnsi="Times New Roman"/>
                <w:b/>
                <w:sz w:val="24"/>
                <w:lang w:val="kk-KZ" w:eastAsia="en-US"/>
              </w:rPr>
            </w:pPr>
          </w:p>
          <w:p w:rsidR="00D068BB" w:rsidRPr="00700632" w:rsidRDefault="00D068BB" w:rsidP="00F05673">
            <w:pPr>
              <w:widowControl w:val="0"/>
              <w:spacing w:after="0" w:line="240" w:lineRule="auto"/>
              <w:contextualSpacing/>
              <w:jc w:val="center"/>
              <w:rPr>
                <w:rFonts w:ascii="Times New Roman" w:eastAsia="Calibri" w:hAnsi="Times New Roman"/>
                <w:b/>
                <w:sz w:val="24"/>
                <w:lang w:val="kk-KZ" w:eastAsia="en-US"/>
              </w:rPr>
            </w:pPr>
            <w:r w:rsidRPr="00700632">
              <w:rPr>
                <w:rFonts w:ascii="Times New Roman" w:eastAsia="Calibri" w:hAnsi="Times New Roman"/>
                <w:b/>
                <w:sz w:val="24"/>
                <w:lang w:val="kk-KZ" w:eastAsia="en-US"/>
              </w:rPr>
              <w:t>Өңдеуді жақсарту</w:t>
            </w:r>
          </w:p>
          <w:p w:rsidR="00D068BB" w:rsidRPr="00700632" w:rsidRDefault="00D068BB" w:rsidP="00F05673">
            <w:pPr>
              <w:widowControl w:val="0"/>
              <w:spacing w:after="0" w:line="240" w:lineRule="auto"/>
              <w:contextualSpacing/>
              <w:jc w:val="center"/>
              <w:rPr>
                <w:rFonts w:ascii="Times New Roman" w:eastAsia="Calibri" w:hAnsi="Times New Roman"/>
                <w:b/>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r w:rsidRPr="00700632">
              <w:rPr>
                <w:rFonts w:ascii="Times New Roman" w:eastAsia="Calibri" w:hAnsi="Times New Roman"/>
                <w:sz w:val="24"/>
                <w:lang w:val="kk-KZ" w:eastAsia="en-US"/>
              </w:rPr>
              <w:t>БШК пайдасын анықтауда қағаз түсімдерін алып тастау үшін.</w:t>
            </w: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C94B4C" w:rsidRDefault="00D068BB" w:rsidP="00F05673">
            <w:pPr>
              <w:widowControl w:val="0"/>
              <w:spacing w:after="0" w:line="240" w:lineRule="auto"/>
              <w:ind w:firstLine="34"/>
              <w:contextualSpacing/>
              <w:jc w:val="center"/>
              <w:rPr>
                <w:rFonts w:ascii="Times New Roman" w:eastAsia="Calibri" w:hAnsi="Times New Roman"/>
                <w:b/>
                <w:bCs/>
                <w:iCs/>
                <w:sz w:val="24"/>
                <w:szCs w:val="24"/>
                <w:lang w:val="kk-KZ" w:eastAsia="en-US"/>
              </w:rPr>
            </w:pPr>
            <w:r w:rsidRPr="00C94B4C">
              <w:rPr>
                <w:rFonts w:ascii="Times New Roman" w:eastAsia="Calibri" w:hAnsi="Times New Roman"/>
                <w:b/>
                <w:bCs/>
                <w:iCs/>
                <w:sz w:val="24"/>
                <w:szCs w:val="24"/>
                <w:lang w:val="kk-KZ" w:eastAsia="en-US"/>
              </w:rPr>
              <w:t>01.01.2020 ж</w:t>
            </w:r>
          </w:p>
          <w:p w:rsidR="00D068BB" w:rsidRPr="00C94B4C" w:rsidRDefault="00D068BB" w:rsidP="00F05673">
            <w:pPr>
              <w:widowControl w:val="0"/>
              <w:spacing w:after="0" w:line="240" w:lineRule="auto"/>
              <w:ind w:firstLine="34"/>
              <w:contextualSpacing/>
              <w:jc w:val="center"/>
              <w:rPr>
                <w:rFonts w:ascii="Times New Roman" w:eastAsia="Calibri" w:hAnsi="Times New Roman"/>
                <w:bCs/>
                <w:iCs/>
                <w:sz w:val="24"/>
                <w:szCs w:val="24"/>
                <w:lang w:val="kk-KZ" w:eastAsia="en-US"/>
              </w:rPr>
            </w:pPr>
          </w:p>
          <w:p w:rsidR="00D068BB" w:rsidRPr="00C94B4C" w:rsidRDefault="00D068BB" w:rsidP="00F05673">
            <w:pPr>
              <w:widowControl w:val="0"/>
              <w:spacing w:after="0" w:line="240" w:lineRule="auto"/>
              <w:ind w:firstLine="34"/>
              <w:contextualSpacing/>
              <w:jc w:val="center"/>
              <w:rPr>
                <w:rFonts w:ascii="Times New Roman" w:eastAsia="Calibri" w:hAnsi="Times New Roman"/>
                <w:b/>
                <w:bCs/>
                <w:iCs/>
                <w:sz w:val="24"/>
                <w:szCs w:val="24"/>
                <w:lang w:val="kk-KZ" w:eastAsia="en-US"/>
              </w:rPr>
            </w:pPr>
            <w:r w:rsidRPr="00C94B4C">
              <w:rPr>
                <w:rFonts w:ascii="Times New Roman" w:eastAsia="Calibri" w:hAnsi="Times New Roman"/>
                <w:b/>
                <w:bCs/>
                <w:iCs/>
                <w:sz w:val="24"/>
                <w:szCs w:val="24"/>
                <w:lang w:val="kk-KZ" w:eastAsia="en-US"/>
              </w:rPr>
              <w:t>Түзетулерді қайта қарау</w:t>
            </w:r>
          </w:p>
          <w:p w:rsidR="00D068BB" w:rsidRPr="00C94B4C" w:rsidRDefault="00D068BB" w:rsidP="00F05673">
            <w:pPr>
              <w:widowControl w:val="0"/>
              <w:spacing w:after="0" w:line="240" w:lineRule="auto"/>
              <w:ind w:firstLine="318"/>
              <w:contextualSpacing/>
              <w:jc w:val="both"/>
              <w:rPr>
                <w:rFonts w:ascii="Times New Roman" w:eastAsia="Calibri" w:hAnsi="Times New Roman"/>
                <w:bCs/>
                <w:iCs/>
                <w:sz w:val="24"/>
                <w:szCs w:val="24"/>
                <w:lang w:val="kk-KZ" w:eastAsia="en-US"/>
              </w:rPr>
            </w:pPr>
          </w:p>
          <w:p w:rsidR="00D068BB" w:rsidRPr="00C94B4C" w:rsidRDefault="00D068BB" w:rsidP="00F05673">
            <w:pPr>
              <w:widowControl w:val="0"/>
              <w:spacing w:after="0" w:line="240" w:lineRule="auto"/>
              <w:ind w:firstLine="318"/>
              <w:contextualSpacing/>
              <w:jc w:val="both"/>
              <w:rPr>
                <w:rFonts w:ascii="Times New Roman" w:eastAsia="Calibri" w:hAnsi="Times New Roman"/>
                <w:bCs/>
                <w:iCs/>
                <w:sz w:val="24"/>
                <w:szCs w:val="24"/>
                <w:lang w:val="kk-KZ" w:eastAsia="en-US"/>
              </w:rPr>
            </w:pPr>
            <w:r w:rsidRPr="00C94B4C">
              <w:rPr>
                <w:rFonts w:ascii="Times New Roman" w:eastAsia="Calibri" w:hAnsi="Times New Roman"/>
                <w:bCs/>
                <w:iCs/>
                <w:sz w:val="24"/>
                <w:szCs w:val="24"/>
                <w:lang w:val="kk-KZ" w:eastAsia="en-US"/>
              </w:rPr>
              <w:t>Қаржылық табысқа немесе ТМ БШК және БШК, үлестік қатысу әдісін атап айтқанда пайдалану төмендету мөлшерін анықтау тәртібі. Бұл түзету БШК-дың қаржылық пайдасының негізсіз төмендеуіне жол бермейді.</w:t>
            </w:r>
          </w:p>
          <w:p w:rsidR="00D068BB" w:rsidRPr="00C94B4C" w:rsidRDefault="00D068BB" w:rsidP="00F05673">
            <w:pPr>
              <w:widowControl w:val="0"/>
              <w:spacing w:after="0" w:line="240" w:lineRule="auto"/>
              <w:ind w:firstLine="318"/>
              <w:contextualSpacing/>
              <w:jc w:val="both"/>
              <w:rPr>
                <w:rFonts w:ascii="Times New Roman" w:eastAsia="Calibri" w:hAnsi="Times New Roman"/>
                <w:bCs/>
                <w:iCs/>
                <w:sz w:val="24"/>
                <w:szCs w:val="24"/>
                <w:lang w:val="kk-KZ" w:eastAsia="en-US"/>
              </w:rPr>
            </w:pPr>
            <w:r w:rsidRPr="00C94B4C">
              <w:rPr>
                <w:rFonts w:ascii="Times New Roman" w:eastAsia="Calibri" w:hAnsi="Times New Roman"/>
                <w:bCs/>
                <w:iCs/>
                <w:sz w:val="24"/>
                <w:szCs w:val="24"/>
                <w:lang w:val="kk-KZ" w:eastAsia="en-US"/>
              </w:rPr>
              <w:t>жеңілдікті салық емдеу елдерде тіркелген БШК таралуына, сондай-ақ, мүмкін қысқарту, (ұқсас ереже алдыңғы Салық кодексінде осы болды).</w:t>
            </w:r>
          </w:p>
          <w:p w:rsidR="00D068BB" w:rsidRPr="0030148F"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C94B4C">
              <w:rPr>
                <w:rFonts w:ascii="Times New Roman" w:eastAsia="Calibri" w:hAnsi="Times New Roman"/>
                <w:bCs/>
                <w:iCs/>
                <w:sz w:val="24"/>
                <w:szCs w:val="24"/>
                <w:lang w:val="kk-KZ" w:eastAsia="en-US"/>
              </w:rPr>
              <w:t>Қазақстан Республикасындағы көздерден алынған пайыздық кірістер мен капиталдың өсіміне БШК қаржылық пайданы азайту мүмкіндігін ескере отырып. Осындай төмендеу тек қана КТС мұндай кірістен 15 пайыздық мөлшерде төлем көзінде ұсталатын жағдайда ғана жүзеге асырылады.</w:t>
            </w: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565DCC" w:rsidRDefault="00D068BB" w:rsidP="00F05673">
            <w:pPr>
              <w:widowControl w:val="0"/>
              <w:spacing w:after="0" w:line="240" w:lineRule="auto"/>
              <w:contextualSpacing/>
              <w:jc w:val="center"/>
              <w:rPr>
                <w:rFonts w:ascii="Times New Roman" w:eastAsia="Calibri" w:hAnsi="Times New Roman"/>
                <w:b/>
                <w:bCs/>
                <w:iCs/>
                <w:sz w:val="24"/>
                <w:lang w:val="kk-KZ" w:eastAsia="en-US"/>
              </w:rPr>
            </w:pPr>
            <w:r w:rsidRPr="00565DCC">
              <w:rPr>
                <w:rFonts w:ascii="Times New Roman" w:eastAsia="Calibri" w:hAnsi="Times New Roman"/>
                <w:b/>
                <w:bCs/>
                <w:iCs/>
                <w:sz w:val="24"/>
                <w:lang w:val="kk-KZ" w:eastAsia="en-US"/>
              </w:rPr>
              <w:t>01.01.2011ж</w:t>
            </w:r>
          </w:p>
          <w:p w:rsidR="00D068BB" w:rsidRPr="00565DCC" w:rsidRDefault="00D068BB" w:rsidP="00F05673">
            <w:pPr>
              <w:widowControl w:val="0"/>
              <w:spacing w:after="0" w:line="240" w:lineRule="auto"/>
              <w:contextualSpacing/>
              <w:jc w:val="center"/>
              <w:rPr>
                <w:rFonts w:ascii="Times New Roman" w:eastAsia="Calibri" w:hAnsi="Times New Roman"/>
                <w:b/>
                <w:bCs/>
                <w:iCs/>
                <w:sz w:val="24"/>
                <w:lang w:val="kk-KZ" w:eastAsia="en-US"/>
              </w:rPr>
            </w:pPr>
          </w:p>
          <w:p w:rsidR="00D068BB" w:rsidRPr="00565DCC" w:rsidRDefault="00D068BB" w:rsidP="00F05673">
            <w:pPr>
              <w:widowControl w:val="0"/>
              <w:spacing w:after="0" w:line="240" w:lineRule="auto"/>
              <w:contextualSpacing/>
              <w:jc w:val="center"/>
              <w:rPr>
                <w:rFonts w:ascii="Times New Roman" w:eastAsia="Calibri" w:hAnsi="Times New Roman"/>
                <w:b/>
                <w:bCs/>
                <w:iCs/>
                <w:sz w:val="24"/>
                <w:lang w:val="kk-KZ" w:eastAsia="en-US"/>
              </w:rPr>
            </w:pPr>
            <w:r w:rsidRPr="00565DCC">
              <w:rPr>
                <w:rFonts w:ascii="Times New Roman" w:eastAsia="Calibri" w:hAnsi="Times New Roman"/>
                <w:b/>
                <w:bCs/>
                <w:iCs/>
                <w:sz w:val="24"/>
                <w:lang w:val="kk-KZ" w:eastAsia="en-US"/>
              </w:rPr>
              <w:t>Нақтылау</w:t>
            </w:r>
          </w:p>
          <w:p w:rsidR="00D068BB" w:rsidRPr="00565DCC" w:rsidRDefault="00D068BB" w:rsidP="00F05673">
            <w:pPr>
              <w:widowControl w:val="0"/>
              <w:spacing w:after="0" w:line="240" w:lineRule="auto"/>
              <w:contextualSpacing/>
              <w:jc w:val="center"/>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r w:rsidRPr="00565DCC">
              <w:rPr>
                <w:rFonts w:ascii="Times New Roman" w:eastAsia="Calibri" w:hAnsi="Times New Roman"/>
                <w:bCs/>
                <w:iCs/>
                <w:sz w:val="24"/>
                <w:lang w:val="kk-KZ" w:eastAsia="en-US"/>
              </w:rPr>
              <w:t>Салық кодексінің 315-бабының 4-тармағына, Салық кодексінің 635-бабының 3-тармағына, Салық кодексінің 364-бабының 3-тармағына сәйкес келтіру.</w:t>
            </w: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Pr="00565DCC" w:rsidRDefault="00D068BB" w:rsidP="00F05673">
            <w:pPr>
              <w:widowControl w:val="0"/>
              <w:spacing w:after="0" w:line="240" w:lineRule="auto"/>
              <w:ind w:firstLine="34"/>
              <w:contextualSpacing/>
              <w:jc w:val="center"/>
              <w:rPr>
                <w:rFonts w:ascii="Times New Roman" w:eastAsia="Calibri" w:hAnsi="Times New Roman"/>
                <w:b/>
                <w:bCs/>
                <w:iCs/>
                <w:sz w:val="24"/>
                <w:lang w:val="kk-KZ" w:eastAsia="en-US"/>
              </w:rPr>
            </w:pPr>
            <w:r w:rsidRPr="00565DCC">
              <w:rPr>
                <w:rFonts w:ascii="Times New Roman" w:eastAsia="Calibri" w:hAnsi="Times New Roman"/>
                <w:b/>
                <w:bCs/>
                <w:iCs/>
                <w:sz w:val="24"/>
                <w:lang w:val="kk-KZ" w:eastAsia="en-US"/>
              </w:rPr>
              <w:t>01.01.2011ж.</w:t>
            </w:r>
          </w:p>
          <w:p w:rsidR="00D068BB" w:rsidRPr="00565DCC" w:rsidRDefault="00D068BB" w:rsidP="00F05673">
            <w:pPr>
              <w:widowControl w:val="0"/>
              <w:spacing w:after="0" w:line="240" w:lineRule="auto"/>
              <w:ind w:firstLine="34"/>
              <w:contextualSpacing/>
              <w:jc w:val="center"/>
              <w:rPr>
                <w:rFonts w:ascii="Times New Roman" w:eastAsia="Calibri" w:hAnsi="Times New Roman"/>
                <w:b/>
                <w:bCs/>
                <w:iCs/>
                <w:sz w:val="24"/>
                <w:lang w:val="kk-KZ" w:eastAsia="en-US"/>
              </w:rPr>
            </w:pPr>
          </w:p>
          <w:p w:rsidR="00D068BB" w:rsidRPr="00565DCC" w:rsidRDefault="00D068BB" w:rsidP="00F05673">
            <w:pPr>
              <w:widowControl w:val="0"/>
              <w:spacing w:after="0" w:line="240" w:lineRule="auto"/>
              <w:ind w:firstLine="34"/>
              <w:contextualSpacing/>
              <w:jc w:val="center"/>
              <w:rPr>
                <w:rFonts w:ascii="Times New Roman" w:eastAsia="Calibri" w:hAnsi="Times New Roman"/>
                <w:b/>
                <w:bCs/>
                <w:iCs/>
                <w:sz w:val="24"/>
                <w:lang w:val="kk-KZ" w:eastAsia="en-US"/>
              </w:rPr>
            </w:pPr>
            <w:r w:rsidRPr="00565DCC">
              <w:rPr>
                <w:rFonts w:ascii="Times New Roman" w:eastAsia="Calibri" w:hAnsi="Times New Roman"/>
                <w:b/>
                <w:bCs/>
                <w:iCs/>
                <w:sz w:val="24"/>
                <w:lang w:val="kk-KZ" w:eastAsia="en-US"/>
              </w:rPr>
              <w:t>Нақтылау</w:t>
            </w:r>
          </w:p>
          <w:p w:rsidR="00D068BB" w:rsidRPr="00565DCC" w:rsidRDefault="00D068BB" w:rsidP="00F05673">
            <w:pPr>
              <w:widowControl w:val="0"/>
              <w:spacing w:after="0" w:line="240" w:lineRule="auto"/>
              <w:ind w:firstLine="34"/>
              <w:contextualSpacing/>
              <w:jc w:val="center"/>
              <w:rPr>
                <w:rFonts w:ascii="Times New Roman" w:eastAsia="Calibri" w:hAnsi="Times New Roman"/>
                <w:b/>
                <w:bCs/>
                <w:iCs/>
                <w:sz w:val="24"/>
                <w:lang w:val="kk-KZ" w:eastAsia="en-US"/>
              </w:rPr>
            </w:pP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r w:rsidRPr="00565DCC">
              <w:rPr>
                <w:rFonts w:ascii="Times New Roman" w:eastAsia="Calibri" w:hAnsi="Times New Roman"/>
                <w:bCs/>
                <w:iCs/>
                <w:sz w:val="24"/>
                <w:lang w:val="kk-KZ" w:eastAsia="en-US"/>
              </w:rPr>
              <w:t>Салық төлеушілердің салық кодексінің нормаларын бұзуын болдырмау</w:t>
            </w:r>
          </w:p>
          <w:p w:rsidR="00D068BB" w:rsidRDefault="00D068BB" w:rsidP="00F05673">
            <w:pPr>
              <w:autoSpaceDE w:val="0"/>
              <w:autoSpaceDN w:val="0"/>
              <w:adjustRightInd w:val="0"/>
              <w:spacing w:after="0" w:line="240" w:lineRule="auto"/>
              <w:contextualSpacing/>
              <w:jc w:val="both"/>
              <w:rPr>
                <w:rFonts w:ascii="Times New Roman" w:eastAsia="Calibri" w:hAnsi="Times New Roman"/>
                <w:bCs/>
                <w:iCs/>
                <w:sz w:val="24"/>
                <w:lang w:val="kk-KZ" w:eastAsia="en-US"/>
              </w:rPr>
            </w:pPr>
          </w:p>
          <w:p w:rsidR="00D068BB" w:rsidRPr="0030148F"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30148F" w:rsidRDefault="00D068BB" w:rsidP="00F05673">
            <w:pPr>
              <w:widowControl w:val="0"/>
              <w:spacing w:after="0" w:line="240" w:lineRule="auto"/>
              <w:contextualSpacing/>
              <w:jc w:val="both"/>
              <w:rPr>
                <w:rFonts w:ascii="Times New Roman" w:hAnsi="Times New Roman"/>
                <w:sz w:val="28"/>
                <w:szCs w:val="28"/>
                <w:lang w:val="kk-KZ"/>
              </w:rPr>
            </w:pPr>
            <w:r w:rsidRPr="0030148F">
              <w:rPr>
                <w:rFonts w:ascii="Times New Roman" w:hAnsi="Times New Roman"/>
                <w:sz w:val="28"/>
                <w:szCs w:val="28"/>
                <w:lang w:val="kk-KZ"/>
              </w:rPr>
              <w:t xml:space="preserve">МКК </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298-бап</w:t>
            </w:r>
          </w:p>
        </w:tc>
        <w:tc>
          <w:tcPr>
            <w:tcW w:w="4390" w:type="dxa"/>
            <w:tcBorders>
              <w:top w:val="single" w:sz="4" w:space="0" w:color="auto"/>
              <w:left w:val="single" w:sz="4" w:space="0" w:color="auto"/>
              <w:bottom w:val="single" w:sz="4" w:space="0" w:color="auto"/>
              <w:right w:val="single" w:sz="4" w:space="0" w:color="auto"/>
            </w:tcBorders>
          </w:tcPr>
          <w:p w:rsidR="00D068BB" w:rsidRPr="0030148F" w:rsidRDefault="00D068BB" w:rsidP="00F05673">
            <w:pPr>
              <w:spacing w:after="0" w:line="240" w:lineRule="auto"/>
              <w:ind w:left="30" w:hanging="30"/>
              <w:jc w:val="both"/>
              <w:rPr>
                <w:rStyle w:val="s1"/>
                <w:b w:val="0"/>
                <w:color w:val="auto"/>
                <w:lang w:val="kk-KZ"/>
              </w:rPr>
            </w:pPr>
            <w:r w:rsidRPr="0030148F">
              <w:rPr>
                <w:rStyle w:val="s1"/>
                <w:color w:val="auto"/>
                <w:lang w:val="kk-KZ"/>
              </w:rPr>
              <w:t xml:space="preserve">298-бап. </w:t>
            </w:r>
            <w:r w:rsidRPr="0030148F">
              <w:rPr>
                <w:rStyle w:val="s1"/>
                <w:b w:val="0"/>
                <w:color w:val="auto"/>
                <w:lang w:val="kk-KZ"/>
              </w:rPr>
              <w:t>Бақыланатын шетелдік компанияға қатысу (бақылау жасау) туралы өтініш</w:t>
            </w: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1. Резидент:</w:t>
            </w: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1) бақыланатын шетелдік компанияға қатысу үлестерінің 25 және одан да көп пайызын тікелей немесе жанама немесе конструктивті сатып алған не бақылау жасауды тікелей немесе жанама немесе конструктивті сатып алған;</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2) бақыланатын шетелдік компания құрылған (жасалған);</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3) бақыланатын шетелдік компанияға қатысу үлесі не бақылау өзгертілген;</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4) бақыланатын шетелдік компанияға қатысу үлестерінің 25 және одан да көп пайызы не бақылау жасау тоқтатылған;</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5) бақыланатын шетелдік компания тоқтатылған (таратылған) күннен кейінгі алпыс жұмыс күнінен кешіктірмей, бақыланатын шетелдік компанияға қатысу (бақылау жасау) туралы өтініш ұсынуға міндетті.</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Келесі салықтық кезеңдерде бақыланатын шетелдік компанияға қатысу (бақылау жасау) туралы өтініш есепті салықтық кезеңнен кейінгі жылдың 31 наурызынан кешіктірілмейтін мерзімде ұсынылады.</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Бақыланатын шетелдік компанияға қатысу (бақылау жасау) туралы өтініш салық органына уәкілетті орган белгілеген нысан бойынша ұсынылады.</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2. Егер осы тармақтың екінші бөлігінде өзгеше көзделмесе, резидент бақыланатын шетелдік компанияға қатысу (бақылау жасау) туралы өтінішті тұрғылықты немесе тұрған жері бойынша салық органына ұсынады.</w:t>
            </w: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Қазақстан Республикасының салық заңнамасына сәйкес ірі салық төлеушілер санатына жатқызылған резидент-заңды тұлға бақыланатын шетелдік компанияға қатысу (бақылау жасау) туралы өтінішті ірі салық төлеушілердің мониторингін жүзеге асыратын уәкілетті органға ұсынуға міндетті. Бұл ретте резидент-салық төлеуші өтініштің көшірмесін өзінің тұрған жеріндегі салық органына жіберуге тиіс.</w:t>
            </w:r>
          </w:p>
        </w:tc>
        <w:tc>
          <w:tcPr>
            <w:tcW w:w="4676" w:type="dxa"/>
            <w:tcBorders>
              <w:top w:val="single" w:sz="4" w:space="0" w:color="auto"/>
              <w:left w:val="single" w:sz="4" w:space="0" w:color="auto"/>
              <w:bottom w:val="single" w:sz="4" w:space="0" w:color="auto"/>
              <w:right w:val="single" w:sz="4" w:space="0" w:color="auto"/>
            </w:tcBorders>
          </w:tcPr>
          <w:p w:rsidR="00D068BB" w:rsidRPr="0030148F" w:rsidRDefault="00D068BB" w:rsidP="00F05673">
            <w:pPr>
              <w:spacing w:after="0" w:line="240" w:lineRule="auto"/>
              <w:ind w:left="30" w:hanging="30"/>
              <w:jc w:val="both"/>
              <w:rPr>
                <w:rStyle w:val="s1"/>
                <w:b w:val="0"/>
                <w:color w:val="auto"/>
                <w:lang w:val="kk-KZ"/>
              </w:rPr>
            </w:pPr>
            <w:r w:rsidRPr="0030148F">
              <w:rPr>
                <w:rStyle w:val="s1"/>
                <w:color w:val="auto"/>
                <w:lang w:val="kk-KZ"/>
              </w:rPr>
              <w:t xml:space="preserve">298-бап. </w:t>
            </w:r>
            <w:r w:rsidRPr="0030148F">
              <w:rPr>
                <w:rStyle w:val="s1"/>
                <w:b w:val="0"/>
                <w:color w:val="auto"/>
                <w:lang w:val="kk-KZ"/>
              </w:rPr>
              <w:t>Бақыланатын шетелдік компанияға қатысу (бақылау жасау) туралы өтініш</w:t>
            </w: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1. Резидент есептi салық кезеңiнен кейiнгi жылдың 31 наурызынан кешiктiрмей, бақыланатын шетелдік компанияға қатысу (бақылау жасау) туралы өтініш ұсынуға міндетті.</w:t>
            </w:r>
          </w:p>
          <w:p w:rsidR="00D068BB" w:rsidRPr="0030148F" w:rsidRDefault="00D068BB" w:rsidP="00F05673">
            <w:pPr>
              <w:spacing w:after="0" w:line="240" w:lineRule="auto"/>
              <w:ind w:left="30" w:hanging="30"/>
              <w:jc w:val="both"/>
              <w:rPr>
                <w:rStyle w:val="s1"/>
                <w:b w:val="0"/>
                <w:color w:val="auto"/>
                <w:lang w:val="kk-KZ"/>
              </w:rPr>
            </w:pPr>
            <w:r w:rsidRPr="0030148F">
              <w:rPr>
                <w:rStyle w:val="s1"/>
                <w:b w:val="0"/>
                <w:color w:val="auto"/>
                <w:lang w:val="kk-KZ"/>
              </w:rPr>
              <w:t>Бақыланатын шетелдік компанияға қатысу (бақылау жасау) туралы өтініш салық органына уәкілетті орган белгілеген нысан бойынша ұсынылады.</w:t>
            </w: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2. Резидент бақыланатын шетелдік компанияға қатысу (бақылау жасау) туралы өтінішті тұрғылықты немесе тұрған жері бойынша салық органына ұсынады.</w:t>
            </w:r>
          </w:p>
          <w:p w:rsidR="00D068BB" w:rsidRPr="0030148F" w:rsidRDefault="00D068BB" w:rsidP="00F05673">
            <w:pPr>
              <w:spacing w:after="0" w:line="240" w:lineRule="auto"/>
              <w:ind w:left="30" w:hanging="30"/>
              <w:jc w:val="both"/>
              <w:rPr>
                <w:rStyle w:val="s1"/>
                <w:color w:val="auto"/>
                <w:lang w:val="kk-KZ"/>
              </w:rPr>
            </w:pPr>
          </w:p>
          <w:p w:rsidR="00D068BB" w:rsidRPr="0030148F" w:rsidRDefault="00D068BB" w:rsidP="00F05673">
            <w:pPr>
              <w:spacing w:after="0" w:line="240" w:lineRule="auto"/>
              <w:ind w:left="30" w:hanging="30"/>
              <w:jc w:val="both"/>
              <w:rPr>
                <w:rStyle w:val="s1"/>
                <w:color w:val="auto"/>
                <w:lang w:val="kk-KZ"/>
              </w:rPr>
            </w:pPr>
            <w:r w:rsidRPr="0030148F">
              <w:rPr>
                <w:rStyle w:val="s1"/>
                <w:color w:val="auto"/>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30148F" w:rsidRDefault="00D068BB" w:rsidP="00F05673">
            <w:pPr>
              <w:autoSpaceDE w:val="0"/>
              <w:autoSpaceDN w:val="0"/>
              <w:adjustRightInd w:val="0"/>
              <w:spacing w:after="0" w:line="240" w:lineRule="auto"/>
              <w:contextualSpacing/>
              <w:jc w:val="both"/>
              <w:rPr>
                <w:rFonts w:ascii="Times New Roman" w:hAnsi="Times New Roman"/>
                <w:b/>
                <w:sz w:val="28"/>
                <w:szCs w:val="28"/>
                <w:lang w:val="kk-KZ"/>
              </w:rPr>
            </w:pPr>
            <w:r w:rsidRPr="0030148F">
              <w:rPr>
                <w:rFonts w:ascii="Times New Roman" w:hAnsi="Times New Roman"/>
                <w:b/>
                <w:sz w:val="28"/>
                <w:szCs w:val="28"/>
                <w:lang w:val="kk-KZ"/>
              </w:rPr>
              <w:t>2020 жылдың 1 қаңтарынан бастап күшіне енеді</w:t>
            </w:r>
          </w:p>
          <w:p w:rsidR="00D068BB" w:rsidRPr="0030148F"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30148F"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r w:rsidRPr="0030148F">
              <w:rPr>
                <w:rFonts w:ascii="Times New Roman" w:hAnsi="Times New Roman"/>
                <w:sz w:val="28"/>
                <w:szCs w:val="28"/>
                <w:lang w:val="kk-KZ"/>
              </w:rPr>
              <w:t>Редакциялық түзету</w:t>
            </w:r>
          </w:p>
        </w:tc>
        <w:tc>
          <w:tcPr>
            <w:tcW w:w="995" w:type="dxa"/>
            <w:tcBorders>
              <w:top w:val="single" w:sz="4" w:space="0" w:color="auto"/>
              <w:left w:val="single" w:sz="4" w:space="0" w:color="auto"/>
              <w:bottom w:val="single" w:sz="4" w:space="0" w:color="auto"/>
              <w:right w:val="single" w:sz="4" w:space="0" w:color="auto"/>
            </w:tcBorders>
          </w:tcPr>
          <w:p w:rsidR="00D068BB" w:rsidRPr="0030148F" w:rsidRDefault="00D068BB" w:rsidP="00F05673">
            <w:pPr>
              <w:widowControl w:val="0"/>
              <w:spacing w:after="0" w:line="240" w:lineRule="auto"/>
              <w:contextualSpacing/>
              <w:jc w:val="both"/>
              <w:rPr>
                <w:rFonts w:ascii="Times New Roman" w:hAnsi="Times New Roman"/>
                <w:sz w:val="28"/>
                <w:szCs w:val="28"/>
                <w:lang w:val="kk-KZ"/>
              </w:rPr>
            </w:pPr>
            <w:r w:rsidRPr="0030148F">
              <w:rPr>
                <w:rFonts w:ascii="Times New Roman" w:hAnsi="Times New Roman"/>
                <w:sz w:val="28"/>
                <w:szCs w:val="28"/>
                <w:lang w:val="kk-KZ"/>
              </w:rPr>
              <w:t xml:space="preserve">МКК </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300-бап</w:t>
            </w:r>
          </w:p>
        </w:tc>
        <w:tc>
          <w:tcPr>
            <w:tcW w:w="4390" w:type="dxa"/>
            <w:tcBorders>
              <w:top w:val="single" w:sz="4" w:space="0" w:color="auto"/>
              <w:left w:val="single" w:sz="4" w:space="0" w:color="auto"/>
              <w:bottom w:val="single" w:sz="4" w:space="0" w:color="auto"/>
              <w:right w:val="single" w:sz="4" w:space="0" w:color="auto"/>
            </w:tcBorders>
          </w:tcPr>
          <w:p w:rsidR="00D068BB" w:rsidRPr="00C94DED" w:rsidRDefault="00D068BB" w:rsidP="00F05673">
            <w:pPr>
              <w:spacing w:after="0" w:line="240" w:lineRule="auto"/>
              <w:ind w:firstLine="30"/>
              <w:rPr>
                <w:rFonts w:ascii="Times New Roman" w:hAnsi="Times New Roman"/>
                <w:sz w:val="28"/>
                <w:szCs w:val="28"/>
                <w:shd w:val="clear" w:color="auto" w:fill="FFFFFF"/>
                <w:lang w:val="kk-KZ"/>
              </w:rPr>
            </w:pPr>
            <w:r w:rsidRPr="00C94DED">
              <w:rPr>
                <w:rFonts w:ascii="Times New Roman" w:hAnsi="Times New Roman"/>
                <w:b/>
                <w:sz w:val="28"/>
                <w:szCs w:val="28"/>
                <w:shd w:val="clear" w:color="auto" w:fill="FFFFFF"/>
                <w:lang w:val="kk-KZ"/>
              </w:rPr>
              <w:t xml:space="preserve">300-бап. </w:t>
            </w:r>
            <w:r w:rsidRPr="00C94DED">
              <w:rPr>
                <w:rFonts w:ascii="Times New Roman" w:hAnsi="Times New Roman"/>
                <w:sz w:val="28"/>
                <w:szCs w:val="28"/>
                <w:shd w:val="clear" w:color="auto" w:fill="FFFFFF"/>
                <w:lang w:val="kk-KZ"/>
              </w:rPr>
              <w:t>Залалдарды ауыстыру</w:t>
            </w:r>
          </w:p>
          <w:p w:rsidR="00D068BB" w:rsidRPr="00C94DED" w:rsidRDefault="00D068BB" w:rsidP="00F05673">
            <w:pPr>
              <w:shd w:val="clear" w:color="auto" w:fill="FFFFFF"/>
              <w:spacing w:after="0" w:line="240" w:lineRule="auto"/>
              <w:ind w:firstLine="30"/>
              <w:jc w:val="both"/>
              <w:rPr>
                <w:rFonts w:ascii="Times New Roman" w:hAnsi="Times New Roman"/>
                <w:sz w:val="28"/>
                <w:szCs w:val="28"/>
                <w:lang w:val="kk-KZ"/>
              </w:rPr>
            </w:pPr>
            <w:r w:rsidRPr="00C94DED">
              <w:rPr>
                <w:rFonts w:ascii="Times New Roman" w:hAnsi="Times New Roman"/>
                <w:sz w:val="28"/>
                <w:szCs w:val="28"/>
                <w:lang w:val="kk-KZ"/>
              </w:rPr>
              <w:t>…</w:t>
            </w:r>
          </w:p>
          <w:p w:rsidR="00D068BB" w:rsidRPr="00C94DED" w:rsidRDefault="00D068BB" w:rsidP="00F05673">
            <w:pPr>
              <w:shd w:val="clear" w:color="auto" w:fill="FFFFFF"/>
              <w:spacing w:after="0" w:line="240" w:lineRule="auto"/>
              <w:ind w:firstLine="30"/>
              <w:jc w:val="both"/>
              <w:rPr>
                <w:rFonts w:ascii="Times New Roman" w:hAnsi="Times New Roman"/>
                <w:sz w:val="28"/>
                <w:szCs w:val="28"/>
                <w:lang w:val="kk-KZ"/>
              </w:rPr>
            </w:pPr>
            <w:r w:rsidRPr="00C94DED">
              <w:rPr>
                <w:rFonts w:ascii="Times New Roman" w:hAnsi="Times New Roman"/>
                <w:sz w:val="28"/>
                <w:szCs w:val="28"/>
                <w:lang w:val="kk-KZ"/>
              </w:rPr>
              <w:t xml:space="preserve">13. Осы баптың </w:t>
            </w:r>
            <w:r w:rsidRPr="00C94DED">
              <w:rPr>
                <w:rFonts w:ascii="Times New Roman" w:hAnsi="Times New Roman"/>
                <w:b/>
                <w:sz w:val="28"/>
                <w:szCs w:val="28"/>
                <w:lang w:val="kk-KZ"/>
              </w:rPr>
              <w:t>10</w:t>
            </w:r>
            <w:r w:rsidRPr="00C94DED">
              <w:rPr>
                <w:rFonts w:ascii="Times New Roman" w:hAnsi="Times New Roman"/>
                <w:sz w:val="28"/>
                <w:szCs w:val="28"/>
                <w:lang w:val="kk-KZ"/>
              </w:rPr>
              <w:t>-тармағында көрсетілгенді қоспағанда, заңды тұлғаның осы Кодекстің 302-бабына сәйкес есептелген корпоративтік табыс салығын 100 пайызға азайту көзделген қызмет бойынша кәсіпкерлік қызметтен шеккен залалдары келесі салықтық кезеңдерге ауыстырылмайды.</w:t>
            </w:r>
          </w:p>
          <w:p w:rsidR="00D068BB" w:rsidRPr="00C94DED" w:rsidRDefault="00D068BB" w:rsidP="00F05673">
            <w:pPr>
              <w:shd w:val="clear" w:color="auto" w:fill="FFFFFF"/>
              <w:spacing w:after="0" w:line="240" w:lineRule="auto"/>
              <w:ind w:firstLine="30"/>
              <w:jc w:val="both"/>
              <w:rPr>
                <w:rFonts w:ascii="Times New Roman" w:hAnsi="Times New Roman"/>
                <w:sz w:val="28"/>
                <w:szCs w:val="28"/>
                <w:lang w:val="kk-KZ"/>
              </w:rPr>
            </w:pPr>
            <w:r w:rsidRPr="00C94DED">
              <w:rPr>
                <w:rFonts w:ascii="Times New Roman" w:hAnsi="Times New Roman"/>
                <w:sz w:val="28"/>
                <w:szCs w:val="28"/>
                <w:lang w:val="kk-KZ"/>
              </w:rPr>
              <w:t>...</w:t>
            </w:r>
          </w:p>
          <w:p w:rsidR="00D068BB" w:rsidRPr="00C94DED" w:rsidRDefault="00D068BB" w:rsidP="00F05673">
            <w:pPr>
              <w:shd w:val="clear" w:color="auto" w:fill="FFFFFF"/>
              <w:spacing w:after="0" w:line="240" w:lineRule="auto"/>
              <w:ind w:firstLine="30"/>
              <w:jc w:val="both"/>
              <w:rPr>
                <w:rFonts w:ascii="Times New Roman" w:hAnsi="Times New Roman"/>
                <w:b/>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C94DED" w:rsidRDefault="00D068BB" w:rsidP="00F05673">
            <w:pPr>
              <w:spacing w:after="0" w:line="240" w:lineRule="auto"/>
              <w:ind w:firstLine="30"/>
              <w:rPr>
                <w:rFonts w:ascii="Times New Roman" w:hAnsi="Times New Roman"/>
                <w:b/>
                <w:sz w:val="28"/>
                <w:szCs w:val="28"/>
                <w:shd w:val="clear" w:color="auto" w:fill="FFFFFF"/>
              </w:rPr>
            </w:pPr>
            <w:r w:rsidRPr="00C94DED">
              <w:rPr>
                <w:rFonts w:ascii="Times New Roman" w:hAnsi="Times New Roman"/>
                <w:b/>
                <w:sz w:val="28"/>
                <w:szCs w:val="28"/>
                <w:shd w:val="clear" w:color="auto" w:fill="FFFFFF"/>
              </w:rPr>
              <w:t xml:space="preserve">300-бап. </w:t>
            </w:r>
            <w:r w:rsidRPr="00C94DED">
              <w:rPr>
                <w:rFonts w:ascii="Times New Roman" w:hAnsi="Times New Roman"/>
                <w:sz w:val="28"/>
                <w:szCs w:val="28"/>
                <w:shd w:val="clear" w:color="auto" w:fill="FFFFFF"/>
              </w:rPr>
              <w:t>Залалдарды ауыстыру</w:t>
            </w:r>
          </w:p>
          <w:p w:rsidR="00D068BB" w:rsidRPr="00C94DED" w:rsidRDefault="00D068BB" w:rsidP="00F05673">
            <w:pPr>
              <w:shd w:val="clear" w:color="auto" w:fill="FFFFFF"/>
              <w:spacing w:after="0" w:line="240" w:lineRule="auto"/>
              <w:ind w:firstLine="30"/>
              <w:jc w:val="both"/>
              <w:rPr>
                <w:rFonts w:ascii="Times New Roman" w:hAnsi="Times New Roman"/>
                <w:sz w:val="28"/>
                <w:szCs w:val="28"/>
              </w:rPr>
            </w:pPr>
            <w:r w:rsidRPr="00C94DED">
              <w:rPr>
                <w:rFonts w:ascii="Times New Roman" w:hAnsi="Times New Roman"/>
                <w:sz w:val="28"/>
                <w:szCs w:val="28"/>
              </w:rPr>
              <w:t>…</w:t>
            </w:r>
          </w:p>
          <w:p w:rsidR="00D068BB" w:rsidRPr="00C94DED" w:rsidRDefault="00D068BB" w:rsidP="00F05673">
            <w:pPr>
              <w:shd w:val="clear" w:color="auto" w:fill="FFFFFF"/>
              <w:spacing w:after="0" w:line="240" w:lineRule="auto"/>
              <w:ind w:firstLine="30"/>
              <w:jc w:val="both"/>
              <w:rPr>
                <w:rFonts w:ascii="Times New Roman" w:hAnsi="Times New Roman"/>
                <w:sz w:val="28"/>
                <w:szCs w:val="28"/>
                <w:lang w:val="kk-KZ"/>
              </w:rPr>
            </w:pPr>
            <w:r w:rsidRPr="00C94DED">
              <w:rPr>
                <w:rFonts w:ascii="Times New Roman" w:hAnsi="Times New Roman"/>
                <w:sz w:val="28"/>
                <w:szCs w:val="28"/>
                <w:lang w:val="kk-KZ"/>
              </w:rPr>
              <w:t xml:space="preserve">13. Осы баптың </w:t>
            </w:r>
            <w:r w:rsidRPr="00C94DED">
              <w:rPr>
                <w:rFonts w:ascii="Times New Roman" w:hAnsi="Times New Roman"/>
                <w:b/>
                <w:sz w:val="28"/>
                <w:szCs w:val="28"/>
                <w:lang w:val="kk-KZ"/>
              </w:rPr>
              <w:t>14</w:t>
            </w:r>
            <w:r w:rsidRPr="00C94DED">
              <w:rPr>
                <w:rFonts w:ascii="Times New Roman" w:hAnsi="Times New Roman"/>
                <w:sz w:val="28"/>
                <w:szCs w:val="28"/>
                <w:lang w:val="kk-KZ"/>
              </w:rPr>
              <w:t>-тармағында көрсетілгенді қоспағанда, заңды тұлғаның осы Кодекстің 302-бабына сәйкес есептелген корпоративтік табыс салығын 100 пайызға азайту көзделген қызмет бойынша кәсіпкерлік қызметтен шеккен залалдары келесі салықтық кезеңдерге ауыстырылмайды.</w:t>
            </w:r>
          </w:p>
          <w:p w:rsidR="00D068BB" w:rsidRPr="00C94DED" w:rsidRDefault="00D068BB" w:rsidP="00F05673">
            <w:pPr>
              <w:shd w:val="clear" w:color="auto" w:fill="FFFFFF"/>
              <w:spacing w:after="0" w:line="240" w:lineRule="auto"/>
              <w:ind w:firstLine="30"/>
              <w:jc w:val="both"/>
              <w:rPr>
                <w:rFonts w:ascii="Times New Roman" w:hAnsi="Times New Roman"/>
                <w:b/>
                <w:sz w:val="28"/>
                <w:szCs w:val="28"/>
              </w:rPr>
            </w:pPr>
            <w:r w:rsidRPr="00C94DED">
              <w:rPr>
                <w:rFonts w:ascii="Times New Roman" w:hAnsi="Times New Roman"/>
                <w:b/>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C94DED" w:rsidRDefault="00D068BB" w:rsidP="00F05673">
            <w:pPr>
              <w:spacing w:after="0" w:line="240" w:lineRule="auto"/>
              <w:ind w:firstLine="30"/>
              <w:jc w:val="center"/>
              <w:rPr>
                <w:rFonts w:ascii="Times New Roman" w:hAnsi="Times New Roman"/>
                <w:bCs/>
                <w:sz w:val="28"/>
                <w:szCs w:val="28"/>
                <w:lang w:val="kk-KZ"/>
              </w:rPr>
            </w:pPr>
            <w:r w:rsidRPr="00C94DED">
              <w:rPr>
                <w:rFonts w:ascii="Times New Roman" w:hAnsi="Times New Roman"/>
                <w:bCs/>
                <w:sz w:val="28"/>
                <w:szCs w:val="28"/>
                <w:lang w:val="kk-KZ"/>
              </w:rPr>
              <w:t>Қате сілтемені түзету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contextualSpacing/>
              <w:jc w:val="both"/>
              <w:rPr>
                <w:rFonts w:ascii="Times New Roman" w:hAnsi="Times New Roman"/>
                <w:sz w:val="28"/>
                <w:szCs w:val="28"/>
                <w:highlight w:val="yellow"/>
                <w:lang w:val="kk-KZ"/>
              </w:rPr>
            </w:pPr>
            <w:r w:rsidRPr="00323F5A">
              <w:rPr>
                <w:rFonts w:ascii="Times New Roman" w:hAnsi="Times New Roman"/>
                <w:sz w:val="28"/>
                <w:szCs w:val="28"/>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305-бап</w:t>
            </w:r>
          </w:p>
        </w:tc>
        <w:tc>
          <w:tcPr>
            <w:tcW w:w="4390" w:type="dxa"/>
            <w:tcBorders>
              <w:top w:val="single" w:sz="4" w:space="0" w:color="auto"/>
              <w:left w:val="single" w:sz="4" w:space="0" w:color="auto"/>
              <w:bottom w:val="single" w:sz="4" w:space="0" w:color="auto"/>
              <w:right w:val="single" w:sz="4" w:space="0" w:color="auto"/>
            </w:tcBorders>
          </w:tcPr>
          <w:p w:rsidR="00D068BB" w:rsidRPr="00323F5A" w:rsidRDefault="00D068BB" w:rsidP="00F05673">
            <w:pPr>
              <w:spacing w:after="0" w:line="240" w:lineRule="auto"/>
              <w:rPr>
                <w:rFonts w:ascii="Times New Roman" w:hAnsi="Times New Roman"/>
                <w:sz w:val="28"/>
                <w:szCs w:val="28"/>
                <w:lang w:val="kk-KZ"/>
              </w:rPr>
            </w:pPr>
            <w:r w:rsidRPr="00323F5A">
              <w:rPr>
                <w:rFonts w:ascii="Times New Roman" w:hAnsi="Times New Roman"/>
                <w:b/>
                <w:sz w:val="28"/>
                <w:szCs w:val="28"/>
                <w:lang w:val="kk-KZ"/>
              </w:rPr>
              <w:t xml:space="preserve">305-бап. </w:t>
            </w:r>
            <w:r w:rsidRPr="00323F5A">
              <w:rPr>
                <w:rFonts w:ascii="Times New Roman" w:hAnsi="Times New Roman"/>
                <w:sz w:val="28"/>
                <w:szCs w:val="28"/>
                <w:lang w:val="kk-KZ"/>
              </w:rPr>
              <w:t>Аванстық төлемдердің сомасын есептеу</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2. Осы баптың 1-тармағында көзделген салықтық міндеттемелерді:</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w:t>
            </w:r>
          </w:p>
          <w:p w:rsidR="00D068BB" w:rsidRPr="00323F5A" w:rsidRDefault="00D068BB" w:rsidP="00F05673">
            <w:pPr>
              <w:spacing w:after="0" w:line="240" w:lineRule="auto"/>
              <w:jc w:val="both"/>
              <w:rPr>
                <w:rFonts w:ascii="Times New Roman" w:hAnsi="Times New Roman"/>
                <w:b/>
                <w:sz w:val="28"/>
                <w:szCs w:val="28"/>
                <w:lang w:val="kk-KZ"/>
              </w:rPr>
            </w:pPr>
            <w:r w:rsidRPr="00323F5A">
              <w:rPr>
                <w:rFonts w:ascii="Times New Roman" w:hAnsi="Times New Roman"/>
                <w:b/>
                <w:sz w:val="28"/>
                <w:szCs w:val="28"/>
                <w:lang w:val="kk-KZ"/>
              </w:rPr>
              <w:t>7) осы Кодекстің 708-бабы 1-тармағының шарттарына сәйкес келетін салық төлеушілер;</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w:t>
            </w: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3. Осы баптың 2-тармағы 1) тармақшасының мақсаттары үшін жылдық жиынтық кірісті айқындаған кезде мыналар есепке алынбайды:</w:t>
            </w:r>
          </w:p>
          <w:p w:rsidR="00D068BB" w:rsidRPr="00323F5A" w:rsidRDefault="00D068BB" w:rsidP="00F05673">
            <w:pPr>
              <w:spacing w:after="0" w:line="240" w:lineRule="auto"/>
              <w:jc w:val="both"/>
              <w:rPr>
                <w:rFonts w:ascii="Times New Roman" w:hAnsi="Times New Roman"/>
                <w:b/>
                <w:sz w:val="28"/>
                <w:szCs w:val="28"/>
                <w:lang w:val="kk-KZ"/>
              </w:rPr>
            </w:pPr>
            <w:r w:rsidRPr="00323F5A">
              <w:rPr>
                <w:rFonts w:ascii="Times New Roman" w:hAnsi="Times New Roman"/>
                <w:b/>
                <w:sz w:val="28"/>
                <w:szCs w:val="28"/>
                <w:lang w:val="kk-KZ"/>
              </w:rPr>
              <w:t xml:space="preserve">мемлекеттік ислам арнайы қаржы компаниясының осы Кодекстің 519-бабы 3-тармағының 6) тармақшасында көрсетілген жылжымайтын мүлікті және осындай мүлік орналасқан жер учаскелерін мүліктік жалдауға (жалға) тапсырудан және (немесе) өткізу кезінде алынған кірістері; </w:t>
            </w: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23F5A" w:rsidRDefault="00D068BB" w:rsidP="00F05673">
            <w:pPr>
              <w:spacing w:after="0" w:line="240" w:lineRule="auto"/>
              <w:rPr>
                <w:rFonts w:ascii="Times New Roman" w:hAnsi="Times New Roman"/>
                <w:sz w:val="28"/>
                <w:szCs w:val="28"/>
                <w:lang w:val="kk-KZ"/>
              </w:rPr>
            </w:pPr>
            <w:r w:rsidRPr="00323F5A">
              <w:rPr>
                <w:rFonts w:ascii="Times New Roman" w:hAnsi="Times New Roman"/>
                <w:b/>
                <w:sz w:val="28"/>
                <w:szCs w:val="28"/>
                <w:lang w:val="kk-KZ"/>
              </w:rPr>
              <w:t xml:space="preserve">305-бап. </w:t>
            </w:r>
            <w:r w:rsidRPr="00323F5A">
              <w:rPr>
                <w:rFonts w:ascii="Times New Roman" w:hAnsi="Times New Roman"/>
                <w:sz w:val="28"/>
                <w:szCs w:val="28"/>
                <w:lang w:val="kk-KZ"/>
              </w:rPr>
              <w:t>Аванстық төлемдердің сомасын есептеу</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2. Осы баптың 1-тармағында көзделген салықтық міндеттемелерді:</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w:t>
            </w:r>
          </w:p>
          <w:p w:rsidR="00D068BB" w:rsidRPr="00323F5A" w:rsidRDefault="00D068BB" w:rsidP="00F05673">
            <w:pPr>
              <w:spacing w:after="0" w:line="240" w:lineRule="auto"/>
              <w:jc w:val="both"/>
              <w:rPr>
                <w:rFonts w:ascii="Times New Roman" w:hAnsi="Times New Roman"/>
                <w:b/>
                <w:sz w:val="28"/>
                <w:szCs w:val="28"/>
                <w:lang w:val="kk-KZ"/>
              </w:rPr>
            </w:pPr>
            <w:r w:rsidRPr="00323F5A">
              <w:rPr>
                <w:rFonts w:ascii="Times New Roman" w:hAnsi="Times New Roman"/>
                <w:sz w:val="28"/>
                <w:szCs w:val="28"/>
                <w:lang w:val="kk-KZ"/>
              </w:rPr>
              <w:t xml:space="preserve">7) </w:t>
            </w:r>
            <w:r w:rsidRPr="00323F5A">
              <w:rPr>
                <w:rFonts w:ascii="Times New Roman" w:hAnsi="Times New Roman"/>
                <w:b/>
                <w:sz w:val="28"/>
                <w:szCs w:val="28"/>
                <w:lang w:val="kk-KZ"/>
              </w:rPr>
              <w:t>осы Кодекстің 293-бабының 3-тармағының талаптарына сәйкес келетін тауарлардың электрондық саудасын жүзеге асыратын салық төлеушілер.</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w:t>
            </w:r>
          </w:p>
          <w:p w:rsidR="00D068BB" w:rsidRPr="00323F5A" w:rsidRDefault="00D068BB" w:rsidP="00F05673">
            <w:pPr>
              <w:spacing w:after="0" w:line="240" w:lineRule="auto"/>
              <w:jc w:val="both"/>
              <w:rPr>
                <w:rFonts w:ascii="Times New Roman" w:hAnsi="Times New Roman"/>
                <w:sz w:val="28"/>
                <w:szCs w:val="28"/>
                <w:lang w:val="kk-KZ"/>
              </w:rPr>
            </w:pPr>
            <w:r w:rsidRPr="00323F5A">
              <w:rPr>
                <w:rFonts w:ascii="Times New Roman" w:hAnsi="Times New Roman"/>
                <w:sz w:val="28"/>
                <w:szCs w:val="28"/>
                <w:lang w:val="kk-KZ"/>
              </w:rPr>
              <w:t>3. Осы баптың 2-тармағы 1) тармақшасының мақсаттары үшін жылдық жиынтық кірісті айқындаған кезде мыналар есепке алынбайды:</w:t>
            </w:r>
          </w:p>
          <w:p w:rsidR="00D068BB" w:rsidRPr="00323F5A" w:rsidRDefault="00D068BB" w:rsidP="00F05673">
            <w:pPr>
              <w:spacing w:after="0" w:line="240" w:lineRule="auto"/>
              <w:jc w:val="both"/>
              <w:rPr>
                <w:rFonts w:ascii="Times New Roman" w:hAnsi="Times New Roman"/>
                <w:b/>
                <w:sz w:val="28"/>
                <w:szCs w:val="28"/>
                <w:lang w:val="kk-KZ"/>
              </w:rPr>
            </w:pPr>
            <w:r w:rsidRPr="00323F5A">
              <w:rPr>
                <w:rFonts w:ascii="Times New Roman" w:hAnsi="Times New Roman"/>
                <w:b/>
                <w:sz w:val="28"/>
                <w:szCs w:val="28"/>
                <w:lang w:val="kk-KZ"/>
              </w:rPr>
              <w:t xml:space="preserve">мемлекеттік ислам арнайы қаржы компаниясының осы Кодекстің 519-бабы 3-тармағының 6) тармақшасында көрсетілген жылжымайтын мүлікті және осындай мүлік орналасқан жер учаскелерін мүліктік жалдауға (жалға) тапсырудан және (немесе) өткізу кезінде алынған кірістері; </w:t>
            </w:r>
          </w:p>
          <w:p w:rsidR="00D068BB" w:rsidRPr="00323F5A" w:rsidRDefault="00D068BB" w:rsidP="00F05673">
            <w:pPr>
              <w:spacing w:after="0" w:line="240" w:lineRule="auto"/>
              <w:jc w:val="both"/>
              <w:rPr>
                <w:rFonts w:ascii="Times New Roman" w:hAnsi="Times New Roman"/>
                <w:b/>
                <w:sz w:val="28"/>
                <w:szCs w:val="28"/>
                <w:lang w:val="kk-KZ"/>
              </w:rPr>
            </w:pPr>
            <w:r w:rsidRPr="00323F5A">
              <w:rPr>
                <w:rFonts w:ascii="Times New Roman" w:hAnsi="Times New Roman"/>
                <w:b/>
                <w:sz w:val="28"/>
                <w:szCs w:val="28"/>
                <w:lang w:val="kk-KZ"/>
              </w:rPr>
              <w:t>басым қызмет түрлерінен алынған осы Кодекстің 708-бабының 1, 2, 3-тармақтарында көрсетілген салық төлеушілердің кірістері;</w:t>
            </w:r>
          </w:p>
          <w:p w:rsidR="00D068BB" w:rsidRPr="00323F5A" w:rsidRDefault="00D068BB" w:rsidP="00F05673">
            <w:pPr>
              <w:spacing w:after="0" w:line="240" w:lineRule="auto"/>
              <w:jc w:val="both"/>
              <w:rPr>
                <w:rFonts w:ascii="Times New Roman" w:hAnsi="Times New Roman"/>
                <w:b/>
                <w:sz w:val="28"/>
                <w:szCs w:val="28"/>
                <w:lang w:val="kk-KZ"/>
              </w:rPr>
            </w:pPr>
            <w:r w:rsidRPr="00323F5A">
              <w:rPr>
                <w:rFonts w:ascii="Times New Roman" w:hAnsi="Times New Roman"/>
                <w:b/>
                <w:sz w:val="28"/>
                <w:szCs w:val="28"/>
                <w:lang w:val="kk-KZ"/>
              </w:rPr>
              <w:t>осы Кодекстің 292-бабының 1-тармағында көрсетілген қызметтің түрлерінен алынған, Қазақстан Республикасының Үкіметі жалғыз акционері болып табылатын, екінші деңгейдегі банктердің несие портфельдерінің сапасын жақсартуға маманданған ұйымның кірістері;</w:t>
            </w:r>
          </w:p>
          <w:p w:rsidR="00D068BB" w:rsidRPr="00323F5A" w:rsidRDefault="00D068BB" w:rsidP="00F05673">
            <w:pPr>
              <w:spacing w:after="0" w:line="240" w:lineRule="auto"/>
              <w:jc w:val="both"/>
              <w:rPr>
                <w:rFonts w:ascii="Times New Roman" w:hAnsi="Times New Roman"/>
                <w:b/>
                <w:sz w:val="28"/>
                <w:szCs w:val="28"/>
                <w:lang w:val="kk-KZ"/>
              </w:rPr>
            </w:pPr>
            <w:r w:rsidRPr="00323F5A">
              <w:rPr>
                <w:rFonts w:ascii="Times New Roman" w:hAnsi="Times New Roman"/>
                <w:b/>
                <w:sz w:val="28"/>
                <w:szCs w:val="28"/>
                <w:lang w:val="kk-KZ"/>
              </w:rPr>
              <w:t>осы Кодекстің 293-бабының 2-тармағында көрсетілген қызметтен алынған, Қазақстан Республикасының халықаралық кеме қатынасы тіркелімінде тіркелген теңіз көлігімен жүк тасымалдауды жүзеге асыратын салық төлеушінің кірістері;</w:t>
            </w:r>
          </w:p>
          <w:p w:rsidR="00D068BB" w:rsidRPr="00323F5A" w:rsidRDefault="00D068BB" w:rsidP="00F05673">
            <w:pPr>
              <w:spacing w:after="0" w:line="240" w:lineRule="auto"/>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23F5A" w:rsidRDefault="00D068BB" w:rsidP="00F05673">
            <w:pPr>
              <w:spacing w:after="0" w:line="240" w:lineRule="auto"/>
              <w:jc w:val="both"/>
              <w:rPr>
                <w:rFonts w:ascii="Times New Roman" w:hAnsi="Times New Roman"/>
                <w:bCs/>
                <w:sz w:val="28"/>
                <w:szCs w:val="28"/>
                <w:lang w:val="kk-KZ"/>
              </w:rPr>
            </w:pPr>
            <w:r w:rsidRPr="00323F5A">
              <w:rPr>
                <w:rFonts w:ascii="Times New Roman" w:hAnsi="Times New Roman"/>
                <w:b/>
                <w:bCs/>
                <w:sz w:val="28"/>
                <w:szCs w:val="28"/>
                <w:lang w:val="kk-KZ"/>
              </w:rPr>
              <w:t>2020 жылғы 1 қаңтардан бастап 2023 жылғы 1 қаңтарға дейін әрекет етеді.</w:t>
            </w: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
                <w:bCs/>
                <w:sz w:val="28"/>
                <w:szCs w:val="28"/>
                <w:lang w:val="kk-KZ"/>
              </w:rPr>
            </w:pPr>
            <w:r w:rsidRPr="00323F5A">
              <w:rPr>
                <w:rFonts w:ascii="Times New Roman" w:hAnsi="Times New Roman"/>
                <w:b/>
                <w:bCs/>
                <w:sz w:val="28"/>
                <w:szCs w:val="28"/>
                <w:lang w:val="kk-KZ"/>
              </w:rPr>
              <w:t>2020 жылдың 1 қаңтарынан бастап күшіне енеді</w:t>
            </w:r>
          </w:p>
          <w:p w:rsidR="00D068BB" w:rsidRPr="00323F5A" w:rsidRDefault="00D068BB" w:rsidP="00F05673">
            <w:pPr>
              <w:spacing w:after="0" w:line="240" w:lineRule="auto"/>
              <w:jc w:val="both"/>
              <w:rPr>
                <w:rFonts w:ascii="Times New Roman" w:hAnsi="Times New Roman"/>
                <w:bCs/>
                <w:sz w:val="28"/>
                <w:szCs w:val="28"/>
                <w:lang w:val="kk-KZ"/>
              </w:rPr>
            </w:pPr>
            <w:r w:rsidRPr="00323F5A">
              <w:rPr>
                <w:rFonts w:ascii="Times New Roman" w:hAnsi="Times New Roman"/>
                <w:bCs/>
                <w:sz w:val="28"/>
                <w:szCs w:val="28"/>
                <w:lang w:val="kk-KZ"/>
              </w:rPr>
              <w:t>Корпоративтік табыс салығын 100% -ға дейін төмендету құқығы бар кірістердің аванстық төлемдерін есептеу үшін жиынтық жылдық кірісті алып тастау үшін.</w:t>
            </w: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both"/>
              <w:rPr>
                <w:rFonts w:ascii="Times New Roman" w:hAnsi="Times New Roman"/>
                <w:bCs/>
                <w:sz w:val="28"/>
                <w:szCs w:val="28"/>
                <w:lang w:val="kk-KZ"/>
              </w:rPr>
            </w:pPr>
          </w:p>
          <w:p w:rsidR="00D068BB" w:rsidRPr="00323F5A" w:rsidRDefault="00D068BB" w:rsidP="00F05673">
            <w:pPr>
              <w:spacing w:after="0" w:line="240" w:lineRule="auto"/>
              <w:jc w:val="center"/>
              <w:rPr>
                <w:rFonts w:ascii="Times New Roman" w:hAnsi="Times New Roman"/>
                <w:b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contextualSpacing/>
              <w:jc w:val="both"/>
              <w:rPr>
                <w:rFonts w:ascii="Times New Roman" w:hAnsi="Times New Roman"/>
                <w:sz w:val="28"/>
                <w:szCs w:val="28"/>
                <w:highlight w:val="yellow"/>
                <w:lang w:val="kk-KZ"/>
              </w:rPr>
            </w:pPr>
            <w:r w:rsidRPr="00323F5A">
              <w:rPr>
                <w:rFonts w:ascii="Times New Roman" w:hAnsi="Times New Roman"/>
                <w:sz w:val="28"/>
                <w:szCs w:val="28"/>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306-бап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spacing w:before="0" w:beforeAutospacing="0" w:after="0" w:afterAutospacing="0"/>
              <w:ind w:firstLine="459"/>
              <w:jc w:val="both"/>
              <w:rPr>
                <w:rStyle w:val="s1"/>
                <w:lang w:val="kk-KZ"/>
              </w:rPr>
            </w:pPr>
            <w:r w:rsidRPr="00CA126B">
              <w:rPr>
                <w:rStyle w:val="s1"/>
                <w:lang w:val="kk-KZ"/>
              </w:rPr>
              <w:t>306-бап. Корпоративтік табыс салығын төлеу мерзiмдерi мен тәртiбi</w:t>
            </w:r>
          </w:p>
          <w:p w:rsidR="00D068BB" w:rsidRDefault="00D068BB" w:rsidP="00F05673">
            <w:pPr>
              <w:pStyle w:val="a7"/>
              <w:widowControl w:val="0"/>
              <w:shd w:val="clear" w:color="auto" w:fill="FFFFFF"/>
              <w:spacing w:before="0" w:beforeAutospacing="0" w:after="0" w:afterAutospacing="0"/>
              <w:ind w:firstLine="459"/>
              <w:jc w:val="both"/>
              <w:rPr>
                <w:rStyle w:val="s1"/>
                <w:b w:val="0"/>
                <w:lang w:val="kk-KZ"/>
              </w:rPr>
            </w:pPr>
            <w:r>
              <w:rPr>
                <w:rStyle w:val="s1"/>
                <w:b w:val="0"/>
                <w:lang w:val="kk-KZ"/>
              </w:rPr>
              <w:t>...</w:t>
            </w:r>
          </w:p>
          <w:p w:rsidR="00D068BB" w:rsidRPr="00CA126B" w:rsidRDefault="00D068BB" w:rsidP="00F05673">
            <w:pPr>
              <w:pStyle w:val="a7"/>
              <w:widowControl w:val="0"/>
              <w:shd w:val="clear" w:color="auto" w:fill="FFFFFF"/>
              <w:spacing w:before="0" w:beforeAutospacing="0" w:after="0" w:afterAutospacing="0"/>
              <w:ind w:firstLine="459"/>
              <w:jc w:val="both"/>
              <w:rPr>
                <w:rStyle w:val="s1"/>
                <w:b w:val="0"/>
                <w:lang w:val="kk-KZ"/>
              </w:rPr>
            </w:pPr>
            <w:r>
              <w:rPr>
                <w:b/>
              </w:rPr>
              <w:t>4</w:t>
            </w:r>
            <w:r w:rsidRPr="0093711B">
              <w:rPr>
                <w:b/>
              </w:rPr>
              <w:t xml:space="preserve">) </w:t>
            </w:r>
            <w:r w:rsidRPr="0093711B">
              <w:rPr>
                <w:b/>
                <w:lang w:val="kk-KZ"/>
              </w:rPr>
              <w:t>Жоқ</w:t>
            </w:r>
          </w:p>
          <w:p w:rsidR="00D068BB" w:rsidRPr="0093711B" w:rsidRDefault="00D068BB" w:rsidP="00F05673">
            <w:pPr>
              <w:widowControl w:val="0"/>
              <w:shd w:val="clear" w:color="auto" w:fill="FFFFFF"/>
              <w:tabs>
                <w:tab w:val="right" w:pos="9355"/>
              </w:tabs>
              <w:spacing w:after="0" w:line="240" w:lineRule="auto"/>
              <w:ind w:firstLine="459"/>
              <w:jc w:val="both"/>
              <w:textAlignment w:val="baseline"/>
              <w:rPr>
                <w:rFonts w:ascii="Times New Roman" w:hAnsi="Times New Roman"/>
                <w:b/>
                <w:bCs/>
                <w:sz w:val="24"/>
                <w:szCs w:val="24"/>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spacing w:before="0" w:beforeAutospacing="0" w:after="0" w:afterAutospacing="0"/>
              <w:ind w:firstLine="459"/>
              <w:jc w:val="both"/>
              <w:rPr>
                <w:rStyle w:val="s1"/>
                <w:lang w:val="kk-KZ"/>
              </w:rPr>
            </w:pPr>
            <w:r w:rsidRPr="00CA126B">
              <w:rPr>
                <w:rStyle w:val="s1"/>
                <w:lang w:val="kk-KZ"/>
              </w:rPr>
              <w:t>306-бап. Корпоративтік табыс салығын төлеу мерзiмдерi мен тәртiбi</w:t>
            </w:r>
          </w:p>
          <w:p w:rsidR="00D068BB" w:rsidRDefault="00D068BB" w:rsidP="00F05673">
            <w:pPr>
              <w:pStyle w:val="a7"/>
              <w:widowControl w:val="0"/>
              <w:shd w:val="clear" w:color="auto" w:fill="FFFFFF"/>
              <w:spacing w:before="0" w:beforeAutospacing="0" w:after="0" w:afterAutospacing="0"/>
              <w:ind w:firstLine="459"/>
              <w:jc w:val="both"/>
              <w:rPr>
                <w:rStyle w:val="s1"/>
                <w:b w:val="0"/>
                <w:lang w:val="kk-KZ"/>
              </w:rPr>
            </w:pPr>
            <w:r>
              <w:rPr>
                <w:rStyle w:val="s1"/>
                <w:b w:val="0"/>
                <w:lang w:val="kk-KZ"/>
              </w:rPr>
              <w:t>...</w:t>
            </w:r>
          </w:p>
          <w:p w:rsidR="00D068BB" w:rsidRPr="00CA126B" w:rsidRDefault="00D068BB" w:rsidP="00F05673">
            <w:pPr>
              <w:spacing w:after="0" w:line="240" w:lineRule="auto"/>
              <w:ind w:firstLine="426"/>
              <w:jc w:val="both"/>
              <w:rPr>
                <w:rFonts w:ascii="Times New Roman" w:hAnsi="Times New Roman"/>
                <w:b/>
                <w:sz w:val="24"/>
                <w:highlight w:val="green"/>
                <w:lang w:val="kk-KZ"/>
              </w:rPr>
            </w:pPr>
            <w:r w:rsidRPr="00CA126B">
              <w:rPr>
                <w:rFonts w:ascii="Times New Roman" w:hAnsi="Times New Roman"/>
                <w:b/>
                <w:sz w:val="24"/>
                <w:lang w:val="kk-KZ"/>
              </w:rPr>
              <w:t>4. Салық төлеушi осы Кодекстiң 30-тарауына сәйкес есептелген корпоративтiк табыс салығын салық кезеңiнiң нәтижелерi үшiн осы Кодекстiң 315-бабының 4-тармағында белгiленген соңғы күнiнен бастап күнтiзбелiк он күннен кешiктiрмей төлейдi.</w:t>
            </w:r>
          </w:p>
          <w:p w:rsidR="00D068BB" w:rsidRPr="0093711B" w:rsidRDefault="00D068BB" w:rsidP="00F05673">
            <w:pPr>
              <w:widowControl w:val="0"/>
              <w:shd w:val="clear" w:color="auto" w:fill="FFFFFF"/>
              <w:tabs>
                <w:tab w:val="right" w:pos="9355"/>
              </w:tabs>
              <w:spacing w:after="0" w:line="240" w:lineRule="auto"/>
              <w:ind w:firstLine="459"/>
              <w:jc w:val="both"/>
              <w:textAlignment w:val="baseline"/>
              <w:rPr>
                <w:rFonts w:ascii="Times New Roman" w:hAnsi="Times New Roman"/>
                <w:b/>
                <w:bCs/>
                <w:sz w:val="24"/>
                <w:szCs w:val="24"/>
                <w:lang w:val="kk-KZ"/>
              </w:rPr>
            </w:pPr>
            <w:r w:rsidRPr="00565DCC">
              <w:rPr>
                <w:rFonts w:ascii="Times New Roman" w:hAnsi="Times New Roman"/>
                <w:b/>
                <w:sz w:val="24"/>
                <w:szCs w:val="24"/>
                <w:lang w:val="kk-KZ"/>
              </w:rPr>
              <w:t>Осы тармақтың ережелері жеңілдікті салық салынатын елдерде тіркелген, бақыланатын шетелдік компанияға және (немесе) бақыланатын шетелдік компанияның тұрақты мекемесіне қолданылмайды.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E15A32" w:rsidRDefault="00D068BB" w:rsidP="00F05673">
            <w:pPr>
              <w:widowControl w:val="0"/>
              <w:spacing w:after="0" w:line="240" w:lineRule="auto"/>
              <w:ind w:firstLine="34"/>
              <w:contextualSpacing/>
              <w:jc w:val="center"/>
              <w:rPr>
                <w:rFonts w:ascii="Times New Roman" w:hAnsi="Times New Roman"/>
                <w:b/>
                <w:bCs/>
                <w:iCs/>
                <w:sz w:val="24"/>
                <w:lang w:val="kk-KZ"/>
              </w:rPr>
            </w:pPr>
            <w:r w:rsidRPr="00E15A32">
              <w:rPr>
                <w:rFonts w:ascii="Times New Roman" w:hAnsi="Times New Roman"/>
                <w:b/>
                <w:bCs/>
                <w:iCs/>
                <w:sz w:val="24"/>
                <w:lang w:val="kk-KZ"/>
              </w:rPr>
              <w:t>01.01.2020 ж</w:t>
            </w:r>
          </w:p>
          <w:p w:rsidR="00D068BB" w:rsidRPr="00E15A32" w:rsidRDefault="00D068BB" w:rsidP="00F05673">
            <w:pPr>
              <w:widowControl w:val="0"/>
              <w:spacing w:after="0" w:line="240" w:lineRule="auto"/>
              <w:ind w:firstLine="34"/>
              <w:contextualSpacing/>
              <w:jc w:val="center"/>
              <w:rPr>
                <w:rFonts w:ascii="Times New Roman" w:hAnsi="Times New Roman"/>
                <w:b/>
                <w:bCs/>
                <w:iCs/>
                <w:sz w:val="24"/>
                <w:lang w:val="kk-KZ"/>
              </w:rPr>
            </w:pPr>
          </w:p>
          <w:p w:rsidR="00D068BB" w:rsidRPr="00E15A32" w:rsidRDefault="00D068BB" w:rsidP="00F05673">
            <w:pPr>
              <w:widowControl w:val="0"/>
              <w:spacing w:after="0" w:line="240" w:lineRule="auto"/>
              <w:ind w:firstLine="34"/>
              <w:contextualSpacing/>
              <w:jc w:val="center"/>
              <w:rPr>
                <w:rFonts w:ascii="Times New Roman" w:hAnsi="Times New Roman"/>
                <w:bCs/>
                <w:iCs/>
                <w:sz w:val="24"/>
                <w:lang w:val="kk-KZ"/>
              </w:rPr>
            </w:pPr>
            <w:r w:rsidRPr="00E15A32">
              <w:rPr>
                <w:rFonts w:ascii="Times New Roman" w:hAnsi="Times New Roman"/>
                <w:b/>
                <w:bCs/>
                <w:iCs/>
                <w:sz w:val="24"/>
                <w:lang w:val="kk-KZ"/>
              </w:rPr>
              <w:t>Нақтылау</w:t>
            </w:r>
            <w:r w:rsidRPr="00E15A32">
              <w:rPr>
                <w:rFonts w:ascii="Times New Roman" w:hAnsi="Times New Roman"/>
                <w:bCs/>
                <w:iCs/>
                <w:sz w:val="24"/>
                <w:lang w:val="kk-KZ"/>
              </w:rPr>
              <w:t>.</w:t>
            </w:r>
          </w:p>
          <w:p w:rsidR="00D068BB" w:rsidRPr="00E15A32" w:rsidRDefault="00D068BB" w:rsidP="00F05673">
            <w:pPr>
              <w:widowControl w:val="0"/>
              <w:spacing w:after="0" w:line="240" w:lineRule="auto"/>
              <w:ind w:firstLine="34"/>
              <w:contextualSpacing/>
              <w:jc w:val="center"/>
              <w:rPr>
                <w:rFonts w:ascii="Times New Roman" w:hAnsi="Times New Roman"/>
                <w:bCs/>
                <w:iCs/>
                <w:sz w:val="24"/>
                <w:lang w:val="kk-KZ"/>
              </w:rPr>
            </w:pPr>
          </w:p>
          <w:p w:rsidR="00D068BB" w:rsidRPr="0093711B" w:rsidRDefault="00D068BB" w:rsidP="00F05673">
            <w:pPr>
              <w:widowControl w:val="0"/>
              <w:spacing w:after="0" w:line="240" w:lineRule="auto"/>
              <w:ind w:firstLine="34"/>
              <w:contextualSpacing/>
              <w:jc w:val="both"/>
              <w:rPr>
                <w:rFonts w:ascii="Times New Roman" w:hAnsi="Times New Roman"/>
                <w:bCs/>
                <w:iCs/>
                <w:lang w:val="kk-KZ"/>
              </w:rPr>
            </w:pPr>
            <w:r w:rsidRPr="00E15A32">
              <w:rPr>
                <w:rFonts w:ascii="Times New Roman" w:hAnsi="Times New Roman"/>
                <w:bCs/>
                <w:iCs/>
                <w:sz w:val="24"/>
                <w:lang w:val="kk-KZ"/>
              </w:rPr>
              <w:t xml:space="preserve">Салық кодексінің 315-бабының 4-тармағына сәйкес қосымша декларацияда </w:t>
            </w:r>
            <w:r>
              <w:rPr>
                <w:rFonts w:ascii="Times New Roman" w:hAnsi="Times New Roman"/>
                <w:bCs/>
                <w:iCs/>
                <w:sz w:val="24"/>
                <w:lang w:val="kk-KZ"/>
              </w:rPr>
              <w:t>БШК</w:t>
            </w:r>
            <w:r w:rsidRPr="00E15A32">
              <w:rPr>
                <w:rFonts w:ascii="Times New Roman" w:hAnsi="Times New Roman"/>
                <w:bCs/>
                <w:iCs/>
                <w:sz w:val="24"/>
                <w:lang w:val="kk-KZ"/>
              </w:rPr>
              <w:t xml:space="preserve"> пайдасын көрсете отырып, пайыздарды есептеуден босату тәртібін түсіндіру. Сондай-ақ бұл ереже оффшорға қолданылмайды.</w:t>
            </w:r>
          </w:p>
        </w:tc>
        <w:tc>
          <w:tcPr>
            <w:tcW w:w="995" w:type="dxa"/>
            <w:tcBorders>
              <w:top w:val="single" w:sz="4" w:space="0" w:color="auto"/>
              <w:left w:val="single" w:sz="4" w:space="0" w:color="auto"/>
              <w:bottom w:val="single" w:sz="4" w:space="0" w:color="auto"/>
              <w:right w:val="single" w:sz="4" w:space="0" w:color="auto"/>
            </w:tcBorders>
          </w:tcPr>
          <w:p w:rsidR="00D068BB" w:rsidRPr="00323F5A"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319-бап</w:t>
            </w:r>
          </w:p>
        </w:tc>
        <w:tc>
          <w:tcPr>
            <w:tcW w:w="4390" w:type="dxa"/>
            <w:tcBorders>
              <w:top w:val="single" w:sz="4" w:space="0" w:color="auto"/>
              <w:left w:val="single" w:sz="4" w:space="0" w:color="auto"/>
              <w:bottom w:val="single" w:sz="4" w:space="0" w:color="auto"/>
              <w:right w:val="single" w:sz="4" w:space="0" w:color="auto"/>
            </w:tcBorders>
          </w:tcPr>
          <w:p w:rsidR="00D068BB" w:rsidRPr="00323F5A" w:rsidRDefault="00D068BB" w:rsidP="00F05673">
            <w:pPr>
              <w:spacing w:after="0" w:line="240" w:lineRule="auto"/>
              <w:rPr>
                <w:rFonts w:ascii="Times New Roman" w:eastAsia="Calibri" w:hAnsi="Times New Roman"/>
                <w:sz w:val="28"/>
                <w:szCs w:val="28"/>
                <w:shd w:val="clear" w:color="auto" w:fill="FFFFFF"/>
                <w:lang w:val="kk-KZ" w:eastAsia="en-US"/>
              </w:rPr>
            </w:pPr>
            <w:r w:rsidRPr="00323F5A">
              <w:rPr>
                <w:rFonts w:ascii="Times New Roman" w:eastAsia="Calibri" w:hAnsi="Times New Roman"/>
                <w:b/>
                <w:sz w:val="28"/>
                <w:szCs w:val="28"/>
                <w:shd w:val="clear" w:color="auto" w:fill="FFFFFF"/>
                <w:lang w:val="kk-KZ" w:eastAsia="en-US"/>
              </w:rPr>
              <w:t xml:space="preserve">319-бап. </w:t>
            </w:r>
            <w:r w:rsidRPr="00323F5A">
              <w:rPr>
                <w:rFonts w:ascii="Times New Roman" w:eastAsia="Calibri" w:hAnsi="Times New Roman"/>
                <w:sz w:val="28"/>
                <w:szCs w:val="28"/>
                <w:shd w:val="clear" w:color="auto" w:fill="FFFFFF"/>
                <w:lang w:val="kk-KZ" w:eastAsia="en-US"/>
              </w:rPr>
              <w:t>Жеке тұлғаның жылдық кірісі</w:t>
            </w:r>
          </w:p>
          <w:p w:rsidR="00D068BB" w:rsidRPr="00323F5A" w:rsidRDefault="00D068BB" w:rsidP="00F05673">
            <w:pPr>
              <w:pStyle w:val="a5"/>
              <w:spacing w:after="0" w:line="240" w:lineRule="auto"/>
              <w:ind w:left="0" w:firstLine="301"/>
              <w:jc w:val="both"/>
              <w:rPr>
                <w:rFonts w:ascii="Times New Roman" w:hAnsi="Times New Roman"/>
                <w:b/>
                <w:sz w:val="28"/>
                <w:szCs w:val="28"/>
                <w:shd w:val="clear" w:color="auto" w:fill="FFFFFF"/>
                <w:lang w:val="kk-KZ"/>
              </w:rPr>
            </w:pPr>
            <w:r w:rsidRPr="00323F5A">
              <w:rPr>
                <w:rFonts w:ascii="Times New Roman" w:hAnsi="Times New Roman"/>
                <w:b/>
                <w:sz w:val="28"/>
                <w:szCs w:val="28"/>
                <w:shd w:val="clear" w:color="auto" w:fill="FFFFFF"/>
                <w:lang w:val="kk-KZ"/>
              </w:rPr>
              <w:t>…</w:t>
            </w:r>
          </w:p>
          <w:p w:rsidR="00D068BB" w:rsidRPr="00323F5A" w:rsidRDefault="00D068BB" w:rsidP="00F05673">
            <w:pPr>
              <w:pStyle w:val="a5"/>
              <w:spacing w:after="0" w:line="240" w:lineRule="auto"/>
              <w:ind w:left="0" w:firstLine="301"/>
              <w:jc w:val="both"/>
              <w:rPr>
                <w:rFonts w:ascii="Times New Roman" w:hAnsi="Times New Roman"/>
                <w:sz w:val="28"/>
                <w:szCs w:val="28"/>
                <w:shd w:val="clear" w:color="auto" w:fill="FFFFFF"/>
                <w:lang w:val="kk-KZ"/>
              </w:rPr>
            </w:pPr>
            <w:r w:rsidRPr="00323F5A">
              <w:rPr>
                <w:rFonts w:ascii="Times New Roman" w:hAnsi="Times New Roman"/>
                <w:sz w:val="28"/>
                <w:szCs w:val="28"/>
                <w:shd w:val="clear" w:color="auto" w:fill="FFFFFF"/>
                <w:lang w:val="kk-KZ"/>
              </w:rPr>
              <w:t>2. Мыналар жеке тұлғаның кірісі ретінде қарастырылмайды:</w:t>
            </w:r>
          </w:p>
          <w:p w:rsidR="00D068BB" w:rsidRPr="00323F5A" w:rsidRDefault="00D068BB" w:rsidP="00F05673">
            <w:pPr>
              <w:pStyle w:val="a5"/>
              <w:spacing w:after="0" w:line="240" w:lineRule="auto"/>
              <w:ind w:left="0" w:firstLine="301"/>
              <w:jc w:val="both"/>
              <w:rPr>
                <w:rFonts w:ascii="Times New Roman" w:hAnsi="Times New Roman"/>
                <w:sz w:val="28"/>
                <w:szCs w:val="28"/>
                <w:shd w:val="clear" w:color="auto" w:fill="FFFFFF"/>
                <w:lang w:val="kk-KZ"/>
              </w:rPr>
            </w:pPr>
            <w:r w:rsidRPr="00323F5A">
              <w:rPr>
                <w:rFonts w:ascii="Times New Roman" w:hAnsi="Times New Roman"/>
                <w:sz w:val="28"/>
                <w:szCs w:val="28"/>
                <w:shd w:val="clear" w:color="auto" w:fill="FFFFFF"/>
                <w:lang w:val="kk-KZ"/>
              </w:rPr>
              <w:t>…</w:t>
            </w:r>
          </w:p>
          <w:p w:rsidR="00D068BB" w:rsidRDefault="00D068BB" w:rsidP="00F05673">
            <w:pPr>
              <w:pStyle w:val="a5"/>
              <w:spacing w:after="0" w:line="240" w:lineRule="auto"/>
              <w:ind w:left="0" w:firstLine="301"/>
              <w:jc w:val="both"/>
              <w:rPr>
                <w:rFonts w:ascii="Times New Roman" w:hAnsi="Times New Roman"/>
                <w:sz w:val="28"/>
                <w:szCs w:val="28"/>
                <w:shd w:val="clear" w:color="auto" w:fill="FFFFFF"/>
                <w:lang w:val="kk-KZ"/>
              </w:rPr>
            </w:pPr>
            <w:r w:rsidRPr="00323F5A">
              <w:rPr>
                <w:rFonts w:ascii="Times New Roman" w:hAnsi="Times New Roman"/>
                <w:sz w:val="28"/>
                <w:szCs w:val="28"/>
                <w:shd w:val="clear" w:color="auto" w:fill="FFFFFF"/>
                <w:lang w:val="kk-KZ"/>
              </w:rPr>
              <w:t>2) егер осы бапта өзгеше белгіленбесе, қызметтiк,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418B9">
              <w:rPr>
                <w:rFonts w:ascii="Times New Roman" w:hAnsi="Times New Roman"/>
                <w:sz w:val="28"/>
                <w:szCs w:val="28"/>
                <w:shd w:val="clear" w:color="auto" w:fill="FFFFFF"/>
                <w:lang w:val="kk-KZ"/>
              </w:rPr>
              <w:t>…</w:t>
            </w: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p>
          <w:p w:rsidR="00D068BB" w:rsidRPr="004A5F1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4A5F1E">
              <w:rPr>
                <w:rFonts w:ascii="Times New Roman" w:hAnsi="Times New Roman"/>
                <w:sz w:val="28"/>
                <w:szCs w:val="28"/>
                <w:shd w:val="clear" w:color="auto" w:fill="FFFFFF"/>
                <w:lang w:val="kk-KZ"/>
              </w:rPr>
              <w:t>…</w:t>
            </w: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r w:rsidRPr="004A5F1E">
              <w:rPr>
                <w:rFonts w:ascii="Times New Roman" w:hAnsi="Times New Roman"/>
                <w:sz w:val="28"/>
                <w:szCs w:val="28"/>
                <w:shd w:val="clear" w:color="auto" w:fill="FFFFFF"/>
                <w:lang w:val="kk-KZ"/>
              </w:rPr>
              <w:t xml:space="preserve">9) </w:t>
            </w:r>
            <w:r w:rsidRPr="004A5F1E">
              <w:rPr>
                <w:rFonts w:ascii="Times New Roman" w:hAnsi="Times New Roman"/>
                <w:b/>
                <w:sz w:val="28"/>
                <w:szCs w:val="28"/>
                <w:shd w:val="clear" w:color="auto" w:fill="FFFFFF"/>
                <w:lang w:val="kk-KZ"/>
              </w:rPr>
              <w:t>жұмыс беруші контрагентпен жұмыскерлерді жұмыс орнына дейін және кері қарай жеткізу бойынша қызметтер көрсетуге арналған шарт жасасу талаптарын сақтаған кезде</w:t>
            </w:r>
            <w:r w:rsidRPr="004A5F1E">
              <w:rPr>
                <w:rFonts w:ascii="Times New Roman" w:hAnsi="Times New Roman"/>
                <w:sz w:val="28"/>
                <w:szCs w:val="28"/>
                <w:shd w:val="clear" w:color="auto" w:fill="FFFFFF"/>
                <w:lang w:val="kk-KZ"/>
              </w:rPr>
              <w:t xml:space="preserve"> жұмыс берушінің жұмыскерлердi Қазақстан Республикасындағы тұрғылықты (болатын) жерiнен жұмыс орнына дейiн және керi қарай жеткiзумен байланысты шығыстары;</w:t>
            </w: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AD2B22" w:rsidRDefault="00D068BB" w:rsidP="00F05673">
            <w:pPr>
              <w:spacing w:line="240" w:lineRule="atLeast"/>
              <w:contextualSpacing/>
              <w:jc w:val="both"/>
              <w:rPr>
                <w:rFonts w:ascii="Times New Roman" w:eastAsia="Calibri" w:hAnsi="Times New Roman"/>
                <w:sz w:val="28"/>
                <w:szCs w:val="28"/>
                <w:lang w:val="kk-KZ"/>
              </w:rPr>
            </w:pPr>
            <w:r w:rsidRPr="00AD2B22">
              <w:rPr>
                <w:rFonts w:ascii="Times New Roman" w:eastAsia="Calibri" w:hAnsi="Times New Roman"/>
                <w:sz w:val="28"/>
                <w:szCs w:val="28"/>
                <w:lang w:val="kk-KZ"/>
              </w:rPr>
              <w:t xml:space="preserve">23) </w:t>
            </w:r>
            <w:r w:rsidRPr="00AD2B22">
              <w:rPr>
                <w:rFonts w:ascii="Times New Roman" w:hAnsi="Times New Roman"/>
                <w:sz w:val="28"/>
                <w:szCs w:val="28"/>
                <w:lang w:val="kk-KZ"/>
              </w:rPr>
              <w:t>мұндай тұлғаға кредит (қарыз, микрокредит) берілгеннен кейін басталған мынадай</w:t>
            </w:r>
            <w:r w:rsidRPr="00AD2B22">
              <w:rPr>
                <w:rFonts w:ascii="Times New Roman" w:eastAsia="Calibri" w:hAnsi="Times New Roman"/>
                <w:sz w:val="28"/>
                <w:szCs w:val="28"/>
                <w:lang w:val="kk-KZ"/>
              </w:rPr>
              <w:t>:</w:t>
            </w:r>
          </w:p>
          <w:p w:rsidR="00D068BB" w:rsidRPr="00AD2B22" w:rsidRDefault="00D068BB" w:rsidP="00F05673">
            <w:pPr>
              <w:spacing w:line="240" w:lineRule="atLeast"/>
              <w:ind w:firstLine="313"/>
              <w:contextualSpacing/>
              <w:jc w:val="both"/>
              <w:rPr>
                <w:rFonts w:ascii="Times New Roman" w:eastAsia="Calibri" w:hAnsi="Times New Roman"/>
                <w:sz w:val="28"/>
                <w:szCs w:val="28"/>
                <w:lang w:val="kk-KZ"/>
              </w:rPr>
            </w:pPr>
            <w:r w:rsidRPr="00AD2B22">
              <w:rPr>
                <w:rFonts w:ascii="Times New Roman" w:hAnsi="Times New Roman"/>
                <w:sz w:val="28"/>
                <w:szCs w:val="28"/>
                <w:lang w:val="kk-KZ"/>
              </w:rPr>
              <w:t> қарыз алушы-жеке тұлға соттың заңды күшiне енген шешiмi негiзiнде хабарсыз кеткен, әрекетке қабiлетсiз, әрекет қабiлетi шектеулi деп танылған немесе соттың заңды күшiне енген шешiмi негiзiнде ол қайтыс болды деп жарияланған</w:t>
            </w:r>
            <w:r w:rsidRPr="00AD2B22">
              <w:rPr>
                <w:rFonts w:ascii="Times New Roman" w:eastAsia="Calibri" w:hAnsi="Times New Roman"/>
                <w:sz w:val="28"/>
                <w:szCs w:val="28"/>
                <w:lang w:val="kk-KZ"/>
              </w:rPr>
              <w:t>;</w:t>
            </w:r>
          </w:p>
          <w:p w:rsidR="00D068BB" w:rsidRPr="00AD2B22" w:rsidRDefault="00D068BB" w:rsidP="00F05673">
            <w:pPr>
              <w:spacing w:line="240" w:lineRule="atLeast"/>
              <w:ind w:firstLine="313"/>
              <w:contextualSpacing/>
              <w:jc w:val="both"/>
              <w:rPr>
                <w:rFonts w:ascii="Times New Roman" w:eastAsia="Calibri" w:hAnsi="Times New Roman"/>
                <w:sz w:val="28"/>
                <w:szCs w:val="28"/>
                <w:lang w:val="kk-KZ"/>
              </w:rPr>
            </w:pPr>
            <w:r w:rsidRPr="00AD2B22">
              <w:rPr>
                <w:rFonts w:ascii="Times New Roman" w:hAnsi="Times New Roman"/>
                <w:sz w:val="28"/>
                <w:szCs w:val="28"/>
                <w:lang w:val="kk-KZ"/>
              </w:rPr>
              <w:t>қарыз алушы-жеке тұлғаға I немесе II топтағы мүгедектiк белгiленген, сондай-ақ қарыз алушы-жеке тұлға қайтыс болған</w:t>
            </w:r>
            <w:r w:rsidRPr="00AD2B22">
              <w:rPr>
                <w:rFonts w:ascii="Times New Roman" w:eastAsia="Calibri" w:hAnsi="Times New Roman"/>
                <w:sz w:val="28"/>
                <w:szCs w:val="28"/>
                <w:lang w:val="kk-KZ"/>
              </w:rPr>
              <w:t>;</w:t>
            </w:r>
          </w:p>
          <w:p w:rsidR="00D068BB" w:rsidRPr="00AD2B22" w:rsidRDefault="00D068BB" w:rsidP="00F05673">
            <w:pPr>
              <w:spacing w:line="240" w:lineRule="atLeast"/>
              <w:ind w:firstLine="313"/>
              <w:contextualSpacing/>
              <w:jc w:val="both"/>
              <w:rPr>
                <w:rFonts w:ascii="Times New Roman" w:eastAsia="Calibri" w:hAnsi="Times New Roman"/>
                <w:sz w:val="28"/>
                <w:szCs w:val="28"/>
                <w:lang w:val="kk-KZ"/>
              </w:rPr>
            </w:pPr>
            <w:r w:rsidRPr="00AD2B22">
              <w:rPr>
                <w:rFonts w:ascii="Times New Roman" w:hAnsi="Times New Roman"/>
                <w:sz w:val="28"/>
                <w:szCs w:val="28"/>
                <w:lang w:val="kk-KZ"/>
              </w:rPr>
              <w:t>асыраушысынан айырылған, жүктілігіне және босануына, жаңа туған баланы (балаларды) асырап алуына, бала бір жасқа толғанға дейін оның күтіміне байланысты кірісінен айырылған жағдайларда «Міндетті әлеуметтік сақтандыру туралы» Қазақстан Республикасының Заңына сәйкес әлеуметтік төлемдер алатын қарыз алушы-жеке тұлғаның көрсетілген төлемдерден басқа кірісі болмаған</w:t>
            </w:r>
            <w:r w:rsidRPr="00AD2B22">
              <w:rPr>
                <w:rFonts w:ascii="Times New Roman" w:eastAsia="Calibri" w:hAnsi="Times New Roman"/>
                <w:sz w:val="28"/>
                <w:szCs w:val="28"/>
                <w:lang w:val="kk-KZ"/>
              </w:rPr>
              <w:t>;</w:t>
            </w:r>
          </w:p>
          <w:p w:rsidR="00D068BB" w:rsidRPr="00AD2B22" w:rsidRDefault="00D068BB" w:rsidP="00F05673">
            <w:pPr>
              <w:spacing w:line="240" w:lineRule="atLeast"/>
              <w:ind w:firstLine="313"/>
              <w:contextualSpacing/>
              <w:jc w:val="both"/>
              <w:rPr>
                <w:rFonts w:ascii="Times New Roman" w:hAnsi="Times New Roman"/>
                <w:sz w:val="28"/>
                <w:szCs w:val="28"/>
                <w:lang w:val="kk-KZ"/>
              </w:rPr>
            </w:pPr>
            <w:r w:rsidRPr="00AD2B22">
              <w:rPr>
                <w:rFonts w:ascii="Times New Roman" w:hAnsi="Times New Roman"/>
                <w:sz w:val="28"/>
                <w:szCs w:val="28"/>
                <w:lang w:val="kk-KZ"/>
              </w:rPr>
              <w:t>қарыз алушы-жеке тұлғаның және банк (микроқаржы ұйымы) алдында қарыз алушы-жеке тұлғамен бірлесіп ортақ немесе субсидиарлық жауапкершілікте болатын үшінші тұлғалардың өндіріп алуды қолдануға болатын мүлкі, оның ішінде ақшасы, бағалы қағаздары, немесе кірістері болмаған және Қазақстан Республикасының атқарушылық іс жүргізу және сот орындаушыларының мәртебесі туралы заңнамасына сәйкес сот орындаушысы оның мүлкін немесе кірістерін анықтау бойынша қолданған шаралар нәтижесіз болған жағдайда, сот орындаушысының банкке (микроқаржы ұйымына) атқарушылық құжатты қайтару туралы қаулысы заңды күшіне енген;</w:t>
            </w:r>
          </w:p>
          <w:p w:rsidR="00D068BB" w:rsidRPr="00AD2B22" w:rsidRDefault="00D068BB" w:rsidP="00F05673">
            <w:pPr>
              <w:spacing w:line="240" w:lineRule="atLeast"/>
              <w:contextualSpacing/>
              <w:jc w:val="both"/>
              <w:rPr>
                <w:rFonts w:ascii="Times New Roman" w:hAnsi="Times New Roman"/>
                <w:color w:val="000000"/>
                <w:spacing w:val="1"/>
                <w:sz w:val="28"/>
                <w:szCs w:val="28"/>
                <w:lang w:val="kk-KZ"/>
              </w:rPr>
            </w:pPr>
            <w:r w:rsidRPr="00AD2B22">
              <w:rPr>
                <w:rFonts w:ascii="Times New Roman" w:hAnsi="Times New Roman"/>
                <w:sz w:val="28"/>
                <w:szCs w:val="28"/>
                <w:lang w:val="kk-KZ"/>
              </w:rPr>
              <w:t>      ипотекалық шарт жасалған күнге негізгі міндеттемені толық қамтамасыз еткен кепілге салынған мүлік негізгі міндеттеме сомасынан төмен бағамен соттан тыс тәртіппен сауда-саттықта сатылған немесе кепілге салынған мүлік сатылғаннан кейін өтелмеген кредиттің (микрокредиттің) сомасына «Жылжымайтын мүлік ипотекасы туралы» Қазақстан Республикасының Заңына сәйкес мұндай мүлік кепіл ұстаушының меншігіне өткен жағдайларда, Қазақстан Республикасының азаматтық заңнамасына сәйкес кредит (қарыз, микрокредит) бойынша, оның ішінде негізгі борыш, сыйақы, комиссия және тұрақсыздық айыбы (өсімпұл, айыппұл) бойынша міндеттемелер тоқтатылған кездегі кіріс</w:t>
            </w:r>
            <w:r w:rsidRPr="00AD2B22">
              <w:rPr>
                <w:rFonts w:ascii="Times New Roman" w:eastAsia="Calibri" w:hAnsi="Times New Roman"/>
                <w:sz w:val="28"/>
                <w:szCs w:val="28"/>
                <w:lang w:val="kk-KZ"/>
              </w:rPr>
              <w:t>.</w:t>
            </w:r>
          </w:p>
          <w:p w:rsidR="00D068BB" w:rsidRPr="00AD2B22" w:rsidRDefault="00D068BB" w:rsidP="00F05673">
            <w:pPr>
              <w:spacing w:line="240" w:lineRule="atLeast"/>
              <w:contextualSpacing/>
              <w:jc w:val="both"/>
              <w:rPr>
                <w:rFonts w:ascii="Times New Roman" w:hAnsi="Times New Roman"/>
                <w:sz w:val="28"/>
                <w:szCs w:val="28"/>
                <w:lang w:val="kk-KZ"/>
              </w:rPr>
            </w:pPr>
          </w:p>
          <w:p w:rsidR="00D068BB" w:rsidRPr="00AD2B22" w:rsidRDefault="00D068BB" w:rsidP="00F05673">
            <w:pPr>
              <w:spacing w:line="24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Осы тармақшаның бірінші бөлігі бесінші, алтыншы абзацтарының ережелері:</w:t>
            </w:r>
          </w:p>
          <w:p w:rsidR="00D068BB" w:rsidRPr="00AD2B22" w:rsidRDefault="00D068BB" w:rsidP="00F05673">
            <w:pPr>
              <w:spacing w:line="24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     банктің (микроқаржы ұйымының) жұмыскеріне, банк (микроқаржы ұйымы) жұмыскерінің жұбайына (зайыбына), жақын туыстарына, банкпен (микроқаржы ұйымымен) өзара байланысты тарапқа берілген;</w:t>
            </w:r>
          </w:p>
          <w:p w:rsidR="00D068BB" w:rsidRPr="00AD2B22" w:rsidRDefault="00D068BB" w:rsidP="00F05673">
            <w:pPr>
              <w:spacing w:line="24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талап ету құқығын басқаға беру және (немесе) борышты аудару жүргізілген кредит (қарыз, микрокредит) бойынша міндеттемелердің тоқтатылуына қолданылмайды;</w:t>
            </w:r>
          </w:p>
          <w:p w:rsidR="00D068BB" w:rsidRPr="00AD2B22" w:rsidRDefault="00D068BB" w:rsidP="00F05673">
            <w:pPr>
              <w:spacing w:after="0" w:line="240" w:lineRule="auto"/>
              <w:ind w:firstLine="313"/>
              <w:contextualSpacing/>
              <w:jc w:val="both"/>
              <w:rPr>
                <w:rFonts w:ascii="Times New Roman" w:hAnsi="Times New Roman"/>
                <w:b/>
                <w:iCs/>
                <w:sz w:val="28"/>
                <w:szCs w:val="28"/>
                <w:lang w:val="kk-KZ"/>
              </w:rPr>
            </w:pPr>
          </w:p>
          <w:p w:rsidR="00D068BB" w:rsidRPr="00AD2B22"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Default="00D068BB" w:rsidP="00F05673">
            <w:pPr>
              <w:spacing w:after="0" w:line="240" w:lineRule="auto"/>
              <w:ind w:firstLine="313"/>
              <w:contextualSpacing/>
              <w:jc w:val="both"/>
              <w:rPr>
                <w:rFonts w:ascii="Times New Roman" w:hAnsi="Times New Roman"/>
                <w:b/>
                <w:iCs/>
                <w:sz w:val="28"/>
                <w:szCs w:val="28"/>
                <w:lang w:val="kk-KZ"/>
              </w:rPr>
            </w:pPr>
          </w:p>
          <w:p w:rsidR="00D068BB" w:rsidRPr="00AD2B22" w:rsidRDefault="00D068BB" w:rsidP="00F05673">
            <w:pPr>
              <w:spacing w:after="0" w:line="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24) банк (микроқаржы ұйымы):</w:t>
            </w:r>
          </w:p>
          <w:p w:rsidR="00D068BB" w:rsidRPr="00AD2B22" w:rsidRDefault="00D068BB" w:rsidP="00F05673">
            <w:pPr>
              <w:spacing w:after="0" w:line="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негізгі борышты кешіру;</w:t>
            </w:r>
          </w:p>
          <w:p w:rsidR="00D068BB" w:rsidRPr="00AD2B22" w:rsidRDefault="00D068BB" w:rsidP="00F05673">
            <w:pPr>
              <w:spacing w:after="0" w:line="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сыйақы, комиссия, тұрақсыздық айыбы (өсімпұл, айыппұл) бойынша берешекті кешіру;</w:t>
            </w:r>
          </w:p>
          <w:p w:rsidR="00D068BB" w:rsidRPr="00AD2B22" w:rsidRDefault="00D068BB" w:rsidP="00F05673">
            <w:pPr>
              <w:spacing w:after="0" w:line="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қарыз алушы үшін банктің, банк операцияларының жекелеген түрлерін жүзеге асыратын ұйымның, сондай-ақ коллекторлық агенттіктің сотқа берілетін талап қою арызынан алынатын мемлекеттік бажды төлеуі нәтижесінде мұндай адам алған кіріс түрінде берген кредит (қарыз, микрокредит) бойынша Қазақстан Республикасының азаматтық заңнамасына сәйкес міндеттемелер тоқтатылған кезде түзілген кіріс;</w:t>
            </w: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r w:rsidRPr="00AD2B22">
              <w:rPr>
                <w:rFonts w:ascii="Times New Roman" w:hAnsi="Times New Roman"/>
                <w:sz w:val="28"/>
                <w:szCs w:val="28"/>
              </w:rPr>
              <w:t>…</w:t>
            </w: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6F6DE7" w:rsidRDefault="00D068BB" w:rsidP="00F05673">
            <w:pPr>
              <w:spacing w:after="0" w:line="240" w:lineRule="auto"/>
              <w:contextualSpacing/>
              <w:jc w:val="both"/>
              <w:rPr>
                <w:rFonts w:ascii="Times New Roman" w:hAnsi="Times New Roman"/>
                <w:b/>
                <w:sz w:val="28"/>
                <w:szCs w:val="28"/>
                <w:shd w:val="clear" w:color="auto" w:fill="FFFFFF"/>
                <w:lang w:val="kk-KZ"/>
              </w:rPr>
            </w:pPr>
            <w:r w:rsidRPr="006F6DE7">
              <w:rPr>
                <w:rFonts w:ascii="Times New Roman" w:hAnsi="Times New Roman"/>
                <w:b/>
                <w:sz w:val="28"/>
                <w:szCs w:val="28"/>
                <w:shd w:val="clear" w:color="auto" w:fill="FFFFFF"/>
                <w:lang w:val="kk-KZ"/>
              </w:rPr>
              <w:t>44) жоқ</w:t>
            </w: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4A5F1E" w:rsidRDefault="00D068BB" w:rsidP="00F05673">
            <w:pPr>
              <w:spacing w:after="0" w:line="240" w:lineRule="auto"/>
              <w:contextualSpacing/>
              <w:jc w:val="both"/>
              <w:rPr>
                <w:rFonts w:ascii="Times New Roman" w:hAnsi="Times New Roman"/>
                <w:sz w:val="28"/>
                <w:szCs w:val="28"/>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5418B9" w:rsidRDefault="00D068BB" w:rsidP="00F05673">
            <w:pPr>
              <w:spacing w:after="0" w:line="240" w:lineRule="auto"/>
              <w:rPr>
                <w:rFonts w:ascii="Times New Roman" w:eastAsia="Calibri" w:hAnsi="Times New Roman"/>
                <w:sz w:val="28"/>
                <w:szCs w:val="28"/>
                <w:shd w:val="clear" w:color="auto" w:fill="FFFFFF"/>
                <w:lang w:val="kk-KZ" w:eastAsia="en-US"/>
              </w:rPr>
            </w:pPr>
            <w:r w:rsidRPr="005418B9">
              <w:rPr>
                <w:rFonts w:ascii="Times New Roman" w:eastAsia="Calibri" w:hAnsi="Times New Roman"/>
                <w:b/>
                <w:sz w:val="28"/>
                <w:szCs w:val="28"/>
                <w:shd w:val="clear" w:color="auto" w:fill="FFFFFF"/>
                <w:lang w:val="kk-KZ" w:eastAsia="en-US"/>
              </w:rPr>
              <w:t xml:space="preserve">319-бап. </w:t>
            </w:r>
            <w:r w:rsidRPr="005418B9">
              <w:rPr>
                <w:rFonts w:ascii="Times New Roman" w:eastAsia="Calibri" w:hAnsi="Times New Roman"/>
                <w:sz w:val="28"/>
                <w:szCs w:val="28"/>
                <w:shd w:val="clear" w:color="auto" w:fill="FFFFFF"/>
                <w:lang w:val="kk-KZ" w:eastAsia="en-US"/>
              </w:rPr>
              <w:t>Жеке тұлғаның жылдық кірісі</w:t>
            </w:r>
          </w:p>
          <w:p w:rsidR="00D068BB" w:rsidRPr="005418B9" w:rsidRDefault="00D068BB" w:rsidP="00F05673">
            <w:pPr>
              <w:pStyle w:val="a5"/>
              <w:spacing w:after="0" w:line="240" w:lineRule="auto"/>
              <w:ind w:left="0" w:firstLine="301"/>
              <w:jc w:val="both"/>
              <w:rPr>
                <w:rFonts w:ascii="Times New Roman" w:hAnsi="Times New Roman"/>
                <w:b/>
                <w:sz w:val="28"/>
                <w:szCs w:val="28"/>
                <w:shd w:val="clear" w:color="auto" w:fill="FFFFFF"/>
                <w:lang w:val="kk-KZ"/>
              </w:rPr>
            </w:pPr>
            <w:r w:rsidRPr="005418B9">
              <w:rPr>
                <w:rFonts w:ascii="Times New Roman" w:hAnsi="Times New Roman"/>
                <w:b/>
                <w:sz w:val="28"/>
                <w:szCs w:val="28"/>
                <w:shd w:val="clear" w:color="auto" w:fill="FFFFFF"/>
                <w:lang w:val="kk-KZ"/>
              </w:rPr>
              <w:t>…</w:t>
            </w:r>
          </w:p>
          <w:p w:rsidR="00D068BB" w:rsidRPr="00323F5A" w:rsidRDefault="00D068BB" w:rsidP="00F05673">
            <w:pPr>
              <w:pStyle w:val="a5"/>
              <w:spacing w:after="0" w:line="240" w:lineRule="auto"/>
              <w:ind w:left="0" w:firstLine="301"/>
              <w:jc w:val="both"/>
              <w:rPr>
                <w:rFonts w:ascii="Times New Roman" w:hAnsi="Times New Roman"/>
                <w:sz w:val="28"/>
                <w:szCs w:val="28"/>
                <w:shd w:val="clear" w:color="auto" w:fill="FFFFFF"/>
                <w:lang w:val="kk-KZ"/>
              </w:rPr>
            </w:pPr>
            <w:r w:rsidRPr="005418B9">
              <w:rPr>
                <w:rFonts w:ascii="Times New Roman" w:hAnsi="Times New Roman"/>
                <w:sz w:val="28"/>
                <w:szCs w:val="28"/>
                <w:shd w:val="clear" w:color="auto" w:fill="FFFFFF"/>
                <w:lang w:val="kk-KZ"/>
              </w:rPr>
              <w:t>2. Мыналар жеке тұлғаның кірісі ретінде қарастырылмайды:</w:t>
            </w:r>
          </w:p>
          <w:p w:rsidR="00D068BB" w:rsidRPr="00323F5A" w:rsidRDefault="00D068BB" w:rsidP="00F05673">
            <w:pPr>
              <w:pStyle w:val="a5"/>
              <w:spacing w:after="0" w:line="240" w:lineRule="auto"/>
              <w:ind w:left="0" w:firstLine="301"/>
              <w:jc w:val="both"/>
              <w:rPr>
                <w:rFonts w:ascii="Times New Roman" w:hAnsi="Times New Roman"/>
                <w:sz w:val="28"/>
                <w:szCs w:val="28"/>
                <w:shd w:val="clear" w:color="auto" w:fill="FFFFFF"/>
                <w:lang w:val="kk-KZ"/>
              </w:rPr>
            </w:pPr>
            <w:r w:rsidRPr="00323F5A">
              <w:rPr>
                <w:rFonts w:ascii="Times New Roman" w:hAnsi="Times New Roman"/>
                <w:sz w:val="28"/>
                <w:szCs w:val="28"/>
                <w:shd w:val="clear" w:color="auto" w:fill="FFFFFF"/>
                <w:lang w:val="kk-KZ"/>
              </w:rPr>
              <w:t>…</w:t>
            </w:r>
          </w:p>
          <w:p w:rsidR="00D068BB" w:rsidRPr="00323F5A" w:rsidRDefault="00D068BB" w:rsidP="00F05673">
            <w:pPr>
              <w:pStyle w:val="a5"/>
              <w:spacing w:after="0" w:line="240" w:lineRule="auto"/>
              <w:ind w:left="0" w:firstLine="301"/>
              <w:jc w:val="both"/>
              <w:rPr>
                <w:rFonts w:ascii="Times New Roman" w:hAnsi="Times New Roman"/>
                <w:sz w:val="28"/>
                <w:szCs w:val="28"/>
                <w:shd w:val="clear" w:color="auto" w:fill="FFFFFF"/>
                <w:lang w:val="kk-KZ"/>
              </w:rPr>
            </w:pPr>
            <w:r w:rsidRPr="00323F5A">
              <w:rPr>
                <w:rFonts w:ascii="Times New Roman" w:hAnsi="Times New Roman"/>
                <w:sz w:val="28"/>
                <w:szCs w:val="28"/>
                <w:shd w:val="clear" w:color="auto" w:fill="FFFFFF"/>
                <w:lang w:val="kk-KZ"/>
              </w:rPr>
              <w:t>2) егер осы бапта өзгеше белгіленбесе, қызметтiк</w:t>
            </w:r>
            <w:r w:rsidRPr="00323F5A">
              <w:rPr>
                <w:rFonts w:ascii="Times New Roman" w:hAnsi="Times New Roman"/>
                <w:b/>
                <w:sz w:val="28"/>
                <w:szCs w:val="28"/>
                <w:shd w:val="clear" w:color="auto" w:fill="FFFFFF"/>
                <w:lang w:val="kk-KZ"/>
              </w:rPr>
              <w:t xml:space="preserve"> және директорлар кеңесінің немесе салық төлеушінің басқа басқарушы органының мүшелеріне жоғары басқару органы болып табылмайтын, оларға жүктелген басқару міндеттерін орындауға байланысты жол жүру үшін,</w:t>
            </w:r>
            <w:r w:rsidRPr="00323F5A">
              <w:rPr>
                <w:rFonts w:ascii="Times New Roman" w:hAnsi="Times New Roman"/>
                <w:sz w:val="28"/>
                <w:szCs w:val="28"/>
                <w:shd w:val="clear" w:color="auto" w:fill="FFFFFF"/>
                <w:lang w:val="kk-KZ"/>
              </w:rPr>
              <w:t xml:space="preserve">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D068BB" w:rsidRPr="00323F5A"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323F5A">
              <w:rPr>
                <w:rFonts w:ascii="Times New Roman" w:hAnsi="Times New Roman"/>
                <w:sz w:val="28"/>
                <w:szCs w:val="28"/>
                <w:shd w:val="clear" w:color="auto" w:fill="FFFFFF"/>
                <w:lang w:val="kk-KZ"/>
              </w:rPr>
              <w:t>...</w:t>
            </w: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Pr="004A5F1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4A5F1E">
              <w:rPr>
                <w:rFonts w:ascii="Times New Roman" w:hAnsi="Times New Roman"/>
                <w:sz w:val="28"/>
                <w:szCs w:val="28"/>
                <w:shd w:val="clear" w:color="auto" w:fill="FFFFFF"/>
                <w:lang w:val="kk-KZ"/>
              </w:rPr>
              <w:t>9) жұмыс берушінің жұмыскерлердi Қазақстан Республикасындағы тұрғылықты (болатын) жерiнен жұмыс орнына дейiн және керi қарай жеткiзумен байланысты шығыстары;</w:t>
            </w: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Pr="00AD2B22" w:rsidRDefault="00D068BB" w:rsidP="00F05673">
            <w:pPr>
              <w:spacing w:line="240" w:lineRule="atLeast"/>
              <w:contextualSpacing/>
              <w:jc w:val="both"/>
              <w:rPr>
                <w:rFonts w:ascii="Times New Roman" w:eastAsia="Calibri" w:hAnsi="Times New Roman"/>
                <w:sz w:val="28"/>
                <w:szCs w:val="28"/>
                <w:lang w:val="kk-KZ"/>
              </w:rPr>
            </w:pPr>
            <w:r w:rsidRPr="00AD2B22">
              <w:rPr>
                <w:rFonts w:ascii="Times New Roman" w:eastAsia="Calibri" w:hAnsi="Times New Roman"/>
                <w:sz w:val="28"/>
                <w:szCs w:val="28"/>
                <w:lang w:val="kk-KZ"/>
              </w:rPr>
              <w:t xml:space="preserve">23) </w:t>
            </w:r>
            <w:r w:rsidRPr="00AD2B22">
              <w:rPr>
                <w:rFonts w:ascii="Times New Roman" w:hAnsi="Times New Roman"/>
                <w:sz w:val="28"/>
                <w:szCs w:val="28"/>
                <w:lang w:val="kk-KZ"/>
              </w:rPr>
              <w:t xml:space="preserve">мұндай тұлғаға кредит (қарыз, </w:t>
            </w:r>
            <w:r w:rsidRPr="00AD2B22">
              <w:rPr>
                <w:rFonts w:ascii="Times New Roman" w:hAnsi="Times New Roman"/>
                <w:b/>
                <w:sz w:val="28"/>
                <w:szCs w:val="28"/>
                <w:lang w:val="kk-KZ"/>
              </w:rPr>
              <w:t>ипотекалық қарыз, ипотекалық тұрғын үй қарызы,</w:t>
            </w:r>
            <w:r w:rsidRPr="00AD2B22">
              <w:rPr>
                <w:rFonts w:ascii="Times New Roman" w:hAnsi="Times New Roman"/>
                <w:sz w:val="28"/>
                <w:szCs w:val="28"/>
                <w:lang w:val="kk-KZ"/>
              </w:rPr>
              <w:t xml:space="preserve"> микрокредит) берілгеннен кейін басталған мынадай</w:t>
            </w:r>
            <w:r w:rsidRPr="00AD2B22">
              <w:rPr>
                <w:rFonts w:ascii="Times New Roman" w:eastAsia="Calibri" w:hAnsi="Times New Roman"/>
                <w:sz w:val="28"/>
                <w:szCs w:val="28"/>
                <w:lang w:val="kk-KZ"/>
              </w:rPr>
              <w:t>:</w:t>
            </w:r>
          </w:p>
          <w:p w:rsidR="00D068BB" w:rsidRPr="00AD2B22" w:rsidRDefault="00D068BB" w:rsidP="00F05673">
            <w:pPr>
              <w:spacing w:line="240" w:lineRule="atLeast"/>
              <w:ind w:firstLine="313"/>
              <w:contextualSpacing/>
              <w:jc w:val="both"/>
              <w:rPr>
                <w:rFonts w:ascii="Times New Roman" w:eastAsia="Calibri" w:hAnsi="Times New Roman"/>
                <w:sz w:val="28"/>
                <w:szCs w:val="28"/>
                <w:lang w:val="kk-KZ"/>
              </w:rPr>
            </w:pPr>
            <w:r w:rsidRPr="00AD2B22">
              <w:rPr>
                <w:rFonts w:ascii="Times New Roman" w:hAnsi="Times New Roman"/>
                <w:sz w:val="28"/>
                <w:szCs w:val="28"/>
                <w:lang w:val="kk-KZ"/>
              </w:rPr>
              <w:t> қарыз алушы-жеке тұлға соттың заңды күшiне енген шешiмi негiзiнде хабарсыз кеткен, әрекетке қабiлетсiз, әрекет қабiлетi шектеулi деп танылған немесе соттың заңды күшiне енген шешiмi негiзiнде ол қайтыс болды деп жарияланған</w:t>
            </w:r>
            <w:r w:rsidRPr="00AD2B22">
              <w:rPr>
                <w:rFonts w:ascii="Times New Roman" w:eastAsia="Calibri" w:hAnsi="Times New Roman"/>
                <w:sz w:val="28"/>
                <w:szCs w:val="28"/>
                <w:lang w:val="kk-KZ"/>
              </w:rPr>
              <w:t>;</w:t>
            </w:r>
          </w:p>
          <w:p w:rsidR="00D068BB" w:rsidRPr="00AD2B22" w:rsidRDefault="00D068BB" w:rsidP="00F05673">
            <w:pPr>
              <w:spacing w:line="240" w:lineRule="atLeast"/>
              <w:ind w:firstLine="313"/>
              <w:contextualSpacing/>
              <w:jc w:val="both"/>
              <w:rPr>
                <w:rFonts w:ascii="Times New Roman" w:eastAsia="Calibri" w:hAnsi="Times New Roman"/>
                <w:sz w:val="28"/>
                <w:szCs w:val="28"/>
                <w:lang w:val="kk-KZ"/>
              </w:rPr>
            </w:pPr>
            <w:r w:rsidRPr="00AD2B22">
              <w:rPr>
                <w:rFonts w:ascii="Times New Roman" w:hAnsi="Times New Roman"/>
                <w:sz w:val="28"/>
                <w:szCs w:val="28"/>
                <w:lang w:val="kk-KZ"/>
              </w:rPr>
              <w:t>қарыз алушы-жеке тұлғаға I немесе II топтағы мүгедектiк белгiленген, сондай-ақ қарыз алушы-жеке тұлға қайтыс болған</w:t>
            </w:r>
            <w:r w:rsidRPr="00AD2B22">
              <w:rPr>
                <w:rFonts w:ascii="Times New Roman" w:eastAsia="Calibri" w:hAnsi="Times New Roman"/>
                <w:sz w:val="28"/>
                <w:szCs w:val="28"/>
                <w:lang w:val="kk-KZ"/>
              </w:rPr>
              <w:t>;</w:t>
            </w:r>
          </w:p>
          <w:p w:rsidR="00D068BB" w:rsidRPr="00AD2B22" w:rsidRDefault="00D068BB" w:rsidP="00F05673">
            <w:pPr>
              <w:spacing w:line="240" w:lineRule="atLeast"/>
              <w:ind w:firstLine="313"/>
              <w:contextualSpacing/>
              <w:jc w:val="both"/>
              <w:rPr>
                <w:rFonts w:ascii="Times New Roman" w:eastAsia="Calibri" w:hAnsi="Times New Roman"/>
                <w:sz w:val="28"/>
                <w:szCs w:val="28"/>
                <w:lang w:val="kk-KZ"/>
              </w:rPr>
            </w:pPr>
            <w:r w:rsidRPr="00AD2B22">
              <w:rPr>
                <w:rFonts w:ascii="Times New Roman" w:hAnsi="Times New Roman"/>
                <w:sz w:val="28"/>
                <w:szCs w:val="28"/>
                <w:lang w:val="kk-KZ"/>
              </w:rPr>
              <w:t>асыраушысынан айырылған, жүктілігіне және босануына, жаңа туған баланы (балаларды) асырап алуына, бала бір жасқа толғанға дейін оның күтіміне байланысты кірісінен айырылған жағдайларда «Міндетті әлеуметтік сақтандыру туралы» Қазақстан Республикасының Заңына сәйкес әлеуметтік төлемдер алатын қарыз алушы-жеке тұлғаның көрсетілген төлемдерден басқа кірісі болмаған</w:t>
            </w:r>
            <w:r w:rsidRPr="00AD2B22">
              <w:rPr>
                <w:rFonts w:ascii="Times New Roman" w:eastAsia="Calibri" w:hAnsi="Times New Roman"/>
                <w:sz w:val="28"/>
                <w:szCs w:val="28"/>
                <w:lang w:val="kk-KZ"/>
              </w:rPr>
              <w:t>;</w:t>
            </w:r>
          </w:p>
          <w:p w:rsidR="00D068BB" w:rsidRPr="00AD2B22" w:rsidRDefault="00D068BB" w:rsidP="00F05673">
            <w:pPr>
              <w:spacing w:after="0" w:line="240" w:lineRule="atLeast"/>
              <w:ind w:firstLine="313"/>
              <w:contextualSpacing/>
              <w:jc w:val="both"/>
              <w:rPr>
                <w:rFonts w:ascii="Times New Roman" w:eastAsia="Calibri" w:hAnsi="Times New Roman"/>
                <w:sz w:val="28"/>
                <w:szCs w:val="28"/>
                <w:lang w:val="kk-KZ"/>
              </w:rPr>
            </w:pPr>
            <w:r w:rsidRPr="00AD2B22">
              <w:rPr>
                <w:rFonts w:ascii="Times New Roman" w:hAnsi="Times New Roman"/>
                <w:sz w:val="28"/>
                <w:szCs w:val="28"/>
                <w:lang w:val="kk-KZ"/>
              </w:rPr>
              <w:t>қарыз алушы-жеке тұлғаның және банк (</w:t>
            </w:r>
            <w:r w:rsidRPr="00AD2B22">
              <w:rPr>
                <w:rFonts w:ascii="Times New Roman" w:hAnsi="Times New Roman"/>
                <w:b/>
                <w:sz w:val="28"/>
                <w:szCs w:val="28"/>
                <w:lang w:val="kk-KZ"/>
              </w:rPr>
              <w:t xml:space="preserve">ипотекалық ұйым, </w:t>
            </w:r>
            <w:r w:rsidRPr="00AD2B22">
              <w:rPr>
                <w:rFonts w:ascii="Times New Roman" w:hAnsi="Times New Roman"/>
                <w:sz w:val="28"/>
                <w:szCs w:val="28"/>
                <w:lang w:val="kk-KZ"/>
              </w:rPr>
              <w:t>микроқаржы ұйымы) алдында қарыз алушы-жеке тұлғамен бірлесіп ортақ немесе субсидиарлық жауапкершілікте болатын үшінші тұлғалардың өндіріп алуды қолдануға болатын мүлкі, оның ішінде ақшасы, бағалы қағаздары, немесе кірістері болмаған және Қазақстан Республикасының атқарушылық іс жүргізу және сот орындаушыларының мәртебесі туралы заңнамасына сәйкес сот орындаушысы оның мүлкін немесе кірістерін анықтау бойынша қолданған шаралар нәтижесіз болған жағдайда, сот орындаушысының банкке (</w:t>
            </w:r>
            <w:r w:rsidRPr="00AD2B22">
              <w:rPr>
                <w:rFonts w:ascii="Times New Roman" w:hAnsi="Times New Roman"/>
                <w:b/>
                <w:sz w:val="28"/>
                <w:szCs w:val="28"/>
                <w:lang w:val="kk-KZ"/>
              </w:rPr>
              <w:t>ипотекалық ұйымға,</w:t>
            </w:r>
            <w:r w:rsidRPr="00AD2B22">
              <w:rPr>
                <w:rFonts w:ascii="Times New Roman" w:hAnsi="Times New Roman"/>
                <w:sz w:val="28"/>
                <w:szCs w:val="28"/>
                <w:lang w:val="kk-KZ"/>
              </w:rPr>
              <w:t xml:space="preserve"> микроқаржы ұйымына) атқарушылық құжатты қайтару туралы қаулысы заңды күшіне енген;</w:t>
            </w:r>
          </w:p>
          <w:p w:rsidR="00D068BB" w:rsidRPr="00AD2B22" w:rsidRDefault="00D068BB" w:rsidP="00F05673">
            <w:pPr>
              <w:spacing w:line="24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ипотекалық шарт жасалған күнге негізгі міндеттемені толық қамтамасыз еткен кепілге салынған мүлік негізгі міндеттеме сомасынан төмен бағамен соттан тыс тәртіппен сауда-саттықта сатылған немесе кепілге салынған мүлік сатылғаннан кейін өтелмеген кредиттің (</w:t>
            </w:r>
            <w:r w:rsidRPr="00AD2B22">
              <w:rPr>
                <w:rFonts w:ascii="Times New Roman" w:hAnsi="Times New Roman"/>
                <w:b/>
                <w:sz w:val="28"/>
                <w:szCs w:val="28"/>
                <w:lang w:val="kk-KZ"/>
              </w:rPr>
              <w:t>ипотекалық қарыздың, ипотекалық тұрғын үй қарызының,</w:t>
            </w:r>
            <w:r w:rsidRPr="00AD2B22">
              <w:rPr>
                <w:rFonts w:ascii="Times New Roman" w:hAnsi="Times New Roman"/>
                <w:sz w:val="28"/>
                <w:szCs w:val="28"/>
                <w:lang w:val="kk-KZ"/>
              </w:rPr>
              <w:t xml:space="preserve"> микрокредиттің) сомасына «Жылжымайтын мүлік ипотекасы туралы» Қазақстан Республикасының Заңына сәйкес мұндай мүлік кепіл ұстаушының меншігіне өткен жағдайларда, Қазақстан Республикасының азаматтық заңнамасына сәйкес кредит (қарыз, </w:t>
            </w:r>
            <w:r w:rsidRPr="00AD2B22">
              <w:rPr>
                <w:rFonts w:ascii="Times New Roman" w:hAnsi="Times New Roman"/>
                <w:b/>
                <w:sz w:val="28"/>
                <w:szCs w:val="28"/>
                <w:lang w:val="kk-KZ"/>
              </w:rPr>
              <w:t>ипотекалық қарыз, ипотекалық тұрғын үй қарызы,</w:t>
            </w:r>
            <w:r w:rsidRPr="00AD2B22">
              <w:rPr>
                <w:rFonts w:ascii="Times New Roman" w:hAnsi="Times New Roman"/>
                <w:sz w:val="28"/>
                <w:szCs w:val="28"/>
                <w:lang w:val="kk-KZ"/>
              </w:rPr>
              <w:t xml:space="preserve"> микрокредит) бойынша, оның ішінде негізгі борыш, сыйақы, комиссия және тұрақсыздық айыбы (өсімпұл, айыппұл) бойынша міндеттемелер тоқтатылған кездегі кіріс</w:t>
            </w:r>
            <w:r w:rsidRPr="00AD2B22">
              <w:rPr>
                <w:rFonts w:ascii="Times New Roman" w:eastAsia="Calibri" w:hAnsi="Times New Roman"/>
                <w:sz w:val="28"/>
                <w:szCs w:val="28"/>
                <w:lang w:val="kk-KZ"/>
              </w:rPr>
              <w:t>.</w:t>
            </w:r>
          </w:p>
          <w:p w:rsidR="00D068BB" w:rsidRPr="00AD2B22" w:rsidRDefault="00D068BB" w:rsidP="00F05673">
            <w:pPr>
              <w:spacing w:after="0" w:line="0" w:lineRule="atLeast"/>
              <w:ind w:firstLine="460"/>
              <w:contextualSpacing/>
              <w:jc w:val="both"/>
              <w:rPr>
                <w:rFonts w:ascii="Times New Roman" w:hAnsi="Times New Roman"/>
                <w:sz w:val="28"/>
                <w:szCs w:val="28"/>
                <w:lang w:val="kk-KZ"/>
              </w:rPr>
            </w:pPr>
            <w:r w:rsidRPr="00AD2B22">
              <w:rPr>
                <w:rFonts w:ascii="Times New Roman" w:hAnsi="Times New Roman"/>
                <w:sz w:val="28"/>
                <w:szCs w:val="28"/>
                <w:lang w:val="kk-KZ"/>
              </w:rPr>
              <w:t>Осы тармақшаның бірінші бөлігі бесінші, алтыншы абзацтарының ережелері:</w:t>
            </w:r>
          </w:p>
          <w:p w:rsidR="00D068BB" w:rsidRPr="00AD2B22" w:rsidRDefault="00D068BB" w:rsidP="00F05673">
            <w:pPr>
              <w:spacing w:after="0" w:line="0" w:lineRule="atLeast"/>
              <w:contextualSpacing/>
              <w:jc w:val="both"/>
              <w:rPr>
                <w:rFonts w:ascii="Times New Roman" w:hAnsi="Times New Roman"/>
                <w:sz w:val="28"/>
                <w:szCs w:val="28"/>
                <w:lang w:val="kk-KZ"/>
              </w:rPr>
            </w:pPr>
            <w:r w:rsidRPr="00AD2B22">
              <w:rPr>
                <w:rFonts w:ascii="Times New Roman" w:hAnsi="Times New Roman"/>
                <w:sz w:val="28"/>
                <w:szCs w:val="28"/>
                <w:lang w:val="kk-KZ"/>
              </w:rPr>
              <w:t xml:space="preserve">      банктің </w:t>
            </w:r>
            <w:r w:rsidRPr="00AD2B22">
              <w:rPr>
                <w:rFonts w:ascii="Times New Roman" w:hAnsi="Times New Roman"/>
                <w:b/>
                <w:sz w:val="28"/>
                <w:szCs w:val="28"/>
                <w:lang w:val="kk-KZ"/>
              </w:rPr>
              <w:t>(ипотекалық ұйымның,</w:t>
            </w:r>
            <w:r w:rsidRPr="00AD2B22">
              <w:rPr>
                <w:rFonts w:ascii="Times New Roman" w:hAnsi="Times New Roman"/>
                <w:sz w:val="28"/>
                <w:szCs w:val="28"/>
                <w:lang w:val="kk-KZ"/>
              </w:rPr>
              <w:t xml:space="preserve"> микроқаржы ұйымының) жұмыскеріне, банк </w:t>
            </w:r>
            <w:r w:rsidRPr="00AD2B22">
              <w:rPr>
                <w:rFonts w:ascii="Times New Roman" w:hAnsi="Times New Roman"/>
                <w:b/>
                <w:sz w:val="28"/>
                <w:szCs w:val="28"/>
                <w:lang w:val="kk-KZ"/>
              </w:rPr>
              <w:t>(ипотекалық ұйым,</w:t>
            </w:r>
            <w:r w:rsidRPr="00AD2B22">
              <w:rPr>
                <w:rFonts w:ascii="Times New Roman" w:hAnsi="Times New Roman"/>
                <w:sz w:val="28"/>
                <w:szCs w:val="28"/>
                <w:lang w:val="kk-KZ"/>
              </w:rPr>
              <w:t xml:space="preserve"> микроқаржы ұйымы) жұмыскерінің жұбайына (зайыбына), жақын туыстарына, банкпен </w:t>
            </w:r>
            <w:r w:rsidRPr="00AD2B22">
              <w:rPr>
                <w:rFonts w:ascii="Times New Roman" w:hAnsi="Times New Roman"/>
                <w:b/>
                <w:sz w:val="28"/>
                <w:szCs w:val="28"/>
                <w:lang w:val="kk-KZ"/>
              </w:rPr>
              <w:t>(ипотекалық ұйыммен,</w:t>
            </w:r>
            <w:r w:rsidRPr="00AD2B22">
              <w:rPr>
                <w:rFonts w:ascii="Times New Roman" w:hAnsi="Times New Roman"/>
                <w:sz w:val="28"/>
                <w:szCs w:val="28"/>
                <w:lang w:val="kk-KZ"/>
              </w:rPr>
              <w:t xml:space="preserve"> микроқаржы ұйымымен) өзара байланысты тарапқа берілген;</w:t>
            </w:r>
          </w:p>
          <w:p w:rsidR="00D068BB" w:rsidRPr="00AD2B22" w:rsidRDefault="00D068BB" w:rsidP="00F05673">
            <w:pPr>
              <w:spacing w:after="0" w:line="0" w:lineRule="atLeast"/>
              <w:ind w:firstLine="460"/>
              <w:contextualSpacing/>
              <w:jc w:val="both"/>
              <w:rPr>
                <w:rFonts w:ascii="Times New Roman" w:hAnsi="Times New Roman"/>
                <w:sz w:val="28"/>
                <w:szCs w:val="28"/>
                <w:lang w:val="kk-KZ"/>
              </w:rPr>
            </w:pPr>
            <w:r w:rsidRPr="00AD2B22">
              <w:rPr>
                <w:rFonts w:ascii="Times New Roman" w:hAnsi="Times New Roman"/>
                <w:sz w:val="28"/>
                <w:szCs w:val="28"/>
                <w:lang w:val="kk-KZ"/>
              </w:rPr>
              <w:t xml:space="preserve">талап ету құқығын басқаға беру және (немесе) борышты аудару жүргізілген кредит (қарыз, </w:t>
            </w:r>
            <w:r w:rsidRPr="00AD2B22">
              <w:rPr>
                <w:rFonts w:ascii="Times New Roman" w:hAnsi="Times New Roman"/>
                <w:b/>
                <w:sz w:val="28"/>
                <w:szCs w:val="28"/>
                <w:lang w:val="kk-KZ"/>
              </w:rPr>
              <w:t>ипотекалық қарыз, ипотекалық тұрғын үй қарызы,</w:t>
            </w:r>
            <w:r w:rsidRPr="00AD2B22">
              <w:rPr>
                <w:rFonts w:ascii="Times New Roman" w:hAnsi="Times New Roman"/>
                <w:sz w:val="28"/>
                <w:szCs w:val="28"/>
                <w:lang w:val="kk-KZ"/>
              </w:rPr>
              <w:t xml:space="preserve"> микрокредит) бойынша міндеттемелердің тоқтатылуына қолданылмайды;</w:t>
            </w: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Default="00D068BB" w:rsidP="00F05673">
            <w:pPr>
              <w:spacing w:after="0" w:line="0" w:lineRule="atLeast"/>
              <w:ind w:firstLine="460"/>
              <w:contextualSpacing/>
              <w:jc w:val="both"/>
              <w:rPr>
                <w:rFonts w:ascii="Times New Roman" w:hAnsi="Times New Roman"/>
                <w:sz w:val="28"/>
                <w:szCs w:val="28"/>
                <w:lang w:val="kk-KZ"/>
              </w:rPr>
            </w:pPr>
          </w:p>
          <w:p w:rsidR="00D068BB" w:rsidRPr="00AD2B22" w:rsidRDefault="00D068BB" w:rsidP="00F05673">
            <w:pPr>
              <w:spacing w:after="0" w:line="0" w:lineRule="atLeast"/>
              <w:ind w:firstLine="460"/>
              <w:contextualSpacing/>
              <w:jc w:val="both"/>
              <w:rPr>
                <w:rFonts w:ascii="Times New Roman" w:hAnsi="Times New Roman"/>
                <w:sz w:val="28"/>
                <w:szCs w:val="28"/>
                <w:lang w:val="kk-KZ"/>
              </w:rPr>
            </w:pPr>
          </w:p>
          <w:p w:rsidR="00D068BB" w:rsidRPr="00AD2B22" w:rsidRDefault="00D068BB" w:rsidP="00F05673">
            <w:pPr>
              <w:spacing w:after="0" w:line="0" w:lineRule="atLeast"/>
              <w:ind w:firstLine="460"/>
              <w:contextualSpacing/>
              <w:rPr>
                <w:rFonts w:ascii="Times New Roman" w:hAnsi="Times New Roman"/>
                <w:sz w:val="28"/>
                <w:szCs w:val="28"/>
                <w:lang w:val="kk-KZ"/>
              </w:rPr>
            </w:pPr>
            <w:r w:rsidRPr="00AD2B22">
              <w:rPr>
                <w:rFonts w:ascii="Times New Roman" w:hAnsi="Times New Roman"/>
                <w:sz w:val="28"/>
                <w:szCs w:val="28"/>
                <w:lang w:val="kk-KZ"/>
              </w:rPr>
              <w:t>24)</w:t>
            </w:r>
            <w:r w:rsidRPr="00AD2B22">
              <w:rPr>
                <w:rFonts w:ascii="Times New Roman" w:hAnsi="Times New Roman"/>
                <w:b/>
                <w:sz w:val="28"/>
                <w:szCs w:val="28"/>
                <w:lang w:val="kk-KZ"/>
              </w:rPr>
              <w:t xml:space="preserve"> </w:t>
            </w:r>
            <w:r w:rsidRPr="00AD2B22">
              <w:rPr>
                <w:rFonts w:ascii="Times New Roman" w:hAnsi="Times New Roman"/>
                <w:sz w:val="28"/>
                <w:szCs w:val="28"/>
                <w:lang w:val="kk-KZ"/>
              </w:rPr>
              <w:t xml:space="preserve">банк </w:t>
            </w:r>
            <w:r w:rsidRPr="00AD2B22">
              <w:rPr>
                <w:rFonts w:ascii="Times New Roman" w:hAnsi="Times New Roman"/>
                <w:b/>
                <w:sz w:val="28"/>
                <w:szCs w:val="28"/>
                <w:lang w:val="kk-KZ"/>
              </w:rPr>
              <w:t>(ипотекалық ұйым,</w:t>
            </w:r>
            <w:r w:rsidRPr="00AD2B22">
              <w:rPr>
                <w:rFonts w:ascii="Times New Roman" w:hAnsi="Times New Roman"/>
                <w:sz w:val="28"/>
                <w:szCs w:val="28"/>
                <w:lang w:val="kk-KZ"/>
              </w:rPr>
              <w:t xml:space="preserve"> микроқаржы ұйымы):</w:t>
            </w:r>
          </w:p>
          <w:p w:rsidR="00D068BB" w:rsidRPr="00AD2B22" w:rsidRDefault="00D068BB" w:rsidP="00F05673">
            <w:pPr>
              <w:spacing w:after="0" w:line="0" w:lineRule="atLeast"/>
              <w:contextualSpacing/>
              <w:rPr>
                <w:rFonts w:ascii="Times New Roman" w:hAnsi="Times New Roman"/>
                <w:sz w:val="28"/>
                <w:szCs w:val="28"/>
                <w:lang w:val="kk-KZ"/>
              </w:rPr>
            </w:pPr>
            <w:r w:rsidRPr="00AD2B22">
              <w:rPr>
                <w:rFonts w:ascii="Times New Roman" w:hAnsi="Times New Roman"/>
                <w:sz w:val="28"/>
                <w:szCs w:val="28"/>
                <w:lang w:val="kk-KZ"/>
              </w:rPr>
              <w:t>      негізгі борышты кешіру;</w:t>
            </w:r>
          </w:p>
          <w:p w:rsidR="00D068BB" w:rsidRPr="00AD2B22" w:rsidRDefault="00D068BB" w:rsidP="00F05673">
            <w:pPr>
              <w:spacing w:after="0" w:line="0" w:lineRule="atLeast"/>
              <w:contextualSpacing/>
              <w:rPr>
                <w:rFonts w:ascii="Times New Roman" w:hAnsi="Times New Roman"/>
                <w:sz w:val="28"/>
                <w:szCs w:val="28"/>
                <w:lang w:val="kk-KZ"/>
              </w:rPr>
            </w:pPr>
            <w:r w:rsidRPr="00AD2B22">
              <w:rPr>
                <w:rFonts w:ascii="Times New Roman" w:hAnsi="Times New Roman"/>
                <w:sz w:val="28"/>
                <w:szCs w:val="28"/>
                <w:lang w:val="kk-KZ"/>
              </w:rPr>
              <w:t>      сыйақы, комиссия, тұрақсыздық айыбы (өсімпұл, айыппұл) бойынша берешекті кешіру;</w:t>
            </w:r>
          </w:p>
          <w:p w:rsidR="00D068BB" w:rsidRPr="00AD2B22" w:rsidRDefault="00D068BB" w:rsidP="00F05673">
            <w:pPr>
              <w:spacing w:after="0" w:line="0" w:lineRule="atLeast"/>
              <w:contextualSpacing/>
              <w:rPr>
                <w:rFonts w:ascii="Times New Roman" w:hAnsi="Times New Roman"/>
                <w:sz w:val="28"/>
                <w:szCs w:val="28"/>
                <w:lang w:val="kk-KZ"/>
              </w:rPr>
            </w:pPr>
            <w:r w:rsidRPr="00AD2B22">
              <w:rPr>
                <w:rFonts w:ascii="Times New Roman" w:hAnsi="Times New Roman"/>
                <w:sz w:val="28"/>
                <w:szCs w:val="28"/>
                <w:lang w:val="kk-KZ"/>
              </w:rPr>
              <w:t xml:space="preserve">      қарыз алушы үшін банктің, банк операцияларының жекелеген түрлерін жүзеге асыратын ұйымның, сондай-ақ коллекторлық агенттіктің сотқа берілетін талап қою арызынан алынатын мемлекеттік бажды төлеуі нәтижесінде мұндай адам алған кіріс түрінде берген кредит (қарыз, </w:t>
            </w:r>
            <w:r w:rsidRPr="00AD2B22">
              <w:rPr>
                <w:rFonts w:ascii="Times New Roman" w:hAnsi="Times New Roman"/>
                <w:b/>
                <w:sz w:val="28"/>
                <w:szCs w:val="28"/>
                <w:lang w:val="kk-KZ"/>
              </w:rPr>
              <w:t>ипотекалық қарыз,</w:t>
            </w:r>
            <w:r w:rsidRPr="00AD2B22">
              <w:rPr>
                <w:rFonts w:ascii="Times New Roman" w:hAnsi="Times New Roman"/>
                <w:sz w:val="28"/>
                <w:szCs w:val="28"/>
                <w:lang w:val="kk-KZ"/>
              </w:rPr>
              <w:t xml:space="preserve"> </w:t>
            </w:r>
            <w:r w:rsidRPr="00AD2B22">
              <w:rPr>
                <w:rFonts w:ascii="Times New Roman" w:hAnsi="Times New Roman"/>
                <w:b/>
                <w:sz w:val="28"/>
                <w:szCs w:val="28"/>
                <w:lang w:val="kk-KZ"/>
              </w:rPr>
              <w:t xml:space="preserve">ипотекалық тұрғын үй қарызы, </w:t>
            </w:r>
            <w:r w:rsidRPr="00AD2B22">
              <w:rPr>
                <w:rFonts w:ascii="Times New Roman" w:hAnsi="Times New Roman"/>
                <w:sz w:val="28"/>
                <w:szCs w:val="28"/>
                <w:lang w:val="kk-KZ"/>
              </w:rPr>
              <w:t>микрокредит) бойынша Қазақстан Республикасының азаматтық заңнамасына сәйкес міндеттемелер тоқтатылған кезде түзілген кіріс;</w:t>
            </w:r>
          </w:p>
          <w:p w:rsidR="00D068BB" w:rsidRPr="0049207C" w:rsidRDefault="00D068BB" w:rsidP="00F05673">
            <w:pPr>
              <w:spacing w:after="0" w:line="240" w:lineRule="auto"/>
              <w:ind w:firstLine="458"/>
              <w:contextualSpacing/>
              <w:jc w:val="both"/>
              <w:rPr>
                <w:rFonts w:ascii="Times New Roman" w:hAnsi="Times New Roman"/>
                <w:sz w:val="28"/>
                <w:szCs w:val="28"/>
                <w:lang w:val="kk-KZ"/>
              </w:rPr>
            </w:pPr>
            <w:r w:rsidRPr="0049207C">
              <w:rPr>
                <w:rFonts w:ascii="Times New Roman" w:hAnsi="Times New Roman"/>
                <w:sz w:val="28"/>
                <w:szCs w:val="28"/>
                <w:lang w:val="kk-KZ"/>
              </w:rPr>
              <w:t>…</w:t>
            </w: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Pr="004A5F1E"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6F6DE7">
              <w:rPr>
                <w:rFonts w:ascii="Times New Roman" w:hAnsi="Times New Roman"/>
                <w:b/>
                <w:sz w:val="28"/>
                <w:szCs w:val="28"/>
                <w:shd w:val="clear" w:color="auto" w:fill="FFFFFF"/>
                <w:lang w:val="kk-KZ"/>
              </w:rPr>
              <w:t xml:space="preserve">44) </w:t>
            </w:r>
            <w:r w:rsidRPr="004C0A90">
              <w:rPr>
                <w:rFonts w:ascii="Times New Roman" w:hAnsi="Times New Roman"/>
                <w:b/>
                <w:sz w:val="28"/>
                <w:szCs w:val="28"/>
                <w:shd w:val="clear" w:color="auto" w:fill="FFFFFF"/>
                <w:lang w:val="kk-KZ"/>
              </w:rPr>
              <w:t xml:space="preserve"> бұрын жүзеге асырылған сатып алулар немесе сатып алынған жұмыстар, қызметтер үшін есептелген сома есебінен тауарларды, жұмыстарды, қызметтерді сатып алу кезінде олардың құнын үнемдеуден түсетін материалдық пайда.</w:t>
            </w:r>
            <w:r w:rsidRPr="006F6DE7">
              <w:rPr>
                <w:rFonts w:ascii="Times New Roman" w:hAnsi="Times New Roman"/>
                <w:b/>
                <w:sz w:val="28"/>
                <w:szCs w:val="28"/>
                <w:shd w:val="clear" w:color="auto" w:fill="FFFFFF"/>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C37724" w:rsidRDefault="00D068BB" w:rsidP="00F05673">
            <w:pPr>
              <w:spacing w:after="0" w:line="240" w:lineRule="auto"/>
              <w:ind w:firstLine="317"/>
              <w:jc w:val="both"/>
              <w:rPr>
                <w:rFonts w:ascii="Times New Roman" w:hAnsi="Times New Roman"/>
                <w:b/>
                <w:bCs/>
                <w:sz w:val="28"/>
                <w:szCs w:val="28"/>
                <w:lang w:val="kk-KZ"/>
              </w:rPr>
            </w:pPr>
            <w:r w:rsidRPr="00C37724">
              <w:rPr>
                <w:rFonts w:ascii="Times New Roman" w:hAnsi="Times New Roman"/>
                <w:b/>
                <w:bCs/>
                <w:sz w:val="28"/>
                <w:szCs w:val="28"/>
                <w:lang w:val="kk-KZ"/>
              </w:rPr>
              <w:t>2020 жылдың 1 қаңтарынан бастап күшіне енеді</w:t>
            </w: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r w:rsidRPr="00C37724">
              <w:rPr>
                <w:rFonts w:ascii="Times New Roman" w:hAnsi="Times New Roman"/>
                <w:sz w:val="28"/>
                <w:szCs w:val="28"/>
                <w:lang w:val="kk-KZ"/>
              </w:rPr>
              <w:t>Салық кодексінің 244-бабының 3-тармағына сәйкес келтіру мақсаттары үшін</w:t>
            </w: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line="252" w:lineRule="auto"/>
              <w:ind w:firstLine="400"/>
              <w:jc w:val="both"/>
              <w:rPr>
                <w:rFonts w:ascii="Times New Roman" w:eastAsiaTheme="minorHAnsi" w:hAnsi="Times New Roman" w:cstheme="minorBidi"/>
                <w:b/>
                <w:sz w:val="28"/>
                <w:szCs w:val="28"/>
                <w:lang w:val="kk-KZ" w:eastAsia="en-US"/>
              </w:rPr>
            </w:pPr>
            <w:r w:rsidRPr="00C37724">
              <w:rPr>
                <w:rFonts w:ascii="Times New Roman" w:eastAsiaTheme="minorHAnsi" w:hAnsi="Times New Roman" w:cstheme="minorBidi"/>
                <w:b/>
                <w:sz w:val="28"/>
                <w:szCs w:val="28"/>
                <w:lang w:val="kk-KZ" w:eastAsia="en-US"/>
              </w:rPr>
              <w:t>2020 жылғы 1 қаңтардан бастап енгізіледі.</w:t>
            </w:r>
          </w:p>
          <w:p w:rsidR="00D068BB" w:rsidRPr="00C37724" w:rsidRDefault="00D068BB" w:rsidP="00F05673">
            <w:pPr>
              <w:spacing w:after="0" w:line="240" w:lineRule="auto"/>
              <w:ind w:firstLine="175"/>
              <w:contextualSpacing/>
              <w:jc w:val="both"/>
              <w:rPr>
                <w:rFonts w:ascii="Times New Roman" w:eastAsiaTheme="minorHAnsi" w:hAnsi="Times New Roman" w:cstheme="minorBidi"/>
                <w:sz w:val="28"/>
                <w:szCs w:val="28"/>
                <w:lang w:val="kk-KZ" w:eastAsia="en-US"/>
              </w:rPr>
            </w:pPr>
            <w:r w:rsidRPr="00C37724">
              <w:rPr>
                <w:rFonts w:ascii="Times New Roman" w:eastAsiaTheme="minorHAnsi" w:hAnsi="Times New Roman" w:cstheme="minorBidi"/>
                <w:sz w:val="28"/>
                <w:szCs w:val="28"/>
                <w:lang w:val="kk-KZ" w:eastAsia="en-US"/>
              </w:rPr>
              <w:t xml:space="preserve">Жұмыскерлерді жеткізу бойынша қызметтерді көрсетуге арналған шартты жасасу міндетті талабын алып тастау ұсынылады, себебі көптеген компаниялар өз қаражатымен өз беттерінше жұмыскерлерді жұмыс орнына дейін және кері қарай жеткізіп отырады, сонымен қатар вахталық әдіспен жұмыс істеу кезінде жұмыскелер т/ж және басқа да көлікпен жетеді және оның шығындарын жұмыс беруші өтейді. </w:t>
            </w:r>
          </w:p>
          <w:p w:rsidR="00D068BB" w:rsidRPr="00C37724" w:rsidRDefault="00D068BB" w:rsidP="00F05673">
            <w:pPr>
              <w:spacing w:after="0" w:line="240" w:lineRule="auto"/>
              <w:ind w:firstLine="175"/>
              <w:contextualSpacing/>
              <w:jc w:val="both"/>
              <w:rPr>
                <w:rFonts w:ascii="Times New Roman" w:hAnsi="Times New Roman"/>
                <w:sz w:val="28"/>
                <w:szCs w:val="28"/>
                <w:lang w:val="kk-KZ"/>
              </w:rPr>
            </w:pPr>
          </w:p>
          <w:p w:rsidR="00D068BB" w:rsidRPr="00C37724" w:rsidRDefault="00D068BB" w:rsidP="00F05673">
            <w:pPr>
              <w:spacing w:after="0" w:line="240" w:lineRule="auto"/>
              <w:contextualSpacing/>
              <w:jc w:val="both"/>
              <w:rPr>
                <w:rFonts w:ascii="Times New Roman" w:eastAsia="Calibri" w:hAnsi="Times New Roman"/>
                <w:sz w:val="28"/>
                <w:szCs w:val="28"/>
                <w:lang w:val="kk-KZ"/>
              </w:rPr>
            </w:pPr>
            <w:r w:rsidRPr="00C37724">
              <w:rPr>
                <w:rFonts w:ascii="Times New Roman" w:eastAsia="Calibri" w:hAnsi="Times New Roman"/>
                <w:sz w:val="28"/>
                <w:szCs w:val="28"/>
                <w:lang w:val="kk-KZ"/>
              </w:rPr>
              <w:t>Салық кодексінің 319-бабының 2-тармағының 23 және 24) тармақшаларын «ҚИК» АҚ-ға екінші деңгейдегі банктермен және микроқаржы ұйымдарына сияқты, қарыз бойынша міндеттемелер тоқтатылған кезде жеке тұлғаның кірісі ретінде мынадай жағдайларда:</w:t>
            </w:r>
          </w:p>
          <w:p w:rsidR="00D068BB" w:rsidRPr="00C37724" w:rsidRDefault="00D068BB" w:rsidP="00F05673">
            <w:pPr>
              <w:spacing w:after="0" w:line="240" w:lineRule="auto"/>
              <w:contextualSpacing/>
              <w:jc w:val="both"/>
              <w:rPr>
                <w:rFonts w:ascii="Times New Roman" w:hAnsi="Times New Roman"/>
                <w:sz w:val="28"/>
                <w:szCs w:val="28"/>
                <w:lang w:val="kk-KZ"/>
              </w:rPr>
            </w:pPr>
            <w:r w:rsidRPr="00C37724">
              <w:rPr>
                <w:rFonts w:ascii="Times New Roman" w:hAnsi="Times New Roman"/>
                <w:sz w:val="28"/>
                <w:szCs w:val="28"/>
                <w:lang w:val="kk-KZ"/>
              </w:rPr>
              <w:t>- сот орындаушысының атқару құжатын қайтару туралы қаулысы заңды күшіне енген кезде;</w:t>
            </w:r>
          </w:p>
          <w:p w:rsidR="00D068BB" w:rsidRPr="00C37724" w:rsidRDefault="00D068BB" w:rsidP="00F05673">
            <w:pPr>
              <w:spacing w:after="0" w:line="240" w:lineRule="auto"/>
              <w:contextualSpacing/>
              <w:jc w:val="both"/>
              <w:rPr>
                <w:rFonts w:ascii="Times New Roman" w:hAnsi="Times New Roman"/>
                <w:sz w:val="28"/>
                <w:szCs w:val="28"/>
                <w:lang w:val="kk-KZ"/>
              </w:rPr>
            </w:pPr>
            <w:r w:rsidRPr="00C37724">
              <w:rPr>
                <w:rFonts w:ascii="Times New Roman" w:hAnsi="Times New Roman"/>
                <w:sz w:val="28"/>
                <w:szCs w:val="28"/>
                <w:lang w:val="kk-KZ"/>
              </w:rPr>
              <w:t>- негізгі борышты кешіру;</w:t>
            </w:r>
          </w:p>
          <w:p w:rsidR="00D068BB" w:rsidRPr="00C37724" w:rsidRDefault="00D068BB" w:rsidP="00F05673">
            <w:pPr>
              <w:spacing w:after="0" w:line="240" w:lineRule="auto"/>
              <w:contextualSpacing/>
              <w:jc w:val="both"/>
              <w:rPr>
                <w:rFonts w:ascii="Times New Roman" w:hAnsi="Times New Roman"/>
                <w:sz w:val="28"/>
                <w:szCs w:val="28"/>
                <w:lang w:val="kk-KZ"/>
              </w:rPr>
            </w:pPr>
            <w:r w:rsidRPr="00C37724">
              <w:rPr>
                <w:rFonts w:ascii="Times New Roman" w:hAnsi="Times New Roman"/>
                <w:sz w:val="28"/>
                <w:szCs w:val="28"/>
                <w:lang w:val="kk-KZ"/>
              </w:rPr>
              <w:t>- сыйақы, комиссия, тұрақсыздық айыбы (өсімпұл, айыппұл) бойынша берешекті кешіру;</w:t>
            </w:r>
          </w:p>
          <w:p w:rsidR="00D068BB" w:rsidRPr="00C37724" w:rsidRDefault="00D068BB" w:rsidP="00F05673">
            <w:pPr>
              <w:spacing w:after="0" w:line="240" w:lineRule="auto"/>
              <w:contextualSpacing/>
              <w:jc w:val="both"/>
              <w:rPr>
                <w:rFonts w:ascii="Times New Roman" w:hAnsi="Times New Roman"/>
                <w:sz w:val="28"/>
                <w:szCs w:val="28"/>
                <w:lang w:val="kk-KZ"/>
              </w:rPr>
            </w:pPr>
            <w:r w:rsidRPr="00C37724">
              <w:rPr>
                <w:rFonts w:ascii="Times New Roman" w:hAnsi="Times New Roman"/>
                <w:sz w:val="28"/>
                <w:szCs w:val="28"/>
                <w:lang w:val="kk-KZ"/>
              </w:rPr>
              <w:t xml:space="preserve">- банк операцияларының жекелеген түрлерін жүзеге асыратын ұйымның, сондай-ақ коллекторлық агенттіктің осындай тұлға үшін сотқа берілетін талап қоюдан алынатын мемлекеттік бажды төлеуі нәтижесінде қарыз алушының алған кірісін қарамау құқығын беріп, толықтыруды ұсынамыз. </w:t>
            </w:r>
          </w:p>
          <w:p w:rsidR="00D068BB" w:rsidRPr="00C37724" w:rsidRDefault="00D068BB" w:rsidP="00F05673">
            <w:pPr>
              <w:spacing w:after="0" w:line="240" w:lineRule="auto"/>
              <w:ind w:firstLine="459"/>
              <w:contextualSpacing/>
              <w:jc w:val="both"/>
              <w:rPr>
                <w:rFonts w:ascii="Times New Roman" w:hAnsi="Times New Roman"/>
                <w:sz w:val="28"/>
                <w:szCs w:val="28"/>
                <w:lang w:val="kk-KZ"/>
              </w:rPr>
            </w:pPr>
            <w:r w:rsidRPr="00C37724">
              <w:rPr>
                <w:rFonts w:ascii="Times New Roman" w:hAnsi="Times New Roman"/>
                <w:sz w:val="28"/>
                <w:szCs w:val="28"/>
                <w:lang w:val="kk-KZ"/>
              </w:rPr>
              <w:t xml:space="preserve">Сонымен бірге, жеке тұлғалардың ипотекалық қарыздарының сыйақы ставкасының бөлігін субсидиялауды жүзеге асыру кезінде «ҚИК» АҚ-ның жеке тұлғалардың кірісінен төлем көзінен ұсталатын жеке табыс салығын ұстау және аудару бойынша салықтық міндеттемесі туындайды. </w:t>
            </w:r>
          </w:p>
          <w:p w:rsidR="00D068BB" w:rsidRPr="00C37724" w:rsidRDefault="00D068BB" w:rsidP="00F05673">
            <w:pPr>
              <w:spacing w:after="0" w:line="240" w:lineRule="auto"/>
              <w:ind w:firstLine="459"/>
              <w:contextualSpacing/>
              <w:jc w:val="both"/>
              <w:rPr>
                <w:rFonts w:ascii="Times New Roman" w:hAnsi="Times New Roman"/>
                <w:sz w:val="28"/>
                <w:szCs w:val="28"/>
                <w:lang w:val="kk-KZ"/>
              </w:rPr>
            </w:pPr>
            <w:r w:rsidRPr="00C37724">
              <w:rPr>
                <w:rFonts w:ascii="Times New Roman" w:hAnsi="Times New Roman"/>
                <w:sz w:val="28"/>
                <w:szCs w:val="28"/>
                <w:lang w:val="kk-KZ"/>
              </w:rPr>
              <w:t xml:space="preserve">Осыған орай, «Нұрлы жер» мемлекеттік тұрғын үй құрылысы бағдарламасының әлеуметтік маңыздылығын ескере отырып, Салық кодексінің 319-бабын ипотекалық тұрғын үй қарыздары бойынша сыйақы ставкасының бөлігін субсидиялауды жеке тұлғаның кірісі ретінде қаралмайтын кірістердің тізіміне енгізіп, толықтыру қажет. </w:t>
            </w:r>
          </w:p>
          <w:p w:rsidR="00D068BB" w:rsidRPr="00C37724" w:rsidRDefault="00D068BB" w:rsidP="00F05673">
            <w:pPr>
              <w:spacing w:after="0" w:line="240" w:lineRule="auto"/>
              <w:ind w:firstLine="175"/>
              <w:contextualSpacing/>
              <w:jc w:val="both"/>
              <w:rPr>
                <w:rFonts w:ascii="Times New Roman" w:hAnsi="Times New Roman"/>
                <w:bCs/>
                <w:sz w:val="28"/>
                <w:szCs w:val="28"/>
                <w:lang w:val="kk-KZ"/>
              </w:rPr>
            </w:pPr>
          </w:p>
          <w:p w:rsidR="00D068BB" w:rsidRPr="00C37724" w:rsidRDefault="00D068BB" w:rsidP="00F05673">
            <w:pPr>
              <w:spacing w:after="0" w:line="240" w:lineRule="auto"/>
              <w:ind w:firstLine="175"/>
              <w:contextualSpacing/>
              <w:jc w:val="both"/>
              <w:rPr>
                <w:rFonts w:ascii="Times New Roman" w:hAnsi="Times New Roman"/>
                <w:bCs/>
                <w:sz w:val="28"/>
                <w:szCs w:val="28"/>
                <w:lang w:val="kk-KZ"/>
              </w:rPr>
            </w:pPr>
            <w:r w:rsidRPr="00C37724">
              <w:rPr>
                <w:rFonts w:ascii="Times New Roman" w:hAnsi="Times New Roman"/>
                <w:bCs/>
                <w:sz w:val="28"/>
                <w:szCs w:val="28"/>
                <w:lang w:val="kk-KZ"/>
              </w:rPr>
              <w:t>Кейбір екінші деңгейдегі банктер Компанияның Салық кодексінің 250-бабына толықтыруларды енгізу қажеттілігі туралы дәлелдерін қолдайды, себебі Компания ссудалық портфельмен қатар,  жалдау портфелін құрайды, оның міндеттемелері ұзақ мерзімді сипатқа ие және «Нұрлы жер» мемлекеттік тұрғын үй құрылысы бағдарламасын жүзеге асыру барысында, Компания тұрғын үй ұзақ мерзімге жалдау шарттары бойынша провизияларды түзейді және осындай провизияларды құру бойынша шығындардың сомаларын шегеруге жатқызу мақсатқа қажетті болып табылады.</w:t>
            </w:r>
          </w:p>
          <w:p w:rsidR="00D068BB" w:rsidRDefault="00D068BB" w:rsidP="00F05673">
            <w:pPr>
              <w:spacing w:after="0" w:line="240" w:lineRule="auto"/>
              <w:ind w:firstLine="175"/>
              <w:jc w:val="center"/>
              <w:rPr>
                <w:rFonts w:ascii="Times New Roman" w:hAnsi="Times New Roman"/>
                <w:b/>
                <w:sz w:val="28"/>
                <w:szCs w:val="28"/>
                <w:lang w:val="kk-KZ"/>
              </w:rPr>
            </w:pPr>
          </w:p>
          <w:p w:rsidR="00D068BB" w:rsidRPr="00320466" w:rsidRDefault="00D068BB" w:rsidP="00F05673">
            <w:pPr>
              <w:spacing w:after="0" w:line="240" w:lineRule="auto"/>
              <w:ind w:firstLine="318"/>
              <w:contextualSpacing/>
              <w:rPr>
                <w:rFonts w:ascii="Times New Roman" w:hAnsi="Times New Roman"/>
                <w:b/>
                <w:sz w:val="28"/>
                <w:szCs w:val="28"/>
                <w:lang w:val="kk-KZ"/>
              </w:rPr>
            </w:pPr>
            <w:r w:rsidRPr="00320466">
              <w:rPr>
                <w:rFonts w:ascii="Times New Roman" w:hAnsi="Times New Roman"/>
                <w:b/>
                <w:sz w:val="28"/>
                <w:szCs w:val="28"/>
                <w:lang w:val="kk-KZ"/>
              </w:rPr>
              <w:t>20</w:t>
            </w:r>
            <w:r>
              <w:rPr>
                <w:rFonts w:ascii="Times New Roman" w:hAnsi="Times New Roman"/>
                <w:b/>
                <w:sz w:val="28"/>
                <w:szCs w:val="28"/>
                <w:lang w:val="kk-KZ"/>
              </w:rPr>
              <w:t>20 жылғы 1 қаңтардан бастап</w:t>
            </w:r>
            <w:r w:rsidRPr="00320466">
              <w:rPr>
                <w:rFonts w:ascii="Times New Roman" w:hAnsi="Times New Roman"/>
                <w:b/>
                <w:sz w:val="28"/>
                <w:szCs w:val="28"/>
                <w:lang w:val="kk-KZ"/>
              </w:rPr>
              <w:t>.</w:t>
            </w:r>
          </w:p>
          <w:p w:rsidR="00D068BB" w:rsidRPr="004B4D0A" w:rsidRDefault="00D068BB" w:rsidP="00F05673">
            <w:pPr>
              <w:spacing w:after="0" w:line="240" w:lineRule="auto"/>
              <w:ind w:firstLine="318"/>
              <w:contextualSpacing/>
              <w:jc w:val="both"/>
              <w:rPr>
                <w:rFonts w:ascii="Times New Roman" w:hAnsi="Times New Roman"/>
                <w:sz w:val="28"/>
                <w:szCs w:val="28"/>
                <w:lang w:val="kk-KZ"/>
              </w:rPr>
            </w:pPr>
            <w:r w:rsidRPr="004B4D0A">
              <w:rPr>
                <w:rFonts w:ascii="Times New Roman" w:hAnsi="Times New Roman"/>
                <w:sz w:val="28"/>
                <w:szCs w:val="28"/>
                <w:lang w:val="kk-KZ"/>
              </w:rPr>
              <w:t>Салық кодексіне сәйкес</w:t>
            </w:r>
            <w:r>
              <w:rPr>
                <w:rFonts w:ascii="Times New Roman" w:hAnsi="Times New Roman"/>
                <w:sz w:val="28"/>
                <w:szCs w:val="28"/>
                <w:lang w:val="kk-KZ"/>
              </w:rPr>
              <w:t>,</w:t>
            </w:r>
            <w:r w:rsidRPr="004B4D0A">
              <w:rPr>
                <w:rFonts w:ascii="Times New Roman" w:hAnsi="Times New Roman"/>
                <w:sz w:val="28"/>
                <w:szCs w:val="28"/>
                <w:lang w:val="kk-KZ"/>
              </w:rPr>
              <w:t xml:space="preserve"> </w:t>
            </w:r>
            <w:r>
              <w:rPr>
                <w:rFonts w:ascii="Times New Roman" w:hAnsi="Times New Roman"/>
                <w:sz w:val="28"/>
                <w:szCs w:val="28"/>
                <w:lang w:val="kk-KZ"/>
              </w:rPr>
              <w:t xml:space="preserve">кейінгі сатып алу </w:t>
            </w:r>
            <w:r w:rsidRPr="004B4D0A">
              <w:rPr>
                <w:rFonts w:ascii="Times New Roman" w:hAnsi="Times New Roman"/>
                <w:sz w:val="28"/>
                <w:szCs w:val="28"/>
                <w:lang w:val="kk-KZ"/>
              </w:rPr>
              <w:t xml:space="preserve">кезінде жеңілдікті алу (бонустар) </w:t>
            </w:r>
            <w:r>
              <w:rPr>
                <w:rFonts w:ascii="Times New Roman" w:hAnsi="Times New Roman"/>
                <w:sz w:val="28"/>
                <w:szCs w:val="28"/>
                <w:lang w:val="kk-KZ"/>
              </w:rPr>
              <w:t xml:space="preserve"> </w:t>
            </w:r>
            <w:r w:rsidRPr="004B4D0A">
              <w:rPr>
                <w:rFonts w:ascii="Times New Roman" w:hAnsi="Times New Roman"/>
                <w:sz w:val="28"/>
                <w:szCs w:val="28"/>
                <w:lang w:val="kk-KZ"/>
              </w:rPr>
              <w:t>мүмкіндігін беру мақсатында сатушы жеке тұлғаның шотына немесе карта</w:t>
            </w:r>
            <w:r>
              <w:rPr>
                <w:rFonts w:ascii="Times New Roman" w:hAnsi="Times New Roman"/>
                <w:sz w:val="28"/>
                <w:szCs w:val="28"/>
                <w:lang w:val="kk-KZ"/>
              </w:rPr>
              <w:t xml:space="preserve">сына есепке жатқызған  </w:t>
            </w:r>
            <w:r w:rsidRPr="004B4D0A">
              <w:rPr>
                <w:rFonts w:ascii="Times New Roman" w:hAnsi="Times New Roman"/>
                <w:sz w:val="28"/>
                <w:szCs w:val="28"/>
                <w:lang w:val="kk-KZ"/>
              </w:rPr>
              <w:t xml:space="preserve">ақша сомасы  </w:t>
            </w:r>
            <w:r>
              <w:rPr>
                <w:rFonts w:ascii="Times New Roman" w:hAnsi="Times New Roman"/>
                <w:sz w:val="28"/>
                <w:szCs w:val="28"/>
                <w:lang w:val="kk-KZ"/>
              </w:rPr>
              <w:t>төлем</w:t>
            </w:r>
            <w:r w:rsidRPr="004B4D0A">
              <w:rPr>
                <w:rFonts w:ascii="Times New Roman" w:hAnsi="Times New Roman"/>
                <w:sz w:val="28"/>
                <w:szCs w:val="28"/>
                <w:lang w:val="kk-KZ"/>
              </w:rPr>
              <w:t xml:space="preserve"> көзінен </w:t>
            </w:r>
            <w:r>
              <w:rPr>
                <w:rFonts w:ascii="Times New Roman" w:hAnsi="Times New Roman"/>
                <w:sz w:val="28"/>
                <w:szCs w:val="28"/>
                <w:lang w:val="kk-KZ"/>
              </w:rPr>
              <w:t xml:space="preserve">алынатын жеке табыс салығы салынуға жататын </w:t>
            </w:r>
            <w:r w:rsidRPr="004B4D0A">
              <w:rPr>
                <w:rFonts w:ascii="Times New Roman" w:hAnsi="Times New Roman"/>
                <w:sz w:val="28"/>
                <w:szCs w:val="28"/>
                <w:lang w:val="kk-KZ"/>
              </w:rPr>
              <w:t>өтеусіз алынған мүлік түріндегі</w:t>
            </w:r>
            <w:r>
              <w:rPr>
                <w:rFonts w:ascii="Times New Roman" w:hAnsi="Times New Roman"/>
                <w:sz w:val="28"/>
                <w:szCs w:val="28"/>
                <w:lang w:val="kk-KZ"/>
              </w:rPr>
              <w:t xml:space="preserve"> </w:t>
            </w:r>
            <w:r w:rsidRPr="004B4D0A">
              <w:rPr>
                <w:rFonts w:ascii="Times New Roman" w:hAnsi="Times New Roman"/>
                <w:sz w:val="28"/>
                <w:szCs w:val="28"/>
                <w:lang w:val="kk-KZ"/>
              </w:rPr>
              <w:t>табыс болып танылады.</w:t>
            </w:r>
          </w:p>
          <w:p w:rsidR="00D068BB" w:rsidRPr="00C37724" w:rsidRDefault="00D068BB" w:rsidP="00F05673">
            <w:pPr>
              <w:spacing w:after="0" w:line="240" w:lineRule="auto"/>
              <w:ind w:firstLine="36"/>
              <w:jc w:val="center"/>
              <w:rPr>
                <w:rFonts w:ascii="Times New Roman" w:hAnsi="Times New Roman"/>
                <w:b/>
                <w:sz w:val="28"/>
                <w:szCs w:val="28"/>
                <w:lang w:val="kk-KZ"/>
              </w:rPr>
            </w:pPr>
            <w:r w:rsidRPr="000D1BE5">
              <w:rPr>
                <w:rFonts w:ascii="Times New Roman" w:hAnsi="Times New Roman"/>
                <w:sz w:val="28"/>
                <w:szCs w:val="28"/>
                <w:lang w:val="kk-KZ"/>
              </w:rPr>
              <w:t>Бұл ретте, салық агенті</w:t>
            </w:r>
            <w:r>
              <w:rPr>
                <w:rFonts w:ascii="Times New Roman" w:hAnsi="Times New Roman"/>
                <w:sz w:val="28"/>
                <w:szCs w:val="28"/>
                <w:lang w:val="kk-KZ"/>
              </w:rPr>
              <w:t xml:space="preserve"> </w:t>
            </w:r>
            <w:r w:rsidRPr="000D1BE5">
              <w:rPr>
                <w:rFonts w:ascii="Times New Roman" w:hAnsi="Times New Roman"/>
                <w:sz w:val="28"/>
                <w:szCs w:val="28"/>
                <w:lang w:val="kk-KZ"/>
              </w:rPr>
              <w:t>-</w:t>
            </w:r>
            <w:r>
              <w:rPr>
                <w:rFonts w:ascii="Times New Roman" w:hAnsi="Times New Roman"/>
                <w:sz w:val="28"/>
                <w:szCs w:val="28"/>
                <w:lang w:val="kk-KZ"/>
              </w:rPr>
              <w:t xml:space="preserve"> </w:t>
            </w:r>
            <w:r w:rsidRPr="000D1BE5">
              <w:rPr>
                <w:rFonts w:ascii="Times New Roman" w:hAnsi="Times New Roman"/>
                <w:sz w:val="28"/>
                <w:szCs w:val="28"/>
                <w:lang w:val="kk-KZ"/>
              </w:rPr>
              <w:t xml:space="preserve">сауда қызметі субъектісі жеке табыс салығын ұстауды осы сомалар </w:t>
            </w:r>
            <w:r>
              <w:rPr>
                <w:rFonts w:ascii="Times New Roman" w:hAnsi="Times New Roman"/>
                <w:sz w:val="28"/>
                <w:szCs w:val="28"/>
                <w:lang w:val="kk-KZ"/>
              </w:rPr>
              <w:t>пайдаланылған</w:t>
            </w:r>
            <w:r w:rsidRPr="000D1BE5">
              <w:rPr>
                <w:rFonts w:ascii="Times New Roman" w:hAnsi="Times New Roman"/>
                <w:sz w:val="28"/>
                <w:szCs w:val="28"/>
                <w:lang w:val="kk-KZ"/>
              </w:rPr>
              <w:t xml:space="preserve"> кезде жүргізуі тиіс. Алайда, салық агенттері</w:t>
            </w:r>
            <w:r>
              <w:rPr>
                <w:rFonts w:ascii="Times New Roman" w:hAnsi="Times New Roman"/>
                <w:sz w:val="28"/>
                <w:szCs w:val="28"/>
                <w:lang w:val="kk-KZ"/>
              </w:rPr>
              <w:t xml:space="preserve">не жеке </w:t>
            </w:r>
            <w:r w:rsidRPr="000D1BE5">
              <w:rPr>
                <w:rFonts w:ascii="Times New Roman" w:hAnsi="Times New Roman"/>
                <w:sz w:val="28"/>
                <w:szCs w:val="28"/>
                <w:lang w:val="kk-KZ"/>
              </w:rPr>
              <w:t>тұлға</w:t>
            </w:r>
            <w:r>
              <w:rPr>
                <w:rFonts w:ascii="Times New Roman" w:hAnsi="Times New Roman"/>
                <w:sz w:val="28"/>
                <w:szCs w:val="28"/>
                <w:lang w:val="kk-KZ"/>
              </w:rPr>
              <w:t xml:space="preserve">ның мұндай табысынан ЖТС ұстауы </w:t>
            </w:r>
            <w:r w:rsidRPr="000D1BE5">
              <w:rPr>
                <w:rFonts w:ascii="Times New Roman" w:hAnsi="Times New Roman"/>
                <w:sz w:val="28"/>
                <w:szCs w:val="28"/>
                <w:lang w:val="kk-KZ"/>
              </w:rPr>
              <w:t xml:space="preserve"> қиын және іс жүзінде мүмкін емес, осыған байланысты осындай бонус</w:t>
            </w:r>
            <w:r>
              <w:rPr>
                <w:rFonts w:ascii="Times New Roman" w:hAnsi="Times New Roman"/>
                <w:sz w:val="28"/>
                <w:szCs w:val="28"/>
                <w:lang w:val="kk-KZ"/>
              </w:rPr>
              <w:t xml:space="preserve"> </w:t>
            </w:r>
            <w:r w:rsidRPr="000D1BE5">
              <w:rPr>
                <w:rFonts w:ascii="Times New Roman" w:hAnsi="Times New Roman"/>
                <w:sz w:val="28"/>
                <w:szCs w:val="28"/>
                <w:lang w:val="kk-KZ"/>
              </w:rPr>
              <w:t>сомасы</w:t>
            </w:r>
            <w:r>
              <w:rPr>
                <w:rFonts w:ascii="Times New Roman" w:hAnsi="Times New Roman"/>
                <w:sz w:val="28"/>
                <w:szCs w:val="28"/>
                <w:lang w:val="kk-KZ"/>
              </w:rPr>
              <w:t xml:space="preserve">н ЖТС салу мақсатында жеке </w:t>
            </w:r>
            <w:r w:rsidRPr="000D1BE5">
              <w:rPr>
                <w:rFonts w:ascii="Times New Roman" w:hAnsi="Times New Roman"/>
                <w:sz w:val="28"/>
                <w:szCs w:val="28"/>
                <w:lang w:val="kk-KZ"/>
              </w:rPr>
              <w:t>тұлғаның табыс</w:t>
            </w:r>
            <w:r>
              <w:rPr>
                <w:rFonts w:ascii="Times New Roman" w:hAnsi="Times New Roman"/>
                <w:sz w:val="28"/>
                <w:szCs w:val="28"/>
                <w:lang w:val="kk-KZ"/>
              </w:rPr>
              <w:t>ы</w:t>
            </w:r>
            <w:r w:rsidRPr="000D1BE5">
              <w:rPr>
                <w:rFonts w:ascii="Times New Roman" w:hAnsi="Times New Roman"/>
                <w:sz w:val="28"/>
                <w:szCs w:val="28"/>
                <w:lang w:val="kk-KZ"/>
              </w:rPr>
              <w:t xml:space="preserve"> ретінде қарастыр</w:t>
            </w:r>
            <w:r>
              <w:rPr>
                <w:rFonts w:ascii="Times New Roman" w:hAnsi="Times New Roman"/>
                <w:sz w:val="28"/>
                <w:szCs w:val="28"/>
                <w:lang w:val="kk-KZ"/>
              </w:rPr>
              <w:t xml:space="preserve">мау </w:t>
            </w:r>
            <w:r w:rsidRPr="000D1BE5">
              <w:rPr>
                <w:rFonts w:ascii="Times New Roman" w:hAnsi="Times New Roman"/>
                <w:sz w:val="28"/>
                <w:szCs w:val="28"/>
                <w:lang w:val="kk-KZ"/>
              </w:rPr>
              <w:t>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МКК</w:t>
            </w: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Казахмыс</w:t>
            </w: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АФК</w:t>
            </w: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АФК</w:t>
            </w: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p>
          <w:p w:rsidR="00D068BB" w:rsidRDefault="00D068BB" w:rsidP="00F05673">
            <w:pPr>
              <w:widowControl w:val="0"/>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КҰП</w:t>
            </w:r>
          </w:p>
          <w:p w:rsidR="00D068BB" w:rsidRPr="00323F5A" w:rsidRDefault="00D068BB" w:rsidP="00F05673">
            <w:pPr>
              <w:widowControl w:val="0"/>
              <w:spacing w:after="0" w:line="240" w:lineRule="auto"/>
              <w:contextualSpacing/>
              <w:jc w:val="both"/>
              <w:rPr>
                <w:rFonts w:ascii="Times New Roman" w:hAnsi="Times New Roman"/>
                <w:sz w:val="28"/>
                <w:szCs w:val="28"/>
                <w:lang w:val="kk-KZ"/>
              </w:rPr>
            </w:pP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356C54">
              <w:rPr>
                <w:rFonts w:ascii="Times New Roman" w:eastAsia="SimSun" w:hAnsi="Times New Roman"/>
                <w:noProof/>
                <w:sz w:val="28"/>
                <w:szCs w:val="28"/>
                <w:highlight w:val="red"/>
                <w:lang w:val="kk-KZ"/>
              </w:rPr>
              <w:t>332-бап</w:t>
            </w:r>
          </w:p>
        </w:tc>
        <w:tc>
          <w:tcPr>
            <w:tcW w:w="4390" w:type="dxa"/>
            <w:tcBorders>
              <w:top w:val="single" w:sz="4" w:space="0" w:color="auto"/>
              <w:left w:val="single" w:sz="4" w:space="0" w:color="auto"/>
              <w:bottom w:val="single" w:sz="4" w:space="0" w:color="auto"/>
              <w:right w:val="single" w:sz="4" w:space="0" w:color="auto"/>
            </w:tcBorders>
          </w:tcPr>
          <w:p w:rsidR="00D068BB" w:rsidRPr="0055173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55173B">
              <w:rPr>
                <w:rFonts w:ascii="Times New Roman" w:hAnsi="Times New Roman"/>
                <w:b/>
                <w:sz w:val="28"/>
                <w:szCs w:val="28"/>
                <w:shd w:val="clear" w:color="auto" w:fill="FFFFFF"/>
                <w:lang w:val="kk-KZ"/>
              </w:rPr>
              <w:t xml:space="preserve">322-бап. Жұмыскердің кірісі </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2) осы Кодекстің 323-бабына сәйкес жұмыскердің заттай нысандағы кірістері;</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3) осы Кодекстің 324-бабына сәйкес жұмыскердің материалдық пайда түріндегі кірістері.</w:t>
            </w: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55173B">
              <w:rPr>
                <w:rFonts w:ascii="Times New Roman" w:hAnsi="Times New Roman"/>
                <w:b/>
                <w:sz w:val="28"/>
                <w:szCs w:val="28"/>
                <w:shd w:val="clear" w:color="auto" w:fill="FFFFFF"/>
                <w:lang w:val="kk-KZ"/>
              </w:rPr>
              <w:t>Жоқ</w:t>
            </w:r>
            <w:r>
              <w:rPr>
                <w:rFonts w:ascii="Times New Roman" w:hAnsi="Times New Roman"/>
                <w:b/>
                <w:sz w:val="28"/>
                <w:szCs w:val="28"/>
                <w:shd w:val="clear" w:color="auto" w:fill="FFFFFF"/>
                <w:lang w:val="kk-KZ"/>
              </w:rPr>
              <w:t>.</w:t>
            </w: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3. Жұмыскердің салық салуға жататын кірісіне мынадай кірістер жатпайды:</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1) жеке тұлғаның салық агентінен алатын кірісі;</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2) зейнетақы төлемдерi түріндегі кіріс;</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3) дивидендтер, сыйақылар, ұтыстар түрiндегi кіріс;</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4) стипендиялар;</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5) жинақтаушы сақтандыру шарттары бойынша кіріс;</w:t>
            </w:r>
          </w:p>
          <w:p w:rsidR="00D068BB" w:rsidRPr="00EA49BE"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EA49BE">
              <w:rPr>
                <w:rFonts w:ascii="Times New Roman" w:hAnsi="Times New Roman"/>
                <w:b/>
                <w:sz w:val="28"/>
                <w:szCs w:val="28"/>
                <w:shd w:val="clear" w:color="auto" w:fill="FFFFFF"/>
                <w:lang w:val="kk-KZ"/>
              </w:rPr>
              <w:t>6) жеке тұлға дербес салық салуға жататын кірістер.</w:t>
            </w:r>
          </w:p>
          <w:p w:rsidR="00D068BB" w:rsidRPr="0055173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55173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55173B">
              <w:rPr>
                <w:rFonts w:ascii="Times New Roman" w:hAnsi="Times New Roman"/>
                <w:b/>
                <w:sz w:val="28"/>
                <w:szCs w:val="28"/>
                <w:shd w:val="clear" w:color="auto" w:fill="FFFFFF"/>
                <w:lang w:val="kk-KZ"/>
              </w:rPr>
              <w:t xml:space="preserve">322-бап. Жұмыскердің кірісі </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2) осы Кодекстің 323-бабына сәйкес жұмыскердің заттай нысандағы кірістері;</w:t>
            </w:r>
          </w:p>
          <w:p w:rsidR="00D068BB" w:rsidRPr="0055173B"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55173B">
              <w:rPr>
                <w:rFonts w:ascii="Times New Roman" w:hAnsi="Times New Roman"/>
                <w:sz w:val="28"/>
                <w:szCs w:val="28"/>
                <w:shd w:val="clear" w:color="auto" w:fill="FFFFFF"/>
                <w:lang w:val="kk-KZ"/>
              </w:rPr>
              <w:t>3) осы Кодекстің 324-бабына сәйкес жұмыскердің материалдық пайда түріндегі кірістері.</w:t>
            </w:r>
          </w:p>
          <w:p w:rsidR="00D068BB" w:rsidRPr="0055173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55173B">
              <w:rPr>
                <w:rFonts w:ascii="Times New Roman" w:hAnsi="Times New Roman"/>
                <w:b/>
                <w:sz w:val="28"/>
                <w:szCs w:val="28"/>
                <w:shd w:val="clear" w:color="auto" w:fill="FFFFFF"/>
                <w:lang w:val="kk-KZ"/>
              </w:rPr>
              <w:t>Салық салынатын кіріс болып, сондай-ақ, жоғары басқару органы болып табылмайтын, салық төлеушінің директорлар кеңесінің немесе басқа басқару органының мүшесі алған (алынатын) табыстар ретінде танылады.</w:t>
            </w:r>
          </w:p>
          <w:p w:rsidR="00D068B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3. Жұмыскердің салық салуға жататын кірісіне мынадай кірістер жатпайды:</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1) жеке тұлғаның салық агентінен алатын кірісі;</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2) зейнетақы төлемдерi түріндегі кіріс;</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3) дивидендтер, сыйақылар, ұтыстар түрiндегi кіріс;</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4) стипендиялар;</w:t>
            </w:r>
          </w:p>
          <w:p w:rsidR="00D068BB" w:rsidRPr="00EA49BE" w:rsidRDefault="00D068BB" w:rsidP="00F05673">
            <w:pPr>
              <w:spacing w:after="0" w:line="240" w:lineRule="auto"/>
              <w:ind w:firstLine="301"/>
              <w:contextualSpacing/>
              <w:jc w:val="both"/>
              <w:rPr>
                <w:rFonts w:ascii="Times New Roman" w:hAnsi="Times New Roman"/>
                <w:sz w:val="28"/>
                <w:szCs w:val="28"/>
                <w:shd w:val="clear" w:color="auto" w:fill="FFFFFF"/>
                <w:lang w:val="kk-KZ"/>
              </w:rPr>
            </w:pPr>
            <w:r w:rsidRPr="00EA49BE">
              <w:rPr>
                <w:rFonts w:ascii="Times New Roman" w:hAnsi="Times New Roman"/>
                <w:sz w:val="28"/>
                <w:szCs w:val="28"/>
                <w:shd w:val="clear" w:color="auto" w:fill="FFFFFF"/>
                <w:lang w:val="kk-KZ"/>
              </w:rPr>
              <w:t>5) жинақтаушы сақтандыру шарттары бойынша кіріс;</w:t>
            </w:r>
          </w:p>
          <w:p w:rsidR="00D068BB" w:rsidRPr="00EA49BE"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EA49BE">
              <w:rPr>
                <w:rFonts w:ascii="Times New Roman" w:hAnsi="Times New Roman"/>
                <w:b/>
                <w:sz w:val="28"/>
                <w:szCs w:val="28"/>
                <w:shd w:val="clear" w:color="auto" w:fill="FFFFFF"/>
                <w:lang w:val="kk-KZ"/>
              </w:rPr>
              <w:t>6) мүліктік кірісі;</w:t>
            </w:r>
          </w:p>
          <w:p w:rsidR="00D068BB" w:rsidRPr="00EA49BE"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EA49BE">
              <w:rPr>
                <w:rFonts w:ascii="Times New Roman" w:hAnsi="Times New Roman"/>
                <w:b/>
                <w:sz w:val="28"/>
                <w:szCs w:val="28"/>
                <w:shd w:val="clear" w:color="auto" w:fill="FFFFFF"/>
                <w:lang w:val="kk-KZ"/>
              </w:rPr>
              <w:t>7) еңбек резидент-иммигранттың кірісі;</w:t>
            </w:r>
          </w:p>
          <w:p w:rsidR="00D068BB" w:rsidRPr="00EA49BE"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EA49BE">
              <w:rPr>
                <w:rFonts w:ascii="Times New Roman" w:hAnsi="Times New Roman"/>
                <w:b/>
                <w:sz w:val="28"/>
                <w:szCs w:val="28"/>
                <w:shd w:val="clear" w:color="auto" w:fill="FFFFFF"/>
                <w:lang w:val="kk-KZ"/>
              </w:rPr>
              <w:t>8) жеке практикамен айналысатын тұлғаның кірісі;</w:t>
            </w:r>
          </w:p>
          <w:p w:rsidR="00D068BB" w:rsidRPr="0055173B" w:rsidRDefault="00D068BB" w:rsidP="00F05673">
            <w:pPr>
              <w:spacing w:after="0" w:line="240" w:lineRule="auto"/>
              <w:ind w:firstLine="301"/>
              <w:contextualSpacing/>
              <w:jc w:val="both"/>
              <w:rPr>
                <w:rFonts w:ascii="Times New Roman" w:hAnsi="Times New Roman"/>
                <w:b/>
                <w:sz w:val="28"/>
                <w:szCs w:val="28"/>
                <w:shd w:val="clear" w:color="auto" w:fill="FFFFFF"/>
                <w:lang w:val="kk-KZ"/>
              </w:rPr>
            </w:pPr>
            <w:r w:rsidRPr="00EA49BE">
              <w:rPr>
                <w:rFonts w:ascii="Times New Roman" w:hAnsi="Times New Roman"/>
                <w:b/>
                <w:sz w:val="28"/>
                <w:szCs w:val="28"/>
                <w:shd w:val="clear" w:color="auto" w:fill="FFFFFF"/>
                <w:lang w:val="kk-KZ"/>
              </w:rPr>
              <w:t>9) жеке кәсіпкердің кірісі.</w:t>
            </w:r>
          </w:p>
        </w:tc>
        <w:tc>
          <w:tcPr>
            <w:tcW w:w="2268" w:type="dxa"/>
            <w:tcBorders>
              <w:top w:val="single" w:sz="4" w:space="0" w:color="auto"/>
              <w:left w:val="single" w:sz="4" w:space="0" w:color="auto"/>
              <w:bottom w:val="single" w:sz="4" w:space="0" w:color="auto"/>
              <w:right w:val="single" w:sz="4" w:space="0" w:color="auto"/>
            </w:tcBorders>
          </w:tcPr>
          <w:p w:rsidR="00D068BB" w:rsidRPr="0055173B" w:rsidRDefault="00D068BB" w:rsidP="00F05673">
            <w:pPr>
              <w:spacing w:after="0" w:line="240" w:lineRule="auto"/>
              <w:ind w:firstLine="317"/>
              <w:jc w:val="both"/>
              <w:rPr>
                <w:rFonts w:ascii="Times New Roman" w:hAnsi="Times New Roman"/>
                <w:b/>
                <w:bCs/>
                <w:sz w:val="28"/>
                <w:szCs w:val="28"/>
                <w:lang w:val="kk-KZ"/>
              </w:rPr>
            </w:pPr>
            <w:r w:rsidRPr="0055173B">
              <w:rPr>
                <w:rFonts w:ascii="Times New Roman" w:hAnsi="Times New Roman"/>
                <w:b/>
                <w:bCs/>
                <w:sz w:val="28"/>
                <w:szCs w:val="28"/>
                <w:lang w:val="kk-KZ"/>
              </w:rPr>
              <w:t>2020 жылдың 1 қаңтарынан бастап күшіне енеді</w:t>
            </w:r>
          </w:p>
          <w:p w:rsidR="00D068BB" w:rsidRDefault="00D068BB" w:rsidP="00F05673">
            <w:pPr>
              <w:spacing w:after="0" w:line="240" w:lineRule="auto"/>
              <w:ind w:firstLine="175"/>
              <w:jc w:val="both"/>
              <w:rPr>
                <w:rFonts w:ascii="Times New Roman" w:hAnsi="Times New Roman"/>
                <w:sz w:val="28"/>
                <w:szCs w:val="28"/>
                <w:lang w:val="kk-KZ"/>
              </w:rPr>
            </w:pPr>
            <w:r w:rsidRPr="0055173B">
              <w:rPr>
                <w:rFonts w:ascii="Times New Roman" w:hAnsi="Times New Roman"/>
                <w:sz w:val="28"/>
                <w:szCs w:val="28"/>
                <w:lang w:val="kk-KZ"/>
              </w:rPr>
              <w:t>Салық кодексінің 1-бабының 25) тармақшасы жоғары басқарушы орган болып табылмайтын директорлар кеңесінің мүшесі немесе басқа салық төлеушінің басқару органы қызметкер болып табылатынын ескере отырып, қызметкердің табысын қызметкердің табысына жатқызу үшін түсіндіру қажет.</w:t>
            </w:r>
          </w:p>
          <w:p w:rsidR="00D068BB" w:rsidRDefault="00D068BB" w:rsidP="00F05673">
            <w:pPr>
              <w:spacing w:after="0" w:line="240" w:lineRule="auto"/>
              <w:ind w:firstLine="175"/>
              <w:jc w:val="both"/>
              <w:rPr>
                <w:rFonts w:ascii="Times New Roman" w:hAnsi="Times New Roman"/>
                <w:sz w:val="28"/>
                <w:szCs w:val="28"/>
                <w:lang w:val="kk-KZ"/>
              </w:rPr>
            </w:pPr>
          </w:p>
          <w:p w:rsidR="00D068BB" w:rsidRDefault="00D068BB" w:rsidP="00F05673">
            <w:pPr>
              <w:spacing w:after="0" w:line="240" w:lineRule="auto"/>
              <w:ind w:firstLine="175"/>
              <w:jc w:val="both"/>
              <w:rPr>
                <w:rFonts w:ascii="Times New Roman" w:hAnsi="Times New Roman"/>
                <w:sz w:val="28"/>
                <w:szCs w:val="28"/>
                <w:lang w:val="kk-KZ"/>
              </w:rPr>
            </w:pPr>
          </w:p>
          <w:p w:rsidR="00D068BB" w:rsidRDefault="00D068BB" w:rsidP="00F05673">
            <w:pPr>
              <w:spacing w:after="0" w:line="240" w:lineRule="auto"/>
              <w:ind w:firstLine="175"/>
              <w:jc w:val="both"/>
              <w:rPr>
                <w:rFonts w:ascii="Times New Roman" w:hAnsi="Times New Roman"/>
                <w:sz w:val="28"/>
                <w:szCs w:val="28"/>
                <w:lang w:val="kk-KZ"/>
              </w:rPr>
            </w:pPr>
          </w:p>
          <w:p w:rsidR="00D068BB" w:rsidRDefault="00D068BB" w:rsidP="00F05673">
            <w:pPr>
              <w:spacing w:after="0" w:line="240" w:lineRule="auto"/>
              <w:ind w:firstLine="175"/>
              <w:jc w:val="both"/>
              <w:rPr>
                <w:rFonts w:ascii="Times New Roman" w:hAnsi="Times New Roman"/>
                <w:sz w:val="28"/>
                <w:szCs w:val="28"/>
                <w:lang w:val="kk-KZ"/>
              </w:rPr>
            </w:pPr>
          </w:p>
          <w:p w:rsidR="00D068BB" w:rsidRDefault="00D068BB" w:rsidP="00F05673">
            <w:pPr>
              <w:spacing w:after="0" w:line="240" w:lineRule="auto"/>
              <w:ind w:firstLine="175"/>
              <w:jc w:val="both"/>
              <w:rPr>
                <w:rFonts w:ascii="Times New Roman" w:hAnsi="Times New Roman"/>
                <w:sz w:val="28"/>
                <w:szCs w:val="28"/>
                <w:lang w:val="kk-KZ"/>
              </w:rPr>
            </w:pPr>
          </w:p>
          <w:p w:rsidR="00D068BB" w:rsidRPr="00EA49BE" w:rsidRDefault="00D068BB" w:rsidP="00F05673">
            <w:pPr>
              <w:spacing w:after="0" w:line="240" w:lineRule="auto"/>
              <w:ind w:firstLine="175"/>
              <w:jc w:val="both"/>
              <w:rPr>
                <w:rFonts w:ascii="Times New Roman" w:hAnsi="Times New Roman"/>
                <w:sz w:val="28"/>
                <w:szCs w:val="28"/>
                <w:lang w:val="kk-KZ"/>
              </w:rPr>
            </w:pPr>
            <w:r w:rsidRPr="00EA49BE">
              <w:rPr>
                <w:rFonts w:ascii="Times New Roman" w:hAnsi="Times New Roman"/>
                <w:sz w:val="28"/>
                <w:szCs w:val="28"/>
                <w:lang w:val="kk-KZ"/>
              </w:rPr>
              <w:t>2020 жылдың 1 қаңтарынан бастап күшіне енеді</w:t>
            </w:r>
          </w:p>
          <w:p w:rsidR="00D068BB" w:rsidRPr="00EA49BE" w:rsidRDefault="00D068BB" w:rsidP="00F05673">
            <w:pPr>
              <w:spacing w:after="0" w:line="240" w:lineRule="auto"/>
              <w:ind w:firstLine="175"/>
              <w:jc w:val="both"/>
              <w:rPr>
                <w:rFonts w:ascii="Times New Roman" w:hAnsi="Times New Roman"/>
                <w:sz w:val="28"/>
                <w:szCs w:val="28"/>
                <w:lang w:val="kk-KZ"/>
              </w:rPr>
            </w:pPr>
            <w:r w:rsidRPr="00EA49BE">
              <w:rPr>
                <w:rFonts w:ascii="Times New Roman" w:hAnsi="Times New Roman"/>
                <w:sz w:val="28"/>
                <w:szCs w:val="28"/>
                <w:lang w:val="kk-KZ"/>
              </w:rPr>
              <w:t>Жұмыс беруші де салық агенті болып табылатындығына байланысты, жеке тұлғаның азаматтық-құқықтық сипаттағы келісім-шарттар бойынша салық агентінен табыстары қызметкердің табысына қолданылмайды.</w:t>
            </w:r>
          </w:p>
          <w:p w:rsidR="00D068BB" w:rsidRPr="0055173B" w:rsidRDefault="00D068BB" w:rsidP="00F05673">
            <w:pPr>
              <w:spacing w:after="0" w:line="240" w:lineRule="auto"/>
              <w:ind w:firstLine="175"/>
              <w:jc w:val="both"/>
              <w:rPr>
                <w:rFonts w:ascii="Times New Roman" w:hAnsi="Times New Roman"/>
                <w:sz w:val="28"/>
                <w:szCs w:val="28"/>
                <w:lang w:val="kk-KZ"/>
              </w:rPr>
            </w:pPr>
            <w:r w:rsidRPr="00EA49BE">
              <w:rPr>
                <w:rFonts w:ascii="Times New Roman" w:hAnsi="Times New Roman"/>
                <w:sz w:val="28"/>
                <w:szCs w:val="28"/>
                <w:lang w:val="kk-KZ"/>
              </w:rPr>
              <w:t>Салық кодексінің 322-бабы 3-тармағының 6) тармақшасының 6) тармақшасы осы баптың 2-тармағына қайшы келетіндіктен, қызметкердің табысы жеке тұлғаның салық салуға жататын тұлғасынан салық агентi болып табылмайтын тұлғаның табысы деп танылатындығына байланысты, жеке тұлғаның салық салуға жататын табысының тізбесі.</w:t>
            </w:r>
          </w:p>
        </w:tc>
        <w:tc>
          <w:tcPr>
            <w:tcW w:w="995" w:type="dxa"/>
            <w:tcBorders>
              <w:top w:val="single" w:sz="4" w:space="0" w:color="auto"/>
              <w:left w:val="single" w:sz="4" w:space="0" w:color="auto"/>
              <w:bottom w:val="single" w:sz="4" w:space="0" w:color="auto"/>
              <w:right w:val="single" w:sz="4" w:space="0" w:color="auto"/>
            </w:tcBorders>
          </w:tcPr>
          <w:p w:rsidR="00D068BB" w:rsidRPr="0055173B" w:rsidRDefault="00D068BB" w:rsidP="00F05673">
            <w:pPr>
              <w:spacing w:after="0" w:line="240" w:lineRule="auto"/>
              <w:ind w:firstLine="175"/>
              <w:jc w:val="both"/>
              <w:rPr>
                <w:rFonts w:ascii="Times New Roman" w:hAnsi="Times New Roman"/>
                <w:sz w:val="24"/>
                <w:szCs w:val="24"/>
                <w:lang w:val="kk-KZ"/>
              </w:rPr>
            </w:pPr>
            <w:r w:rsidRPr="0055173B">
              <w:rPr>
                <w:rFonts w:ascii="Times New Roman" w:hAnsi="Times New Roman"/>
                <w:bCs/>
                <w:sz w:val="24"/>
                <w:szCs w:val="24"/>
                <w:lang w:val="kk-KZ"/>
              </w:rPr>
              <w:t>МКК</w:t>
            </w:r>
          </w:p>
          <w:p w:rsidR="00D068BB" w:rsidRDefault="00D068BB" w:rsidP="00F05673">
            <w:pPr>
              <w:spacing w:after="0" w:line="240" w:lineRule="auto"/>
              <w:ind w:firstLine="36"/>
              <w:jc w:val="both"/>
              <w:rPr>
                <w:rFonts w:ascii="Times New Roman" w:hAnsi="Times New Roman"/>
                <w:b/>
                <w:sz w:val="24"/>
                <w:szCs w:val="24"/>
                <w:lang w:val="kk-KZ"/>
              </w:rPr>
            </w:pPr>
          </w:p>
          <w:p w:rsidR="00D068BB" w:rsidRPr="00EA49BE" w:rsidRDefault="00D068BB" w:rsidP="00F05673">
            <w:pPr>
              <w:spacing w:after="0" w:line="240" w:lineRule="auto"/>
              <w:ind w:firstLine="36"/>
              <w:jc w:val="both"/>
              <w:rPr>
                <w:rFonts w:ascii="Times New Roman" w:hAnsi="Times New Roman"/>
                <w:b/>
                <w:sz w:val="24"/>
                <w:szCs w:val="24"/>
                <w:lang w:val="kk-KZ"/>
              </w:rPr>
            </w:pPr>
          </w:p>
          <w:p w:rsidR="00D068BB" w:rsidRPr="0055173B" w:rsidRDefault="00D068BB" w:rsidP="00F05673">
            <w:pPr>
              <w:spacing w:after="0" w:line="240" w:lineRule="auto"/>
              <w:ind w:firstLine="36"/>
              <w:jc w:val="both"/>
              <w:rPr>
                <w:rFonts w:ascii="Times New Roman" w:hAnsi="Times New Roman"/>
                <w:b/>
                <w:sz w:val="24"/>
                <w:szCs w:val="24"/>
              </w:rPr>
            </w:pP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323-бап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rPr>
                <w:rFonts w:ascii="Times New Roman" w:hAnsi="Times New Roman"/>
                <w:sz w:val="28"/>
                <w:szCs w:val="28"/>
                <w:shd w:val="clear" w:color="auto" w:fill="FFFFFF"/>
                <w:lang w:val="kk-KZ"/>
              </w:rPr>
            </w:pPr>
            <w:r w:rsidRPr="00750AA7">
              <w:rPr>
                <w:rFonts w:ascii="Times New Roman" w:hAnsi="Times New Roman"/>
                <w:b/>
                <w:sz w:val="28"/>
                <w:szCs w:val="28"/>
                <w:shd w:val="clear" w:color="auto" w:fill="FFFFFF"/>
                <w:lang w:val="kk-KZ"/>
              </w:rPr>
              <w:t xml:space="preserve">323-бап. </w:t>
            </w:r>
            <w:r w:rsidRPr="00750AA7">
              <w:rPr>
                <w:rFonts w:ascii="Times New Roman" w:hAnsi="Times New Roman"/>
                <w:sz w:val="28"/>
                <w:szCs w:val="28"/>
                <w:shd w:val="clear" w:color="auto" w:fill="FFFFFF"/>
                <w:lang w:val="kk-KZ"/>
              </w:rPr>
              <w:t>Жұмыскердiң заттай нысандағы кірісі</w:t>
            </w:r>
            <w:r>
              <w:rPr>
                <w:rFonts w:ascii="Times New Roman" w:hAnsi="Times New Roman"/>
                <w:sz w:val="28"/>
                <w:szCs w:val="28"/>
                <w:shd w:val="clear" w:color="auto" w:fill="FFFFFF"/>
                <w:lang w:val="kk-KZ"/>
              </w:rPr>
              <w:t xml:space="preserve">  </w:t>
            </w:r>
          </w:p>
          <w:p w:rsidR="00D068BB" w:rsidRPr="00750AA7" w:rsidRDefault="00D068BB" w:rsidP="00F05673">
            <w:pPr>
              <w:spacing w:after="0"/>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Мыналар жұмыскердiң салық салуға жататын, заттай нысандағы кірісі болып табылады: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 xml:space="preserve">1) тауарлардың, бағалы қағаздардың, қатысу үлесінің және еңбек </w:t>
            </w:r>
            <w:r w:rsidRPr="00750AA7">
              <w:rPr>
                <w:rFonts w:ascii="Times New Roman" w:hAnsi="Times New Roman"/>
                <w:b/>
                <w:sz w:val="28"/>
                <w:szCs w:val="28"/>
                <w:shd w:val="clear" w:color="auto" w:fill="FFFFFF"/>
                <w:lang w:val="kk-KZ"/>
              </w:rPr>
              <w:t>қатынастарының</w:t>
            </w:r>
            <w:r w:rsidRPr="00750AA7">
              <w:rPr>
                <w:rFonts w:ascii="Times New Roman" w:hAnsi="Times New Roman"/>
                <w:sz w:val="28"/>
                <w:szCs w:val="28"/>
                <w:shd w:val="clear" w:color="auto" w:fill="FFFFFF"/>
                <w:lang w:val="kk-KZ"/>
              </w:rPr>
              <w:t xml:space="preserve"> болуына байланысты жұмыс 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мүліктің баланстық құны;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 xml:space="preserve">2) еңбек </w:t>
            </w:r>
            <w:r w:rsidRPr="00750AA7">
              <w:rPr>
                <w:rFonts w:ascii="Times New Roman" w:hAnsi="Times New Roman"/>
                <w:b/>
                <w:sz w:val="28"/>
                <w:szCs w:val="28"/>
                <w:shd w:val="clear" w:color="auto" w:fill="FFFFFF"/>
                <w:lang w:val="kk-KZ"/>
              </w:rPr>
              <w:t>қатынастарының</w:t>
            </w:r>
            <w:r w:rsidRPr="00750AA7">
              <w:rPr>
                <w:rFonts w:ascii="Times New Roman" w:hAnsi="Times New Roman"/>
                <w:sz w:val="28"/>
                <w:szCs w:val="28"/>
                <w:shd w:val="clear" w:color="auto" w:fill="FFFFFF"/>
                <w:lang w:val="kk-KZ"/>
              </w:rPr>
              <w:t xml:space="preserve"> болуына байланысты жұмыс берушінің жұмыскер пайдасына жұмыстарды орындауы, қызметтерді көрсетуі. 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b/>
                <w:sz w:val="28"/>
                <w:szCs w:val="28"/>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rPr>
                <w:rFonts w:ascii="Times New Roman" w:hAnsi="Times New Roman"/>
                <w:sz w:val="28"/>
                <w:szCs w:val="28"/>
                <w:shd w:val="clear" w:color="auto" w:fill="FFFFFF"/>
                <w:lang w:val="kk-KZ"/>
              </w:rPr>
            </w:pPr>
            <w:r w:rsidRPr="00750AA7">
              <w:rPr>
                <w:rFonts w:ascii="Times New Roman" w:hAnsi="Times New Roman"/>
                <w:b/>
                <w:sz w:val="28"/>
                <w:szCs w:val="28"/>
                <w:shd w:val="clear" w:color="auto" w:fill="FFFFFF"/>
                <w:lang w:val="kk-KZ"/>
              </w:rPr>
              <w:t xml:space="preserve">323-бап. </w:t>
            </w:r>
            <w:r w:rsidRPr="00750AA7">
              <w:rPr>
                <w:rFonts w:ascii="Times New Roman" w:hAnsi="Times New Roman"/>
                <w:sz w:val="28"/>
                <w:szCs w:val="28"/>
                <w:shd w:val="clear" w:color="auto" w:fill="FFFFFF"/>
                <w:lang w:val="kk-KZ"/>
              </w:rPr>
              <w:t>Жұмыскердiң заттай нысандағы кірісі</w:t>
            </w:r>
          </w:p>
          <w:p w:rsidR="00D068BB" w:rsidRPr="00750AA7" w:rsidRDefault="00D068BB" w:rsidP="00F05673">
            <w:pPr>
              <w:spacing w:after="0"/>
              <w:rPr>
                <w:rFonts w:ascii="Times New Roman" w:hAnsi="Times New Roman"/>
                <w:sz w:val="28"/>
                <w:szCs w:val="28"/>
                <w:shd w:val="clear" w:color="auto" w:fill="FFFFFF"/>
                <w:lang w:val="kk-KZ"/>
              </w:rPr>
            </w:pP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Мыналар жұмыскердiң салық салуға жататын, заттай нысандағы кірісі болып табылады: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 xml:space="preserve">1) тауарлардың, бағалы қағаздардың, қатысу үлесінің және еңбек </w:t>
            </w:r>
            <w:r w:rsidRPr="00750AA7">
              <w:rPr>
                <w:rFonts w:ascii="Times New Roman" w:hAnsi="Times New Roman"/>
                <w:b/>
                <w:sz w:val="28"/>
                <w:szCs w:val="28"/>
                <w:shd w:val="clear" w:color="auto" w:fill="FFFFFF"/>
                <w:lang w:val="kk-KZ"/>
              </w:rPr>
              <w:t>қатынастарының</w:t>
            </w:r>
            <w:r w:rsidRPr="00750AA7">
              <w:rPr>
                <w:rFonts w:ascii="Times New Roman" w:hAnsi="Times New Roman"/>
                <w:sz w:val="28"/>
                <w:szCs w:val="28"/>
                <w:shd w:val="clear" w:color="auto" w:fill="FFFFFF"/>
                <w:lang w:val="kk-KZ"/>
              </w:rPr>
              <w:t xml:space="preserve"> болуына байланысты, </w:t>
            </w:r>
            <w:r w:rsidRPr="00750AA7">
              <w:rPr>
                <w:rFonts w:ascii="Times New Roman" w:hAnsi="Times New Roman"/>
                <w:b/>
                <w:sz w:val="28"/>
                <w:szCs w:val="28"/>
                <w:shd w:val="clear" w:color="auto" w:fill="FFFFFF"/>
                <w:lang w:val="kk-KZ"/>
              </w:rPr>
              <w:t xml:space="preserve">сонымен қатар жоғары басқарушы орган болып табылмайтын директорлар кеңесі мүшесіне немесе өзге де салық төлеушінің басқарушы органына, олар үшін тағайындалған басқару міндеттерін орындауға байланысты </w:t>
            </w:r>
            <w:r w:rsidRPr="00750AA7">
              <w:rPr>
                <w:rFonts w:ascii="Times New Roman" w:hAnsi="Times New Roman"/>
                <w:sz w:val="28"/>
                <w:szCs w:val="28"/>
                <w:shd w:val="clear" w:color="auto" w:fill="FFFFFF"/>
                <w:lang w:val="kk-KZ"/>
              </w:rPr>
              <w:t xml:space="preserve"> жұмыс 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мүліктің баланстық құны;</w:t>
            </w:r>
          </w:p>
          <w:p w:rsidR="00D068BB" w:rsidRPr="00750AA7" w:rsidRDefault="00D068BB" w:rsidP="00F05673">
            <w:pPr>
              <w:spacing w:after="0" w:line="240" w:lineRule="auto"/>
              <w:contextualSpacing/>
              <w:jc w:val="both"/>
              <w:rPr>
                <w:rFonts w:ascii="Times New Roman" w:hAnsi="Times New Roman"/>
                <w:sz w:val="28"/>
                <w:szCs w:val="28"/>
                <w:shd w:val="clear" w:color="auto" w:fill="FFFFFF"/>
                <w:lang w:val="kk-KZ"/>
              </w:rPr>
            </w:pPr>
            <w:r w:rsidRPr="00750AA7">
              <w:rPr>
                <w:rFonts w:ascii="Times New Roman" w:hAnsi="Times New Roman"/>
                <w:sz w:val="28"/>
                <w:szCs w:val="28"/>
                <w:shd w:val="clear" w:color="auto" w:fill="FFFFFF"/>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D068BB" w:rsidRPr="00750AA7" w:rsidRDefault="00D068BB" w:rsidP="00F05673">
            <w:pPr>
              <w:spacing w:after="0" w:line="240" w:lineRule="auto"/>
              <w:contextualSpacing/>
              <w:jc w:val="both"/>
              <w:rPr>
                <w:rFonts w:ascii="Times New Roman" w:hAnsi="Times New Roman"/>
                <w:b/>
                <w:sz w:val="28"/>
                <w:szCs w:val="28"/>
                <w:shd w:val="clear" w:color="auto" w:fill="FFFFFF"/>
                <w:lang w:val="kk-KZ"/>
              </w:rPr>
            </w:pPr>
            <w:r w:rsidRPr="00750AA7">
              <w:rPr>
                <w:rFonts w:ascii="Times New Roman" w:hAnsi="Times New Roman"/>
                <w:sz w:val="28"/>
                <w:szCs w:val="28"/>
                <w:shd w:val="clear" w:color="auto" w:fill="FFFFFF"/>
                <w:lang w:val="kk-KZ"/>
              </w:rPr>
              <w:t xml:space="preserve">2) еңбек </w:t>
            </w:r>
            <w:r w:rsidRPr="00750AA7">
              <w:rPr>
                <w:rFonts w:ascii="Times New Roman" w:hAnsi="Times New Roman"/>
                <w:b/>
                <w:sz w:val="28"/>
                <w:szCs w:val="28"/>
                <w:shd w:val="clear" w:color="auto" w:fill="FFFFFF"/>
                <w:lang w:val="kk-KZ"/>
              </w:rPr>
              <w:t>қатынастарының</w:t>
            </w:r>
            <w:r w:rsidRPr="00750AA7">
              <w:rPr>
                <w:rFonts w:ascii="Times New Roman" w:hAnsi="Times New Roman"/>
                <w:sz w:val="28"/>
                <w:szCs w:val="28"/>
                <w:shd w:val="clear" w:color="auto" w:fill="FFFFFF"/>
                <w:lang w:val="kk-KZ"/>
              </w:rPr>
              <w:t xml:space="preserve"> болуына байланысты жұмыс берушінің жұмыскер пайдасына, </w:t>
            </w:r>
            <w:r w:rsidRPr="00750AA7">
              <w:rPr>
                <w:rFonts w:ascii="Times New Roman" w:hAnsi="Times New Roman"/>
                <w:b/>
                <w:sz w:val="28"/>
                <w:szCs w:val="28"/>
                <w:shd w:val="clear" w:color="auto" w:fill="FFFFFF"/>
                <w:lang w:val="kk-KZ"/>
              </w:rPr>
              <w:t xml:space="preserve">сонымен қатар жоғары басқарушы орган болып табылмайтын директорлар кеңесі мүшесіне немесе өзге де салық төлеушінің басқарушы органына, олар үшін тағайындалған басқару міндеттерін орындауға байланысты </w:t>
            </w:r>
            <w:r w:rsidRPr="00750AA7">
              <w:rPr>
                <w:rFonts w:ascii="Times New Roman" w:hAnsi="Times New Roman"/>
                <w:sz w:val="28"/>
                <w:szCs w:val="28"/>
                <w:shd w:val="clear" w:color="auto" w:fill="FFFFFF"/>
                <w:lang w:val="kk-KZ"/>
              </w:rPr>
              <w:t xml:space="preserve"> жұмыстарды орындауы, қызметтерді көрсетуі. 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750AA7" w:rsidRDefault="00D068BB" w:rsidP="00F05673">
            <w:pPr>
              <w:spacing w:after="0" w:line="240" w:lineRule="auto"/>
              <w:jc w:val="both"/>
              <w:rPr>
                <w:rFonts w:ascii="Times New Roman" w:hAnsi="Times New Roman"/>
                <w:b/>
                <w:bCs/>
                <w:sz w:val="28"/>
                <w:szCs w:val="28"/>
                <w:lang w:val="kk-KZ"/>
              </w:rPr>
            </w:pPr>
            <w:r w:rsidRPr="00750AA7">
              <w:rPr>
                <w:rFonts w:ascii="Times New Roman" w:hAnsi="Times New Roman"/>
                <w:b/>
                <w:bCs/>
                <w:sz w:val="28"/>
                <w:szCs w:val="28"/>
                <w:lang w:val="kk-KZ"/>
              </w:rPr>
              <w:t>2020 жылдың 1 қаңтарынан бастап күшіне енеді</w:t>
            </w:r>
          </w:p>
          <w:p w:rsidR="00D068BB" w:rsidRPr="00750AA7" w:rsidRDefault="00D068BB" w:rsidP="00F05673">
            <w:pPr>
              <w:spacing w:after="0" w:line="240" w:lineRule="auto"/>
              <w:jc w:val="both"/>
              <w:rPr>
                <w:rFonts w:ascii="Times New Roman" w:hAnsi="Times New Roman"/>
                <w:sz w:val="28"/>
                <w:szCs w:val="28"/>
                <w:lang w:val="kk-KZ"/>
              </w:rPr>
            </w:pPr>
            <w:r w:rsidRPr="00750AA7">
              <w:rPr>
                <w:rFonts w:ascii="Times New Roman" w:hAnsi="Times New Roman"/>
                <w:sz w:val="28"/>
                <w:szCs w:val="28"/>
                <w:lang w:val="kk-KZ"/>
              </w:rPr>
              <w:t>Салық кодексінің 1-бабының 25) тармақшасы жоғары басқарушы орган болып табылмайтын директорлар кеңесінің мүшесі немесе басқа салық төлеушінің басқару органы қызметкер болып табылатынын ескере отырып, жеке тұлғаның басқару міндеттерін орындауымен байланыстыру қажет.</w:t>
            </w:r>
          </w:p>
        </w:tc>
        <w:tc>
          <w:tcPr>
            <w:tcW w:w="995" w:type="dxa"/>
            <w:tcBorders>
              <w:top w:val="single" w:sz="4" w:space="0" w:color="auto"/>
              <w:left w:val="single" w:sz="4" w:space="0" w:color="auto"/>
              <w:bottom w:val="single" w:sz="4" w:space="0" w:color="auto"/>
              <w:right w:val="single" w:sz="4" w:space="0" w:color="auto"/>
            </w:tcBorders>
          </w:tcPr>
          <w:p w:rsidR="00D068BB" w:rsidRPr="0055173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324-бап </w:t>
            </w:r>
          </w:p>
        </w:tc>
        <w:tc>
          <w:tcPr>
            <w:tcW w:w="4390" w:type="dxa"/>
            <w:tcBorders>
              <w:top w:val="single" w:sz="4" w:space="0" w:color="auto"/>
              <w:left w:val="single" w:sz="4" w:space="0" w:color="auto"/>
              <w:bottom w:val="single" w:sz="4" w:space="0" w:color="auto"/>
              <w:right w:val="single" w:sz="4" w:space="0" w:color="auto"/>
            </w:tcBorders>
          </w:tcPr>
          <w:p w:rsidR="00D068BB" w:rsidRPr="00750AA7" w:rsidRDefault="00D068BB" w:rsidP="00F05673">
            <w:pPr>
              <w:rPr>
                <w:rStyle w:val="s1"/>
                <w:b w:val="0"/>
                <w:lang w:val="kk-KZ"/>
              </w:rPr>
            </w:pPr>
            <w:r w:rsidRPr="00750AA7">
              <w:rPr>
                <w:rStyle w:val="s1"/>
                <w:lang w:val="kk-KZ"/>
              </w:rPr>
              <w:t xml:space="preserve">324-бап. </w:t>
            </w:r>
            <w:r w:rsidRPr="00750AA7">
              <w:rPr>
                <w:rStyle w:val="s1"/>
                <w:b w:val="0"/>
                <w:lang w:val="kk-KZ"/>
              </w:rPr>
              <w:t>Жұмыскердiң материалдық пайда түрiндегi кірісі</w:t>
            </w:r>
          </w:p>
          <w:p w:rsidR="00D068BB" w:rsidRPr="00750AA7" w:rsidRDefault="00D068BB" w:rsidP="00F05673">
            <w:pPr>
              <w:spacing w:after="0" w:line="240" w:lineRule="auto"/>
              <w:jc w:val="both"/>
              <w:rPr>
                <w:rFonts w:ascii="Times New Roman" w:hAnsi="Times New Roman"/>
                <w:bCs/>
                <w:sz w:val="28"/>
                <w:szCs w:val="28"/>
                <w:lang w:val="kk-KZ"/>
              </w:rPr>
            </w:pPr>
            <w:r w:rsidRPr="00750AA7">
              <w:rPr>
                <w:rFonts w:ascii="Times New Roman" w:hAnsi="Times New Roman"/>
                <w:bCs/>
                <w:sz w:val="28"/>
                <w:szCs w:val="28"/>
                <w:lang w:val="kk-KZ"/>
              </w:rPr>
              <w:t>Мыналар, оның ішінде:</w:t>
            </w:r>
          </w:p>
          <w:p w:rsidR="00D068BB" w:rsidRPr="00750AA7" w:rsidRDefault="00D068BB" w:rsidP="00F05673">
            <w:pPr>
              <w:spacing w:after="0" w:line="240" w:lineRule="auto"/>
              <w:jc w:val="both"/>
              <w:rPr>
                <w:rFonts w:ascii="Times New Roman" w:hAnsi="Times New Roman"/>
                <w:b/>
                <w:bCs/>
                <w:sz w:val="28"/>
                <w:szCs w:val="28"/>
                <w:lang w:val="kk-KZ"/>
              </w:rPr>
            </w:pPr>
            <w:r w:rsidRPr="00750AA7">
              <w:rPr>
                <w:rFonts w:ascii="Times New Roman" w:hAnsi="Times New Roman"/>
                <w:b/>
                <w:bCs/>
                <w:sz w:val="28"/>
                <w:szCs w:val="28"/>
                <w:lang w:val="kk-KZ"/>
              </w:rPr>
              <w:t>1) жұмыскерге тауарларды, жұмыстарды, көрсетілетін қызметтерді өткізу кезінде – жұмыскерге өткізілген тауарлардың, жұмыстардың, көрсетілетін қызметтердің құны мен осы тауарларды, жұмыстарды, көрсетілетін қызметтердi сатып алу бағасы немесе олардың баланстық құны арасындағы терiс айырма;</w:t>
            </w:r>
          </w:p>
          <w:p w:rsidR="00D068BB" w:rsidRPr="00750AA7" w:rsidRDefault="00D068BB" w:rsidP="00F05673">
            <w:pPr>
              <w:spacing w:after="0" w:line="240" w:lineRule="auto"/>
              <w:jc w:val="both"/>
              <w:rPr>
                <w:rFonts w:ascii="Times New Roman" w:hAnsi="Times New Roman"/>
                <w:sz w:val="28"/>
                <w:szCs w:val="28"/>
              </w:rPr>
            </w:pPr>
            <w:r w:rsidRPr="00750AA7">
              <w:rPr>
                <w:rFonts w:ascii="Times New Roman" w:hAnsi="Times New Roman"/>
                <w:sz w:val="28"/>
                <w:szCs w:val="28"/>
              </w:rPr>
              <w:t>…</w:t>
            </w:r>
          </w:p>
          <w:p w:rsidR="00D068BB" w:rsidRPr="00750AA7" w:rsidRDefault="00D068BB" w:rsidP="00F05673">
            <w:pPr>
              <w:spacing w:after="0" w:line="240" w:lineRule="auto"/>
              <w:jc w:val="both"/>
              <w:rPr>
                <w:rFonts w:ascii="Times New Roman" w:hAnsi="Times New Roman"/>
                <w:bCs/>
                <w:sz w:val="28"/>
                <w:szCs w:val="28"/>
                <w:lang w:val="kk-KZ"/>
              </w:rPr>
            </w:pPr>
          </w:p>
          <w:p w:rsidR="00D068BB" w:rsidRPr="00750AA7" w:rsidRDefault="00D068BB" w:rsidP="00F05673">
            <w:pPr>
              <w:spacing w:after="0" w:line="240" w:lineRule="auto"/>
              <w:jc w:val="both"/>
              <w:rPr>
                <w:rFonts w:ascii="Times New Roman" w:hAnsi="Times New Roman"/>
                <w:b/>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750AA7" w:rsidRDefault="00D068BB" w:rsidP="00F05673">
            <w:pPr>
              <w:rPr>
                <w:rStyle w:val="s1"/>
                <w:b w:val="0"/>
              </w:rPr>
            </w:pPr>
            <w:r w:rsidRPr="00750AA7">
              <w:rPr>
                <w:rStyle w:val="s1"/>
              </w:rPr>
              <w:t xml:space="preserve">324-бап. </w:t>
            </w:r>
            <w:r w:rsidRPr="00750AA7">
              <w:rPr>
                <w:rStyle w:val="s1"/>
                <w:b w:val="0"/>
              </w:rPr>
              <w:t>Жұмыскердiң материалдық пайда түрiндегi кірісі</w:t>
            </w:r>
          </w:p>
          <w:p w:rsidR="00D068BB" w:rsidRPr="00750AA7" w:rsidRDefault="00D068BB" w:rsidP="00F05673">
            <w:pPr>
              <w:spacing w:after="0" w:line="240" w:lineRule="auto"/>
              <w:jc w:val="both"/>
              <w:rPr>
                <w:rFonts w:ascii="Times New Roman" w:hAnsi="Times New Roman"/>
                <w:bCs/>
                <w:sz w:val="28"/>
                <w:szCs w:val="28"/>
                <w:lang w:val="kk-KZ"/>
              </w:rPr>
            </w:pPr>
            <w:r w:rsidRPr="00750AA7">
              <w:rPr>
                <w:rFonts w:ascii="Times New Roman" w:hAnsi="Times New Roman"/>
                <w:bCs/>
                <w:sz w:val="28"/>
                <w:szCs w:val="28"/>
                <w:lang w:val="kk-KZ"/>
              </w:rPr>
              <w:t>Мыналар, оның ішінде:</w:t>
            </w:r>
          </w:p>
          <w:p w:rsidR="00D068BB" w:rsidRPr="00750AA7" w:rsidRDefault="00D068BB" w:rsidP="00F05673">
            <w:pPr>
              <w:spacing w:after="0" w:line="240" w:lineRule="auto"/>
              <w:jc w:val="both"/>
              <w:rPr>
                <w:rFonts w:ascii="Times New Roman" w:hAnsi="Times New Roman"/>
                <w:b/>
                <w:bCs/>
                <w:sz w:val="28"/>
                <w:szCs w:val="28"/>
                <w:lang w:val="kk-KZ"/>
              </w:rPr>
            </w:pPr>
            <w:r w:rsidRPr="00750AA7">
              <w:rPr>
                <w:rFonts w:ascii="Times New Roman" w:hAnsi="Times New Roman"/>
                <w:b/>
                <w:bCs/>
                <w:sz w:val="28"/>
                <w:szCs w:val="28"/>
                <w:lang w:val="kk-KZ"/>
              </w:rPr>
              <w:t>1) жұмыскерге тауарларды, жұмыстарды, көрсетілетін қызметтерді өткізу кезінде – жұмыскерге өткізілген тауарлардың, жұмыстардың, көрсетілетін қызметтердің құны мен осы тауарларды, жұмыстарды, көрсетілетін қызметтердi сатып алу бағасы немесе олардың баланстық құны арасындағы терiс айырма;</w:t>
            </w:r>
          </w:p>
          <w:p w:rsidR="00D068BB" w:rsidRPr="00750AA7" w:rsidRDefault="00D068BB" w:rsidP="00F05673">
            <w:pPr>
              <w:tabs>
                <w:tab w:val="left" w:pos="459"/>
                <w:tab w:val="left" w:pos="601"/>
              </w:tabs>
              <w:spacing w:after="0" w:line="240" w:lineRule="auto"/>
              <w:jc w:val="both"/>
              <w:rPr>
                <w:rFonts w:ascii="Times New Roman" w:hAnsi="Times New Roman"/>
                <w:b/>
                <w:bCs/>
                <w:sz w:val="28"/>
                <w:szCs w:val="28"/>
                <w:lang w:val="kk-KZ"/>
              </w:rPr>
            </w:pPr>
            <w:r w:rsidRPr="00750AA7">
              <w:rPr>
                <w:rFonts w:ascii="Times New Roman" w:hAnsi="Times New Roman"/>
                <w:b/>
                <w:bCs/>
                <w:sz w:val="28"/>
                <w:szCs w:val="28"/>
                <w:lang w:val="kk-KZ"/>
              </w:rPr>
              <w:t>жұмыскерге тауарларды, жұмыстарды, көрсетілетін қызметтерді өткізу кезінде – жұмыскерге өткізілген тауарлардың, жұмыстардың, көрсетілетін қызметтердің құны мен қосылған құн салығы мен акциздердің тиісті мөлшерін ескере отырып жұмыс берушінің осы қызметке байланысты шеккен шығыстарының жалпы сомасы.</w:t>
            </w:r>
          </w:p>
          <w:p w:rsidR="00D068BB" w:rsidRPr="00750AA7" w:rsidRDefault="00D068BB" w:rsidP="00F05673">
            <w:pPr>
              <w:tabs>
                <w:tab w:val="left" w:pos="459"/>
                <w:tab w:val="left" w:pos="601"/>
              </w:tabs>
              <w:spacing w:after="0" w:line="240" w:lineRule="auto"/>
              <w:jc w:val="both"/>
              <w:rPr>
                <w:rFonts w:ascii="Times New Roman" w:hAnsi="Times New Roman"/>
                <w:b/>
                <w:sz w:val="28"/>
                <w:szCs w:val="28"/>
                <w:lang w:val="kk-KZ"/>
              </w:rPr>
            </w:pPr>
            <w:r w:rsidRPr="00750AA7">
              <w:rPr>
                <w:rFonts w:ascii="Times New Roman" w:hAnsi="Times New Roman"/>
                <w:b/>
                <w:bCs/>
                <w:sz w:val="28"/>
                <w:szCs w:val="28"/>
                <w:lang w:val="kk-KZ"/>
              </w:rPr>
              <w:t>Осы тармақшаны қолдану мақсатында сатып алу бағасын Қазақстан Республикасының бухгалтерлік есеп және қаржылық есептілік туралы заңнамасына сәйкес бухгалтерлік есепті жүргізбейтін салық төлеушілермен қолданылады;</w:t>
            </w:r>
          </w:p>
          <w:p w:rsidR="00D068BB" w:rsidRPr="00750AA7" w:rsidRDefault="00D068BB" w:rsidP="00F05673">
            <w:pPr>
              <w:spacing w:after="0" w:line="240" w:lineRule="auto"/>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50AA7" w:rsidRDefault="00D068BB" w:rsidP="00F05673">
            <w:pPr>
              <w:spacing w:after="0" w:line="240" w:lineRule="auto"/>
              <w:jc w:val="both"/>
              <w:rPr>
                <w:rFonts w:ascii="Times New Roman" w:hAnsi="Times New Roman"/>
                <w:b/>
                <w:bCs/>
                <w:sz w:val="28"/>
                <w:szCs w:val="28"/>
                <w:lang w:val="kk-KZ"/>
              </w:rPr>
            </w:pPr>
            <w:r w:rsidRPr="00750AA7">
              <w:rPr>
                <w:rFonts w:ascii="Times New Roman" w:hAnsi="Times New Roman"/>
                <w:b/>
                <w:bCs/>
                <w:sz w:val="28"/>
                <w:szCs w:val="28"/>
                <w:lang w:val="kk-KZ"/>
              </w:rPr>
              <w:t>2020 жылдың 1 қаңтарынан бастап күшіне енеді</w:t>
            </w:r>
          </w:p>
          <w:p w:rsidR="00D068BB" w:rsidRPr="00750AA7" w:rsidRDefault="00D068BB" w:rsidP="00F05673">
            <w:pPr>
              <w:spacing w:after="0" w:line="240" w:lineRule="auto"/>
              <w:jc w:val="both"/>
              <w:rPr>
                <w:rFonts w:ascii="Times New Roman" w:hAnsi="Times New Roman"/>
                <w:b/>
                <w:sz w:val="28"/>
                <w:szCs w:val="28"/>
                <w:lang w:val="kk-KZ"/>
              </w:rPr>
            </w:pPr>
            <w:r w:rsidRPr="00750AA7">
              <w:rPr>
                <w:rFonts w:ascii="Times New Roman" w:hAnsi="Times New Roman"/>
                <w:bCs/>
                <w:sz w:val="28"/>
                <w:szCs w:val="28"/>
                <w:lang w:val="kk-KZ"/>
              </w:rPr>
              <w:t>Тауарларды сатудан немесе жұмыстарды орындаудан, қызметтер көрсетуден түсетін кірісті бөлу арқылы түзетулер енгізу.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325-бап</w:t>
            </w:r>
          </w:p>
        </w:tc>
        <w:tc>
          <w:tcPr>
            <w:tcW w:w="4390" w:type="dxa"/>
            <w:tcBorders>
              <w:top w:val="single" w:sz="4" w:space="0" w:color="auto"/>
              <w:left w:val="single" w:sz="4" w:space="0" w:color="auto"/>
              <w:bottom w:val="single" w:sz="4" w:space="0" w:color="auto"/>
              <w:right w:val="single" w:sz="4" w:space="0" w:color="auto"/>
            </w:tcBorders>
          </w:tcPr>
          <w:p w:rsidR="00D068BB" w:rsidRPr="005D151A" w:rsidRDefault="00D068BB" w:rsidP="00F05673">
            <w:pPr>
              <w:spacing w:after="0" w:line="240" w:lineRule="auto"/>
              <w:ind w:firstLine="318"/>
              <w:jc w:val="both"/>
              <w:rPr>
                <w:rFonts w:ascii="Times New Roman" w:hAnsi="Times New Roman"/>
                <w:b/>
                <w:color w:val="000000"/>
                <w:sz w:val="28"/>
                <w:szCs w:val="28"/>
                <w:shd w:val="clear" w:color="auto" w:fill="FFFFFF"/>
                <w:lang w:val="kk-KZ"/>
              </w:rPr>
            </w:pPr>
            <w:r w:rsidRPr="005D151A">
              <w:rPr>
                <w:rFonts w:ascii="Times New Roman" w:hAnsi="Times New Roman"/>
                <w:b/>
                <w:color w:val="000000"/>
                <w:sz w:val="28"/>
                <w:szCs w:val="28"/>
                <w:shd w:val="clear" w:color="auto" w:fill="FFFFFF"/>
                <w:lang w:val="kk-KZ"/>
              </w:rPr>
              <w:t>325-бап. Өтеусіз алынған мүлік, оның ішінде жұмыстар, көрсетілетін қызметтер түріндегі кіріс</w:t>
            </w:r>
          </w:p>
          <w:p w:rsidR="00D068BB" w:rsidRPr="005D151A" w:rsidRDefault="00D068BB" w:rsidP="00F05673">
            <w:pPr>
              <w:spacing w:after="0" w:line="240" w:lineRule="auto"/>
              <w:ind w:firstLine="318"/>
              <w:jc w:val="both"/>
              <w:rPr>
                <w:rFonts w:ascii="Times New Roman" w:hAnsi="Times New Roman"/>
                <w:color w:val="000000"/>
                <w:sz w:val="28"/>
                <w:szCs w:val="28"/>
                <w:shd w:val="clear" w:color="auto" w:fill="FFFFFF"/>
                <w:lang w:val="kk-KZ"/>
              </w:rPr>
            </w:pPr>
            <w:r w:rsidRPr="005D151A">
              <w:rPr>
                <w:rFonts w:ascii="Times New Roman" w:hAnsi="Times New Roman"/>
                <w:color w:val="000000"/>
                <w:sz w:val="28"/>
                <w:szCs w:val="28"/>
                <w:shd w:val="clear" w:color="auto" w:fill="FFFFFF"/>
                <w:lang w:val="kk-KZ"/>
              </w:rPr>
              <w:t xml:space="preserve">Өтеусіз алынған мүлік, </w:t>
            </w:r>
            <w:r w:rsidRPr="005D151A">
              <w:rPr>
                <w:rFonts w:ascii="Times New Roman" w:hAnsi="Times New Roman"/>
                <w:b/>
                <w:color w:val="000000"/>
                <w:sz w:val="28"/>
                <w:szCs w:val="28"/>
                <w:shd w:val="clear" w:color="auto" w:fill="FFFFFF"/>
                <w:lang w:val="kk-KZ"/>
              </w:rPr>
              <w:t>оның</w:t>
            </w:r>
            <w:r w:rsidRPr="005D151A">
              <w:rPr>
                <w:rFonts w:ascii="Times New Roman" w:hAnsi="Times New Roman"/>
                <w:color w:val="000000"/>
                <w:sz w:val="28"/>
                <w:szCs w:val="28"/>
                <w:shd w:val="clear" w:color="auto" w:fill="FFFFFF"/>
                <w:lang w:val="kk-KZ"/>
              </w:rPr>
              <w:t xml:space="preserve"> </w:t>
            </w:r>
            <w:r w:rsidRPr="005D151A">
              <w:rPr>
                <w:rFonts w:ascii="Times New Roman" w:hAnsi="Times New Roman"/>
                <w:b/>
                <w:color w:val="000000"/>
                <w:sz w:val="28"/>
                <w:szCs w:val="28"/>
                <w:shd w:val="clear" w:color="auto" w:fill="FFFFFF"/>
                <w:lang w:val="kk-KZ"/>
              </w:rPr>
              <w:t>ішінде</w:t>
            </w:r>
            <w:r w:rsidRPr="005D151A">
              <w:rPr>
                <w:rFonts w:ascii="Times New Roman" w:hAnsi="Times New Roman"/>
                <w:color w:val="000000"/>
                <w:sz w:val="28"/>
                <w:szCs w:val="28"/>
                <w:shd w:val="clear" w:color="auto" w:fill="FFFFFF"/>
                <w:lang w:val="kk-KZ"/>
              </w:rPr>
              <w:t xml:space="preserve"> </w:t>
            </w:r>
            <w:r w:rsidRPr="005D151A">
              <w:rPr>
                <w:rFonts w:ascii="Times New Roman" w:hAnsi="Times New Roman"/>
                <w:b/>
                <w:color w:val="000000"/>
                <w:sz w:val="28"/>
                <w:szCs w:val="28"/>
                <w:shd w:val="clear" w:color="auto" w:fill="FFFFFF"/>
                <w:lang w:val="kk-KZ"/>
              </w:rPr>
              <w:t>жұмыстар,</w:t>
            </w:r>
            <w:r w:rsidRPr="005D151A">
              <w:rPr>
                <w:rFonts w:ascii="Times New Roman" w:hAnsi="Times New Roman"/>
                <w:color w:val="000000"/>
                <w:sz w:val="28"/>
                <w:szCs w:val="28"/>
                <w:shd w:val="clear" w:color="auto" w:fill="FFFFFF"/>
                <w:lang w:val="kk-KZ"/>
              </w:rPr>
              <w:t xml:space="preserve"> </w:t>
            </w:r>
            <w:r w:rsidRPr="005D151A">
              <w:rPr>
                <w:rFonts w:ascii="Times New Roman" w:hAnsi="Times New Roman"/>
                <w:b/>
                <w:color w:val="000000"/>
                <w:sz w:val="28"/>
                <w:szCs w:val="28"/>
                <w:shd w:val="clear" w:color="auto" w:fill="FFFFFF"/>
                <w:lang w:val="kk-KZ"/>
              </w:rPr>
              <w:t>көрсетілетін қызметтер түріндегі</w:t>
            </w:r>
            <w:r w:rsidRPr="005D151A">
              <w:rPr>
                <w:rFonts w:ascii="Times New Roman" w:hAnsi="Times New Roman"/>
                <w:color w:val="000000"/>
                <w:sz w:val="28"/>
                <w:szCs w:val="28"/>
                <w:shd w:val="clear" w:color="auto" w:fill="FFFFFF"/>
                <w:lang w:val="kk-KZ"/>
              </w:rPr>
              <w:t xml:space="preserve"> кіріс қосылған құн салығы мен акциздердің тиісті сомасы ескеріле отырып, мынадай мөлшерде айқындалады:</w:t>
            </w:r>
          </w:p>
          <w:p w:rsidR="00D068BB" w:rsidRPr="005D151A" w:rsidRDefault="00D068BB" w:rsidP="00F05673">
            <w:pPr>
              <w:spacing w:after="0" w:line="240" w:lineRule="auto"/>
              <w:ind w:firstLine="318"/>
              <w:jc w:val="both"/>
              <w:rPr>
                <w:rFonts w:ascii="Times New Roman" w:hAnsi="Times New Roman"/>
                <w:color w:val="000000"/>
                <w:sz w:val="28"/>
                <w:szCs w:val="28"/>
                <w:shd w:val="clear" w:color="auto" w:fill="FFFFFF"/>
                <w:lang w:val="kk-KZ"/>
              </w:rPr>
            </w:pPr>
            <w:r w:rsidRPr="005D151A">
              <w:rPr>
                <w:rFonts w:ascii="Times New Roman" w:hAnsi="Times New Roman"/>
                <w:color w:val="000000"/>
                <w:sz w:val="28"/>
                <w:szCs w:val="28"/>
                <w:shd w:val="clear" w:color="auto" w:fill="FFFFFF"/>
                <w:lang w:val="kk-KZ"/>
              </w:rPr>
              <w:t>мүліктің баланстық құны;</w:t>
            </w:r>
          </w:p>
          <w:p w:rsidR="00D068BB" w:rsidRPr="005D151A" w:rsidRDefault="00D068BB" w:rsidP="00F05673">
            <w:pPr>
              <w:spacing w:after="0" w:line="240" w:lineRule="auto"/>
              <w:ind w:firstLine="318"/>
              <w:jc w:val="both"/>
              <w:rPr>
                <w:rFonts w:ascii="Times New Roman" w:hAnsi="Times New Roman"/>
                <w:color w:val="000000"/>
                <w:sz w:val="28"/>
                <w:szCs w:val="28"/>
                <w:shd w:val="clear" w:color="auto" w:fill="FFFFFF"/>
                <w:lang w:val="kk-KZ"/>
              </w:rPr>
            </w:pPr>
            <w:r w:rsidRPr="005D151A">
              <w:rPr>
                <w:rFonts w:ascii="Times New Roman" w:hAnsi="Times New Roman"/>
                <w:color w:val="000000"/>
                <w:sz w:val="28"/>
                <w:szCs w:val="28"/>
                <w:shd w:val="clear" w:color="auto" w:fill="FFFFFF"/>
                <w:lang w:val="kk-KZ"/>
              </w:rPr>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D068BB" w:rsidRPr="005D151A" w:rsidRDefault="00D068BB" w:rsidP="00F05673">
            <w:pPr>
              <w:spacing w:after="0" w:line="240" w:lineRule="auto"/>
              <w:ind w:firstLine="301"/>
              <w:contextualSpacing/>
              <w:jc w:val="both"/>
              <w:rPr>
                <w:rFonts w:ascii="Times New Roman" w:hAnsi="Times New Roman"/>
                <w:color w:val="000000"/>
                <w:sz w:val="28"/>
                <w:szCs w:val="28"/>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5D151A" w:rsidRDefault="00D068BB" w:rsidP="00F05673">
            <w:pPr>
              <w:spacing w:after="0" w:line="240" w:lineRule="auto"/>
              <w:ind w:firstLine="318"/>
              <w:jc w:val="both"/>
              <w:rPr>
                <w:rFonts w:ascii="Times New Roman" w:hAnsi="Times New Roman"/>
                <w:b/>
                <w:color w:val="000000"/>
                <w:sz w:val="28"/>
                <w:szCs w:val="28"/>
                <w:shd w:val="clear" w:color="auto" w:fill="FFFFFF"/>
                <w:lang w:val="kk-KZ"/>
              </w:rPr>
            </w:pPr>
            <w:r w:rsidRPr="005D151A">
              <w:rPr>
                <w:rFonts w:ascii="Times New Roman" w:hAnsi="Times New Roman"/>
                <w:b/>
                <w:color w:val="000000"/>
                <w:sz w:val="28"/>
                <w:szCs w:val="28"/>
                <w:shd w:val="clear" w:color="auto" w:fill="FFFFFF"/>
                <w:lang w:val="kk-KZ"/>
              </w:rPr>
              <w:t>325-бап. Өтеусіз алынған мүлік, жұмыстар, көрсетілетін қызметтер түріндегі кіріс</w:t>
            </w:r>
          </w:p>
          <w:p w:rsidR="00D068BB" w:rsidRPr="005D151A" w:rsidRDefault="00D068BB" w:rsidP="00F05673">
            <w:pPr>
              <w:spacing w:after="0" w:line="240" w:lineRule="auto"/>
              <w:ind w:firstLine="318"/>
              <w:jc w:val="both"/>
              <w:rPr>
                <w:rFonts w:ascii="Times New Roman" w:hAnsi="Times New Roman"/>
                <w:color w:val="000000"/>
                <w:sz w:val="28"/>
                <w:szCs w:val="28"/>
                <w:shd w:val="clear" w:color="auto" w:fill="FFFFFF"/>
                <w:lang w:val="kk-KZ"/>
              </w:rPr>
            </w:pPr>
            <w:r w:rsidRPr="005D151A">
              <w:rPr>
                <w:rFonts w:ascii="Times New Roman" w:hAnsi="Times New Roman"/>
                <w:color w:val="000000"/>
                <w:sz w:val="28"/>
                <w:szCs w:val="28"/>
                <w:shd w:val="clear" w:color="auto" w:fill="FFFFFF"/>
                <w:lang w:val="kk-KZ"/>
              </w:rPr>
              <w:t xml:space="preserve">Өтеусіз алынған </w:t>
            </w:r>
            <w:r w:rsidRPr="005D151A">
              <w:rPr>
                <w:rFonts w:ascii="Times New Roman" w:hAnsi="Times New Roman"/>
                <w:b/>
                <w:color w:val="000000"/>
                <w:sz w:val="28"/>
                <w:szCs w:val="28"/>
                <w:shd w:val="clear" w:color="auto" w:fill="FFFFFF"/>
                <w:lang w:val="kk-KZ"/>
              </w:rPr>
              <w:t>мүлік</w:t>
            </w:r>
            <w:r w:rsidRPr="005D151A">
              <w:rPr>
                <w:rFonts w:ascii="Times New Roman" w:hAnsi="Times New Roman"/>
                <w:color w:val="000000"/>
                <w:sz w:val="28"/>
                <w:szCs w:val="28"/>
                <w:shd w:val="clear" w:color="auto" w:fill="FFFFFF"/>
                <w:lang w:val="kk-KZ"/>
              </w:rPr>
              <w:t xml:space="preserve"> түріндегі кіріс қосылған құн салығы мен акциздердің тиісті сомасы ескеріле отырып, мынадай мөлшерде айқындалады:</w:t>
            </w:r>
          </w:p>
          <w:p w:rsidR="00D068BB" w:rsidRPr="005D151A" w:rsidRDefault="00D068BB" w:rsidP="00F05673">
            <w:pPr>
              <w:spacing w:after="0" w:line="240" w:lineRule="auto"/>
              <w:ind w:firstLine="318"/>
              <w:jc w:val="both"/>
              <w:rPr>
                <w:rFonts w:ascii="Times New Roman" w:hAnsi="Times New Roman"/>
                <w:color w:val="000000"/>
                <w:sz w:val="28"/>
                <w:szCs w:val="28"/>
                <w:shd w:val="clear" w:color="auto" w:fill="FFFFFF"/>
                <w:lang w:val="kk-KZ"/>
              </w:rPr>
            </w:pPr>
            <w:r w:rsidRPr="005D151A">
              <w:rPr>
                <w:rFonts w:ascii="Times New Roman" w:hAnsi="Times New Roman"/>
                <w:color w:val="000000"/>
                <w:sz w:val="28"/>
                <w:szCs w:val="28"/>
                <w:shd w:val="clear" w:color="auto" w:fill="FFFFFF"/>
                <w:lang w:val="kk-KZ"/>
              </w:rPr>
              <w:t>мүліктің баланстық құны;</w:t>
            </w:r>
          </w:p>
          <w:p w:rsidR="00D068BB" w:rsidRPr="005D151A" w:rsidRDefault="00D068BB" w:rsidP="00F05673">
            <w:pPr>
              <w:spacing w:after="0" w:line="240" w:lineRule="auto"/>
              <w:ind w:firstLine="318"/>
              <w:jc w:val="both"/>
              <w:rPr>
                <w:rFonts w:ascii="Times New Roman" w:hAnsi="Times New Roman"/>
                <w:color w:val="000000"/>
                <w:sz w:val="28"/>
                <w:szCs w:val="28"/>
                <w:shd w:val="clear" w:color="auto" w:fill="FFFFFF"/>
                <w:lang w:val="kk-KZ"/>
              </w:rPr>
            </w:pPr>
            <w:r w:rsidRPr="005D151A">
              <w:rPr>
                <w:rFonts w:ascii="Times New Roman" w:hAnsi="Times New Roman"/>
                <w:color w:val="000000"/>
                <w:sz w:val="28"/>
                <w:szCs w:val="28"/>
                <w:shd w:val="clear" w:color="auto" w:fill="FFFFFF"/>
                <w:lang w:val="kk-KZ"/>
              </w:rPr>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D068BB" w:rsidRPr="005D151A" w:rsidRDefault="00D068BB" w:rsidP="00F05673">
            <w:pPr>
              <w:spacing w:after="0" w:line="240" w:lineRule="auto"/>
              <w:ind w:firstLine="301"/>
              <w:contextualSpacing/>
              <w:jc w:val="both"/>
              <w:rPr>
                <w:rFonts w:ascii="Times New Roman" w:hAnsi="Times New Roman"/>
                <w:b/>
                <w:color w:val="000000"/>
                <w:sz w:val="28"/>
                <w:szCs w:val="28"/>
                <w:shd w:val="clear" w:color="auto" w:fill="FFFFFF"/>
                <w:lang w:val="kk-KZ"/>
              </w:rPr>
            </w:pPr>
            <w:r w:rsidRPr="005D151A">
              <w:rPr>
                <w:rFonts w:ascii="Times New Roman" w:hAnsi="Times New Roman"/>
                <w:b/>
                <w:color w:val="000000"/>
                <w:sz w:val="28"/>
                <w:szCs w:val="28"/>
                <w:shd w:val="clear" w:color="auto" w:fill="FFFFFF"/>
                <w:lang w:val="kk-KZ"/>
              </w:rPr>
              <w:t>Өтеусіз алынған жұмыстар және (немесе) көрсетілетін қызметтер түріндегі кіріс салық агентінің осындай жұмыстарды орындауға, қызметтерді көрсетуге байланысты шеккен шығыстары мөлшерінде қосылған құн салығы мен акциздердің тиісті мөлшерін есепке алумен орындалған жұмыстар, көрсетілген қызметтердің құны ретінде айқындалады.</w:t>
            </w:r>
          </w:p>
          <w:p w:rsidR="00D068BB" w:rsidRPr="005D151A" w:rsidRDefault="00D068BB" w:rsidP="00F05673">
            <w:pPr>
              <w:spacing w:after="0" w:line="240" w:lineRule="auto"/>
              <w:ind w:firstLine="301"/>
              <w:contextualSpacing/>
              <w:jc w:val="both"/>
              <w:rPr>
                <w:rFonts w:ascii="Times New Roman" w:hAnsi="Times New Roman"/>
                <w:i/>
                <w:color w:val="000000"/>
                <w:sz w:val="28"/>
                <w:szCs w:val="28"/>
                <w:shd w:val="clear" w:color="auto" w:fill="FFFFFF"/>
                <w:lang w:val="kk-KZ"/>
              </w:rPr>
            </w:pPr>
          </w:p>
          <w:p w:rsidR="00D068BB" w:rsidRPr="005D151A" w:rsidRDefault="00D068BB" w:rsidP="00F05673">
            <w:pPr>
              <w:spacing w:after="0" w:line="240" w:lineRule="auto"/>
              <w:ind w:firstLine="301"/>
              <w:contextualSpacing/>
              <w:jc w:val="both"/>
              <w:rPr>
                <w:rFonts w:ascii="Times New Roman" w:hAnsi="Times New Roman"/>
                <w:i/>
                <w:color w:val="000000"/>
                <w:sz w:val="28"/>
                <w:szCs w:val="28"/>
                <w:shd w:val="clear" w:color="auto" w:fill="FFFFFF"/>
                <w:lang w:val="kk-KZ"/>
              </w:rPr>
            </w:pPr>
            <w:r w:rsidRPr="005D151A">
              <w:rPr>
                <w:rFonts w:ascii="Times New Roman" w:hAnsi="Times New Roman"/>
                <w:i/>
                <w:color w:val="000000"/>
                <w:sz w:val="28"/>
                <w:szCs w:val="28"/>
                <w:shd w:val="clear" w:color="auto" w:fill="FFFFFF"/>
                <w:lang w:val="kk-KZ"/>
              </w:rPr>
              <w:t>Баптың атауы мазмұн кестесінде өзгертілуі тиіс.</w:t>
            </w:r>
          </w:p>
          <w:p w:rsidR="00D068BB" w:rsidRPr="005D151A" w:rsidRDefault="00D068BB" w:rsidP="00F05673">
            <w:pPr>
              <w:spacing w:after="0" w:line="240" w:lineRule="auto"/>
              <w:ind w:firstLine="301"/>
              <w:contextualSpacing/>
              <w:jc w:val="both"/>
              <w:rPr>
                <w:rFonts w:ascii="Times New Roman" w:hAnsi="Times New Roman"/>
                <w:i/>
                <w:color w:val="000000"/>
                <w:sz w:val="28"/>
                <w:szCs w:val="28"/>
                <w:shd w:val="clear" w:color="auto" w:fill="FFFFFF"/>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5D151A" w:rsidRDefault="00D068BB" w:rsidP="00F05673">
            <w:pPr>
              <w:spacing w:after="0" w:line="240" w:lineRule="auto"/>
              <w:ind w:firstLine="317"/>
              <w:jc w:val="both"/>
              <w:rPr>
                <w:rFonts w:ascii="Times New Roman" w:hAnsi="Times New Roman"/>
                <w:b/>
                <w:bCs/>
                <w:color w:val="000000"/>
                <w:sz w:val="28"/>
                <w:szCs w:val="28"/>
                <w:lang w:val="kk-KZ"/>
              </w:rPr>
            </w:pPr>
            <w:r w:rsidRPr="005D151A">
              <w:rPr>
                <w:rFonts w:ascii="Times New Roman" w:hAnsi="Times New Roman"/>
                <w:b/>
                <w:bCs/>
                <w:color w:val="000000"/>
                <w:sz w:val="28"/>
                <w:szCs w:val="28"/>
                <w:lang w:val="kk-KZ"/>
              </w:rPr>
              <w:t>2020 жылдың 1 қаңтарынан бастап күшіне енеді</w:t>
            </w:r>
          </w:p>
          <w:p w:rsidR="00D068BB" w:rsidRPr="005D151A" w:rsidRDefault="00D068BB" w:rsidP="00F05673">
            <w:pPr>
              <w:spacing w:after="0" w:line="240" w:lineRule="auto"/>
              <w:ind w:firstLine="175"/>
              <w:jc w:val="both"/>
              <w:rPr>
                <w:rFonts w:ascii="Times New Roman" w:hAnsi="Times New Roman"/>
                <w:color w:val="000000"/>
                <w:sz w:val="28"/>
                <w:szCs w:val="28"/>
                <w:lang w:val="kk-KZ"/>
              </w:rPr>
            </w:pPr>
          </w:p>
          <w:p w:rsidR="00D068BB" w:rsidRPr="005D151A" w:rsidRDefault="00D068BB" w:rsidP="00F05673">
            <w:pPr>
              <w:spacing w:after="0" w:line="240" w:lineRule="auto"/>
              <w:ind w:firstLine="175"/>
              <w:jc w:val="both"/>
              <w:rPr>
                <w:rFonts w:ascii="Times New Roman" w:hAnsi="Times New Roman"/>
                <w:color w:val="000000"/>
                <w:sz w:val="28"/>
                <w:szCs w:val="28"/>
                <w:lang w:val="kk-KZ"/>
              </w:rPr>
            </w:pPr>
            <w:r w:rsidRPr="005D151A">
              <w:rPr>
                <w:rFonts w:ascii="Times New Roman" w:hAnsi="Times New Roman"/>
                <w:color w:val="000000"/>
                <w:sz w:val="28"/>
                <w:szCs w:val="28"/>
                <w:lang w:val="kk-KZ"/>
              </w:rPr>
              <w:t>Қызметкерлер болып табылмайтын жеке тұлғалардың қайырымдылық жұмысы және (немесе) қызметтер түріндегі кірістерді айқындау ерекшеліктері.</w:t>
            </w:r>
          </w:p>
          <w:p w:rsidR="00D068BB" w:rsidRPr="005D151A" w:rsidRDefault="00D068BB" w:rsidP="00F05673">
            <w:pPr>
              <w:spacing w:after="0" w:line="240" w:lineRule="auto"/>
              <w:ind w:firstLine="175"/>
              <w:jc w:val="both"/>
              <w:rPr>
                <w:rFonts w:ascii="Times New Roman" w:hAnsi="Times New Roman"/>
                <w:color w:val="000000"/>
                <w:sz w:val="28"/>
                <w:szCs w:val="28"/>
                <w:lang w:val="kk-KZ"/>
              </w:rPr>
            </w:pPr>
          </w:p>
          <w:p w:rsidR="00D068BB" w:rsidRPr="005D151A" w:rsidRDefault="00D068BB" w:rsidP="00F05673">
            <w:pPr>
              <w:spacing w:after="0" w:line="240" w:lineRule="auto"/>
              <w:ind w:firstLine="175"/>
              <w:jc w:val="both"/>
              <w:rPr>
                <w:rFonts w:ascii="Times New Roman" w:hAnsi="Times New Roman"/>
                <w:color w:val="000000"/>
                <w:sz w:val="28"/>
                <w:szCs w:val="28"/>
                <w:lang w:val="kk-KZ"/>
              </w:rPr>
            </w:pPr>
          </w:p>
          <w:p w:rsidR="00D068BB" w:rsidRPr="005D151A" w:rsidRDefault="00D068BB" w:rsidP="00F05673">
            <w:pPr>
              <w:spacing w:after="0" w:line="240" w:lineRule="auto"/>
              <w:ind w:firstLine="175"/>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330-бап</w:t>
            </w:r>
          </w:p>
        </w:tc>
        <w:tc>
          <w:tcPr>
            <w:tcW w:w="4390" w:type="dxa"/>
            <w:tcBorders>
              <w:top w:val="single" w:sz="4" w:space="0" w:color="auto"/>
              <w:left w:val="single" w:sz="4" w:space="0" w:color="auto"/>
              <w:bottom w:val="single" w:sz="4" w:space="0" w:color="auto"/>
              <w:right w:val="single" w:sz="4" w:space="0" w:color="auto"/>
            </w:tcBorders>
          </w:tcPr>
          <w:p w:rsidR="00D068BB" w:rsidRPr="005D151A" w:rsidRDefault="00D068BB" w:rsidP="00F05673">
            <w:pPr>
              <w:rPr>
                <w:rFonts w:ascii="Times New Roman" w:hAnsi="Times New Roman"/>
                <w:b/>
                <w:color w:val="000000"/>
                <w:sz w:val="28"/>
                <w:szCs w:val="28"/>
                <w:lang w:val="kk-KZ"/>
              </w:rPr>
            </w:pPr>
            <w:r w:rsidRPr="005D151A">
              <w:rPr>
                <w:rFonts w:ascii="Times New Roman" w:hAnsi="Times New Roman"/>
                <w:b/>
                <w:color w:val="000000"/>
                <w:sz w:val="28"/>
                <w:szCs w:val="28"/>
                <w:lang w:val="kk-KZ"/>
              </w:rPr>
              <w:t xml:space="preserve">330-бап. </w:t>
            </w:r>
            <w:r w:rsidRPr="005D151A">
              <w:rPr>
                <w:rFonts w:ascii="Times New Roman" w:hAnsi="Times New Roman"/>
                <w:color w:val="000000"/>
                <w:sz w:val="28"/>
                <w:szCs w:val="28"/>
                <w:lang w:val="kk-KZ"/>
              </w:rPr>
              <w:t>Мүліктік кіріс</w:t>
            </w:r>
          </w:p>
          <w:p w:rsidR="00D068BB" w:rsidRPr="005D151A" w:rsidRDefault="00D068BB" w:rsidP="00F05673">
            <w:pPr>
              <w:spacing w:after="0" w:line="240" w:lineRule="auto"/>
              <w:jc w:val="both"/>
              <w:rPr>
                <w:rFonts w:ascii="Times New Roman" w:hAnsi="Times New Roman"/>
                <w:color w:val="000000"/>
                <w:sz w:val="28"/>
                <w:szCs w:val="28"/>
                <w:lang w:val="kk-KZ"/>
              </w:rPr>
            </w:pPr>
            <w:r w:rsidRPr="005D151A">
              <w:rPr>
                <w:rFonts w:ascii="Times New Roman" w:hAnsi="Times New Roman"/>
                <w:color w:val="000000"/>
                <w:sz w:val="28"/>
                <w:szCs w:val="28"/>
                <w:lang w:val="kk-KZ"/>
              </w:rPr>
              <w:t>1. Жеке тұлғаның салық салуға жататын мүліктік кірісіне мыналар жатады:</w:t>
            </w:r>
          </w:p>
          <w:p w:rsidR="00D068BB" w:rsidRPr="005D151A" w:rsidRDefault="00D068BB" w:rsidP="00F05673">
            <w:pPr>
              <w:spacing w:after="0" w:line="240" w:lineRule="auto"/>
              <w:jc w:val="both"/>
              <w:rPr>
                <w:rFonts w:ascii="Times New Roman" w:hAnsi="Times New Roman"/>
                <w:color w:val="000000"/>
                <w:sz w:val="28"/>
                <w:szCs w:val="28"/>
                <w:lang w:val="kk-KZ"/>
              </w:rPr>
            </w:pPr>
            <w:r w:rsidRPr="005D151A">
              <w:rPr>
                <w:rFonts w:ascii="Times New Roman" w:hAnsi="Times New Roman"/>
                <w:color w:val="000000"/>
                <w:sz w:val="28"/>
                <w:szCs w:val="28"/>
                <w:lang w:val="kk-KZ"/>
              </w:rPr>
              <w:t>…</w:t>
            </w:r>
          </w:p>
          <w:p w:rsidR="00D068BB" w:rsidRPr="005D151A" w:rsidRDefault="00D068BB" w:rsidP="00F05673">
            <w:pPr>
              <w:spacing w:after="0" w:line="240" w:lineRule="auto"/>
              <w:jc w:val="both"/>
              <w:rPr>
                <w:rFonts w:ascii="Times New Roman" w:hAnsi="Times New Roman"/>
                <w:color w:val="000000"/>
                <w:sz w:val="28"/>
                <w:szCs w:val="28"/>
                <w:lang w:val="kk-KZ"/>
              </w:rPr>
            </w:pPr>
            <w:r w:rsidRPr="005D151A">
              <w:rPr>
                <w:rFonts w:ascii="Times New Roman" w:hAnsi="Times New Roman"/>
                <w:color w:val="000000"/>
                <w:sz w:val="28"/>
                <w:szCs w:val="28"/>
                <w:lang w:val="kk-KZ"/>
              </w:rPr>
              <w:t xml:space="preserve">2) жеке тұлғаның Қазақстан Республикасының шегінен тыс жердегі көздерден </w:t>
            </w:r>
            <w:r w:rsidRPr="005D151A">
              <w:rPr>
                <w:rFonts w:ascii="Times New Roman" w:hAnsi="Times New Roman"/>
                <w:b/>
                <w:color w:val="000000"/>
                <w:sz w:val="28"/>
                <w:szCs w:val="28"/>
                <w:lang w:val="kk-KZ"/>
              </w:rPr>
              <w:t>алынған</w:t>
            </w:r>
            <w:r w:rsidRPr="005D151A">
              <w:rPr>
                <w:rFonts w:ascii="Times New Roman" w:hAnsi="Times New Roman"/>
                <w:color w:val="000000"/>
                <w:sz w:val="28"/>
                <w:szCs w:val="28"/>
                <w:lang w:val="kk-KZ"/>
              </w:rPr>
              <w:t xml:space="preserve"> мүлікті өткізуден түсетін кірісі;</w:t>
            </w:r>
          </w:p>
          <w:p w:rsidR="00D068BB" w:rsidRDefault="00D068BB" w:rsidP="00F05673">
            <w:pPr>
              <w:spacing w:after="0" w:line="240" w:lineRule="auto"/>
              <w:jc w:val="both"/>
              <w:rPr>
                <w:rFonts w:ascii="Times New Roman" w:hAnsi="Times New Roman"/>
                <w:color w:val="000000"/>
                <w:sz w:val="28"/>
                <w:szCs w:val="28"/>
                <w:lang w:val="kk-KZ"/>
              </w:rPr>
            </w:pPr>
            <w:r w:rsidRPr="005418B9">
              <w:rPr>
                <w:rFonts w:ascii="Times New Roman" w:hAnsi="Times New Roman"/>
                <w:color w:val="000000"/>
                <w:sz w:val="28"/>
                <w:szCs w:val="28"/>
                <w:lang w:val="kk-KZ"/>
              </w:rPr>
              <w:t>…</w:t>
            </w:r>
          </w:p>
          <w:p w:rsidR="00D068BB" w:rsidRPr="00A47F80" w:rsidRDefault="00D068BB" w:rsidP="00F05673">
            <w:pPr>
              <w:spacing w:after="0" w:line="240" w:lineRule="auto"/>
              <w:jc w:val="both"/>
              <w:rPr>
                <w:rFonts w:ascii="Times New Roman" w:hAnsi="Times New Roman"/>
                <w:color w:val="000000"/>
                <w:sz w:val="28"/>
                <w:szCs w:val="28"/>
                <w:lang w:val="kk-KZ"/>
              </w:rPr>
            </w:pPr>
            <w:r w:rsidRPr="00A47F80">
              <w:rPr>
                <w:rFonts w:ascii="Times New Roman" w:hAnsi="Times New Roman"/>
                <w:color w:val="000000"/>
                <w:sz w:val="28"/>
                <w:szCs w:val="28"/>
                <w:lang w:val="kk-KZ"/>
              </w:rPr>
              <w:t xml:space="preserve">4) дара кәсіпкер болып табылмайтын жеке тұлға мүлікті салық агенттері болып табылмайтын тұлғаларға мүліктік жалдауға (жалға) беруден алған кіріс; </w:t>
            </w:r>
          </w:p>
          <w:p w:rsidR="00D068BB" w:rsidRPr="00A47F80" w:rsidRDefault="00D068BB" w:rsidP="00F05673">
            <w:pPr>
              <w:spacing w:after="0" w:line="240" w:lineRule="auto"/>
              <w:jc w:val="both"/>
              <w:rPr>
                <w:rFonts w:ascii="Times New Roman" w:hAnsi="Times New Roman"/>
                <w:color w:val="000000"/>
                <w:sz w:val="28"/>
                <w:szCs w:val="28"/>
                <w:lang w:val="kk-KZ"/>
              </w:rPr>
            </w:pPr>
            <w:r w:rsidRPr="00A47F80">
              <w:rPr>
                <w:rFonts w:ascii="Times New Roman" w:hAnsi="Times New Roman"/>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5418B9" w:rsidRDefault="00D068BB" w:rsidP="00F05673">
            <w:pPr>
              <w:rPr>
                <w:rFonts w:ascii="Times New Roman" w:hAnsi="Times New Roman"/>
                <w:b/>
                <w:color w:val="000000"/>
                <w:sz w:val="28"/>
                <w:szCs w:val="28"/>
                <w:lang w:val="kk-KZ"/>
              </w:rPr>
            </w:pPr>
            <w:r w:rsidRPr="005418B9">
              <w:rPr>
                <w:rFonts w:ascii="Times New Roman" w:hAnsi="Times New Roman"/>
                <w:b/>
                <w:color w:val="000000"/>
                <w:sz w:val="28"/>
                <w:szCs w:val="28"/>
                <w:lang w:val="kk-KZ"/>
              </w:rPr>
              <w:t xml:space="preserve">330-бап. </w:t>
            </w:r>
            <w:r w:rsidRPr="005418B9">
              <w:rPr>
                <w:rFonts w:ascii="Times New Roman" w:hAnsi="Times New Roman"/>
                <w:color w:val="000000"/>
                <w:sz w:val="28"/>
                <w:szCs w:val="28"/>
                <w:lang w:val="kk-KZ"/>
              </w:rPr>
              <w:t>Мүліктік кіріс</w:t>
            </w:r>
          </w:p>
          <w:p w:rsidR="00D068BB" w:rsidRPr="005D151A" w:rsidRDefault="00D068BB" w:rsidP="00F05673">
            <w:pPr>
              <w:spacing w:after="0" w:line="240" w:lineRule="auto"/>
              <w:jc w:val="both"/>
              <w:rPr>
                <w:rFonts w:ascii="Times New Roman" w:hAnsi="Times New Roman"/>
                <w:color w:val="000000"/>
                <w:sz w:val="28"/>
                <w:szCs w:val="28"/>
                <w:lang w:val="kk-KZ"/>
              </w:rPr>
            </w:pPr>
            <w:r w:rsidRPr="005418B9">
              <w:rPr>
                <w:rFonts w:ascii="Times New Roman" w:hAnsi="Times New Roman"/>
                <w:color w:val="000000"/>
                <w:sz w:val="28"/>
                <w:szCs w:val="28"/>
                <w:lang w:val="kk-KZ"/>
              </w:rPr>
              <w:t>1. Жеке тұлғаның салық салуға жататын мүліктік кірісіне мыналар жатады:</w:t>
            </w:r>
          </w:p>
          <w:p w:rsidR="00D068BB" w:rsidRPr="005D151A" w:rsidRDefault="00D068BB" w:rsidP="00F05673">
            <w:pPr>
              <w:spacing w:after="0" w:line="240" w:lineRule="auto"/>
              <w:jc w:val="both"/>
              <w:rPr>
                <w:rFonts w:ascii="Times New Roman" w:hAnsi="Times New Roman"/>
                <w:color w:val="000000"/>
                <w:sz w:val="28"/>
                <w:szCs w:val="28"/>
                <w:lang w:val="kk-KZ"/>
              </w:rPr>
            </w:pPr>
            <w:r w:rsidRPr="005D151A">
              <w:rPr>
                <w:rFonts w:ascii="Times New Roman" w:hAnsi="Times New Roman"/>
                <w:color w:val="000000"/>
                <w:sz w:val="28"/>
                <w:szCs w:val="28"/>
                <w:lang w:val="kk-KZ"/>
              </w:rPr>
              <w:t>…</w:t>
            </w:r>
          </w:p>
          <w:p w:rsidR="00D068BB" w:rsidRPr="005D151A" w:rsidRDefault="00D068BB" w:rsidP="00F05673">
            <w:pPr>
              <w:spacing w:after="0" w:line="240" w:lineRule="auto"/>
              <w:jc w:val="both"/>
              <w:rPr>
                <w:rFonts w:ascii="Times New Roman" w:hAnsi="Times New Roman"/>
                <w:color w:val="000000"/>
                <w:sz w:val="28"/>
                <w:szCs w:val="28"/>
                <w:lang w:val="kk-KZ"/>
              </w:rPr>
            </w:pPr>
            <w:r w:rsidRPr="005D151A">
              <w:rPr>
                <w:rFonts w:ascii="Times New Roman" w:hAnsi="Times New Roman"/>
                <w:color w:val="000000"/>
                <w:sz w:val="28"/>
                <w:szCs w:val="28"/>
                <w:lang w:val="kk-KZ"/>
              </w:rPr>
              <w:t xml:space="preserve">2) жеке тұлғаның Қазақстан Республикасының шегінен тыс жердегі көздерден </w:t>
            </w:r>
            <w:r w:rsidRPr="005D151A">
              <w:rPr>
                <w:rFonts w:ascii="Times New Roman" w:hAnsi="Times New Roman"/>
                <w:b/>
                <w:color w:val="000000"/>
                <w:sz w:val="28"/>
                <w:szCs w:val="28"/>
                <w:lang w:val="kk-KZ"/>
              </w:rPr>
              <w:t>алынған</w:t>
            </w:r>
            <w:r w:rsidRPr="005D151A">
              <w:rPr>
                <w:rFonts w:ascii="Times New Roman" w:hAnsi="Times New Roman"/>
                <w:color w:val="000000"/>
                <w:sz w:val="28"/>
                <w:szCs w:val="28"/>
                <w:lang w:val="kk-KZ"/>
              </w:rPr>
              <w:t xml:space="preserve"> мүлікті өткізуден түсетін кірісі;</w:t>
            </w:r>
          </w:p>
          <w:p w:rsidR="00D068BB" w:rsidRDefault="00D068BB" w:rsidP="00F05673">
            <w:pPr>
              <w:spacing w:after="0" w:line="240" w:lineRule="auto"/>
              <w:jc w:val="both"/>
              <w:rPr>
                <w:rFonts w:ascii="Times New Roman" w:hAnsi="Times New Roman"/>
                <w:color w:val="000000"/>
                <w:sz w:val="28"/>
                <w:szCs w:val="28"/>
                <w:lang w:val="kk-KZ"/>
              </w:rPr>
            </w:pPr>
            <w:r w:rsidRPr="005418B9">
              <w:rPr>
                <w:rFonts w:ascii="Times New Roman" w:hAnsi="Times New Roman"/>
                <w:color w:val="000000"/>
                <w:sz w:val="28"/>
                <w:szCs w:val="28"/>
                <w:lang w:val="kk-KZ"/>
              </w:rPr>
              <w:t>…</w:t>
            </w:r>
          </w:p>
          <w:p w:rsidR="00D068BB" w:rsidRPr="00A47F80" w:rsidRDefault="00D068BB" w:rsidP="00F05673">
            <w:pPr>
              <w:spacing w:after="0" w:line="240" w:lineRule="auto"/>
              <w:jc w:val="both"/>
              <w:rPr>
                <w:rFonts w:ascii="Times New Roman" w:hAnsi="Times New Roman"/>
                <w:color w:val="000000"/>
                <w:sz w:val="28"/>
                <w:szCs w:val="28"/>
                <w:lang w:val="kk-KZ"/>
              </w:rPr>
            </w:pPr>
            <w:r w:rsidRPr="00A47F80">
              <w:rPr>
                <w:rFonts w:ascii="Times New Roman" w:hAnsi="Times New Roman"/>
                <w:color w:val="000000"/>
                <w:sz w:val="28"/>
                <w:szCs w:val="28"/>
                <w:lang w:val="kk-KZ"/>
              </w:rPr>
              <w:t xml:space="preserve">4) дара кәсіпкер </w:t>
            </w:r>
            <w:r w:rsidRPr="00A47F80">
              <w:rPr>
                <w:rFonts w:ascii="Times New Roman" w:hAnsi="Times New Roman"/>
                <w:b/>
                <w:color w:val="000000"/>
                <w:sz w:val="28"/>
                <w:szCs w:val="28"/>
                <w:lang w:val="kk-KZ"/>
              </w:rPr>
              <w:t>және (немесе)  бірыңғай жинақталған төлемді төлеуші болып табылмайтын</w:t>
            </w:r>
            <w:r w:rsidRPr="00A47F80">
              <w:rPr>
                <w:rFonts w:ascii="Times New Roman" w:hAnsi="Times New Roman"/>
                <w:color w:val="000000"/>
                <w:sz w:val="28"/>
                <w:szCs w:val="28"/>
                <w:lang w:val="kk-KZ"/>
              </w:rPr>
              <w:t xml:space="preserve"> жеке тұлға мүлікті салық агенттері болып табылмайтын тұлғаларға мүліктік жалдауға (жалға) беруден алған кіріс; </w:t>
            </w:r>
          </w:p>
          <w:p w:rsidR="00D068BB" w:rsidRPr="00A47F80" w:rsidRDefault="00D068BB" w:rsidP="00F05673">
            <w:pPr>
              <w:spacing w:after="0" w:line="240" w:lineRule="auto"/>
              <w:jc w:val="both"/>
              <w:rPr>
                <w:rFonts w:ascii="Times New Roman" w:hAnsi="Times New Roman"/>
                <w:color w:val="000000"/>
                <w:sz w:val="28"/>
                <w:szCs w:val="28"/>
                <w:lang w:val="kk-KZ"/>
              </w:rPr>
            </w:pPr>
            <w:r w:rsidRPr="00A47F80">
              <w:rPr>
                <w:rFonts w:ascii="Times New Roman" w:hAnsi="Times New Roman"/>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5D151A" w:rsidRDefault="00D068BB" w:rsidP="00F05673">
            <w:pPr>
              <w:spacing w:after="0" w:line="240" w:lineRule="auto"/>
              <w:jc w:val="both"/>
              <w:rPr>
                <w:rFonts w:ascii="Times New Roman" w:hAnsi="Times New Roman"/>
                <w:b/>
                <w:bCs/>
                <w:color w:val="000000"/>
                <w:sz w:val="28"/>
                <w:szCs w:val="28"/>
                <w:lang w:val="kk-KZ"/>
              </w:rPr>
            </w:pPr>
            <w:r w:rsidRPr="005D151A">
              <w:rPr>
                <w:rFonts w:ascii="Times New Roman" w:hAnsi="Times New Roman"/>
                <w:b/>
                <w:bCs/>
                <w:color w:val="000000"/>
                <w:sz w:val="28"/>
                <w:szCs w:val="28"/>
                <w:lang w:val="kk-KZ"/>
              </w:rPr>
              <w:t>2020 жылдың 1 қаңтарынан бастап күшіне енеді</w:t>
            </w:r>
          </w:p>
          <w:p w:rsidR="00D068BB" w:rsidRPr="005D151A" w:rsidRDefault="00D068BB" w:rsidP="00F05673">
            <w:pPr>
              <w:spacing w:after="0" w:line="240" w:lineRule="auto"/>
              <w:jc w:val="both"/>
              <w:rPr>
                <w:rFonts w:ascii="Times New Roman" w:hAnsi="Times New Roman"/>
                <w:b/>
                <w:color w:val="000000"/>
                <w:sz w:val="28"/>
                <w:szCs w:val="28"/>
                <w:lang w:val="kk-KZ"/>
              </w:rPr>
            </w:pPr>
            <w:r w:rsidRPr="005D151A">
              <w:rPr>
                <w:rFonts w:ascii="Times New Roman" w:hAnsi="Times New Roman"/>
                <w:b/>
                <w:color w:val="000000"/>
                <w:sz w:val="28"/>
                <w:szCs w:val="28"/>
                <w:lang w:val="kk-KZ"/>
              </w:rPr>
              <w:t xml:space="preserve">Нақтылаушы редакция </w:t>
            </w:r>
          </w:p>
          <w:p w:rsidR="00D068BB" w:rsidRPr="005D151A" w:rsidRDefault="00D068BB" w:rsidP="00F05673">
            <w:pPr>
              <w:spacing w:after="0" w:line="240" w:lineRule="auto"/>
              <w:jc w:val="both"/>
              <w:rPr>
                <w:rFonts w:ascii="Times New Roman" w:eastAsia="Calibri" w:hAnsi="Times New Roman"/>
                <w:b/>
                <w:bCs/>
                <w:color w:val="000000"/>
                <w:sz w:val="28"/>
                <w:szCs w:val="28"/>
                <w:lang w:val="kk-KZ"/>
              </w:rPr>
            </w:pPr>
          </w:p>
          <w:p w:rsidR="00D068BB" w:rsidRPr="005D151A" w:rsidRDefault="00D068BB" w:rsidP="00F05673">
            <w:pPr>
              <w:spacing w:after="0" w:line="240" w:lineRule="auto"/>
              <w:jc w:val="both"/>
              <w:rPr>
                <w:rFonts w:ascii="Times New Roman" w:eastAsia="Calibri" w:hAnsi="Times New Roman"/>
                <w:b/>
                <w:bCs/>
                <w:color w:val="000000"/>
                <w:sz w:val="28"/>
                <w:szCs w:val="28"/>
                <w:lang w:val="kk-KZ"/>
              </w:rPr>
            </w:pPr>
            <w:r w:rsidRPr="005D151A">
              <w:rPr>
                <w:rFonts w:ascii="Times New Roman" w:eastAsia="Calibri" w:hAnsi="Times New Roman"/>
                <w:bCs/>
                <w:color w:val="000000"/>
                <w:sz w:val="28"/>
                <w:szCs w:val="28"/>
                <w:lang w:val="kk-KZ"/>
              </w:rPr>
              <w:t>«Қазақстан Республикасының кейбір заңнамалық актілеріне бизнес-ортаны дамыту және сауда қызметін реттеу туралы» Қазақстан Республикасының Заң жобасы осындай ережені көздейді.</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172F6C"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center"/>
              <w:rPr>
                <w:rFonts w:ascii="Times New Roman" w:eastAsia="SimSun" w:hAnsi="Times New Roman"/>
                <w:noProof/>
                <w:sz w:val="28"/>
                <w:szCs w:val="28"/>
                <w:lang w:val="kk-KZ"/>
              </w:rPr>
            </w:pPr>
            <w:r>
              <w:rPr>
                <w:rFonts w:ascii="Times New Roman" w:eastAsia="SimSun" w:hAnsi="Times New Roman"/>
                <w:noProof/>
                <w:sz w:val="28"/>
                <w:szCs w:val="28"/>
                <w:lang w:val="kk-KZ"/>
              </w:rPr>
              <w:t>339-бап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spacing w:before="0" w:beforeAutospacing="0" w:after="0" w:afterAutospacing="0"/>
              <w:ind w:firstLine="459"/>
              <w:jc w:val="both"/>
              <w:rPr>
                <w:b/>
                <w:szCs w:val="28"/>
                <w:lang w:val="kk-KZ"/>
              </w:rPr>
            </w:pPr>
            <w:r w:rsidRPr="00CA126B">
              <w:rPr>
                <w:b/>
                <w:szCs w:val="28"/>
                <w:lang w:val="kk-KZ"/>
              </w:rPr>
              <w:t>33</w:t>
            </w:r>
            <w:r w:rsidRPr="00CA126B">
              <w:rPr>
                <w:b/>
                <w:szCs w:val="28"/>
              </w:rPr>
              <w:t>9</w:t>
            </w:r>
            <w:r w:rsidRPr="00CA126B">
              <w:rPr>
                <w:b/>
                <w:szCs w:val="28"/>
                <w:lang w:val="kk-KZ"/>
              </w:rPr>
              <w:t>-бап. Бақыланатын шетелдік компания бойынша жалпы ережелер</w:t>
            </w:r>
          </w:p>
          <w:p w:rsidR="00D068BB" w:rsidRPr="00CA126B"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CA126B">
              <w:rPr>
                <w:rFonts w:ascii="Times New Roman" w:hAnsi="Times New Roman"/>
                <w:sz w:val="24"/>
                <w:szCs w:val="28"/>
                <w:lang w:val="kk-KZ"/>
              </w:rPr>
              <w:t xml:space="preserve">Бақыланатын шетелдік компанияның қаржылық пайдасына немесе бақыланатын шетелдік компания тұрақты мекемесінің қаржылық пайдасына екі рет салық салынбауға тиіс. </w:t>
            </w:r>
          </w:p>
          <w:p w:rsidR="00D068BB" w:rsidRPr="00CA126B"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CA126B">
              <w:rPr>
                <w:rFonts w:ascii="Times New Roman" w:hAnsi="Times New Roman"/>
                <w:sz w:val="24"/>
                <w:szCs w:val="28"/>
                <w:lang w:val="kk-KZ"/>
              </w:rPr>
              <w:t>Қосарланған салық салу мынадай тәртіппен жойылады:</w:t>
            </w:r>
          </w:p>
          <w:p w:rsidR="00D068BB" w:rsidRPr="00CA126B"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CA126B">
              <w:rPr>
                <w:rFonts w:ascii="Times New Roman" w:hAnsi="Times New Roman"/>
                <w:sz w:val="24"/>
                <w:szCs w:val="28"/>
                <w:lang w:val="kk-KZ"/>
              </w:rPr>
              <w:t>1) бақыланатын шетелдік компанияның қаржылық пайдасынан немесе бақыланатын шетелдік компания тұрақты мекемесінің қаржылық пайдасынан пайда салығы шет мемлекетте:</w:t>
            </w:r>
          </w:p>
          <w:p w:rsidR="00D068BB" w:rsidRPr="00CA126B" w:rsidRDefault="00D068BB" w:rsidP="00F05673">
            <w:pPr>
              <w:pStyle w:val="a7"/>
              <w:widowControl w:val="0"/>
              <w:shd w:val="clear" w:color="auto" w:fill="FFFFFF"/>
              <w:spacing w:before="0" w:beforeAutospacing="0" w:after="0" w:afterAutospacing="0"/>
              <w:ind w:firstLine="459"/>
              <w:jc w:val="both"/>
              <w:rPr>
                <w:szCs w:val="28"/>
                <w:lang w:val="kk-KZ"/>
              </w:rPr>
            </w:pPr>
            <w:r w:rsidRPr="00CA126B">
              <w:rPr>
                <w:szCs w:val="28"/>
                <w:lang w:val="kk-KZ"/>
              </w:rPr>
              <w:t>10 пайыздан аз тиімді мөлшерлеме бойынша төленген жағдайда – мұндай пайда салығы осы Кодекстің 638-бабының 2-тармағында айқындалған тәртіппен Қазақстан Республикасындағы жеке табыс салығын төлеу есебіне есепке жатқызылуға тиіс;</w:t>
            </w:r>
          </w:p>
          <w:p w:rsidR="00D068BB" w:rsidRPr="00CA126B" w:rsidRDefault="00D068BB" w:rsidP="00F05673">
            <w:pPr>
              <w:pStyle w:val="a7"/>
              <w:widowControl w:val="0"/>
              <w:shd w:val="clear" w:color="auto" w:fill="FFFFFF"/>
              <w:spacing w:before="0" w:beforeAutospacing="0" w:after="0" w:afterAutospacing="0"/>
              <w:ind w:firstLine="459"/>
              <w:jc w:val="both"/>
              <w:rPr>
                <w:szCs w:val="28"/>
                <w:lang w:val="kk-KZ"/>
              </w:rPr>
            </w:pPr>
            <w:r w:rsidRPr="00CA126B">
              <w:rPr>
                <w:szCs w:val="28"/>
                <w:lang w:val="kk-KZ"/>
              </w:rPr>
              <w:t>10 және одан көп пайыз тиімді мөлшерлеме бойынша төленген жағдайда – осы Кодекстің 340-бабының 2-тармағына сәйкес салықтық босатулар қолданылады;</w:t>
            </w:r>
          </w:p>
          <w:p w:rsidR="00D068BB" w:rsidRPr="00CA126B" w:rsidRDefault="00D068BB" w:rsidP="00F05673">
            <w:pPr>
              <w:pStyle w:val="a7"/>
              <w:widowControl w:val="0"/>
              <w:shd w:val="clear" w:color="auto" w:fill="FFFFFF"/>
              <w:spacing w:before="0" w:beforeAutospacing="0" w:after="0" w:afterAutospacing="0"/>
              <w:ind w:firstLine="459"/>
              <w:jc w:val="both"/>
              <w:rPr>
                <w:szCs w:val="28"/>
                <w:lang w:val="kk-KZ"/>
              </w:rPr>
            </w:pPr>
            <w:r w:rsidRPr="00CA126B">
              <w:rPr>
                <w:szCs w:val="28"/>
                <w:lang w:val="kk-KZ"/>
              </w:rPr>
              <w:t>2) дивидендтер төлейтін бақыланатын шетелдік компанияның Қазақстан Республикасында салық салынған қаржылық пайдасынан резиденттің бір бақыланатын шетелдік компаниясы екінші осындай компанияға дивидендтер төлеген жағдайда – мұндай дивидендтер осы Кодекстің 340-бабы 3-тармағының 6) тармақшасына сәйкес дивидендтер алатын бақыланатын шетелдік компанияның қаржылық пайдасынан шегеріледі;</w:t>
            </w:r>
          </w:p>
          <w:p w:rsidR="00D068BB" w:rsidRPr="00CA126B" w:rsidRDefault="00D068BB" w:rsidP="00F05673">
            <w:pPr>
              <w:pStyle w:val="a7"/>
              <w:widowControl w:val="0"/>
              <w:shd w:val="clear" w:color="auto" w:fill="FFFFFF"/>
              <w:spacing w:before="0" w:beforeAutospacing="0" w:after="0" w:afterAutospacing="0"/>
              <w:ind w:firstLine="459"/>
              <w:jc w:val="both"/>
              <w:rPr>
                <w:szCs w:val="28"/>
                <w:lang w:val="kk-KZ"/>
              </w:rPr>
            </w:pPr>
            <w:r w:rsidRPr="00CA126B">
              <w:rPr>
                <w:szCs w:val="28"/>
                <w:lang w:val="kk-KZ"/>
              </w:rPr>
              <w:t>3)  егер бақыланатын шетелдік компанияның қаржылық пайдасына Қазақстан Республикасындағы көздерден алынған, Қазақстан Республикасындағы корпоративтік табыс салығы:</w:t>
            </w:r>
          </w:p>
          <w:p w:rsidR="00D068BB" w:rsidRPr="00CA126B" w:rsidRDefault="00D068BB" w:rsidP="00F05673">
            <w:pPr>
              <w:pStyle w:val="a7"/>
              <w:widowControl w:val="0"/>
              <w:shd w:val="clear" w:color="auto" w:fill="FFFFFF"/>
              <w:spacing w:before="0" w:beforeAutospacing="0" w:after="0" w:afterAutospacing="0"/>
              <w:ind w:firstLine="459"/>
              <w:jc w:val="both"/>
              <w:rPr>
                <w:szCs w:val="28"/>
                <w:lang w:val="kk-KZ"/>
              </w:rPr>
            </w:pPr>
            <w:r w:rsidRPr="00CA126B">
              <w:rPr>
                <w:szCs w:val="28"/>
                <w:lang w:val="kk-KZ"/>
              </w:rPr>
              <w:t>10 және одан көп пайыз мөлшерлеме бойынша салынған кірістер, сондай-ақ дивидендтер түріндегі кірістер есепке алынса, онда мұндай кірістер осы Кодекстің 340-бабының 3-тармағына сәйкес бақыланатын шетелдік компанияның қаржылық пайдасынан шегеріледі;</w:t>
            </w:r>
          </w:p>
          <w:p w:rsidR="00D068BB" w:rsidRPr="00CA126B"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CA126B">
              <w:rPr>
                <w:rFonts w:ascii="Times New Roman" w:hAnsi="Times New Roman"/>
                <w:sz w:val="24"/>
                <w:szCs w:val="28"/>
                <w:lang w:val="kk-KZ"/>
              </w:rPr>
              <w:t>10 пайыздан аз мөлшерлеме бойынша салынған кірістер енгізілсе, мұндай салық осы Кодекстің 639-бабына сәйкес резиденттің жеке табыс салығынан шегеруге жатады.</w:t>
            </w:r>
          </w:p>
          <w:p w:rsidR="00D068BB" w:rsidRPr="00CA126B"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CA126B">
              <w:rPr>
                <w:rFonts w:ascii="Times New Roman" w:hAnsi="Times New Roman"/>
                <w:sz w:val="24"/>
                <w:szCs w:val="28"/>
                <w:lang w:val="kk-KZ"/>
              </w:rPr>
              <w:t>Ескерту.</w:t>
            </w:r>
          </w:p>
          <w:p w:rsidR="00D068BB" w:rsidRPr="00CA126B" w:rsidRDefault="00D068BB" w:rsidP="00F05673">
            <w:pPr>
              <w:pStyle w:val="a7"/>
              <w:widowControl w:val="0"/>
              <w:shd w:val="clear" w:color="auto" w:fill="FFFFFF"/>
              <w:spacing w:before="0" w:beforeAutospacing="0" w:after="0" w:afterAutospacing="0"/>
              <w:ind w:firstLine="459"/>
              <w:jc w:val="both"/>
              <w:rPr>
                <w:szCs w:val="28"/>
                <w:lang w:val="kk-KZ"/>
              </w:rPr>
            </w:pPr>
            <w:r w:rsidRPr="00CA126B">
              <w:rPr>
                <w:szCs w:val="28"/>
                <w:lang w:val="kk-KZ"/>
              </w:rPr>
              <w:t>Осы бапта пайдаланылатын ұғымдар осы Кодекстің 294-бабында айқындалады.</w:t>
            </w:r>
          </w:p>
          <w:p w:rsidR="00D068BB" w:rsidRPr="00CA126B" w:rsidRDefault="00D068BB" w:rsidP="00F05673">
            <w:pPr>
              <w:pStyle w:val="a7"/>
              <w:widowControl w:val="0"/>
              <w:shd w:val="clear" w:color="auto" w:fill="FFFFFF"/>
              <w:spacing w:before="0" w:beforeAutospacing="0" w:after="0" w:afterAutospacing="0"/>
              <w:ind w:firstLine="459"/>
              <w:jc w:val="both"/>
              <w:rPr>
                <w:b/>
                <w:szCs w:val="28"/>
                <w:lang w:val="kk-KZ"/>
              </w:rPr>
            </w:pPr>
          </w:p>
          <w:p w:rsidR="00D068BB" w:rsidRPr="00CA126B" w:rsidRDefault="00D068BB" w:rsidP="00F05673">
            <w:pPr>
              <w:pStyle w:val="a7"/>
              <w:widowControl w:val="0"/>
              <w:shd w:val="clear" w:color="auto" w:fill="FFFFFF"/>
              <w:spacing w:before="0" w:beforeAutospacing="0" w:after="0" w:afterAutospacing="0"/>
              <w:ind w:firstLine="459"/>
              <w:jc w:val="both"/>
              <w:rPr>
                <w:rStyle w:val="s1"/>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spacing w:before="0" w:beforeAutospacing="0" w:after="0" w:afterAutospacing="0"/>
              <w:ind w:firstLine="459"/>
              <w:jc w:val="both"/>
              <w:rPr>
                <w:b/>
                <w:szCs w:val="28"/>
                <w:lang w:val="kk-KZ"/>
              </w:rPr>
            </w:pPr>
            <w:r w:rsidRPr="00CA126B">
              <w:rPr>
                <w:b/>
                <w:szCs w:val="28"/>
                <w:lang w:val="kk-KZ"/>
              </w:rPr>
              <w:t>33</w:t>
            </w:r>
            <w:r w:rsidRPr="00CA126B">
              <w:rPr>
                <w:b/>
                <w:szCs w:val="28"/>
              </w:rPr>
              <w:t>9</w:t>
            </w:r>
            <w:r w:rsidRPr="00CA126B">
              <w:rPr>
                <w:b/>
                <w:szCs w:val="28"/>
                <w:lang w:val="kk-KZ"/>
              </w:rPr>
              <w:t>-бап. Бақыланатын шетелдік компания бойынша жалпы ережелер</w:t>
            </w:r>
          </w:p>
          <w:p w:rsidR="00D068BB" w:rsidRPr="00CA126B" w:rsidRDefault="00D068BB" w:rsidP="00F05673">
            <w:pPr>
              <w:spacing w:after="0" w:line="240" w:lineRule="auto"/>
              <w:ind w:firstLine="459"/>
              <w:jc w:val="both"/>
              <w:rPr>
                <w:rFonts w:ascii="Times New Roman" w:hAnsi="Times New Roman"/>
                <w:b/>
                <w:sz w:val="24"/>
                <w:szCs w:val="24"/>
                <w:lang w:val="kk-KZ"/>
              </w:rPr>
            </w:pPr>
            <w:r w:rsidRPr="00CA126B">
              <w:rPr>
                <w:rFonts w:ascii="Times New Roman" w:hAnsi="Times New Roman"/>
                <w:b/>
                <w:sz w:val="24"/>
                <w:szCs w:val="24"/>
                <w:lang w:val="kk-KZ"/>
              </w:rPr>
              <w:t>Қосарланған салық салу келесі ережелерді қолдану арқылы жойылады:</w:t>
            </w:r>
          </w:p>
          <w:p w:rsidR="00D068BB" w:rsidRPr="00CA126B" w:rsidRDefault="00D068BB" w:rsidP="00F05673">
            <w:pPr>
              <w:spacing w:after="0" w:line="240" w:lineRule="auto"/>
              <w:ind w:firstLine="459"/>
              <w:jc w:val="both"/>
              <w:rPr>
                <w:rFonts w:ascii="Times New Roman" w:hAnsi="Times New Roman"/>
                <w:b/>
                <w:sz w:val="24"/>
                <w:szCs w:val="24"/>
                <w:lang w:val="kk-KZ"/>
              </w:rPr>
            </w:pPr>
            <w:r w:rsidRPr="00CA126B">
              <w:rPr>
                <w:rFonts w:ascii="Times New Roman" w:hAnsi="Times New Roman"/>
                <w:b/>
                <w:sz w:val="24"/>
                <w:szCs w:val="24"/>
                <w:lang w:val="kk-KZ"/>
              </w:rPr>
              <w:t>1) осы Кодекстiң 340-бабының 2-тармағына сәйкес салық салудан босату;</w:t>
            </w:r>
          </w:p>
          <w:p w:rsidR="00D068BB" w:rsidRPr="00CA126B" w:rsidRDefault="00D068BB" w:rsidP="00F05673">
            <w:pPr>
              <w:spacing w:after="0" w:line="240" w:lineRule="auto"/>
              <w:ind w:firstLine="459"/>
              <w:jc w:val="both"/>
              <w:rPr>
                <w:rFonts w:ascii="Times New Roman" w:hAnsi="Times New Roman"/>
                <w:b/>
                <w:sz w:val="24"/>
                <w:szCs w:val="24"/>
                <w:lang w:val="kk-KZ"/>
              </w:rPr>
            </w:pPr>
            <w:r w:rsidRPr="00CA126B">
              <w:rPr>
                <w:rFonts w:ascii="Times New Roman" w:hAnsi="Times New Roman"/>
                <w:b/>
                <w:sz w:val="24"/>
                <w:szCs w:val="24"/>
                <w:lang w:val="kk-KZ"/>
              </w:rPr>
              <w:t>2) осы Кодекстiң 340-бабының 3-тармағына сәйкес бақыланатын шетелдік компания салық салынғанға дейiн қаржылық пайданы азайту;</w:t>
            </w:r>
          </w:p>
          <w:p w:rsidR="00D068BB" w:rsidRPr="00CA126B" w:rsidRDefault="00D068BB" w:rsidP="00F05673">
            <w:pPr>
              <w:pStyle w:val="a7"/>
              <w:widowControl w:val="0"/>
              <w:shd w:val="clear" w:color="auto" w:fill="FFFFFF"/>
              <w:spacing w:before="0" w:beforeAutospacing="0" w:after="0" w:afterAutospacing="0"/>
              <w:ind w:firstLine="459"/>
              <w:jc w:val="both"/>
              <w:rPr>
                <w:rStyle w:val="s1"/>
                <w:lang w:val="kk-KZ"/>
              </w:rPr>
            </w:pPr>
            <w:r w:rsidRPr="00CA126B">
              <w:rPr>
                <w:rFonts w:eastAsia="Calibri"/>
                <w:b/>
              </w:rPr>
              <w:t>3) резиденттiң жеке табыс салығын осы Кодекстiң 358-бабының 6-тармағының 1) тармақшасына сәйкес шегер</w:t>
            </w:r>
            <w:r w:rsidRPr="00CA126B">
              <w:rPr>
                <w:rFonts w:eastAsia="Calibri"/>
                <w:b/>
                <w:lang w:val="kk-KZ"/>
              </w:rPr>
              <w:t>і</w:t>
            </w:r>
            <w:r w:rsidRPr="00CA126B">
              <w:rPr>
                <w:rFonts w:eastAsia="Calibri"/>
                <w:b/>
              </w:rPr>
              <w:t>мге алу немесе осы Кодекстiң 358-бабының 6-тармағының 2) тармақшасына сәйкес резиденттiң жеке табыс салығын шегер</w:t>
            </w:r>
            <w:r w:rsidRPr="00CA126B">
              <w:rPr>
                <w:rFonts w:eastAsia="Calibri"/>
                <w:b/>
                <w:lang w:val="kk-KZ"/>
              </w:rPr>
              <w:t>і</w:t>
            </w:r>
            <w:r w:rsidRPr="00CA126B">
              <w:rPr>
                <w:rFonts w:eastAsia="Calibri"/>
                <w:b/>
              </w:rPr>
              <w:t>мге алу және осы Кодекстің 359-бабының 2-тармағына сәйкес Қазақстан Республикасында жеке табыс салығын төлеу есебіне есепке жатқызу.</w:t>
            </w:r>
          </w:p>
        </w:tc>
        <w:tc>
          <w:tcPr>
            <w:tcW w:w="2268" w:type="dxa"/>
            <w:tcBorders>
              <w:top w:val="single" w:sz="4" w:space="0" w:color="auto"/>
              <w:left w:val="single" w:sz="4" w:space="0" w:color="auto"/>
              <w:bottom w:val="single" w:sz="4" w:space="0" w:color="auto"/>
              <w:right w:val="single" w:sz="4" w:space="0" w:color="auto"/>
            </w:tcBorders>
          </w:tcPr>
          <w:p w:rsidR="00D068BB" w:rsidRPr="00D53928" w:rsidRDefault="00D068BB" w:rsidP="00F05673">
            <w:pPr>
              <w:widowControl w:val="0"/>
              <w:spacing w:after="0" w:line="240" w:lineRule="auto"/>
              <w:contextualSpacing/>
              <w:jc w:val="center"/>
              <w:rPr>
                <w:rFonts w:ascii="Times New Roman" w:hAnsi="Times New Roman"/>
                <w:b/>
                <w:bCs/>
                <w:iCs/>
                <w:sz w:val="24"/>
                <w:lang w:val="kk-KZ"/>
              </w:rPr>
            </w:pPr>
            <w:r w:rsidRPr="00D53928">
              <w:rPr>
                <w:rFonts w:ascii="Times New Roman" w:hAnsi="Times New Roman"/>
                <w:b/>
                <w:bCs/>
                <w:iCs/>
                <w:sz w:val="24"/>
                <w:lang w:val="kk-KZ"/>
              </w:rPr>
              <w:t>01.01.2020 ж</w:t>
            </w:r>
          </w:p>
          <w:p w:rsidR="00D068BB" w:rsidRPr="00D53928" w:rsidRDefault="00D068BB" w:rsidP="00F05673">
            <w:pPr>
              <w:widowControl w:val="0"/>
              <w:spacing w:after="0" w:line="240" w:lineRule="auto"/>
              <w:contextualSpacing/>
              <w:jc w:val="center"/>
              <w:rPr>
                <w:rFonts w:ascii="Times New Roman" w:hAnsi="Times New Roman"/>
                <w:b/>
                <w:bCs/>
                <w:iCs/>
                <w:sz w:val="24"/>
                <w:lang w:val="kk-KZ"/>
              </w:rPr>
            </w:pPr>
          </w:p>
          <w:p w:rsidR="00D068BB" w:rsidRPr="00D53928" w:rsidRDefault="00D068BB" w:rsidP="00F05673">
            <w:pPr>
              <w:widowControl w:val="0"/>
              <w:spacing w:after="0" w:line="240" w:lineRule="auto"/>
              <w:contextualSpacing/>
              <w:jc w:val="center"/>
              <w:rPr>
                <w:rFonts w:ascii="Times New Roman" w:hAnsi="Times New Roman"/>
                <w:b/>
                <w:bCs/>
                <w:iCs/>
                <w:sz w:val="24"/>
                <w:lang w:val="kk-KZ"/>
              </w:rPr>
            </w:pPr>
            <w:r w:rsidRPr="00D53928">
              <w:rPr>
                <w:rFonts w:ascii="Times New Roman" w:hAnsi="Times New Roman"/>
                <w:b/>
                <w:bCs/>
                <w:iCs/>
                <w:sz w:val="24"/>
                <w:lang w:val="kk-KZ"/>
              </w:rPr>
              <w:t>Редакциялау.</w:t>
            </w:r>
          </w:p>
          <w:p w:rsidR="00D068BB" w:rsidRPr="00D53928" w:rsidRDefault="00D068BB" w:rsidP="00F05673">
            <w:pPr>
              <w:widowControl w:val="0"/>
              <w:spacing w:after="0" w:line="240" w:lineRule="auto"/>
              <w:contextualSpacing/>
              <w:jc w:val="both"/>
              <w:rPr>
                <w:rFonts w:ascii="Times New Roman" w:hAnsi="Times New Roman"/>
                <w:bCs/>
                <w:iCs/>
                <w:sz w:val="24"/>
                <w:lang w:val="kk-KZ"/>
              </w:rPr>
            </w:pPr>
          </w:p>
          <w:p w:rsidR="00D068BB" w:rsidRPr="0093711B" w:rsidRDefault="00D068BB" w:rsidP="00F05673">
            <w:pPr>
              <w:widowControl w:val="0"/>
              <w:spacing w:after="0" w:line="240" w:lineRule="auto"/>
              <w:contextualSpacing/>
              <w:jc w:val="both"/>
              <w:rPr>
                <w:rFonts w:ascii="Times New Roman" w:hAnsi="Times New Roman"/>
                <w:bCs/>
                <w:iCs/>
                <w:lang w:val="kk-KZ"/>
              </w:rPr>
            </w:pPr>
            <w:r w:rsidRPr="00D53928">
              <w:rPr>
                <w:rFonts w:ascii="Times New Roman" w:hAnsi="Times New Roman"/>
                <w:bCs/>
                <w:iCs/>
                <w:sz w:val="24"/>
                <w:lang w:val="kk-KZ"/>
              </w:rPr>
              <w:t>Салық кодексінің 340, 358, 359-баптарының нормаларын қайталамауға жол бермеу мақсатында.</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340-бап</w:t>
            </w:r>
          </w:p>
        </w:tc>
        <w:tc>
          <w:tcPr>
            <w:tcW w:w="4390" w:type="dxa"/>
            <w:tcBorders>
              <w:top w:val="single" w:sz="4" w:space="0" w:color="auto"/>
              <w:left w:val="single" w:sz="4" w:space="0" w:color="auto"/>
              <w:bottom w:val="single" w:sz="4" w:space="0" w:color="auto"/>
              <w:right w:val="single" w:sz="4" w:space="0" w:color="auto"/>
            </w:tcBorders>
          </w:tcPr>
          <w:p w:rsidR="00D068BB" w:rsidRPr="0026736F" w:rsidRDefault="00D068BB" w:rsidP="00F05673">
            <w:pPr>
              <w:pStyle w:val="a7"/>
              <w:widowControl w:val="0"/>
              <w:shd w:val="clear" w:color="auto" w:fill="FFFFFF"/>
              <w:spacing w:before="0" w:beforeAutospacing="0" w:after="0" w:afterAutospacing="0"/>
              <w:ind w:firstLine="459"/>
              <w:jc w:val="both"/>
              <w:rPr>
                <w:b/>
                <w:szCs w:val="28"/>
                <w:lang w:val="kk-KZ"/>
              </w:rPr>
            </w:pPr>
            <w:r w:rsidRPr="0026736F">
              <w:rPr>
                <w:b/>
                <w:szCs w:val="28"/>
                <w:lang w:val="kk-KZ"/>
              </w:rPr>
              <w:t xml:space="preserve">340-бап. Бақыланатын шетелдік компанияның пайдасына салық салу </w:t>
            </w:r>
          </w:p>
          <w:p w:rsidR="00D068BB" w:rsidRDefault="00D068BB" w:rsidP="00F05673">
            <w:pPr>
              <w:pStyle w:val="a7"/>
              <w:widowControl w:val="0"/>
              <w:shd w:val="clear" w:color="auto" w:fill="FFFFFF"/>
              <w:spacing w:before="0" w:beforeAutospacing="0" w:after="0" w:afterAutospacing="0"/>
              <w:ind w:firstLine="459"/>
              <w:jc w:val="both"/>
              <w:rPr>
                <w:b/>
                <w:szCs w:val="28"/>
                <w:lang w:val="kk-KZ"/>
              </w:rPr>
            </w:pPr>
            <w:r>
              <w:rPr>
                <w:b/>
                <w:szCs w:val="28"/>
                <w:lang w:val="kk-KZ"/>
              </w:rPr>
              <w:t>...</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3. Резидент жеке тұлғаның бақыланатын шетелдік компанияның қаржылық пайдасын немесе бақыланатын шетелдік компания тұрақты мекемесінің қаржылық пайдасын салық салынғанға дейін мынадай сомаларға азайтуға құқығы бар:</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1) егер салық салынғанға дейін бақыланатын шетелдік компанияның шоғырландырылған қаржылық пайдасында мұндай сомалар ескерілген жағдайда,</w:t>
            </w:r>
            <w:r w:rsidRPr="0026736F">
              <w:rPr>
                <w:rFonts w:ascii="Times New Roman" w:hAnsi="Times New Roman"/>
                <w:bCs/>
                <w:sz w:val="24"/>
                <w:szCs w:val="28"/>
                <w:lang w:val="kk-KZ"/>
              </w:rPr>
              <w:t xml:space="preserve"> </w:t>
            </w:r>
            <w:r w:rsidRPr="0026736F">
              <w:rPr>
                <w:rFonts w:ascii="Times New Roman" w:hAnsi="Times New Roman"/>
                <w:sz w:val="24"/>
                <w:szCs w:val="28"/>
                <w:lang w:val="kk-KZ"/>
              </w:rPr>
              <w:t xml:space="preserve">бақыланатын шетелдік компанияның шоғырландырылған қаржылық есептілігінде танылған, салық салынғанға дейін еншілес ұйымдардың қаржылық пайдасының (залалының) </w:t>
            </w:r>
            <w:r w:rsidRPr="0026736F">
              <w:rPr>
                <w:rFonts w:ascii="Times New Roman" w:hAnsi="Times New Roman"/>
                <w:bCs/>
                <w:sz w:val="24"/>
                <w:szCs w:val="28"/>
                <w:lang w:val="kk-KZ"/>
              </w:rPr>
              <w:t>топшілік операциялардан пайда (залалдар) сомаларына азайтылған</w:t>
            </w:r>
            <w:r w:rsidRPr="0026736F">
              <w:rPr>
                <w:rFonts w:ascii="Times New Roman" w:hAnsi="Times New Roman"/>
                <w:sz w:val="24"/>
                <w:szCs w:val="28"/>
                <w:lang w:val="kk-KZ"/>
              </w:rPr>
              <w:t xml:space="preserve"> сомалары, қауымдастырылған (бірлескен) ұйымдардың кірістеріндегі үлестер. Егер бақыланатын шетелдік компания тіркелген мемлекеттің заңнамасында жеке шоғырландырылмаған қаржылық есептілікті жасамай, еншілес (қауымдастырылған, бірлескен) ұйымдардың деректері көрсетіле отырып, шоғырландырылған қаржылық есептілікті жасау белгіленсе, осы тармақшаның ережесі қолданылады;</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2) егер салық салынғанға дейін бақыланатын шетелдік компанияның қаржылық пайдасында осы тармақшада көрсетілген салық салынатын кіріс ескерілген жағдайда, 10 және одан көп пайызды құрайтын мөлшерлеме бойынша Қазақстан Республикасында корпоративтік табыс салығы салынған, бақыланатын шетелдік компанияның тұрақты мекеме арқылы Қазақстан Республикасындағы кәсіпкерлік қызметінен түсетін салық салынатын кірісі;</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3) егер салық салынғанға дейін бақыланатын шетелдік компанияның қаржылық пайдасы осы тармақшада көрсетілген кірісті қамтыса, бақыланатын шетелдік компания Қазақстан Республикасындағы көздерден алған, бұрын Қазақстан Республикасында 10 және одан көп пайызды құрайтын мөлшерлеме бойынша төлем көзінен корпоративтік табыс салығы салынған, шығыстар сомасына азайтылған, тұрақты мекеме құрмай Қазақстан Республикасында қызметтер көрсетуден (жұмыстар орындаудан) түсетін кіріс.</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Осы тармақшаның мақсаттары үшін шығыстар сомасы үлес пен бақыланатын шетелдік компанияның қаржылық есептілік бойынша тікелей шығыстары жалпы сомасының көбейтіндісі ретінде пропорционалды әдіспен айқындалады. Үлес осы тармақшада көрсетілген кіріс сомасының бақыланатын шетелдік компанияның қаржылық есептілік бойынша кірістерінің жиынтық сомасына қатынасы ретінде айқындалады;</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4) егер салық салынғанға дейін бақыланатын шетелдік компанияның қаржылық пайдасы осындай дивидендтер қамтыса, бақыланатын шетелдік компания Қазақстан Республикасындағы көздерден алған дивидендтер;</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5) егер салық салынғанға дейін бақыланатын шетелдік компанияның қаржылық пайдасында осы тармақшада көрсетілген кіріс қамтылған жағдайда, бақыланатын шетелдік компания Қазақстан Республикасындағы көздерден алған, бұрын Қазақстан Республикасында 10 және одан көп пайызды құрайтын мөлшерлеме бойынша төлем көзінен корпоративтік табыс салығы салынған, осы тармақтың 2), 3) және 4) тармақшаларында көзделгеннен өзге кіріс;</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6) мынадай формула бойынша айқындалатын шама:</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егер дивидендтер сомасы осындай бақыланатын шетелдік компанияның бұрын есепті немесе алдыңғы салықтық кезеңде Қазақстан Республикасында жеке табыс салығы салынған қаржылық пайдасынан төленген жағдайда, басқа бақыланатын шетелдік компаниядан алынған дивидендтердің</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 xml:space="preserve">дивидендтер төлейтін бақыланатын шетелдік компанияға резиденттің жанама қатысу немесе жанама бақылау коэффициентіне </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көбейтілген сомасы.</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 xml:space="preserve">Егер мұндай қаржылық пайдада осы тармақтың бірінші бөлігі </w:t>
            </w:r>
            <w:r w:rsidRPr="0026736F">
              <w:rPr>
                <w:rFonts w:ascii="Times New Roman" w:hAnsi="Times New Roman"/>
                <w:sz w:val="24"/>
                <w:szCs w:val="28"/>
                <w:lang w:val="kk-KZ"/>
              </w:rPr>
              <w:br/>
              <w:t>6) тармақшасының екінші абзацында көрсетілген дивидендтер сомасы қамтылса, осы тармақтың бірінші бөлігінің 6) тармақшасында белгіленген азайту салық салынғанға дейін дивидендтерді алушы бақыланатын шетелдік компанияның қаржылық пайдасына қолданылады.</w:t>
            </w:r>
          </w:p>
          <w:p w:rsidR="00D068BB" w:rsidRPr="0026736F" w:rsidRDefault="00D068BB" w:rsidP="00F05673">
            <w:pPr>
              <w:widowControl w:val="0"/>
              <w:shd w:val="clear" w:color="auto" w:fill="FFFFFF"/>
              <w:spacing w:after="0" w:line="240" w:lineRule="auto"/>
              <w:ind w:firstLine="459"/>
              <w:jc w:val="both"/>
              <w:rPr>
                <w:rFonts w:ascii="Times New Roman" w:hAnsi="Times New Roman"/>
                <w:sz w:val="24"/>
                <w:szCs w:val="28"/>
                <w:lang w:val="kk-KZ"/>
              </w:rPr>
            </w:pPr>
            <w:r w:rsidRPr="0026736F">
              <w:rPr>
                <w:rFonts w:ascii="Times New Roman" w:hAnsi="Times New Roman"/>
                <w:sz w:val="24"/>
                <w:szCs w:val="28"/>
                <w:lang w:val="kk-KZ"/>
              </w:rPr>
              <w:t xml:space="preserve">Осы тармақты қолдану үшін резидент жеке тұлғаның осы Кодекстің 297-бабының 10-тармағында көрсетілген растайтын құжаттары болуға тиіс. </w:t>
            </w:r>
          </w:p>
          <w:p w:rsidR="00D068BB" w:rsidRPr="00CA126B" w:rsidRDefault="00D068BB" w:rsidP="00F05673">
            <w:pPr>
              <w:pStyle w:val="a7"/>
              <w:widowControl w:val="0"/>
              <w:shd w:val="clear" w:color="auto" w:fill="FFFFFF"/>
              <w:spacing w:before="0" w:beforeAutospacing="0" w:after="0" w:afterAutospacing="0"/>
              <w:ind w:firstLine="459"/>
              <w:jc w:val="both"/>
              <w:rPr>
                <w:b/>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26736F" w:rsidRDefault="00D068BB" w:rsidP="00F05673">
            <w:pPr>
              <w:pStyle w:val="a7"/>
              <w:widowControl w:val="0"/>
              <w:shd w:val="clear" w:color="auto" w:fill="FFFFFF"/>
              <w:spacing w:before="0" w:beforeAutospacing="0" w:after="0" w:afterAutospacing="0"/>
              <w:ind w:firstLine="459"/>
              <w:jc w:val="both"/>
              <w:rPr>
                <w:b/>
                <w:szCs w:val="28"/>
                <w:lang w:val="kk-KZ"/>
              </w:rPr>
            </w:pPr>
            <w:r w:rsidRPr="0026736F">
              <w:rPr>
                <w:b/>
                <w:szCs w:val="28"/>
                <w:lang w:val="kk-KZ"/>
              </w:rPr>
              <w:t xml:space="preserve">340-бап. Бақыланатын шетелдік компанияның пайдасына салық салу </w:t>
            </w:r>
          </w:p>
          <w:p w:rsidR="00D068BB" w:rsidRDefault="00D068BB" w:rsidP="00F05673">
            <w:pPr>
              <w:pStyle w:val="a7"/>
              <w:widowControl w:val="0"/>
              <w:shd w:val="clear" w:color="auto" w:fill="FFFFFF"/>
              <w:spacing w:before="0" w:beforeAutospacing="0" w:after="0" w:afterAutospacing="0"/>
              <w:ind w:firstLine="459"/>
              <w:jc w:val="both"/>
              <w:rPr>
                <w:b/>
                <w:szCs w:val="28"/>
                <w:lang w:val="kk-KZ"/>
              </w:rPr>
            </w:pPr>
            <w:r>
              <w:rPr>
                <w:b/>
                <w:szCs w:val="28"/>
                <w:lang w:val="kk-KZ"/>
              </w:rPr>
              <w:t>...</w:t>
            </w:r>
          </w:p>
          <w:p w:rsidR="00D068BB" w:rsidRPr="0093711B" w:rsidRDefault="00D068BB" w:rsidP="00F05673">
            <w:pPr>
              <w:pStyle w:val="a7"/>
              <w:tabs>
                <w:tab w:val="left" w:pos="459"/>
              </w:tabs>
              <w:spacing w:before="0" w:beforeAutospacing="0" w:after="0" w:afterAutospacing="0"/>
              <w:ind w:firstLine="459"/>
              <w:jc w:val="both"/>
              <w:rPr>
                <w:lang w:val="kk-KZ"/>
              </w:rPr>
            </w:pPr>
            <w:r w:rsidRPr="0093711B">
              <w:rPr>
                <w:lang w:val="kk-KZ"/>
              </w:rPr>
              <w:t>3. Резидент-жеке тұлғаның бақыланатын шетелдік компанияның салық салынғанға дейінгі қаржылық пайдасын немесе бақыланатын шетелдік компания тұрақты мекемесінің салық салынғанға дейінгі қаржылық пайдасын мынадай сомаларға азайтуға құқығы бар:</w:t>
            </w:r>
          </w:p>
          <w:p w:rsidR="00D068BB" w:rsidRPr="0093711B" w:rsidRDefault="00D068BB" w:rsidP="00F05673">
            <w:pPr>
              <w:pStyle w:val="a7"/>
              <w:tabs>
                <w:tab w:val="left" w:pos="459"/>
              </w:tabs>
              <w:spacing w:before="0" w:beforeAutospacing="0" w:after="0" w:afterAutospacing="0"/>
              <w:ind w:firstLine="459"/>
              <w:jc w:val="both"/>
              <w:rPr>
                <w:lang w:val="kk-KZ"/>
              </w:rPr>
            </w:pPr>
            <w:r w:rsidRPr="0093711B">
              <w:rPr>
                <w:lang w:val="kk-KZ"/>
              </w:rPr>
              <w:t>1) бақыланатын шетелдік компанияның салық салынғанға дейінгі шоғырландырылған қаржылық пайдасында мұндай сомалар ескерілген жағдайда, еншілес ұйымдардың салық салынғанға дейінгі қаржылық пайдасының (залалының) топшілік операциялардан пайда (залалдар) сомасына, бақыланатын шетелдік компанияның шоғырландырылған қаржылық есептілігінде танылған қауымдастырылған (бірлескен) ұйымдардың кірістеріндегі үлеске азайтылған сомалары. Егер бақыланатын шетелдік компания тіркелген мемлекеттің заңнамалық актілерінде жеке шоғырландырылмаған қаржылық есептілікті жасамай, еншілес (қауымдастырылған, бірлескен) ұйымдардың деректері көрсетіле отырып, шоғырландырылған қаржылық есептілікті жасау жөніндегі міндеттеме белгіленсе, осы тармақшаның ережесі қолданылады;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Style w:val="s19"/>
                <w:sz w:val="24"/>
                <w:szCs w:val="24"/>
              </w:rPr>
              <w:t xml:space="preserve">2) </w:t>
            </w:r>
            <w:r w:rsidRPr="0093711B">
              <w:rPr>
                <w:rFonts w:ascii="Times New Roman" w:hAnsi="Times New Roman"/>
                <w:b/>
                <w:sz w:val="24"/>
                <w:szCs w:val="24"/>
                <w:lang w:val="kk-KZ"/>
              </w:rPr>
              <w:t>мынадай формула бойынша айқындалатын шама: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w:t>
            </w:r>
            <w:r w:rsidRPr="0093711B">
              <w:rPr>
                <w:rFonts w:ascii="Times New Roman" w:hAnsi="Times New Roman"/>
                <w:b/>
                <w:sz w:val="24"/>
                <w:szCs w:val="24"/>
              </w:rPr>
              <w:t xml:space="preserve"> = </w:t>
            </w:r>
            <w:r w:rsidRPr="0093711B">
              <w:rPr>
                <w:rFonts w:ascii="Times New Roman" w:hAnsi="Times New Roman"/>
                <w:b/>
                <w:sz w:val="24"/>
                <w:szCs w:val="24"/>
                <w:lang w:val="kk-KZ"/>
              </w:rPr>
              <w:t>ҚП</w:t>
            </w:r>
            <w:r w:rsidRPr="0093711B">
              <w:rPr>
                <w:rFonts w:ascii="Times New Roman" w:hAnsi="Times New Roman"/>
                <w:b/>
                <w:sz w:val="24"/>
                <w:szCs w:val="24"/>
              </w:rPr>
              <w:t xml:space="preserve"> </w:t>
            </w:r>
            <w:r w:rsidRPr="0093711B">
              <w:rPr>
                <w:rFonts w:ascii="Times New Roman" w:hAnsi="Times New Roman"/>
                <w:b/>
                <w:sz w:val="24"/>
                <w:szCs w:val="24"/>
                <w:lang w:val="kk-KZ"/>
              </w:rPr>
              <w:t>×</w:t>
            </w:r>
            <w:r w:rsidRPr="0093711B">
              <w:rPr>
                <w:rFonts w:ascii="Times New Roman" w:hAnsi="Times New Roman"/>
                <w:b/>
                <w:sz w:val="24"/>
                <w:szCs w:val="24"/>
              </w:rPr>
              <w:t xml:space="preserve"> (</w:t>
            </w:r>
            <w:r w:rsidRPr="0093711B">
              <w:rPr>
                <w:rFonts w:ascii="Times New Roman" w:hAnsi="Times New Roman"/>
                <w:b/>
                <w:sz w:val="24"/>
                <w:szCs w:val="24"/>
                <w:lang w:val="kk-KZ"/>
              </w:rPr>
              <w:t>К</w:t>
            </w:r>
            <w:r w:rsidRPr="0093711B">
              <w:rPr>
                <w:rFonts w:ascii="Times New Roman" w:hAnsi="Times New Roman"/>
                <w:b/>
                <w:sz w:val="24"/>
                <w:szCs w:val="24"/>
              </w:rPr>
              <w:t>/</w:t>
            </w:r>
            <w:r w:rsidRPr="0093711B">
              <w:rPr>
                <w:rFonts w:ascii="Times New Roman" w:hAnsi="Times New Roman"/>
                <w:b/>
                <w:sz w:val="24"/>
                <w:szCs w:val="24"/>
                <w:lang w:val="kk-KZ"/>
              </w:rPr>
              <w:t>КЖС</w:t>
            </w:r>
            <w:r w:rsidRPr="0093711B">
              <w:rPr>
                <w:rFonts w:ascii="Times New Roman" w:hAnsi="Times New Roman"/>
                <w:b/>
                <w:sz w:val="24"/>
                <w:szCs w:val="24"/>
              </w:rPr>
              <w:t>),</w:t>
            </w:r>
            <w:r w:rsidRPr="0093711B">
              <w:rPr>
                <w:rFonts w:ascii="Times New Roman" w:hAnsi="Times New Roman"/>
                <w:b/>
                <w:sz w:val="24"/>
                <w:szCs w:val="24"/>
                <w:lang w:val="kk-KZ"/>
              </w:rPr>
              <w:t xml:space="preserve"> мұнда: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 – азайту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ҚП - бақыланатын шетелдік компанияның салық салынғанға дейінгі қаржылық пайдасының оң шамасы;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 xml:space="preserve">К - </w:t>
            </w:r>
            <w:r w:rsidRPr="0093711B">
              <w:rPr>
                <w:rFonts w:ascii="Times New Roman" w:hAnsi="Times New Roman"/>
                <w:b/>
                <w:bCs/>
                <w:sz w:val="24"/>
                <w:szCs w:val="24"/>
                <w:lang w:val="kk-KZ"/>
              </w:rPr>
              <w:t>егер бақыланатын шетелдік компанияның қаржылық пайдасы салық салынғанға дейін осы тармақшада көрсетілген салық салынатын кірісті есепке алған жағдайда, бақыланатын шетелдік компанияның филиал, өкілдік, тұрақты мекеме арқылы Қазақстан Республикасындағы кәсіпкерлік қызметтен алынатын, Қазақстан Республикасында 10 және одан да көп пайызды құрайтын мөлшерлеме бойынша корпоративтік табыс салығы салынған салық салынатын кірісі;</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КЖС – б</w:t>
            </w:r>
            <w:r w:rsidRPr="0093711B">
              <w:rPr>
                <w:rFonts w:ascii="Times New Roman" w:hAnsi="Times New Roman"/>
                <w:b/>
                <w:bCs/>
                <w:sz w:val="24"/>
                <w:szCs w:val="24"/>
                <w:lang w:val="kk-KZ"/>
              </w:rPr>
              <w:t xml:space="preserve">ақыланатын шетелдік компанияның немесе бақыланатын шетелдік компанияның тұрақты мекемесінің </w:t>
            </w:r>
            <w:r w:rsidRPr="0093711B">
              <w:rPr>
                <w:rFonts w:ascii="Times New Roman" w:hAnsi="Times New Roman"/>
                <w:b/>
                <w:sz w:val="24"/>
                <w:szCs w:val="24"/>
                <w:lang w:val="kk-KZ"/>
              </w:rPr>
              <w:t>есепті салық кезеңінде, аудит растаған қаржылық есептілікте көрсетілген кірістің жиынтық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Style w:val="s19"/>
                <w:sz w:val="24"/>
                <w:szCs w:val="24"/>
              </w:rPr>
              <w:t xml:space="preserve">3) </w:t>
            </w:r>
            <w:r w:rsidRPr="0093711B">
              <w:rPr>
                <w:rFonts w:ascii="Times New Roman" w:hAnsi="Times New Roman"/>
                <w:b/>
                <w:sz w:val="24"/>
                <w:szCs w:val="24"/>
                <w:lang w:val="kk-KZ"/>
              </w:rPr>
              <w:t>мынадай формула бойынша айқындалатын шама: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w:t>
            </w:r>
            <w:r w:rsidRPr="0093711B">
              <w:rPr>
                <w:rFonts w:ascii="Times New Roman" w:hAnsi="Times New Roman"/>
                <w:b/>
                <w:sz w:val="24"/>
                <w:szCs w:val="24"/>
              </w:rPr>
              <w:t xml:space="preserve"> = </w:t>
            </w:r>
            <w:r w:rsidRPr="0093711B">
              <w:rPr>
                <w:rFonts w:ascii="Times New Roman" w:hAnsi="Times New Roman"/>
                <w:b/>
                <w:sz w:val="24"/>
                <w:szCs w:val="24"/>
                <w:lang w:val="kk-KZ"/>
              </w:rPr>
              <w:t>ҚП</w:t>
            </w:r>
            <w:r w:rsidRPr="0093711B">
              <w:rPr>
                <w:rFonts w:ascii="Times New Roman" w:hAnsi="Times New Roman"/>
                <w:b/>
                <w:sz w:val="24"/>
                <w:szCs w:val="24"/>
              </w:rPr>
              <w:t xml:space="preserve"> </w:t>
            </w:r>
            <w:r w:rsidRPr="0093711B">
              <w:rPr>
                <w:rFonts w:ascii="Times New Roman" w:hAnsi="Times New Roman"/>
                <w:b/>
                <w:sz w:val="24"/>
                <w:szCs w:val="24"/>
                <w:lang w:val="kk-KZ"/>
              </w:rPr>
              <w:t>×</w:t>
            </w:r>
            <w:r w:rsidRPr="0093711B">
              <w:rPr>
                <w:rFonts w:ascii="Times New Roman" w:hAnsi="Times New Roman"/>
                <w:b/>
                <w:sz w:val="24"/>
                <w:szCs w:val="24"/>
              </w:rPr>
              <w:t xml:space="preserve"> (</w:t>
            </w:r>
            <w:r w:rsidRPr="0093711B">
              <w:rPr>
                <w:rFonts w:ascii="Times New Roman" w:hAnsi="Times New Roman"/>
                <w:b/>
                <w:sz w:val="24"/>
                <w:szCs w:val="24"/>
                <w:lang w:val="kk-KZ"/>
              </w:rPr>
              <w:t>К</w:t>
            </w:r>
            <w:r w:rsidRPr="0093711B">
              <w:rPr>
                <w:rFonts w:ascii="Times New Roman" w:hAnsi="Times New Roman"/>
                <w:b/>
                <w:sz w:val="24"/>
                <w:szCs w:val="24"/>
              </w:rPr>
              <w:t>/</w:t>
            </w:r>
            <w:r w:rsidRPr="0093711B">
              <w:rPr>
                <w:rFonts w:ascii="Times New Roman" w:hAnsi="Times New Roman"/>
                <w:b/>
                <w:sz w:val="24"/>
                <w:szCs w:val="24"/>
                <w:lang w:val="kk-KZ"/>
              </w:rPr>
              <w:t>КЖС</w:t>
            </w:r>
            <w:r w:rsidRPr="0093711B">
              <w:rPr>
                <w:rFonts w:ascii="Times New Roman" w:hAnsi="Times New Roman"/>
                <w:b/>
                <w:sz w:val="24"/>
                <w:szCs w:val="24"/>
              </w:rPr>
              <w:t>),</w:t>
            </w:r>
            <w:r w:rsidRPr="0093711B">
              <w:rPr>
                <w:rFonts w:ascii="Times New Roman" w:hAnsi="Times New Roman"/>
                <w:b/>
                <w:sz w:val="24"/>
                <w:szCs w:val="24"/>
                <w:lang w:val="kk-KZ"/>
              </w:rPr>
              <w:t xml:space="preserve"> мұнда: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 – азайту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ҚП - бақыланатын шетелдік компанияның салық салынғанға дейінгі қаржылық пайдасының оң шамасы;</w:t>
            </w:r>
          </w:p>
          <w:p w:rsidR="00D068BB" w:rsidRPr="0093711B" w:rsidRDefault="00D068BB" w:rsidP="00F05673">
            <w:pPr>
              <w:tabs>
                <w:tab w:val="left" w:pos="459"/>
              </w:tabs>
              <w:spacing w:after="0" w:line="240" w:lineRule="auto"/>
              <w:ind w:firstLine="459"/>
              <w:jc w:val="both"/>
              <w:rPr>
                <w:rFonts w:ascii="Times New Roman" w:hAnsi="Times New Roman"/>
                <w:b/>
                <w:bCs/>
                <w:sz w:val="24"/>
                <w:szCs w:val="24"/>
                <w:lang w:val="kk-KZ"/>
              </w:rPr>
            </w:pPr>
            <w:r w:rsidRPr="0093711B">
              <w:rPr>
                <w:rFonts w:ascii="Times New Roman" w:hAnsi="Times New Roman"/>
                <w:b/>
                <w:sz w:val="24"/>
                <w:szCs w:val="24"/>
                <w:lang w:val="kk-KZ"/>
              </w:rPr>
              <w:t xml:space="preserve">К - </w:t>
            </w:r>
            <w:r w:rsidRPr="0093711B">
              <w:rPr>
                <w:rFonts w:ascii="Times New Roman" w:hAnsi="Times New Roman"/>
                <w:b/>
                <w:bCs/>
                <w:sz w:val="24"/>
                <w:szCs w:val="24"/>
                <w:lang w:val="kk-KZ"/>
              </w:rPr>
              <w:t>егер бақыланатын шетелдік компанияның қаржылық пайдасы салық салынғанға дейін осы тармақшада көрсетілген кірісті қамтыса, бақыланатын шетелдік компанияның Қазақстан Республикасындағы көздерден алған, бұдан бұрын Қазақстан Республикасында 10 және одан да көп пайызды құрайтын мөлшерлеме бойынша корпоративтік табыс салығы салынған тұрақты мекемені құрмастан Қазақстан Республикасында қызмет көрсетуден (жұмыстар орындаудан) алынған кірісі;</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КЖС – б</w:t>
            </w:r>
            <w:r w:rsidRPr="0093711B">
              <w:rPr>
                <w:rFonts w:ascii="Times New Roman" w:hAnsi="Times New Roman"/>
                <w:b/>
                <w:bCs/>
                <w:sz w:val="24"/>
                <w:szCs w:val="24"/>
                <w:lang w:val="kk-KZ"/>
              </w:rPr>
              <w:t xml:space="preserve">ақыланатын шетелдік компанияның немесе бақыланатын шетелдік компанияның тұрақты мекемесінің </w:t>
            </w:r>
            <w:r w:rsidRPr="0093711B">
              <w:rPr>
                <w:rFonts w:ascii="Times New Roman" w:hAnsi="Times New Roman"/>
                <w:b/>
                <w:sz w:val="24"/>
                <w:szCs w:val="24"/>
                <w:lang w:val="kk-KZ"/>
              </w:rPr>
              <w:t>есепті салық кезеңінде, аудит растаған қаржылық есептілікте көрсетілген кірістің жиынтық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sz w:val="24"/>
                <w:szCs w:val="24"/>
              </w:rPr>
              <w:t>4)</w:t>
            </w:r>
            <w:r w:rsidRPr="0093711B">
              <w:rPr>
                <w:rFonts w:ascii="Times New Roman" w:hAnsi="Times New Roman"/>
                <w:b/>
                <w:sz w:val="24"/>
                <w:szCs w:val="24"/>
              </w:rPr>
              <w:t xml:space="preserve"> </w:t>
            </w:r>
            <w:r w:rsidRPr="0093711B">
              <w:rPr>
                <w:rFonts w:ascii="Times New Roman" w:hAnsi="Times New Roman"/>
                <w:b/>
                <w:sz w:val="24"/>
                <w:szCs w:val="24"/>
                <w:lang w:val="kk-KZ"/>
              </w:rPr>
              <w:t>мынадай формула бойынша айқындалатын шама: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w:t>
            </w:r>
            <w:r w:rsidRPr="0093711B">
              <w:rPr>
                <w:rFonts w:ascii="Times New Roman" w:hAnsi="Times New Roman"/>
                <w:b/>
                <w:sz w:val="24"/>
                <w:szCs w:val="24"/>
              </w:rPr>
              <w:t xml:space="preserve"> = </w:t>
            </w:r>
            <w:r w:rsidRPr="0093711B">
              <w:rPr>
                <w:rFonts w:ascii="Times New Roman" w:hAnsi="Times New Roman"/>
                <w:b/>
                <w:sz w:val="24"/>
                <w:szCs w:val="24"/>
                <w:lang w:val="kk-KZ"/>
              </w:rPr>
              <w:t>ҚП</w:t>
            </w:r>
            <w:r w:rsidRPr="0093711B">
              <w:rPr>
                <w:rFonts w:ascii="Times New Roman" w:hAnsi="Times New Roman"/>
                <w:b/>
                <w:sz w:val="24"/>
                <w:szCs w:val="24"/>
              </w:rPr>
              <w:t xml:space="preserve"> </w:t>
            </w:r>
            <w:r w:rsidRPr="0093711B">
              <w:rPr>
                <w:rFonts w:ascii="Times New Roman" w:hAnsi="Times New Roman"/>
                <w:b/>
                <w:sz w:val="24"/>
                <w:szCs w:val="24"/>
                <w:lang w:val="kk-KZ"/>
              </w:rPr>
              <w:t>×</w:t>
            </w:r>
            <w:r w:rsidRPr="0093711B">
              <w:rPr>
                <w:rFonts w:ascii="Times New Roman" w:hAnsi="Times New Roman"/>
                <w:b/>
                <w:sz w:val="24"/>
                <w:szCs w:val="24"/>
              </w:rPr>
              <w:t xml:space="preserve"> (</w:t>
            </w:r>
            <w:r w:rsidRPr="0093711B">
              <w:rPr>
                <w:rFonts w:ascii="Times New Roman" w:hAnsi="Times New Roman"/>
                <w:b/>
                <w:sz w:val="24"/>
                <w:szCs w:val="24"/>
                <w:lang w:val="kk-KZ"/>
              </w:rPr>
              <w:t>К</w:t>
            </w:r>
            <w:r w:rsidRPr="0093711B">
              <w:rPr>
                <w:rFonts w:ascii="Times New Roman" w:hAnsi="Times New Roman"/>
                <w:b/>
                <w:sz w:val="24"/>
                <w:szCs w:val="24"/>
              </w:rPr>
              <w:t>/</w:t>
            </w:r>
            <w:r w:rsidRPr="0093711B">
              <w:rPr>
                <w:rFonts w:ascii="Times New Roman" w:hAnsi="Times New Roman"/>
                <w:b/>
                <w:sz w:val="24"/>
                <w:szCs w:val="24"/>
                <w:lang w:val="kk-KZ"/>
              </w:rPr>
              <w:t>КЖС</w:t>
            </w:r>
            <w:r w:rsidRPr="0093711B">
              <w:rPr>
                <w:rFonts w:ascii="Times New Roman" w:hAnsi="Times New Roman"/>
                <w:b/>
                <w:sz w:val="24"/>
                <w:szCs w:val="24"/>
              </w:rPr>
              <w:t>),</w:t>
            </w:r>
            <w:r w:rsidRPr="0093711B">
              <w:rPr>
                <w:rFonts w:ascii="Times New Roman" w:hAnsi="Times New Roman"/>
                <w:b/>
                <w:sz w:val="24"/>
                <w:szCs w:val="24"/>
                <w:lang w:val="kk-KZ"/>
              </w:rPr>
              <w:t xml:space="preserve"> мұнда: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 – азайту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ҚП - бақыланатын шетелдік компанияның салық салынғанға дейінгі қаржылық табысының оң шамасы;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Pr>
                <w:rFonts w:ascii="Times New Roman" w:hAnsi="Times New Roman"/>
                <w:b/>
                <w:sz w:val="24"/>
                <w:szCs w:val="24"/>
                <w:lang w:val="kk-KZ"/>
              </w:rPr>
              <w:t>К</w:t>
            </w:r>
            <w:r w:rsidRPr="0093711B">
              <w:rPr>
                <w:rFonts w:ascii="Times New Roman" w:hAnsi="Times New Roman"/>
                <w:b/>
                <w:sz w:val="24"/>
                <w:szCs w:val="24"/>
                <w:lang w:val="kk-KZ"/>
              </w:rPr>
              <w:t xml:space="preserve"> – </w:t>
            </w:r>
            <w:r w:rsidRPr="0093711B">
              <w:rPr>
                <w:rFonts w:ascii="Times New Roman" w:hAnsi="Times New Roman"/>
                <w:b/>
                <w:bCs/>
                <w:sz w:val="24"/>
                <w:szCs w:val="24"/>
                <w:lang w:val="kk-KZ"/>
              </w:rPr>
              <w:t>егер бақыланатын шетелдік компанияның қаржылық табысы салық салынғанға дейін осындай дивидендтерді қамтыған жағдайда, бақыланатын шетелдік компанияның Қазақстан Республикасындағы көздерден алған дивидендтері;</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КЖС – бақыланатын шетелдік компанияның немесе бақыланатын шетелдік компанияның тұрақты мекемесінің есепті салық кезеңінде, аудит растаған қаржылық есептілікте көрсетілген кірістің жиынтық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sz w:val="24"/>
                <w:szCs w:val="24"/>
              </w:rPr>
              <w:t>5</w:t>
            </w:r>
            <w:r w:rsidRPr="0093711B">
              <w:rPr>
                <w:rFonts w:ascii="Times New Roman" w:hAnsi="Times New Roman"/>
                <w:b/>
                <w:sz w:val="24"/>
                <w:szCs w:val="24"/>
              </w:rPr>
              <w:t xml:space="preserve">) </w:t>
            </w:r>
            <w:r w:rsidRPr="0093711B">
              <w:rPr>
                <w:rFonts w:ascii="Times New Roman" w:hAnsi="Times New Roman"/>
                <w:b/>
                <w:sz w:val="24"/>
                <w:szCs w:val="24"/>
                <w:lang w:val="kk-KZ"/>
              </w:rPr>
              <w:t>мынадай формула бойынша айқындалатын шама: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w:t>
            </w:r>
            <w:r w:rsidRPr="0093711B">
              <w:rPr>
                <w:rFonts w:ascii="Times New Roman" w:hAnsi="Times New Roman"/>
                <w:b/>
                <w:sz w:val="24"/>
                <w:szCs w:val="24"/>
              </w:rPr>
              <w:t xml:space="preserve"> = </w:t>
            </w:r>
            <w:r w:rsidRPr="0093711B">
              <w:rPr>
                <w:rFonts w:ascii="Times New Roman" w:hAnsi="Times New Roman"/>
                <w:b/>
                <w:sz w:val="24"/>
                <w:szCs w:val="24"/>
                <w:lang w:val="kk-KZ"/>
              </w:rPr>
              <w:t>ҚП</w:t>
            </w:r>
            <w:r w:rsidRPr="0093711B">
              <w:rPr>
                <w:rFonts w:ascii="Times New Roman" w:hAnsi="Times New Roman"/>
                <w:b/>
                <w:sz w:val="24"/>
                <w:szCs w:val="24"/>
              </w:rPr>
              <w:t xml:space="preserve"> </w:t>
            </w:r>
            <w:r w:rsidRPr="0093711B">
              <w:rPr>
                <w:rFonts w:ascii="Times New Roman" w:hAnsi="Times New Roman"/>
                <w:b/>
                <w:sz w:val="24"/>
                <w:szCs w:val="24"/>
                <w:lang w:val="kk-KZ"/>
              </w:rPr>
              <w:t>×</w:t>
            </w:r>
            <w:r w:rsidRPr="0093711B">
              <w:rPr>
                <w:rFonts w:ascii="Times New Roman" w:hAnsi="Times New Roman"/>
                <w:b/>
                <w:sz w:val="24"/>
                <w:szCs w:val="24"/>
              </w:rPr>
              <w:t xml:space="preserve"> (</w:t>
            </w:r>
            <w:r w:rsidRPr="0093711B">
              <w:rPr>
                <w:rFonts w:ascii="Times New Roman" w:hAnsi="Times New Roman"/>
                <w:b/>
                <w:sz w:val="24"/>
                <w:szCs w:val="24"/>
                <w:lang w:val="kk-KZ"/>
              </w:rPr>
              <w:t>К</w:t>
            </w:r>
            <w:r w:rsidRPr="0093711B">
              <w:rPr>
                <w:rFonts w:ascii="Times New Roman" w:hAnsi="Times New Roman"/>
                <w:b/>
                <w:sz w:val="24"/>
                <w:szCs w:val="24"/>
              </w:rPr>
              <w:t>/</w:t>
            </w:r>
            <w:r w:rsidRPr="0093711B">
              <w:rPr>
                <w:rFonts w:ascii="Times New Roman" w:hAnsi="Times New Roman"/>
                <w:b/>
                <w:sz w:val="24"/>
                <w:szCs w:val="24"/>
                <w:lang w:val="kk-KZ"/>
              </w:rPr>
              <w:t>КЖС</w:t>
            </w:r>
            <w:r w:rsidRPr="0093711B">
              <w:rPr>
                <w:rFonts w:ascii="Times New Roman" w:hAnsi="Times New Roman"/>
                <w:b/>
                <w:sz w:val="24"/>
                <w:szCs w:val="24"/>
              </w:rPr>
              <w:t>),</w:t>
            </w:r>
            <w:r w:rsidRPr="0093711B">
              <w:rPr>
                <w:rFonts w:ascii="Times New Roman" w:hAnsi="Times New Roman"/>
                <w:b/>
                <w:sz w:val="24"/>
                <w:szCs w:val="24"/>
                <w:lang w:val="kk-KZ"/>
              </w:rPr>
              <w:t xml:space="preserve"> мұнда: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 – азайту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ҚП - бақыланатын шетелдік компанияның салық салынғанға дейінгі қаржылық табысының оң шамасы;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 xml:space="preserve">К - </w:t>
            </w:r>
            <w:r w:rsidRPr="0093711B">
              <w:rPr>
                <w:rFonts w:ascii="Times New Roman" w:hAnsi="Times New Roman"/>
                <w:b/>
                <w:bCs/>
                <w:sz w:val="24"/>
                <w:szCs w:val="24"/>
                <w:lang w:val="kk-KZ"/>
              </w:rPr>
              <w:t>егер бақыланатын шетелдік компанияның қаржылық табысы салық салынғанға дейін осы тармақшада көрсетілген кірісті қамтыған жағдайда, бақыланатын шетелдік компанияның Қазақстан Республикасындағы көздерден алған, бұдан бұрын Қазақстан Республикасында төлем көзінен 10 және одан да көп пайызды құрайтын мөлшерлеме бойынша корпоративтік табыс салығы салынған, осы тармақтың бірінші бөлігінің 2), 3) және 4) тармақшаларында көзделгеннен өзге кірісі;</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КЖС – бақыланатын шетелдік компанияның немесе бақыланатын шетелдік компанияның тұрақты мекемесінің есепті салық кезеңінде, аудит растаған қаржылық есептілікте көрсетілген кірістің жиынтық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sz w:val="24"/>
                <w:szCs w:val="24"/>
              </w:rPr>
              <w:t xml:space="preserve">6) </w:t>
            </w:r>
            <w:r w:rsidRPr="0093711B">
              <w:rPr>
                <w:rFonts w:ascii="Times New Roman" w:hAnsi="Times New Roman"/>
                <w:b/>
                <w:sz w:val="24"/>
                <w:szCs w:val="24"/>
                <w:lang w:val="kk-KZ"/>
              </w:rPr>
              <w:t>мынадай формула бойынша айқындалатын шама: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w:t>
            </w:r>
            <w:r w:rsidRPr="0093711B">
              <w:rPr>
                <w:rFonts w:ascii="Times New Roman" w:hAnsi="Times New Roman"/>
                <w:b/>
                <w:sz w:val="24"/>
                <w:szCs w:val="24"/>
              </w:rPr>
              <w:t xml:space="preserve"> = </w:t>
            </w:r>
            <w:r w:rsidRPr="0093711B">
              <w:rPr>
                <w:rFonts w:ascii="Times New Roman" w:hAnsi="Times New Roman"/>
                <w:b/>
                <w:sz w:val="24"/>
                <w:szCs w:val="24"/>
                <w:lang w:val="kk-KZ"/>
              </w:rPr>
              <w:t>ҚП</w:t>
            </w:r>
            <w:r w:rsidRPr="0093711B">
              <w:rPr>
                <w:rFonts w:ascii="Times New Roman" w:hAnsi="Times New Roman"/>
                <w:b/>
                <w:sz w:val="24"/>
                <w:szCs w:val="24"/>
              </w:rPr>
              <w:t xml:space="preserve"> </w:t>
            </w:r>
            <w:r w:rsidRPr="0093711B">
              <w:rPr>
                <w:rFonts w:ascii="Times New Roman" w:hAnsi="Times New Roman"/>
                <w:b/>
                <w:sz w:val="24"/>
                <w:szCs w:val="24"/>
                <w:lang w:val="kk-KZ"/>
              </w:rPr>
              <w:t>×</w:t>
            </w:r>
            <w:r w:rsidRPr="0093711B">
              <w:rPr>
                <w:rFonts w:ascii="Times New Roman" w:hAnsi="Times New Roman"/>
                <w:b/>
                <w:sz w:val="24"/>
                <w:szCs w:val="24"/>
              </w:rPr>
              <w:t xml:space="preserve"> (</w:t>
            </w:r>
            <w:r w:rsidRPr="0093711B">
              <w:rPr>
                <w:rFonts w:ascii="Times New Roman" w:hAnsi="Times New Roman"/>
                <w:b/>
                <w:sz w:val="24"/>
                <w:szCs w:val="24"/>
                <w:lang w:val="kk-KZ"/>
              </w:rPr>
              <w:t>К</w:t>
            </w:r>
            <w:r w:rsidRPr="0093711B">
              <w:rPr>
                <w:rFonts w:ascii="Times New Roman" w:hAnsi="Times New Roman"/>
                <w:b/>
                <w:sz w:val="24"/>
                <w:szCs w:val="24"/>
              </w:rPr>
              <w:t>/</w:t>
            </w:r>
            <w:r w:rsidRPr="0093711B">
              <w:rPr>
                <w:rFonts w:ascii="Times New Roman" w:hAnsi="Times New Roman"/>
                <w:b/>
                <w:sz w:val="24"/>
                <w:szCs w:val="24"/>
                <w:lang w:val="kk-KZ"/>
              </w:rPr>
              <w:t>КЖС</w:t>
            </w:r>
            <w:r w:rsidRPr="0093711B">
              <w:rPr>
                <w:rFonts w:ascii="Times New Roman" w:hAnsi="Times New Roman"/>
                <w:b/>
                <w:sz w:val="24"/>
                <w:szCs w:val="24"/>
              </w:rPr>
              <w:t>),</w:t>
            </w:r>
            <w:r w:rsidRPr="0093711B">
              <w:rPr>
                <w:rFonts w:ascii="Times New Roman" w:hAnsi="Times New Roman"/>
                <w:b/>
                <w:sz w:val="24"/>
                <w:szCs w:val="24"/>
                <w:lang w:val="kk-KZ"/>
              </w:rPr>
              <w:t xml:space="preserve"> мұнда: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 – азайту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ҚП - бақыланатын шетелдік компанияның салық салынғанға дейінгі қаржылық табысының оң шамасы;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Pr>
                <w:rFonts w:ascii="Times New Roman" w:hAnsi="Times New Roman"/>
                <w:b/>
                <w:sz w:val="24"/>
                <w:szCs w:val="24"/>
                <w:lang w:val="kk-KZ"/>
              </w:rPr>
              <w:t>К</w:t>
            </w:r>
            <w:r w:rsidRPr="0093711B">
              <w:rPr>
                <w:rFonts w:ascii="Times New Roman" w:hAnsi="Times New Roman"/>
                <w:b/>
                <w:sz w:val="24"/>
                <w:szCs w:val="24"/>
                <w:lang w:val="kk-KZ"/>
              </w:rPr>
              <w:t xml:space="preserve"> – бақыланатын шетелдік компанияның шоғырландырылған топтың бірыңғай ұйымдық құрылымына кіретін басқа бақыланатын шетелдік компаниядан алған дивидендтер сомасы. Егер бір бақыланатын шетелдік компанияның қаржылық табысы бұдан бұрын Қазақстан Республикасында басқа осындай бақыланатын шетелдік компаниясының қаржылық табысынан корпоративтік табыс салығымен салынған осындай дивидендтерді қамтыған және (немесе) есепті немесе алдыңғы салық кезеңінде осы баптың 4-тармағының 4) тармақшасына немесе осы тармақшаға сәйкес азайтылған жағдайда;</w:t>
            </w:r>
          </w:p>
          <w:p w:rsidR="00D068B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КЖС – бақыланатын шетелдік компанияның немесе бақыланатын шетелдік компанияның тұрақты мекемесінің есепті салық кезеңінде, аудит растаған қаржылық есептілікте көрсетілген кірістің жиынтық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sz w:val="24"/>
                <w:szCs w:val="24"/>
              </w:rPr>
              <w:t xml:space="preserve">6) </w:t>
            </w:r>
            <w:r w:rsidRPr="0093711B">
              <w:rPr>
                <w:rFonts w:ascii="Times New Roman" w:hAnsi="Times New Roman"/>
                <w:b/>
                <w:sz w:val="24"/>
                <w:szCs w:val="24"/>
                <w:lang w:val="kk-KZ"/>
              </w:rPr>
              <w:t>мынадай формула бойынша айқындалатын шама: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w:t>
            </w:r>
            <w:r w:rsidRPr="0093711B">
              <w:rPr>
                <w:rFonts w:ascii="Times New Roman" w:hAnsi="Times New Roman"/>
                <w:b/>
                <w:sz w:val="24"/>
                <w:szCs w:val="24"/>
              </w:rPr>
              <w:t xml:space="preserve"> = </w:t>
            </w:r>
            <w:r w:rsidRPr="0093711B">
              <w:rPr>
                <w:rFonts w:ascii="Times New Roman" w:hAnsi="Times New Roman"/>
                <w:b/>
                <w:sz w:val="24"/>
                <w:szCs w:val="24"/>
                <w:lang w:val="kk-KZ"/>
              </w:rPr>
              <w:t>ҚП</w:t>
            </w:r>
            <w:r w:rsidRPr="0093711B">
              <w:rPr>
                <w:rFonts w:ascii="Times New Roman" w:hAnsi="Times New Roman"/>
                <w:b/>
                <w:sz w:val="24"/>
                <w:szCs w:val="24"/>
              </w:rPr>
              <w:t xml:space="preserve"> </w:t>
            </w:r>
            <w:r w:rsidRPr="0093711B">
              <w:rPr>
                <w:rFonts w:ascii="Times New Roman" w:hAnsi="Times New Roman"/>
                <w:b/>
                <w:sz w:val="24"/>
                <w:szCs w:val="24"/>
                <w:lang w:val="kk-KZ"/>
              </w:rPr>
              <w:t>×</w:t>
            </w:r>
            <w:r w:rsidRPr="0093711B">
              <w:rPr>
                <w:rFonts w:ascii="Times New Roman" w:hAnsi="Times New Roman"/>
                <w:b/>
                <w:sz w:val="24"/>
                <w:szCs w:val="24"/>
              </w:rPr>
              <w:t xml:space="preserve"> (</w:t>
            </w:r>
            <w:r w:rsidRPr="0093711B">
              <w:rPr>
                <w:rFonts w:ascii="Times New Roman" w:hAnsi="Times New Roman"/>
                <w:b/>
                <w:sz w:val="24"/>
                <w:szCs w:val="24"/>
                <w:lang w:val="kk-KZ"/>
              </w:rPr>
              <w:t>К</w:t>
            </w:r>
            <w:r w:rsidRPr="0093711B">
              <w:rPr>
                <w:rFonts w:ascii="Times New Roman" w:hAnsi="Times New Roman"/>
                <w:b/>
                <w:sz w:val="24"/>
                <w:szCs w:val="24"/>
              </w:rPr>
              <w:t>/</w:t>
            </w:r>
            <w:r w:rsidRPr="0093711B">
              <w:rPr>
                <w:rFonts w:ascii="Times New Roman" w:hAnsi="Times New Roman"/>
                <w:b/>
                <w:sz w:val="24"/>
                <w:szCs w:val="24"/>
                <w:lang w:val="kk-KZ"/>
              </w:rPr>
              <w:t>КЖС</w:t>
            </w:r>
            <w:r w:rsidRPr="0093711B">
              <w:rPr>
                <w:rFonts w:ascii="Times New Roman" w:hAnsi="Times New Roman"/>
                <w:b/>
                <w:sz w:val="24"/>
                <w:szCs w:val="24"/>
              </w:rPr>
              <w:t>),</w:t>
            </w:r>
            <w:r w:rsidRPr="0093711B">
              <w:rPr>
                <w:rFonts w:ascii="Times New Roman" w:hAnsi="Times New Roman"/>
                <w:b/>
                <w:sz w:val="24"/>
                <w:szCs w:val="24"/>
                <w:lang w:val="kk-KZ"/>
              </w:rPr>
              <w:t xml:space="preserve"> мұнда:</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А – азайту сомасы;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ҚП - бақыланатын шетелдік компанияның салық салынғанға дейінгі қаржылық табысының оң шамасы;</w:t>
            </w:r>
          </w:p>
          <w:p w:rsidR="00D068BB" w:rsidRPr="0093711B" w:rsidRDefault="00D068BB" w:rsidP="00F05673">
            <w:pPr>
              <w:tabs>
                <w:tab w:val="left" w:pos="459"/>
              </w:tabs>
              <w:spacing w:after="0" w:line="240" w:lineRule="auto"/>
              <w:ind w:firstLine="459"/>
              <w:jc w:val="both"/>
              <w:rPr>
                <w:rFonts w:ascii="Times New Roman" w:hAnsi="Times New Roman"/>
                <w:b/>
                <w:sz w:val="24"/>
                <w:szCs w:val="24"/>
                <w:lang w:val="kk-KZ"/>
              </w:rPr>
            </w:pPr>
            <w:r>
              <w:rPr>
                <w:rFonts w:ascii="Times New Roman" w:hAnsi="Times New Roman"/>
                <w:b/>
                <w:sz w:val="24"/>
                <w:szCs w:val="24"/>
                <w:lang w:val="kk-KZ"/>
              </w:rPr>
              <w:t>К</w:t>
            </w:r>
            <w:r w:rsidRPr="0093711B">
              <w:rPr>
                <w:rFonts w:ascii="Times New Roman" w:hAnsi="Times New Roman"/>
                <w:b/>
                <w:sz w:val="24"/>
                <w:szCs w:val="24"/>
                <w:lang w:val="kk-KZ"/>
              </w:rPr>
              <w:t xml:space="preserve"> – </w:t>
            </w:r>
            <w:r w:rsidRPr="006C725F">
              <w:rPr>
                <w:rFonts w:ascii="Times New Roman" w:hAnsi="Times New Roman"/>
                <w:b/>
                <w:sz w:val="24"/>
                <w:szCs w:val="24"/>
                <w:lang w:val="kk-KZ"/>
              </w:rPr>
              <w:t>бақыланатын шетелдік компания Қазақстан Республикасындағы көздерден бұрын салық салынатын, салық салынғанға дейінгі қаржылық кіріс 15 пайыз мөлшерінде төлем көзінде корпоративтік табыс салығы бойынша салық салынатын сыйақы түріндегі және (немесе) табыстары түріндегі табыс шетелдік компания осы тармақшада көрсетілген кірісті қамтиды</w:t>
            </w:r>
            <w:r w:rsidRPr="0093711B">
              <w:rPr>
                <w:rFonts w:ascii="Times New Roman" w:hAnsi="Times New Roman"/>
                <w:b/>
                <w:sz w:val="24"/>
                <w:szCs w:val="24"/>
                <w:lang w:val="kk-KZ"/>
              </w:rPr>
              <w:t>;</w:t>
            </w:r>
          </w:p>
          <w:p w:rsidR="00D068BB" w:rsidRDefault="00D068BB" w:rsidP="00F05673">
            <w:pPr>
              <w:tabs>
                <w:tab w:val="left" w:pos="459"/>
              </w:tabs>
              <w:spacing w:after="0" w:line="240" w:lineRule="auto"/>
              <w:ind w:firstLine="459"/>
              <w:jc w:val="both"/>
              <w:rPr>
                <w:rFonts w:ascii="Times New Roman" w:hAnsi="Times New Roman"/>
                <w:b/>
                <w:sz w:val="24"/>
                <w:szCs w:val="24"/>
                <w:lang w:val="kk-KZ"/>
              </w:rPr>
            </w:pPr>
            <w:r w:rsidRPr="0093711B">
              <w:rPr>
                <w:rFonts w:ascii="Times New Roman" w:hAnsi="Times New Roman"/>
                <w:b/>
                <w:sz w:val="24"/>
                <w:szCs w:val="24"/>
                <w:lang w:val="kk-KZ"/>
              </w:rPr>
              <w:t>КЖС – бақыланатын шетелдік компанияның немесе бақыланатын шетелдік компанияның тұрақты мекемесінің есепті салық кезеңінде, аудит растаған қаржылық есептілікте көрсетілген кірістің жиынтық сомасы.</w:t>
            </w:r>
          </w:p>
          <w:p w:rsidR="00D068BB" w:rsidRPr="0093711B" w:rsidRDefault="00D068BB" w:rsidP="00F05673">
            <w:pPr>
              <w:pStyle w:val="j13"/>
              <w:shd w:val="clear" w:color="auto" w:fill="FFFFFF"/>
              <w:tabs>
                <w:tab w:val="left" w:pos="459"/>
              </w:tabs>
              <w:spacing w:before="0" w:beforeAutospacing="0" w:after="0" w:afterAutospacing="0"/>
              <w:ind w:firstLine="459"/>
              <w:jc w:val="both"/>
              <w:textAlignment w:val="baseline"/>
              <w:rPr>
                <w:b/>
                <w:bCs/>
                <w:spacing w:val="2"/>
                <w:bdr w:val="none" w:sz="0" w:space="0" w:color="auto" w:frame="1"/>
                <w:shd w:val="clear" w:color="auto" w:fill="FFFFFF"/>
                <w:lang w:val="kk-KZ"/>
              </w:rPr>
            </w:pPr>
            <w:r w:rsidRPr="0093711B">
              <w:rPr>
                <w:b/>
                <w:bCs/>
                <w:spacing w:val="2"/>
                <w:bdr w:val="none" w:sz="0" w:space="0" w:color="auto" w:frame="1"/>
                <w:shd w:val="clear" w:color="auto" w:fill="FFFFFF"/>
                <w:lang w:val="kk-KZ"/>
              </w:rPr>
              <w:t>Осы тармақтың ережелерi жеңілдікті салық салынатын мемлекеттерде тiркелген бақыланатын шетелдік компанияға және (немесе) бақыланатын шетелдік компанияның тұрақты мекемесіне қолданылмайды.</w:t>
            </w:r>
          </w:p>
          <w:p w:rsidR="00D068BB" w:rsidRPr="0093711B" w:rsidRDefault="00D068BB" w:rsidP="00F05673">
            <w:pPr>
              <w:pStyle w:val="a7"/>
              <w:tabs>
                <w:tab w:val="left" w:pos="459"/>
              </w:tabs>
              <w:spacing w:before="0" w:beforeAutospacing="0" w:after="0" w:afterAutospacing="0"/>
              <w:ind w:firstLine="459"/>
              <w:jc w:val="both"/>
              <w:rPr>
                <w:lang w:val="kk-KZ"/>
              </w:rPr>
            </w:pPr>
            <w:r w:rsidRPr="0093711B">
              <w:rPr>
                <w:lang w:val="kk-KZ"/>
              </w:rPr>
              <w:t xml:space="preserve">Осы тармақты қолдану үшін резидент-жеке тұлғаның осы Кодекстің 297-бабының 10-тармағында көрсетілген растайтын құжаттары болуға тиіс. </w:t>
            </w:r>
          </w:p>
          <w:p w:rsidR="00D068BB" w:rsidRPr="00CA126B" w:rsidRDefault="00D068BB" w:rsidP="00F05673">
            <w:pPr>
              <w:pStyle w:val="a7"/>
              <w:widowControl w:val="0"/>
              <w:shd w:val="clear" w:color="auto" w:fill="FFFFFF"/>
              <w:tabs>
                <w:tab w:val="left" w:pos="459"/>
              </w:tabs>
              <w:spacing w:before="0" w:beforeAutospacing="0" w:after="0" w:afterAutospacing="0"/>
              <w:ind w:firstLine="459"/>
              <w:jc w:val="both"/>
              <w:rPr>
                <w:b/>
                <w:szCs w:val="28"/>
                <w:lang w:val="kk-KZ"/>
              </w:rPr>
            </w:pPr>
            <w:r w:rsidRPr="0093711B">
              <w:rPr>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E15A32" w:rsidRDefault="00D068BB" w:rsidP="00F05673">
            <w:pPr>
              <w:widowControl w:val="0"/>
              <w:spacing w:after="0" w:line="240" w:lineRule="auto"/>
              <w:ind w:firstLine="34"/>
              <w:contextualSpacing/>
              <w:jc w:val="center"/>
              <w:rPr>
                <w:rFonts w:ascii="Times New Roman" w:hAnsi="Times New Roman"/>
                <w:b/>
                <w:bCs/>
                <w:iCs/>
                <w:lang w:val="kk-KZ"/>
              </w:rPr>
            </w:pPr>
            <w:r w:rsidRPr="00E15A32">
              <w:rPr>
                <w:rFonts w:ascii="Times New Roman" w:hAnsi="Times New Roman"/>
                <w:b/>
                <w:bCs/>
                <w:iCs/>
                <w:lang w:val="kk-KZ"/>
              </w:rPr>
              <w:t>01.01.2020 ж</w:t>
            </w:r>
          </w:p>
          <w:p w:rsidR="00D068BB" w:rsidRPr="00E15A32" w:rsidRDefault="00D068BB" w:rsidP="00F05673">
            <w:pPr>
              <w:widowControl w:val="0"/>
              <w:spacing w:after="0" w:line="240" w:lineRule="auto"/>
              <w:ind w:firstLine="34"/>
              <w:contextualSpacing/>
              <w:jc w:val="center"/>
              <w:rPr>
                <w:rFonts w:ascii="Times New Roman" w:hAnsi="Times New Roman"/>
                <w:bCs/>
                <w:iCs/>
                <w:lang w:val="kk-KZ"/>
              </w:rPr>
            </w:pPr>
          </w:p>
          <w:p w:rsidR="00D068BB" w:rsidRPr="00E15A32" w:rsidRDefault="00D068BB" w:rsidP="00F05673">
            <w:pPr>
              <w:widowControl w:val="0"/>
              <w:spacing w:after="0" w:line="240" w:lineRule="auto"/>
              <w:ind w:firstLine="34"/>
              <w:contextualSpacing/>
              <w:jc w:val="center"/>
              <w:rPr>
                <w:rFonts w:ascii="Times New Roman" w:hAnsi="Times New Roman"/>
                <w:b/>
                <w:bCs/>
                <w:iCs/>
                <w:sz w:val="24"/>
                <w:lang w:val="kk-KZ"/>
              </w:rPr>
            </w:pPr>
            <w:r w:rsidRPr="00E15A32">
              <w:rPr>
                <w:rFonts w:ascii="Times New Roman" w:hAnsi="Times New Roman"/>
                <w:b/>
                <w:bCs/>
                <w:iCs/>
                <w:sz w:val="24"/>
                <w:lang w:val="kk-KZ"/>
              </w:rPr>
              <w:t>Түзетулерді қайта қарау</w:t>
            </w:r>
          </w:p>
          <w:p w:rsidR="00D068BB" w:rsidRPr="00E15A32" w:rsidRDefault="00D068BB" w:rsidP="00F05673">
            <w:pPr>
              <w:widowControl w:val="0"/>
              <w:spacing w:after="0" w:line="240" w:lineRule="auto"/>
              <w:ind w:firstLine="318"/>
              <w:contextualSpacing/>
              <w:jc w:val="both"/>
              <w:rPr>
                <w:rFonts w:ascii="Times New Roman" w:hAnsi="Times New Roman"/>
                <w:bCs/>
                <w:iCs/>
                <w:lang w:val="kk-KZ"/>
              </w:rPr>
            </w:pPr>
          </w:p>
          <w:p w:rsidR="00D068BB" w:rsidRPr="00E15A32" w:rsidRDefault="00D068BB" w:rsidP="00F05673">
            <w:pPr>
              <w:widowControl w:val="0"/>
              <w:spacing w:after="0" w:line="240" w:lineRule="auto"/>
              <w:ind w:firstLine="318"/>
              <w:contextualSpacing/>
              <w:jc w:val="both"/>
              <w:rPr>
                <w:rFonts w:ascii="Times New Roman" w:hAnsi="Times New Roman"/>
                <w:bCs/>
                <w:iCs/>
                <w:lang w:val="kk-KZ"/>
              </w:rPr>
            </w:pPr>
            <w:r>
              <w:rPr>
                <w:rFonts w:ascii="Times New Roman" w:hAnsi="Times New Roman"/>
                <w:bCs/>
                <w:iCs/>
                <w:lang w:val="kk-KZ"/>
              </w:rPr>
              <w:t>Қ</w:t>
            </w:r>
            <w:r w:rsidRPr="00E15A32">
              <w:rPr>
                <w:rFonts w:ascii="Times New Roman" w:hAnsi="Times New Roman"/>
                <w:bCs/>
                <w:iCs/>
                <w:lang w:val="kk-KZ"/>
              </w:rPr>
              <w:t xml:space="preserve">аржылық табысқа немесе </w:t>
            </w:r>
            <w:r>
              <w:rPr>
                <w:rFonts w:ascii="Times New Roman" w:hAnsi="Times New Roman"/>
                <w:bCs/>
                <w:iCs/>
                <w:lang w:val="kk-KZ"/>
              </w:rPr>
              <w:t>ТМ</w:t>
            </w:r>
            <w:r w:rsidRPr="00E15A32">
              <w:rPr>
                <w:rFonts w:ascii="Times New Roman" w:hAnsi="Times New Roman"/>
                <w:bCs/>
                <w:iCs/>
                <w:lang w:val="kk-KZ"/>
              </w:rPr>
              <w:t xml:space="preserve"> </w:t>
            </w:r>
            <w:r>
              <w:rPr>
                <w:rFonts w:ascii="Times New Roman" w:hAnsi="Times New Roman"/>
                <w:bCs/>
                <w:iCs/>
                <w:lang w:val="kk-KZ"/>
              </w:rPr>
              <w:t>БШК</w:t>
            </w:r>
            <w:r w:rsidRPr="00E15A32">
              <w:rPr>
                <w:rFonts w:ascii="Times New Roman" w:hAnsi="Times New Roman"/>
                <w:bCs/>
                <w:iCs/>
                <w:lang w:val="kk-KZ"/>
              </w:rPr>
              <w:t xml:space="preserve"> </w:t>
            </w:r>
            <w:r>
              <w:rPr>
                <w:rFonts w:ascii="Times New Roman" w:hAnsi="Times New Roman"/>
                <w:bCs/>
                <w:iCs/>
                <w:lang w:val="kk-KZ"/>
              </w:rPr>
              <w:t>және БШК</w:t>
            </w:r>
            <w:r w:rsidRPr="00E15A32">
              <w:rPr>
                <w:rFonts w:ascii="Times New Roman" w:hAnsi="Times New Roman"/>
                <w:bCs/>
                <w:iCs/>
                <w:lang w:val="kk-KZ"/>
              </w:rPr>
              <w:t xml:space="preserve">, үлестік қатысу әдісін атап айтқанда пайдалану төмендету мөлшерін анықтау тәртібі. Бұл түзету </w:t>
            </w:r>
            <w:r>
              <w:rPr>
                <w:rFonts w:ascii="Times New Roman" w:hAnsi="Times New Roman"/>
                <w:bCs/>
                <w:iCs/>
                <w:lang w:val="kk-KZ"/>
              </w:rPr>
              <w:t>БШК</w:t>
            </w:r>
            <w:r w:rsidRPr="00E15A32">
              <w:rPr>
                <w:rFonts w:ascii="Times New Roman" w:hAnsi="Times New Roman"/>
                <w:bCs/>
                <w:iCs/>
                <w:lang w:val="kk-KZ"/>
              </w:rPr>
              <w:t>-дың қаржылық пайдасының негізсіз төмендеуіне жол бермейді.</w:t>
            </w:r>
          </w:p>
          <w:p w:rsidR="00D068BB" w:rsidRPr="00E15A32" w:rsidRDefault="00D068BB" w:rsidP="00F05673">
            <w:pPr>
              <w:widowControl w:val="0"/>
              <w:spacing w:after="0" w:line="240" w:lineRule="auto"/>
              <w:ind w:firstLine="318"/>
              <w:contextualSpacing/>
              <w:jc w:val="both"/>
              <w:rPr>
                <w:rFonts w:ascii="Times New Roman" w:hAnsi="Times New Roman"/>
                <w:bCs/>
                <w:iCs/>
                <w:lang w:val="kk-KZ"/>
              </w:rPr>
            </w:pPr>
            <w:r w:rsidRPr="00E15A32">
              <w:rPr>
                <w:rFonts w:ascii="Times New Roman" w:hAnsi="Times New Roman"/>
                <w:bCs/>
                <w:iCs/>
                <w:lang w:val="kk-KZ"/>
              </w:rPr>
              <w:t xml:space="preserve">жеңілдікті салық емдеу елдерде тіркелген </w:t>
            </w:r>
            <w:r>
              <w:rPr>
                <w:rFonts w:ascii="Times New Roman" w:hAnsi="Times New Roman"/>
                <w:bCs/>
                <w:iCs/>
                <w:lang w:val="kk-KZ"/>
              </w:rPr>
              <w:t>БШК</w:t>
            </w:r>
            <w:r w:rsidRPr="00E15A32">
              <w:rPr>
                <w:rFonts w:ascii="Times New Roman" w:hAnsi="Times New Roman"/>
                <w:bCs/>
                <w:iCs/>
                <w:lang w:val="kk-KZ"/>
              </w:rPr>
              <w:t xml:space="preserve"> таралуына, сондай-ақ, мүмкін қысқарту, (ұқсас ереже алдыңғы Салық кодексінде осы болды).</w:t>
            </w:r>
          </w:p>
          <w:p w:rsidR="00D068BB" w:rsidRPr="0093711B" w:rsidRDefault="00D068BB" w:rsidP="00F05673">
            <w:pPr>
              <w:widowControl w:val="0"/>
              <w:spacing w:after="0" w:line="240" w:lineRule="auto"/>
              <w:ind w:firstLine="318"/>
              <w:contextualSpacing/>
              <w:jc w:val="both"/>
              <w:rPr>
                <w:rFonts w:ascii="Times New Roman" w:hAnsi="Times New Roman"/>
                <w:bCs/>
                <w:iCs/>
                <w:lang w:val="kk-KZ"/>
              </w:rPr>
            </w:pPr>
            <w:r w:rsidRPr="00E15A32">
              <w:rPr>
                <w:rFonts w:ascii="Times New Roman" w:hAnsi="Times New Roman"/>
                <w:bCs/>
                <w:iCs/>
                <w:lang w:val="kk-KZ"/>
              </w:rPr>
              <w:t xml:space="preserve">Қазақстан Республикасындағы көздерден алынған пайыздық кірістер мен капиталдың өсіміне </w:t>
            </w:r>
            <w:r>
              <w:rPr>
                <w:rFonts w:ascii="Times New Roman" w:hAnsi="Times New Roman"/>
                <w:bCs/>
                <w:iCs/>
                <w:lang w:val="kk-KZ"/>
              </w:rPr>
              <w:t>БШК</w:t>
            </w:r>
            <w:r w:rsidRPr="00E15A32">
              <w:rPr>
                <w:rFonts w:ascii="Times New Roman" w:hAnsi="Times New Roman"/>
                <w:bCs/>
                <w:iCs/>
                <w:lang w:val="kk-KZ"/>
              </w:rPr>
              <w:t xml:space="preserve"> қаржылық пайданы азайту мүмкіндігін ескере отырып. Осындай төмендеу тек қана </w:t>
            </w:r>
            <w:r>
              <w:rPr>
                <w:rFonts w:ascii="Times New Roman" w:hAnsi="Times New Roman"/>
                <w:bCs/>
                <w:iCs/>
                <w:lang w:val="kk-KZ"/>
              </w:rPr>
              <w:t>Ж</w:t>
            </w:r>
            <w:r w:rsidRPr="00E15A32">
              <w:rPr>
                <w:rFonts w:ascii="Times New Roman" w:hAnsi="Times New Roman"/>
                <w:bCs/>
                <w:iCs/>
                <w:lang w:val="kk-KZ"/>
              </w:rPr>
              <w:t>ТС мұндай кірістен 15 пайыздық мөлшерде төлем көзінде ұсталатын жағдайда ғана жүзеге асырылады.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356C54">
              <w:rPr>
                <w:rFonts w:ascii="Times New Roman" w:eastAsia="SimSun" w:hAnsi="Times New Roman"/>
                <w:noProof/>
                <w:sz w:val="28"/>
                <w:szCs w:val="28"/>
                <w:highlight w:val="red"/>
                <w:lang w:val="kk-KZ"/>
              </w:rPr>
              <w:t>341-бап</w:t>
            </w:r>
          </w:p>
        </w:tc>
        <w:tc>
          <w:tcPr>
            <w:tcW w:w="4390" w:type="dxa"/>
            <w:tcBorders>
              <w:top w:val="single" w:sz="4" w:space="0" w:color="auto"/>
              <w:left w:val="single" w:sz="4" w:space="0" w:color="auto"/>
              <w:bottom w:val="single" w:sz="4" w:space="0" w:color="auto"/>
              <w:right w:val="single" w:sz="4" w:space="0" w:color="auto"/>
            </w:tcBorders>
          </w:tcPr>
          <w:p w:rsidR="00D068BB" w:rsidRPr="006E1BBC" w:rsidRDefault="00D068BB" w:rsidP="00F05673">
            <w:pPr>
              <w:spacing w:after="0" w:line="240" w:lineRule="auto"/>
              <w:ind w:firstLine="30"/>
              <w:contextualSpacing/>
              <w:jc w:val="both"/>
              <w:rPr>
                <w:rFonts w:ascii="Times New Roman" w:hAnsi="Times New Roman"/>
                <w:b/>
                <w:color w:val="000000"/>
                <w:sz w:val="28"/>
                <w:szCs w:val="28"/>
                <w:lang w:val="kk-KZ"/>
              </w:rPr>
            </w:pPr>
            <w:r w:rsidRPr="006E1BBC">
              <w:rPr>
                <w:rFonts w:ascii="Times New Roman" w:hAnsi="Times New Roman"/>
                <w:b/>
                <w:color w:val="000000"/>
                <w:sz w:val="28"/>
                <w:szCs w:val="28"/>
                <w:lang w:val="kk-KZ"/>
              </w:rPr>
              <w:t>341-бап. Кірісті түзету</w:t>
            </w:r>
          </w:p>
          <w:p w:rsidR="00D068BB" w:rsidRPr="006E1BBC" w:rsidRDefault="00D068BB" w:rsidP="00F05673">
            <w:pPr>
              <w:spacing w:after="0" w:line="240" w:lineRule="auto"/>
              <w:ind w:firstLine="30"/>
              <w:rPr>
                <w:rFonts w:ascii="Times New Roman" w:hAnsi="Times New Roman"/>
                <w:color w:val="000000"/>
                <w:sz w:val="28"/>
                <w:szCs w:val="28"/>
                <w:lang w:val="kk-KZ"/>
              </w:rPr>
            </w:pPr>
            <w:r w:rsidRPr="006E1BBC">
              <w:rPr>
                <w:rFonts w:ascii="Times New Roman" w:hAnsi="Times New Roman"/>
                <w:color w:val="000000"/>
                <w:sz w:val="28"/>
                <w:szCs w:val="28"/>
                <w:lang w:val="kk-KZ"/>
              </w:rPr>
              <w:t>1. Жеке тұлғаның салық салуға жататын кірістерінен мынадай кіріс түрлерi алып тасталады (бұдан әрі – кірісті түзету):</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r w:rsidRPr="00EF5FE0">
              <w:rPr>
                <w:rFonts w:ascii="Times New Roman" w:hAnsi="Times New Roman"/>
                <w:color w:val="000000"/>
                <w:sz w:val="28"/>
                <w:szCs w:val="28"/>
                <w:lang w:val="kk-KZ"/>
              </w:rPr>
              <w:t xml:space="preserve">8-1) </w:t>
            </w:r>
            <w:r w:rsidRPr="00EF5FE0">
              <w:rPr>
                <w:rFonts w:ascii="Times New Roman" w:hAnsi="Times New Roman"/>
                <w:b/>
                <w:color w:val="000000"/>
                <w:sz w:val="28"/>
                <w:szCs w:val="28"/>
                <w:lang w:val="kk-KZ"/>
              </w:rPr>
              <w:t>жоқ</w:t>
            </w:r>
            <w:r>
              <w:rPr>
                <w:rFonts w:ascii="Times New Roman" w:hAnsi="Times New Roman"/>
                <w:b/>
                <w:color w:val="000000"/>
                <w:sz w:val="28"/>
                <w:szCs w:val="28"/>
                <w:lang w:val="kk-KZ"/>
              </w:rPr>
              <w:t>;</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 xml:space="preserve">41) жинақтаушы сақтандыру </w:t>
            </w:r>
            <w:r w:rsidRPr="006E1BBC">
              <w:rPr>
                <w:rFonts w:ascii="Times New Roman" w:hAnsi="Times New Roman"/>
                <w:b/>
                <w:color w:val="000000"/>
                <w:sz w:val="28"/>
                <w:szCs w:val="28"/>
                <w:lang w:val="kk-KZ"/>
              </w:rPr>
              <w:t>шарты</w:t>
            </w:r>
            <w:r w:rsidRPr="006E1BBC">
              <w:rPr>
                <w:rFonts w:ascii="Times New Roman" w:hAnsi="Times New Roman"/>
                <w:color w:val="000000"/>
                <w:sz w:val="28"/>
                <w:szCs w:val="28"/>
                <w:lang w:val="kk-KZ"/>
              </w:rPr>
              <w:t xml:space="preserve"> бойынша сақтандыру төлемдері немесе осындай келісімдерді мерзімінен бұрын бұзу кезінде төленген өтем сомалары:</w:t>
            </w: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жинақтаушы сақтандыру шарттары бойынша жеке тұлғаның және (немесе) жұмыс берушінің жинақ сақтандыру шарттары бойынша қызметкер пайдасына төлеген сақтандыру сыйлықақыларының есебінен сақтандыру сыйлықақылары төленген сақтандыру ұйымдары;</w:t>
            </w: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сақтанушы қайтыс болған жағдайда;</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w:t>
            </w:r>
          </w:p>
          <w:p w:rsidR="00D068BB" w:rsidRPr="00F630BB" w:rsidRDefault="00D068BB" w:rsidP="00F05673">
            <w:pPr>
              <w:spacing w:after="0" w:line="240" w:lineRule="auto"/>
              <w:ind w:firstLine="30"/>
              <w:contextualSpacing/>
              <w:jc w:val="both"/>
              <w:rPr>
                <w:rFonts w:ascii="Times New Roman" w:hAnsi="Times New Roman"/>
                <w:b/>
                <w:color w:val="000000"/>
                <w:sz w:val="28"/>
                <w:szCs w:val="28"/>
                <w:lang w:val="kk-KZ"/>
              </w:rPr>
            </w:pPr>
            <w:r w:rsidRPr="00F630BB">
              <w:rPr>
                <w:rFonts w:ascii="Times New Roman" w:hAnsi="Times New Roman"/>
                <w:color w:val="000000"/>
                <w:sz w:val="28"/>
                <w:szCs w:val="28"/>
                <w:lang w:val="kk-KZ"/>
              </w:rPr>
              <w:t xml:space="preserve">52) </w:t>
            </w:r>
            <w:r w:rsidRPr="00F630BB">
              <w:rPr>
                <w:rFonts w:ascii="Times New Roman" w:hAnsi="Times New Roman"/>
                <w:b/>
                <w:color w:val="000000"/>
                <w:sz w:val="28"/>
                <w:szCs w:val="28"/>
                <w:lang w:val="kk-KZ"/>
              </w:rPr>
              <w:t>осы тармақшада көзделген түзетуді ескерместен анықталған осындай табыстың сомасынан 90 пайыз мөлшеріндегі – қызметкердің салық салынатын табысы.</w:t>
            </w:r>
          </w:p>
          <w:p w:rsidR="00D068BB" w:rsidRPr="00F630BB" w:rsidRDefault="00D068BB" w:rsidP="00F05673">
            <w:pPr>
              <w:spacing w:after="0" w:line="240" w:lineRule="auto"/>
              <w:ind w:firstLine="30"/>
              <w:contextualSpacing/>
              <w:jc w:val="both"/>
              <w:rPr>
                <w:rFonts w:ascii="Times New Roman" w:hAnsi="Times New Roman"/>
                <w:b/>
                <w:color w:val="000000"/>
                <w:sz w:val="28"/>
                <w:szCs w:val="28"/>
                <w:lang w:val="kk-KZ"/>
              </w:rPr>
            </w:pPr>
            <w:r w:rsidRPr="00F630BB">
              <w:rPr>
                <w:rFonts w:ascii="Times New Roman" w:hAnsi="Times New Roman"/>
                <w:b/>
                <w:color w:val="000000"/>
                <w:sz w:val="28"/>
                <w:szCs w:val="28"/>
                <w:lang w:val="kk-KZ"/>
              </w:rPr>
              <w:t>Осы тармақтың ережесі қызметкердің республикалық бюджет туралы заңда белгіленген және тиісті қаржы жылының 1 қаңтарындағы жағдай бойынша қолданыстағы 25 еселенген айлық есептік көрсеткіштен аспайтын табысына қолданылады;</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6E1BBC" w:rsidRDefault="00D068BB" w:rsidP="00F05673">
            <w:pPr>
              <w:spacing w:after="0" w:line="240" w:lineRule="auto"/>
              <w:ind w:firstLine="30"/>
              <w:contextualSpacing/>
              <w:jc w:val="both"/>
              <w:rPr>
                <w:rFonts w:ascii="Times New Roman" w:hAnsi="Times New Roman"/>
                <w:b/>
                <w:color w:val="000000"/>
                <w:sz w:val="28"/>
                <w:szCs w:val="28"/>
                <w:lang w:val="kk-KZ"/>
              </w:rPr>
            </w:pPr>
            <w:r w:rsidRPr="006E1BBC">
              <w:rPr>
                <w:rFonts w:ascii="Times New Roman" w:hAnsi="Times New Roman"/>
                <w:b/>
                <w:color w:val="000000"/>
                <w:sz w:val="28"/>
                <w:szCs w:val="28"/>
                <w:lang w:val="kk-KZ"/>
              </w:rPr>
              <w:t>341-бап. Кірісті түзету</w:t>
            </w:r>
          </w:p>
          <w:p w:rsidR="00D068BB" w:rsidRPr="006E1BBC" w:rsidRDefault="00D068BB" w:rsidP="00F05673">
            <w:pPr>
              <w:spacing w:after="0" w:line="240" w:lineRule="auto"/>
              <w:ind w:firstLine="30"/>
              <w:rPr>
                <w:rFonts w:ascii="Times New Roman" w:hAnsi="Times New Roman"/>
                <w:color w:val="000000"/>
                <w:sz w:val="28"/>
                <w:szCs w:val="28"/>
                <w:lang w:val="kk-KZ"/>
              </w:rPr>
            </w:pPr>
            <w:r w:rsidRPr="006E1BBC">
              <w:rPr>
                <w:rFonts w:ascii="Times New Roman" w:hAnsi="Times New Roman"/>
                <w:color w:val="000000"/>
                <w:sz w:val="28"/>
                <w:szCs w:val="28"/>
                <w:lang w:val="kk-KZ"/>
              </w:rPr>
              <w:t>1. Жеке тұлғаның салық салуға жататын кірістерінен мынадай кіріс түрлерi алып тасталады (бұдан әрі – кірісті түзету):</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w:t>
            </w:r>
          </w:p>
          <w:p w:rsidR="00D068BB" w:rsidRPr="00EF5FE0" w:rsidRDefault="00D068BB" w:rsidP="00F05673">
            <w:pPr>
              <w:spacing w:after="0" w:line="240" w:lineRule="auto"/>
              <w:ind w:firstLine="30"/>
              <w:contextualSpacing/>
              <w:jc w:val="both"/>
              <w:rPr>
                <w:rFonts w:ascii="Times New Roman" w:hAnsi="Times New Roman"/>
                <w:b/>
                <w:color w:val="000000"/>
                <w:sz w:val="28"/>
                <w:szCs w:val="28"/>
                <w:lang w:val="kk-KZ"/>
              </w:rPr>
            </w:pPr>
            <w:r w:rsidRPr="00EF5FE0">
              <w:rPr>
                <w:rFonts w:ascii="Times New Roman" w:hAnsi="Times New Roman"/>
                <w:b/>
                <w:color w:val="000000"/>
                <w:sz w:val="28"/>
                <w:szCs w:val="28"/>
                <w:lang w:val="kk-KZ"/>
              </w:rPr>
              <w:t>8-1) ашық және интервалдық инвестициялық пай қорларының пайларын өткізу кезіндегі құн өсімінен кіріс;</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 xml:space="preserve">41) жинақтаушы сақтандыру </w:t>
            </w:r>
            <w:r w:rsidRPr="006E1BBC">
              <w:rPr>
                <w:rFonts w:ascii="Times New Roman" w:hAnsi="Times New Roman"/>
                <w:b/>
                <w:color w:val="000000"/>
                <w:sz w:val="28"/>
                <w:szCs w:val="28"/>
                <w:lang w:val="kk-KZ"/>
              </w:rPr>
              <w:t>шарттары</w:t>
            </w:r>
            <w:r w:rsidRPr="006E1BBC">
              <w:rPr>
                <w:rFonts w:ascii="Times New Roman" w:hAnsi="Times New Roman"/>
                <w:color w:val="000000"/>
                <w:sz w:val="28"/>
                <w:szCs w:val="28"/>
                <w:lang w:val="kk-KZ"/>
              </w:rPr>
              <w:t xml:space="preserve"> бойынша сақтандыру төлемдері немесе осындай келісімдерді мерзімінен бұрын бұзу кезінде төленген өтем сомалары:</w:t>
            </w: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жинақтаушы сақтандыру шарттары бойынша жеке тұлғаның және (немесе) жұмыс берушінің жинақ сақтандыру шарттары бойынша қызметкер пайдасына төлеген сақтандыру сыйлықақыларының есебінен сақтандыру сыйлықақылары төленген сақтандыру ұйымдары;</w:t>
            </w:r>
          </w:p>
          <w:p w:rsidR="00D068BB" w:rsidRPr="006E1BBC"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сақтанушы қайтыс болған жағдайда;</w:t>
            </w:r>
          </w:p>
          <w:p w:rsidR="00D068BB" w:rsidRDefault="00D068BB" w:rsidP="00F05673">
            <w:pPr>
              <w:spacing w:after="0" w:line="240" w:lineRule="auto"/>
              <w:ind w:firstLine="30"/>
              <w:contextualSpacing/>
              <w:jc w:val="both"/>
              <w:rPr>
                <w:rFonts w:ascii="Times New Roman" w:hAnsi="Times New Roman"/>
                <w:color w:val="000000"/>
                <w:sz w:val="28"/>
                <w:szCs w:val="28"/>
                <w:lang w:val="kk-KZ"/>
              </w:rPr>
            </w:pPr>
            <w:r w:rsidRPr="006E1BBC">
              <w:rPr>
                <w:rFonts w:ascii="Times New Roman" w:hAnsi="Times New Roman"/>
                <w:color w:val="000000"/>
                <w:sz w:val="28"/>
                <w:szCs w:val="28"/>
                <w:lang w:val="kk-KZ"/>
              </w:rPr>
              <w:t>...</w:t>
            </w:r>
          </w:p>
          <w:p w:rsidR="00D068BB" w:rsidRPr="005418B9" w:rsidRDefault="00D068BB" w:rsidP="00F05673">
            <w:pPr>
              <w:spacing w:after="0" w:line="240" w:lineRule="auto"/>
              <w:ind w:firstLine="30"/>
              <w:contextualSpacing/>
              <w:jc w:val="both"/>
              <w:rPr>
                <w:rFonts w:ascii="Times New Roman" w:hAnsi="Times New Roman"/>
                <w:color w:val="000000"/>
                <w:sz w:val="28"/>
                <w:szCs w:val="28"/>
                <w:lang w:val="kk-KZ"/>
              </w:rPr>
            </w:pPr>
            <w:r w:rsidRPr="005418B9">
              <w:rPr>
                <w:rFonts w:ascii="Times New Roman" w:hAnsi="Times New Roman"/>
                <w:color w:val="000000"/>
                <w:sz w:val="28"/>
                <w:szCs w:val="28"/>
                <w:lang w:val="kk-KZ"/>
              </w:rPr>
              <w:t>52) алып тасталсын</w:t>
            </w:r>
          </w:p>
        </w:tc>
        <w:tc>
          <w:tcPr>
            <w:tcW w:w="2268" w:type="dxa"/>
            <w:tcBorders>
              <w:top w:val="single" w:sz="4" w:space="0" w:color="auto"/>
              <w:left w:val="single" w:sz="4" w:space="0" w:color="auto"/>
              <w:bottom w:val="single" w:sz="4" w:space="0" w:color="auto"/>
              <w:right w:val="single" w:sz="4" w:space="0" w:color="auto"/>
            </w:tcBorders>
          </w:tcPr>
          <w:p w:rsidR="00D068BB" w:rsidRPr="00F630BB" w:rsidRDefault="00D068BB" w:rsidP="00F05673">
            <w:pPr>
              <w:spacing w:after="0" w:line="240" w:lineRule="auto"/>
              <w:ind w:firstLine="317"/>
              <w:contextualSpacing/>
              <w:jc w:val="both"/>
              <w:rPr>
                <w:rFonts w:ascii="Times New Roman" w:hAnsi="Times New Roman"/>
                <w:sz w:val="28"/>
                <w:szCs w:val="28"/>
                <w:lang w:val="kk-KZ"/>
              </w:rPr>
            </w:pPr>
            <w:r w:rsidRPr="00F630BB">
              <w:rPr>
                <w:rFonts w:ascii="Times New Roman" w:hAnsi="Times New Roman"/>
                <w:sz w:val="28"/>
                <w:szCs w:val="28"/>
                <w:lang w:val="kk-KZ"/>
              </w:rPr>
              <w:t xml:space="preserve">Жеке тұлғалар үшін пайлар бойынша кіріске салық салу бойынша жеңілдіктің жойылуы ұжымдық инвестициялау нарығының жағдайына кері әсер етті. ИПҚ өзінің тартымдылығын жоғалтып, банк депозиттерімен бәсекелестікке түсе алмайды.  </w:t>
            </w:r>
          </w:p>
          <w:p w:rsidR="00D068BB" w:rsidRPr="00F630BB" w:rsidRDefault="00D068BB" w:rsidP="00F05673">
            <w:pPr>
              <w:spacing w:after="0" w:line="240" w:lineRule="auto"/>
              <w:ind w:firstLine="317"/>
              <w:contextualSpacing/>
              <w:jc w:val="both"/>
              <w:rPr>
                <w:rFonts w:ascii="Times New Roman" w:hAnsi="Times New Roman"/>
                <w:sz w:val="28"/>
                <w:szCs w:val="28"/>
                <w:lang w:val="kk-KZ"/>
              </w:rPr>
            </w:pPr>
            <w:r w:rsidRPr="00F630BB">
              <w:rPr>
                <w:rFonts w:ascii="Times New Roman" w:hAnsi="Times New Roman"/>
                <w:sz w:val="28"/>
                <w:szCs w:val="28"/>
                <w:lang w:val="kk-KZ"/>
              </w:rPr>
              <w:t xml:space="preserve">2008 жылға дейін салық жеңілдіктері қолданылған кезде ҚР-да ИПҚ байқалды. 2009 жылы ИПҚ көлемі 154 365 млн. теңгеге активтер көлемімен 205 құрады. 01.01.2017 жылға жағдай бойынша олардың саны 20 дейін азайды. </w:t>
            </w:r>
          </w:p>
          <w:p w:rsidR="00D068BB" w:rsidRPr="00F630BB" w:rsidRDefault="00D068BB" w:rsidP="00F05673">
            <w:pPr>
              <w:spacing w:after="0" w:line="240" w:lineRule="auto"/>
              <w:ind w:firstLine="317"/>
              <w:contextualSpacing/>
              <w:jc w:val="both"/>
              <w:rPr>
                <w:rFonts w:ascii="Times New Roman" w:hAnsi="Times New Roman"/>
                <w:sz w:val="28"/>
                <w:szCs w:val="28"/>
                <w:lang w:val="kk-KZ"/>
              </w:rPr>
            </w:pPr>
            <w:r w:rsidRPr="00F630BB">
              <w:rPr>
                <w:rFonts w:ascii="Times New Roman" w:hAnsi="Times New Roman"/>
                <w:sz w:val="28"/>
                <w:szCs w:val="28"/>
                <w:lang w:val="kk-KZ"/>
              </w:rPr>
              <w:t xml:space="preserve">Болжам бойынша республикалық бюджет кірісінің ықтимал қысқаруының мөлшері 2018 жылы 50,3 млн. теңге және 2019 жылы да дәл осынша құрайды. </w:t>
            </w:r>
          </w:p>
          <w:p w:rsidR="00D068BB" w:rsidRPr="00F630BB" w:rsidRDefault="00D068BB" w:rsidP="00F05673">
            <w:pPr>
              <w:spacing w:after="0" w:line="240" w:lineRule="auto"/>
              <w:ind w:firstLine="317"/>
              <w:contextualSpacing/>
              <w:jc w:val="both"/>
              <w:rPr>
                <w:rFonts w:ascii="Times New Roman" w:hAnsi="Times New Roman"/>
                <w:sz w:val="28"/>
                <w:szCs w:val="28"/>
                <w:lang w:val="kk-KZ"/>
              </w:rPr>
            </w:pPr>
            <w:r w:rsidRPr="00F630BB">
              <w:rPr>
                <w:rFonts w:ascii="Times New Roman" w:hAnsi="Times New Roman"/>
                <w:sz w:val="28"/>
                <w:szCs w:val="28"/>
                <w:lang w:val="kk-KZ"/>
              </w:rPr>
              <w:t xml:space="preserve">ИПҚ үшін жеңілдіктің енгізілуі банк депозиттеріне балама ретінде ақша салуға итермелейді.  Инвестициялық пай қорлары экономиканың нақты секторын ұзын ақшамен қарызға емес қаржыландыруды қамтамасыз етуге қабілетті құрал болып табылады. </w:t>
            </w:r>
          </w:p>
          <w:p w:rsidR="00D068BB" w:rsidRPr="00F630BB" w:rsidRDefault="00D068BB" w:rsidP="00F05673">
            <w:pPr>
              <w:spacing w:after="0" w:line="240" w:lineRule="auto"/>
              <w:ind w:firstLine="317"/>
              <w:contextualSpacing/>
              <w:jc w:val="both"/>
              <w:rPr>
                <w:rFonts w:ascii="Times New Roman" w:hAnsi="Times New Roman"/>
                <w:sz w:val="28"/>
                <w:szCs w:val="28"/>
                <w:lang w:val="kk-KZ"/>
              </w:rPr>
            </w:pPr>
            <w:r w:rsidRPr="00F630BB">
              <w:rPr>
                <w:rFonts w:ascii="Times New Roman" w:hAnsi="Times New Roman"/>
                <w:sz w:val="28"/>
                <w:szCs w:val="28"/>
                <w:lang w:val="kk-KZ"/>
              </w:rPr>
              <w:t xml:space="preserve">Сонымен қатар, салық жеңілдіктерін ұсыну жеке тұлғалардың тарапынан ИПҚ-ға инвестициялардың жалпы және жаппай ағылуына әкеледі деп күтудің қажеті жоқ. Орташа есеппен алғанда, біз ашық және интервалдық инвестициялық пай қорларының пайларын ұстаушылардың – жеке тұлғалардың саны жыл сайын 10% өседі деп жоспарлаймыз. </w:t>
            </w:r>
          </w:p>
          <w:p w:rsidR="00D068BB" w:rsidRPr="00F630BB" w:rsidRDefault="00D068BB" w:rsidP="00F05673">
            <w:pPr>
              <w:spacing w:after="0" w:line="240" w:lineRule="auto"/>
              <w:ind w:firstLine="30"/>
              <w:jc w:val="both"/>
              <w:rPr>
                <w:rFonts w:ascii="Times New Roman" w:hAnsi="Times New Roman"/>
                <w:b/>
                <w:bCs/>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bCs/>
                <w:color w:val="000000"/>
                <w:sz w:val="28"/>
                <w:szCs w:val="28"/>
                <w:lang w:val="kk-KZ"/>
              </w:rPr>
            </w:pPr>
            <w:r w:rsidRPr="00F630BB">
              <w:rPr>
                <w:rFonts w:ascii="Times New Roman" w:hAnsi="Times New Roman"/>
                <w:b/>
                <w:bCs/>
                <w:color w:val="000000"/>
                <w:sz w:val="28"/>
                <w:szCs w:val="28"/>
                <w:lang w:val="kk-KZ"/>
              </w:rPr>
              <w:t>2020 жылдың 1 қаңтарынан бастап күшіне енеді</w:t>
            </w: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r w:rsidRPr="00F630BB">
              <w:rPr>
                <w:rFonts w:ascii="Times New Roman" w:hAnsi="Times New Roman"/>
                <w:b/>
                <w:color w:val="000000"/>
                <w:sz w:val="28"/>
                <w:szCs w:val="28"/>
                <w:lang w:val="kk-KZ"/>
              </w:rPr>
              <w:t xml:space="preserve">Нақтылаушы редакция </w:t>
            </w: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p>
          <w:p w:rsidR="00D068BB" w:rsidRPr="00F630BB" w:rsidRDefault="00D068BB" w:rsidP="00F05673">
            <w:pPr>
              <w:spacing w:after="0" w:line="240" w:lineRule="auto"/>
              <w:ind w:firstLine="317"/>
              <w:jc w:val="both"/>
              <w:rPr>
                <w:rFonts w:ascii="Times New Roman" w:hAnsi="Times New Roman"/>
                <w:b/>
                <w:bCs/>
                <w:color w:val="000000"/>
                <w:sz w:val="28"/>
                <w:szCs w:val="28"/>
                <w:lang w:val="kk-KZ"/>
              </w:rPr>
            </w:pPr>
            <w:r w:rsidRPr="00F630BB">
              <w:rPr>
                <w:rFonts w:ascii="Times New Roman" w:hAnsi="Times New Roman"/>
                <w:b/>
                <w:bCs/>
                <w:color w:val="000000"/>
                <w:sz w:val="28"/>
                <w:szCs w:val="28"/>
                <w:lang w:val="kk-KZ"/>
              </w:rPr>
              <w:t>2020 жылдың 1 қаңтарынан бастап күшіне енеді</w:t>
            </w:r>
          </w:p>
          <w:p w:rsidR="00D068BB" w:rsidRPr="00F630BB" w:rsidRDefault="00D068BB" w:rsidP="00F05673">
            <w:pPr>
              <w:spacing w:after="0" w:line="240" w:lineRule="auto"/>
              <w:ind w:firstLine="30"/>
              <w:jc w:val="both"/>
              <w:rPr>
                <w:rFonts w:ascii="Times New Roman" w:hAnsi="Times New Roman"/>
                <w:b/>
                <w:color w:val="000000"/>
                <w:sz w:val="28"/>
                <w:szCs w:val="28"/>
                <w:lang w:val="kk-KZ"/>
              </w:rPr>
            </w:pPr>
            <w:r w:rsidRPr="00F630BB">
              <w:rPr>
                <w:rFonts w:ascii="Times New Roman" w:hAnsi="Times New Roman"/>
                <w:color w:val="000000"/>
                <w:sz w:val="28"/>
                <w:szCs w:val="28"/>
                <w:lang w:val="kk-KZ"/>
              </w:rPr>
              <w:t>Салық төлеушілерден 90% мөлшерінде төмен ақы төленетін қызметкерлерге кірістерді түзетуді кешенді қолдану туралы келіп түскен шағымдарға байланысты Салық кодексінің 341-бабында белгіленген табысты түзетуді Салық кодексінің 353-бабының 1-тармағында белгіленген қызметкерлердің табысын анықтау мақсатында қызметкердің салық салынатын табыстың төмендеуіне ауыстыру ұсынылады.</w:t>
            </w:r>
          </w:p>
          <w:p w:rsidR="00D068BB" w:rsidRPr="00F630BB" w:rsidRDefault="00D068BB" w:rsidP="00F05673">
            <w:pPr>
              <w:spacing w:after="0" w:line="240" w:lineRule="auto"/>
              <w:ind w:firstLine="30"/>
              <w:contextualSpacing/>
              <w:jc w:val="both"/>
              <w:rPr>
                <w:rFonts w:ascii="Times New Roman" w:eastAsia="Calibri" w:hAnsi="Times New Roman"/>
                <w:bCs/>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АФК</w:t>
            </w: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p>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343-бап</w:t>
            </w:r>
          </w:p>
        </w:tc>
        <w:tc>
          <w:tcPr>
            <w:tcW w:w="4390" w:type="dxa"/>
            <w:tcBorders>
              <w:top w:val="single" w:sz="4" w:space="0" w:color="auto"/>
              <w:left w:val="single" w:sz="4" w:space="0" w:color="auto"/>
              <w:bottom w:val="single" w:sz="4" w:space="0" w:color="auto"/>
              <w:right w:val="single" w:sz="4" w:space="0" w:color="auto"/>
            </w:tcBorders>
          </w:tcPr>
          <w:p w:rsidR="00D068BB" w:rsidRPr="00E51005" w:rsidRDefault="00D068BB" w:rsidP="00F05673">
            <w:pPr>
              <w:spacing w:after="0" w:line="240" w:lineRule="auto"/>
              <w:ind w:firstLine="30"/>
              <w:contextualSpacing/>
              <w:jc w:val="both"/>
              <w:rPr>
                <w:rFonts w:ascii="Times New Roman" w:hAnsi="Times New Roman"/>
                <w:sz w:val="28"/>
                <w:szCs w:val="28"/>
                <w:lang w:val="kk-KZ"/>
              </w:rPr>
            </w:pPr>
            <w:r w:rsidRPr="00E51005">
              <w:rPr>
                <w:rFonts w:ascii="Times New Roman" w:hAnsi="Times New Roman"/>
                <w:b/>
                <w:sz w:val="28"/>
                <w:szCs w:val="28"/>
                <w:lang w:val="kk-KZ"/>
              </w:rPr>
              <w:t xml:space="preserve">343-бап. </w:t>
            </w:r>
            <w:r w:rsidRPr="00E51005">
              <w:rPr>
                <w:rFonts w:ascii="Times New Roman" w:hAnsi="Times New Roman"/>
                <w:sz w:val="28"/>
                <w:szCs w:val="28"/>
                <w:lang w:val="kk-KZ"/>
              </w:rPr>
              <w:t>Салық агентінде салықтық шегерімдерді қолдану ерекшеліктері</w:t>
            </w:r>
          </w:p>
          <w:p w:rsidR="00D068BB" w:rsidRPr="00E51005" w:rsidRDefault="00D068BB" w:rsidP="00F05673">
            <w:pPr>
              <w:spacing w:after="0" w:line="240" w:lineRule="auto"/>
              <w:ind w:firstLine="30"/>
              <w:contextualSpacing/>
              <w:jc w:val="both"/>
              <w:rPr>
                <w:rFonts w:ascii="Times New Roman" w:hAnsi="Times New Roman"/>
                <w:b/>
                <w:sz w:val="28"/>
                <w:szCs w:val="28"/>
                <w:lang w:val="kk-KZ"/>
              </w:rPr>
            </w:pPr>
            <w:r w:rsidRPr="00E51005">
              <w:rPr>
                <w:rFonts w:ascii="Times New Roman" w:hAnsi="Times New Roman"/>
                <w:b/>
                <w:sz w:val="28"/>
                <w:szCs w:val="28"/>
                <w:lang w:val="kk-KZ"/>
              </w:rPr>
              <w:t>...</w:t>
            </w:r>
          </w:p>
          <w:p w:rsidR="00D068BB" w:rsidRPr="00E51005" w:rsidRDefault="00D068BB" w:rsidP="00F05673">
            <w:pPr>
              <w:spacing w:after="0" w:line="240" w:lineRule="auto"/>
              <w:ind w:firstLine="30"/>
              <w:contextualSpacing/>
              <w:jc w:val="both"/>
              <w:rPr>
                <w:rFonts w:ascii="Times New Roman" w:hAnsi="Times New Roman"/>
                <w:sz w:val="28"/>
                <w:szCs w:val="28"/>
                <w:lang w:val="kk-KZ"/>
              </w:rPr>
            </w:pPr>
            <w:r w:rsidRPr="00E51005">
              <w:rPr>
                <w:rFonts w:ascii="Times New Roman" w:hAnsi="Times New Roman"/>
                <w:sz w:val="28"/>
                <w:szCs w:val="28"/>
                <w:lang w:val="kk-KZ"/>
              </w:rPr>
              <w:t xml:space="preserve">4. Егер салық агенті жеке тұлғаның кірістен жеке табыс салығын ұстап қалу күнінен кеш өтініш жасауы себебінен жеке тұлғаның осындай кірісіне салықтық шегерімдерді қолданбаған жағдайда, </w:t>
            </w:r>
            <w:r w:rsidRPr="00E51005">
              <w:rPr>
                <w:rFonts w:ascii="Times New Roman" w:hAnsi="Times New Roman"/>
                <w:b/>
                <w:sz w:val="28"/>
                <w:szCs w:val="28"/>
                <w:lang w:val="kk-KZ"/>
              </w:rPr>
              <w:t>онда жеке тұлға осындай кірістен жеке табыс салығын ұстап қалуды жүргізген салық агентіне өтініш пен растайтын құжаттарды ұсынуға құқылы, солардың негізінде салық агенті осы Кодекстің 48-бабының 2-тармағында көзделген талап қоюдың ескіру мерзімі шегінде кірістерге қайта есептеу жүргізеді.</w:t>
            </w:r>
          </w:p>
        </w:tc>
        <w:tc>
          <w:tcPr>
            <w:tcW w:w="4676" w:type="dxa"/>
            <w:tcBorders>
              <w:top w:val="single" w:sz="4" w:space="0" w:color="auto"/>
              <w:left w:val="single" w:sz="4" w:space="0" w:color="auto"/>
              <w:bottom w:val="single" w:sz="4" w:space="0" w:color="auto"/>
              <w:right w:val="single" w:sz="4" w:space="0" w:color="auto"/>
            </w:tcBorders>
          </w:tcPr>
          <w:p w:rsidR="00D068BB" w:rsidRPr="00E51005" w:rsidRDefault="00D068BB" w:rsidP="00F05673">
            <w:pPr>
              <w:spacing w:after="0" w:line="240" w:lineRule="auto"/>
              <w:ind w:firstLine="30"/>
              <w:contextualSpacing/>
              <w:jc w:val="both"/>
              <w:rPr>
                <w:rFonts w:ascii="Times New Roman" w:hAnsi="Times New Roman"/>
                <w:sz w:val="28"/>
                <w:szCs w:val="28"/>
                <w:lang w:val="kk-KZ"/>
              </w:rPr>
            </w:pPr>
            <w:r w:rsidRPr="00E51005">
              <w:rPr>
                <w:rFonts w:ascii="Times New Roman" w:hAnsi="Times New Roman"/>
                <w:b/>
                <w:sz w:val="28"/>
                <w:szCs w:val="28"/>
                <w:lang w:val="kk-KZ"/>
              </w:rPr>
              <w:t xml:space="preserve">343-бап. </w:t>
            </w:r>
            <w:r w:rsidRPr="00E51005">
              <w:rPr>
                <w:rFonts w:ascii="Times New Roman" w:hAnsi="Times New Roman"/>
                <w:sz w:val="28"/>
                <w:szCs w:val="28"/>
                <w:lang w:val="kk-KZ"/>
              </w:rPr>
              <w:t>Салық агентінде салықтық шегерімдерді қолдану ерекшеліктері</w:t>
            </w:r>
          </w:p>
          <w:p w:rsidR="00D068BB" w:rsidRPr="00E51005" w:rsidRDefault="00D068BB" w:rsidP="00F05673">
            <w:pPr>
              <w:spacing w:after="0" w:line="240" w:lineRule="auto"/>
              <w:ind w:firstLine="30"/>
              <w:contextualSpacing/>
              <w:jc w:val="both"/>
              <w:rPr>
                <w:rFonts w:ascii="Times New Roman" w:hAnsi="Times New Roman"/>
                <w:b/>
                <w:sz w:val="28"/>
                <w:szCs w:val="28"/>
                <w:lang w:val="kk-KZ"/>
              </w:rPr>
            </w:pPr>
            <w:r w:rsidRPr="00E51005">
              <w:rPr>
                <w:rFonts w:ascii="Times New Roman" w:hAnsi="Times New Roman"/>
                <w:b/>
                <w:sz w:val="28"/>
                <w:szCs w:val="28"/>
                <w:lang w:val="kk-KZ"/>
              </w:rPr>
              <w:t>...</w:t>
            </w:r>
          </w:p>
          <w:p w:rsidR="00D068BB" w:rsidRPr="00E51005" w:rsidRDefault="00D068BB" w:rsidP="00F05673">
            <w:pPr>
              <w:spacing w:after="0" w:line="240" w:lineRule="auto"/>
              <w:ind w:firstLine="30"/>
              <w:contextualSpacing/>
              <w:jc w:val="both"/>
              <w:rPr>
                <w:rFonts w:ascii="Times New Roman" w:hAnsi="Times New Roman"/>
                <w:sz w:val="28"/>
                <w:szCs w:val="28"/>
                <w:lang w:val="kk-KZ"/>
              </w:rPr>
            </w:pPr>
            <w:r w:rsidRPr="00E51005">
              <w:rPr>
                <w:rFonts w:ascii="Times New Roman" w:hAnsi="Times New Roman"/>
                <w:sz w:val="28"/>
                <w:szCs w:val="28"/>
                <w:lang w:val="kk-KZ"/>
              </w:rPr>
              <w:t xml:space="preserve">4. Егер салық агенті жеке тұлғаның кірістен жеке табыс салығын ұстап қалу күнінен кеш өтініш жасауы себебінен жеке тұлғаның осындай кірісіне салықтық шегерімдерді қолданбаған жағдайда, </w:t>
            </w:r>
            <w:r w:rsidRPr="00E51005">
              <w:rPr>
                <w:rFonts w:ascii="Times New Roman" w:hAnsi="Times New Roman"/>
                <w:b/>
                <w:sz w:val="28"/>
                <w:szCs w:val="28"/>
                <w:lang w:val="kk-KZ"/>
              </w:rPr>
              <w:t>онда</w:t>
            </w:r>
            <w:r w:rsidRPr="00E51005">
              <w:rPr>
                <w:rFonts w:ascii="Times New Roman" w:hAnsi="Times New Roman"/>
                <w:sz w:val="28"/>
                <w:szCs w:val="28"/>
                <w:lang w:val="kk-KZ"/>
              </w:rPr>
              <w:t xml:space="preserve"> </w:t>
            </w:r>
            <w:r w:rsidRPr="00E51005">
              <w:rPr>
                <w:rFonts w:ascii="Times New Roman" w:hAnsi="Times New Roman"/>
                <w:b/>
                <w:sz w:val="28"/>
                <w:szCs w:val="28"/>
                <w:lang w:val="kk-KZ"/>
              </w:rPr>
              <w:t>жеке</w:t>
            </w:r>
            <w:r w:rsidRPr="00E51005">
              <w:rPr>
                <w:rFonts w:ascii="Times New Roman" w:hAnsi="Times New Roman"/>
                <w:sz w:val="28"/>
                <w:szCs w:val="28"/>
                <w:lang w:val="kk-KZ"/>
              </w:rPr>
              <w:t xml:space="preserve"> </w:t>
            </w:r>
            <w:r w:rsidRPr="00E51005">
              <w:rPr>
                <w:rFonts w:ascii="Times New Roman" w:hAnsi="Times New Roman"/>
                <w:b/>
                <w:sz w:val="28"/>
                <w:szCs w:val="28"/>
                <w:lang w:val="kk-KZ"/>
              </w:rPr>
              <w:t>тұлға табысы төленген күнтізбелік жыл және оның алдындағы күнтізбелік жыл ішінде осындай кірістен жеке табыс салығын ұстап қалуды жүргізген салық агентіне</w:t>
            </w:r>
            <w:r w:rsidRPr="00E51005">
              <w:rPr>
                <w:rFonts w:ascii="Times New Roman" w:hAnsi="Times New Roman"/>
                <w:sz w:val="28"/>
                <w:szCs w:val="28"/>
                <w:lang w:val="kk-KZ"/>
              </w:rPr>
              <w:t xml:space="preserve"> </w:t>
            </w:r>
            <w:r w:rsidRPr="00E51005">
              <w:rPr>
                <w:rFonts w:ascii="Times New Roman" w:hAnsi="Times New Roman"/>
                <w:b/>
                <w:sz w:val="28"/>
                <w:szCs w:val="28"/>
                <w:lang w:val="kk-KZ"/>
              </w:rPr>
              <w:t>өтініш пен растайтын құжаттарды ұсынуға құқылы</w:t>
            </w:r>
            <w:r w:rsidRPr="00E51005">
              <w:rPr>
                <w:rFonts w:ascii="Times New Roman" w:hAnsi="Times New Roman"/>
                <w:sz w:val="28"/>
                <w:szCs w:val="28"/>
                <w:lang w:val="kk-KZ"/>
              </w:rPr>
              <w:t xml:space="preserve">, </w:t>
            </w:r>
            <w:r w:rsidRPr="00E51005">
              <w:rPr>
                <w:rFonts w:ascii="Times New Roman" w:hAnsi="Times New Roman"/>
                <w:b/>
                <w:sz w:val="28"/>
                <w:szCs w:val="28"/>
                <w:lang w:val="kk-KZ"/>
              </w:rPr>
              <w:t>солардың негізінде салық агенті салық салынуға жататын кірістерге қайта есептеу жүргізеді.</w:t>
            </w:r>
          </w:p>
          <w:p w:rsidR="00D068BB" w:rsidRPr="00E51005" w:rsidRDefault="00D068BB" w:rsidP="00F05673">
            <w:pPr>
              <w:spacing w:after="0" w:line="240" w:lineRule="auto"/>
              <w:ind w:firstLine="30"/>
              <w:contextualSpacing/>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E51005" w:rsidRDefault="00D068BB" w:rsidP="00F05673">
            <w:pPr>
              <w:spacing w:after="0" w:line="240" w:lineRule="auto"/>
              <w:ind w:firstLine="30"/>
              <w:jc w:val="both"/>
              <w:rPr>
                <w:rFonts w:ascii="Times New Roman" w:hAnsi="Times New Roman"/>
                <w:b/>
                <w:bCs/>
                <w:sz w:val="28"/>
                <w:szCs w:val="28"/>
                <w:lang w:val="kk-KZ"/>
              </w:rPr>
            </w:pPr>
            <w:r w:rsidRPr="00E51005">
              <w:rPr>
                <w:rFonts w:ascii="Times New Roman" w:hAnsi="Times New Roman"/>
                <w:b/>
                <w:bCs/>
                <w:sz w:val="28"/>
                <w:szCs w:val="28"/>
                <w:lang w:val="kk-KZ"/>
              </w:rPr>
              <w:t>2020 жылдың 1 қаңтарынан бастап күшіне енеді</w:t>
            </w:r>
          </w:p>
          <w:p w:rsidR="00D068BB" w:rsidRPr="00E51005" w:rsidRDefault="00D068BB" w:rsidP="00F05673">
            <w:pPr>
              <w:spacing w:after="0" w:line="240" w:lineRule="auto"/>
              <w:ind w:firstLine="30"/>
              <w:jc w:val="both"/>
              <w:rPr>
                <w:rFonts w:ascii="Times New Roman" w:hAnsi="Times New Roman"/>
                <w:b/>
                <w:sz w:val="28"/>
                <w:szCs w:val="28"/>
                <w:lang w:val="kk-KZ"/>
              </w:rPr>
            </w:pPr>
            <w:r w:rsidRPr="00E51005">
              <w:rPr>
                <w:rFonts w:ascii="Times New Roman" w:hAnsi="Times New Roman"/>
                <w:b/>
                <w:sz w:val="28"/>
                <w:szCs w:val="28"/>
                <w:lang w:val="kk-KZ"/>
              </w:rPr>
              <w:t xml:space="preserve">Нақтылаушы редакция </w:t>
            </w:r>
          </w:p>
          <w:p w:rsidR="00D068BB" w:rsidRPr="00E51005" w:rsidRDefault="00D068BB" w:rsidP="00F05673">
            <w:pPr>
              <w:spacing w:after="0" w:line="240" w:lineRule="auto"/>
              <w:ind w:firstLine="317"/>
              <w:contextualSpacing/>
              <w:jc w:val="both"/>
              <w:rPr>
                <w:rFonts w:ascii="Times New Roman" w:hAnsi="Times New Roman"/>
                <w:sz w:val="28"/>
                <w:szCs w:val="28"/>
                <w:lang w:val="kk-KZ"/>
              </w:rPr>
            </w:pPr>
          </w:p>
          <w:p w:rsidR="00D068BB" w:rsidRPr="00E51005" w:rsidRDefault="00D068BB" w:rsidP="00F05673">
            <w:pPr>
              <w:spacing w:after="0" w:line="240" w:lineRule="auto"/>
              <w:ind w:firstLine="317"/>
              <w:contextualSpacing/>
              <w:jc w:val="both"/>
              <w:rPr>
                <w:rFonts w:ascii="Times New Roman" w:hAnsi="Times New Roman"/>
                <w:sz w:val="28"/>
                <w:szCs w:val="28"/>
                <w:lang w:val="kk-KZ"/>
              </w:rPr>
            </w:pPr>
          </w:p>
          <w:p w:rsidR="00D068BB" w:rsidRPr="00E51005" w:rsidRDefault="00D068BB" w:rsidP="00F05673">
            <w:pPr>
              <w:spacing w:after="0" w:line="240" w:lineRule="auto"/>
              <w:ind w:firstLine="317"/>
              <w:contextualSpacing/>
              <w:jc w:val="both"/>
              <w:rPr>
                <w:rFonts w:ascii="Times New Roman" w:hAnsi="Times New Roman"/>
                <w:sz w:val="28"/>
                <w:szCs w:val="28"/>
                <w:lang w:val="kk-KZ"/>
              </w:rPr>
            </w:pPr>
            <w:r w:rsidRPr="00E51005">
              <w:rPr>
                <w:rFonts w:ascii="Times New Roman" w:hAnsi="Times New Roman"/>
                <w:sz w:val="28"/>
                <w:szCs w:val="28"/>
                <w:lang w:val="kk-KZ"/>
              </w:rPr>
              <w:t>«Қазақстан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Қазақстан Республикасының Заңы жобасымен «Салық және бюджетке төленетін басқа да міндетті төлемдер туралы» Қазақстан Республикасының Кодексін (Салық кодексі) қолданысқа енгізу туралы»</w:t>
            </w:r>
            <w:r w:rsidRPr="00E51005">
              <w:rPr>
                <w:lang w:val="kk-KZ"/>
              </w:rPr>
              <w:t xml:space="preserve"> </w:t>
            </w:r>
            <w:r w:rsidRPr="00E51005">
              <w:rPr>
                <w:rFonts w:ascii="Times New Roman" w:hAnsi="Times New Roman"/>
                <w:sz w:val="28"/>
                <w:szCs w:val="28"/>
                <w:lang w:val="kk-KZ"/>
              </w:rPr>
              <w:t>Қазақстан Республикасының Заңындағы ұқсас норма қарастырылған.</w:t>
            </w:r>
          </w:p>
          <w:p w:rsidR="00D068BB" w:rsidRPr="00E51005" w:rsidRDefault="00D068BB" w:rsidP="00F05673">
            <w:pPr>
              <w:spacing w:after="0" w:line="240" w:lineRule="auto"/>
              <w:ind w:firstLine="317"/>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51005" w:rsidRDefault="00D068BB" w:rsidP="00F05673">
            <w:pPr>
              <w:spacing w:after="0" w:line="240" w:lineRule="auto"/>
              <w:ind w:firstLine="175"/>
              <w:jc w:val="both"/>
              <w:rPr>
                <w:rFonts w:ascii="Times New Roman" w:hAnsi="Times New Roman"/>
                <w:bCs/>
                <w:sz w:val="28"/>
                <w:szCs w:val="28"/>
                <w:lang w:val="kk-KZ"/>
              </w:rPr>
            </w:pPr>
            <w:r w:rsidRPr="00E51005">
              <w:rPr>
                <w:rFonts w:ascii="Times New Roman" w:hAnsi="Times New Roman"/>
                <w:bCs/>
                <w:sz w:val="28"/>
                <w:szCs w:val="28"/>
                <w:lang w:val="kk-KZ"/>
              </w:rPr>
              <w:t xml:space="preserve">МКК </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350-бап</w:t>
            </w:r>
          </w:p>
        </w:tc>
        <w:tc>
          <w:tcPr>
            <w:tcW w:w="4390" w:type="dxa"/>
            <w:tcBorders>
              <w:top w:val="single" w:sz="4" w:space="0" w:color="auto"/>
              <w:left w:val="single" w:sz="4" w:space="0" w:color="auto"/>
              <w:bottom w:val="single" w:sz="4" w:space="0" w:color="auto"/>
              <w:right w:val="single" w:sz="4" w:space="0" w:color="auto"/>
            </w:tcBorders>
            <w:shd w:val="clear" w:color="auto" w:fill="auto"/>
          </w:tcPr>
          <w:p w:rsidR="00D068BB" w:rsidRPr="00DF1099" w:rsidRDefault="00D068BB" w:rsidP="00F05673">
            <w:pPr>
              <w:spacing w:after="0" w:line="240" w:lineRule="auto"/>
              <w:jc w:val="both"/>
              <w:rPr>
                <w:rFonts w:ascii="Times New Roman" w:hAnsi="Times New Roman"/>
                <w:color w:val="000000"/>
                <w:sz w:val="28"/>
                <w:szCs w:val="28"/>
                <w:lang w:val="kk-KZ"/>
              </w:rPr>
            </w:pPr>
            <w:r w:rsidRPr="00DF1099">
              <w:rPr>
                <w:rFonts w:ascii="Times New Roman" w:hAnsi="Times New Roman"/>
                <w:b/>
                <w:color w:val="000000"/>
                <w:sz w:val="28"/>
                <w:szCs w:val="28"/>
                <w:lang w:val="kk-KZ"/>
              </w:rPr>
              <w:t xml:space="preserve">350-бап. </w:t>
            </w:r>
            <w:r w:rsidRPr="00DF1099">
              <w:rPr>
                <w:rFonts w:ascii="Times New Roman" w:hAnsi="Times New Roman"/>
                <w:color w:val="000000"/>
                <w:sz w:val="28"/>
                <w:szCs w:val="28"/>
                <w:lang w:val="kk-KZ"/>
              </w:rPr>
              <w:t>Төлем көзінен ұстап қалатын жеке табыс салығы бойынша жалпы ережелер</w:t>
            </w:r>
          </w:p>
          <w:p w:rsidR="00D068BB" w:rsidRPr="00DF1099" w:rsidRDefault="00D068BB" w:rsidP="00F05673">
            <w:pPr>
              <w:spacing w:after="0" w:line="240" w:lineRule="auto"/>
              <w:ind w:firstLine="301"/>
              <w:contextualSpacing/>
              <w:jc w:val="both"/>
              <w:rPr>
                <w:rFonts w:ascii="Times New Roman" w:hAnsi="Times New Roman"/>
                <w:color w:val="000000"/>
                <w:sz w:val="28"/>
                <w:szCs w:val="28"/>
                <w:lang w:val="kk-KZ"/>
              </w:rPr>
            </w:pPr>
            <w:r w:rsidRPr="00DF1099">
              <w:rPr>
                <w:rFonts w:ascii="Times New Roman" w:hAnsi="Times New Roman"/>
                <w:color w:val="000000"/>
                <w:sz w:val="28"/>
                <w:szCs w:val="28"/>
                <w:lang w:val="kk-KZ"/>
              </w:rPr>
              <w:t>…</w:t>
            </w:r>
          </w:p>
          <w:p w:rsidR="00D068BB" w:rsidRPr="00DF1099" w:rsidRDefault="00D068BB" w:rsidP="00F05673">
            <w:pPr>
              <w:spacing w:after="0" w:line="240" w:lineRule="auto"/>
              <w:ind w:firstLine="301"/>
              <w:contextualSpacing/>
              <w:jc w:val="both"/>
              <w:rPr>
                <w:rFonts w:ascii="Times New Roman" w:hAnsi="Times New Roman"/>
                <w:color w:val="000000"/>
                <w:sz w:val="28"/>
                <w:szCs w:val="28"/>
                <w:lang w:val="kk-KZ"/>
              </w:rPr>
            </w:pPr>
            <w:r w:rsidRPr="00DF1099">
              <w:rPr>
                <w:rFonts w:ascii="Times New Roman" w:hAnsi="Times New Roman"/>
                <w:color w:val="000000"/>
                <w:sz w:val="28"/>
                <w:szCs w:val="28"/>
                <w:lang w:val="kk-KZ"/>
              </w:rPr>
              <w:t xml:space="preserve">3. Медицинаға арналған салықтық шегерім күнтізбелік жылға айқындалған айлық есептік көрсеткіштің 10 еселенген мөлшерінен аспайтын мөлшерде қолданылады. </w:t>
            </w:r>
          </w:p>
          <w:p w:rsidR="00D068BB" w:rsidRPr="00DF1099" w:rsidRDefault="00D068BB" w:rsidP="00F05673">
            <w:pPr>
              <w:spacing w:after="0" w:line="240" w:lineRule="auto"/>
              <w:ind w:firstLine="301"/>
              <w:contextualSpacing/>
              <w:jc w:val="both"/>
              <w:rPr>
                <w:rFonts w:ascii="Times New Roman" w:hAnsi="Times New Roman"/>
                <w:color w:val="000000"/>
                <w:sz w:val="28"/>
                <w:szCs w:val="28"/>
                <w:lang w:val="kk-KZ"/>
              </w:rPr>
            </w:pPr>
            <w:r w:rsidRPr="00DF1099">
              <w:rPr>
                <w:rFonts w:ascii="Times New Roman" w:hAnsi="Times New Roman"/>
                <w:color w:val="000000"/>
                <w:sz w:val="28"/>
                <w:szCs w:val="28"/>
                <w:lang w:val="kk-KZ"/>
              </w:rPr>
              <w:t>Бұл ретте медицинаға арналған салықтық шегерімнің және осы Кодекстің 341-бабы 1-тармағының 23) тармақшасына сәйкес жеке тұлғаның медициналық көрсетілетін қызметтерге (косметологиялықтан басқа) шығыстарын жабу үшін кірісті түзетудің жалпы сомасы күнтiзбелiк бiр жылдағы жиынтығында республикалық бюджет туралы заңда белгіленген және тиісті қаржы жылының 1 қаңтарына қолданыста болатын айлық есептік көрсеткіштің 10 еселенген мөлшерінен аспауға тиіс.</w:t>
            </w:r>
          </w:p>
          <w:p w:rsidR="00D068BB" w:rsidRPr="00DF1099"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Pr="00DF1099" w:rsidRDefault="00D068BB" w:rsidP="00F05673">
            <w:pPr>
              <w:spacing w:after="0" w:line="240" w:lineRule="auto"/>
              <w:ind w:firstLine="301"/>
              <w:contextualSpacing/>
              <w:jc w:val="both"/>
              <w:rPr>
                <w:rFonts w:ascii="Times New Roman" w:hAnsi="Times New Roman"/>
                <w:b/>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shd w:val="clear" w:color="auto" w:fill="auto"/>
          </w:tcPr>
          <w:p w:rsidR="00D068BB" w:rsidRPr="00DF1099" w:rsidRDefault="00D068BB" w:rsidP="00F05673">
            <w:pPr>
              <w:spacing w:after="0" w:line="240" w:lineRule="auto"/>
              <w:jc w:val="both"/>
              <w:rPr>
                <w:rFonts w:ascii="Times New Roman" w:hAnsi="Times New Roman"/>
                <w:b/>
                <w:color w:val="000000"/>
                <w:sz w:val="28"/>
                <w:szCs w:val="28"/>
                <w:lang w:val="kk-KZ"/>
              </w:rPr>
            </w:pPr>
            <w:r w:rsidRPr="00DF1099">
              <w:rPr>
                <w:rFonts w:ascii="Times New Roman" w:hAnsi="Times New Roman"/>
                <w:b/>
                <w:color w:val="000000"/>
                <w:sz w:val="28"/>
                <w:szCs w:val="28"/>
                <w:lang w:val="kk-KZ"/>
              </w:rPr>
              <w:t xml:space="preserve">350-бап. </w:t>
            </w:r>
            <w:r w:rsidRPr="00DF1099">
              <w:rPr>
                <w:rFonts w:ascii="Times New Roman" w:hAnsi="Times New Roman"/>
                <w:color w:val="000000"/>
                <w:sz w:val="28"/>
                <w:szCs w:val="28"/>
                <w:lang w:val="kk-KZ"/>
              </w:rPr>
              <w:t>Төлем көзінен ұстап қалатын жеке табыс салығы бойынша жалпы ережелер</w:t>
            </w:r>
          </w:p>
          <w:p w:rsidR="00D068BB" w:rsidRPr="00DF1099" w:rsidRDefault="00D068BB" w:rsidP="00F05673">
            <w:pPr>
              <w:spacing w:after="0" w:line="240" w:lineRule="auto"/>
              <w:ind w:firstLine="301"/>
              <w:contextualSpacing/>
              <w:jc w:val="both"/>
              <w:rPr>
                <w:rFonts w:ascii="Times New Roman" w:hAnsi="Times New Roman"/>
                <w:color w:val="000000"/>
                <w:sz w:val="28"/>
                <w:szCs w:val="28"/>
                <w:lang w:val="kk-KZ"/>
              </w:rPr>
            </w:pPr>
            <w:r w:rsidRPr="00DF1099">
              <w:rPr>
                <w:rFonts w:ascii="Times New Roman" w:hAnsi="Times New Roman"/>
                <w:color w:val="000000"/>
                <w:sz w:val="28"/>
                <w:szCs w:val="28"/>
                <w:lang w:val="kk-KZ"/>
              </w:rPr>
              <w:t>…</w:t>
            </w:r>
          </w:p>
          <w:p w:rsidR="00D068BB" w:rsidRPr="00DF1099" w:rsidRDefault="00D068BB" w:rsidP="00F05673">
            <w:pPr>
              <w:spacing w:after="0" w:line="240" w:lineRule="auto"/>
              <w:ind w:firstLine="301"/>
              <w:contextualSpacing/>
              <w:jc w:val="both"/>
              <w:rPr>
                <w:rFonts w:ascii="Times New Roman" w:hAnsi="Times New Roman"/>
                <w:color w:val="000000"/>
                <w:sz w:val="28"/>
                <w:szCs w:val="28"/>
                <w:lang w:val="kk-KZ"/>
              </w:rPr>
            </w:pPr>
            <w:r w:rsidRPr="00DF1099">
              <w:rPr>
                <w:rFonts w:ascii="Times New Roman" w:hAnsi="Times New Roman"/>
                <w:color w:val="000000"/>
                <w:sz w:val="28"/>
                <w:szCs w:val="28"/>
                <w:lang w:val="kk-KZ"/>
              </w:rPr>
              <w:t xml:space="preserve">3. Медицинаға арналған салықтық шегерім күнтізбелік жылға айқындалған айлық есептік көрсеткіштің 10 еселенген мөлшерінен аспайтын мөлшерде қолданылады. </w:t>
            </w:r>
          </w:p>
          <w:p w:rsidR="00D068BB" w:rsidRPr="00DF1099" w:rsidRDefault="00D068BB" w:rsidP="00F05673">
            <w:pPr>
              <w:spacing w:after="0" w:line="240" w:lineRule="auto"/>
              <w:ind w:firstLine="317"/>
              <w:contextualSpacing/>
              <w:jc w:val="both"/>
              <w:rPr>
                <w:rFonts w:ascii="Times New Roman" w:hAnsi="Times New Roman"/>
                <w:color w:val="000000"/>
                <w:sz w:val="28"/>
                <w:szCs w:val="28"/>
                <w:lang w:val="kk-KZ"/>
              </w:rPr>
            </w:pPr>
            <w:r w:rsidRPr="00DF1099">
              <w:rPr>
                <w:rFonts w:ascii="Times New Roman" w:hAnsi="Times New Roman"/>
                <w:color w:val="000000"/>
                <w:sz w:val="28"/>
                <w:szCs w:val="28"/>
                <w:lang w:val="kk-KZ"/>
              </w:rPr>
              <w:t xml:space="preserve">Бұл ретте медицинаға арналған салықтық шегерімнің және осы Кодекстің 341-бабы 1-тармағының 23) тармақшасына сәйкес жеке тұлғаның медициналық көрсетілетін қызметтерге (косметологиялықтан басқа) </w:t>
            </w:r>
            <w:r w:rsidRPr="00DF1099">
              <w:rPr>
                <w:rFonts w:ascii="Times New Roman" w:hAnsi="Times New Roman"/>
                <w:b/>
                <w:color w:val="000000"/>
                <w:sz w:val="28"/>
                <w:szCs w:val="28"/>
                <w:lang w:val="kk-KZ"/>
              </w:rPr>
              <w:t xml:space="preserve">және (немесе) жұмыс берушiнiң ерiктi медициналық сақтандыру шарттары бойынша қызметкерге сақтандыру сыйлықақысын төлеу жөнiндегi </w:t>
            </w:r>
            <w:r w:rsidRPr="00DF1099">
              <w:rPr>
                <w:rFonts w:ascii="Times New Roman" w:hAnsi="Times New Roman"/>
                <w:color w:val="000000"/>
                <w:sz w:val="28"/>
                <w:szCs w:val="28"/>
                <w:lang w:val="kk-KZ"/>
              </w:rPr>
              <w:t>шығыстарын жабу үшін кірісті түзетудің жалпы сомасы күнтiзбелiк бiр жылдағы жиынтығында республикалық бюджет туралы заңда белгіленген және тиісті қаржы жылының 1 қаңтарына қолданыста болатын айлық есептік көрсеткіштің 10 еселенген мөлшерінен аспауға тиіс.</w:t>
            </w:r>
          </w:p>
          <w:p w:rsidR="00D068BB" w:rsidRPr="00DF1099" w:rsidRDefault="00D068BB" w:rsidP="00F05673">
            <w:pPr>
              <w:spacing w:after="0" w:line="240" w:lineRule="auto"/>
              <w:ind w:firstLine="317"/>
              <w:contextualSpacing/>
              <w:jc w:val="both"/>
              <w:rPr>
                <w:rFonts w:ascii="Times New Roman" w:hAnsi="Times New Roman"/>
                <w:b/>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68BB" w:rsidRPr="00DF1099" w:rsidRDefault="00D068BB" w:rsidP="00F05673">
            <w:pPr>
              <w:spacing w:after="0" w:line="240" w:lineRule="auto"/>
              <w:ind w:firstLine="317"/>
              <w:jc w:val="both"/>
              <w:rPr>
                <w:rFonts w:ascii="Times New Roman" w:hAnsi="Times New Roman"/>
                <w:b/>
                <w:bCs/>
                <w:color w:val="000000"/>
                <w:sz w:val="28"/>
                <w:szCs w:val="28"/>
                <w:lang w:val="kk-KZ"/>
              </w:rPr>
            </w:pPr>
            <w:r w:rsidRPr="00DF1099">
              <w:rPr>
                <w:rFonts w:ascii="Times New Roman" w:hAnsi="Times New Roman"/>
                <w:b/>
                <w:bCs/>
                <w:color w:val="000000"/>
                <w:sz w:val="28"/>
                <w:szCs w:val="28"/>
                <w:lang w:val="kk-KZ"/>
              </w:rPr>
              <w:t>2020 жылдың 1 қаңтарынан бастап күшіне енеді</w:t>
            </w:r>
          </w:p>
          <w:p w:rsidR="00D068BB" w:rsidRPr="00DF1099" w:rsidRDefault="00D068BB" w:rsidP="00F05673">
            <w:pPr>
              <w:spacing w:after="0" w:line="240" w:lineRule="auto"/>
              <w:ind w:firstLine="175"/>
              <w:jc w:val="both"/>
              <w:rPr>
                <w:rFonts w:ascii="Times New Roman" w:hAnsi="Times New Roman"/>
                <w:b/>
                <w:color w:val="000000"/>
                <w:sz w:val="28"/>
                <w:szCs w:val="28"/>
                <w:lang w:val="kk-KZ"/>
              </w:rPr>
            </w:pPr>
            <w:r w:rsidRPr="00DF1099">
              <w:rPr>
                <w:rFonts w:ascii="Times New Roman" w:hAnsi="Times New Roman"/>
                <w:b/>
                <w:color w:val="000000"/>
                <w:sz w:val="28"/>
                <w:szCs w:val="28"/>
                <w:lang w:val="kk-KZ"/>
              </w:rPr>
              <w:t xml:space="preserve">Нақтылаушы редакция </w:t>
            </w:r>
          </w:p>
          <w:p w:rsidR="00D068BB" w:rsidRPr="00DF1099" w:rsidRDefault="00D068BB" w:rsidP="00F05673">
            <w:pPr>
              <w:spacing w:after="0" w:line="240" w:lineRule="auto"/>
              <w:ind w:firstLine="317"/>
              <w:contextualSpacing/>
              <w:jc w:val="both"/>
              <w:rPr>
                <w:rFonts w:ascii="Times New Roman" w:hAnsi="Times New Roman"/>
                <w:color w:val="000000"/>
                <w:sz w:val="28"/>
                <w:szCs w:val="28"/>
                <w:lang w:val="kk-KZ"/>
              </w:rPr>
            </w:pPr>
          </w:p>
          <w:p w:rsidR="00D068BB" w:rsidRPr="00DF1099" w:rsidRDefault="00D068BB" w:rsidP="00F05673">
            <w:pPr>
              <w:spacing w:after="0" w:line="240" w:lineRule="auto"/>
              <w:ind w:firstLine="317"/>
              <w:contextualSpacing/>
              <w:jc w:val="both"/>
              <w:rPr>
                <w:rFonts w:ascii="Times New Roman" w:hAnsi="Times New Roman"/>
                <w:color w:val="000000"/>
                <w:sz w:val="28"/>
                <w:szCs w:val="28"/>
                <w:lang w:val="kk-KZ"/>
              </w:rPr>
            </w:pPr>
            <w:r w:rsidRPr="00DF1099">
              <w:rPr>
                <w:rFonts w:ascii="Times New Roman" w:hAnsi="Times New Roman"/>
                <w:color w:val="000000"/>
                <w:sz w:val="28"/>
                <w:szCs w:val="28"/>
                <w:lang w:val="kk-KZ"/>
              </w:rPr>
              <w:t>Салық кодексінің 341-бабының 1-тармағының 23) тармақшасына сәйкес келтіру.</w:t>
            </w:r>
          </w:p>
          <w:p w:rsidR="00D068BB" w:rsidRPr="00DF1099" w:rsidRDefault="00D068BB" w:rsidP="00F05673">
            <w:pPr>
              <w:spacing w:after="0" w:line="240" w:lineRule="auto"/>
              <w:ind w:firstLine="317"/>
              <w:contextualSpacing/>
              <w:jc w:val="center"/>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355-бап</w:t>
            </w:r>
          </w:p>
        </w:tc>
        <w:tc>
          <w:tcPr>
            <w:tcW w:w="4390" w:type="dxa"/>
            <w:tcBorders>
              <w:top w:val="single" w:sz="4" w:space="0" w:color="auto"/>
              <w:left w:val="single" w:sz="4" w:space="0" w:color="auto"/>
              <w:bottom w:val="single" w:sz="4" w:space="0" w:color="auto"/>
              <w:right w:val="single" w:sz="4" w:space="0" w:color="auto"/>
            </w:tcBorders>
            <w:shd w:val="clear" w:color="auto" w:fill="auto"/>
          </w:tcPr>
          <w:p w:rsidR="00D068BB" w:rsidRPr="00B26A31" w:rsidRDefault="00D068BB" w:rsidP="00F05673">
            <w:pPr>
              <w:spacing w:after="0" w:line="240" w:lineRule="auto"/>
              <w:ind w:firstLine="301"/>
              <w:jc w:val="both"/>
              <w:rPr>
                <w:rFonts w:ascii="Times New Roman" w:hAnsi="Times New Roman"/>
                <w:b/>
                <w:color w:val="000000"/>
                <w:sz w:val="28"/>
                <w:szCs w:val="28"/>
                <w:lang w:val="kk-KZ"/>
              </w:rPr>
            </w:pPr>
            <w:r w:rsidRPr="00B26A31">
              <w:rPr>
                <w:rFonts w:ascii="Times New Roman" w:hAnsi="Times New Roman"/>
                <w:b/>
                <w:color w:val="000000"/>
                <w:sz w:val="28"/>
                <w:szCs w:val="28"/>
                <w:lang w:val="kk-KZ"/>
              </w:rPr>
              <w:t xml:space="preserve">355-бап. Жеке табыс салығы және әлеуметтік салық бойынша декларация </w:t>
            </w:r>
          </w:p>
          <w:p w:rsidR="00D068BB" w:rsidRPr="00B26A31" w:rsidRDefault="00D068BB" w:rsidP="00F05673">
            <w:pPr>
              <w:spacing w:after="0" w:line="240" w:lineRule="auto"/>
              <w:ind w:firstLine="301"/>
              <w:jc w:val="both"/>
              <w:rPr>
                <w:rFonts w:ascii="Times New Roman" w:hAnsi="Times New Roman"/>
                <w:color w:val="000000"/>
                <w:spacing w:val="2"/>
                <w:sz w:val="28"/>
                <w:szCs w:val="28"/>
                <w:lang w:val="kk-KZ"/>
              </w:rPr>
            </w:pPr>
            <w:r w:rsidRPr="00B26A31">
              <w:rPr>
                <w:rFonts w:ascii="Times New Roman" w:hAnsi="Times New Roman"/>
                <w:color w:val="000000"/>
                <w:spacing w:val="2"/>
                <w:sz w:val="28"/>
                <w:szCs w:val="28"/>
                <w:lang w:val="kk-KZ"/>
              </w:rPr>
              <w:t>1. Жеке табыс салығы және әлеуметтік салық бойынша декларацияны салық агенті тұрған жердегі салық органдарына есепті кезеңнен кейінгі екінші айдың 15-күнінен кешіктірмей:</w:t>
            </w:r>
          </w:p>
          <w:p w:rsidR="00D068BB" w:rsidRPr="00B26A31" w:rsidRDefault="00D068BB" w:rsidP="00F05673">
            <w:pPr>
              <w:spacing w:after="0" w:line="240" w:lineRule="auto"/>
              <w:ind w:firstLine="301"/>
              <w:jc w:val="both"/>
              <w:rPr>
                <w:rFonts w:ascii="Times New Roman" w:hAnsi="Times New Roman"/>
                <w:color w:val="000000"/>
                <w:spacing w:val="2"/>
                <w:sz w:val="28"/>
                <w:szCs w:val="28"/>
                <w:lang w:val="kk-KZ"/>
              </w:rPr>
            </w:pPr>
            <w:r w:rsidRPr="00B26A31">
              <w:rPr>
                <w:rFonts w:ascii="Times New Roman" w:hAnsi="Times New Roman"/>
                <w:color w:val="000000"/>
                <w:spacing w:val="2"/>
                <w:sz w:val="28"/>
                <w:szCs w:val="28"/>
                <w:lang w:val="kk-KZ"/>
              </w:rPr>
              <w:t xml:space="preserve">салық агенттері, оның ішінде </w:t>
            </w:r>
            <w:r w:rsidRPr="00B26A31">
              <w:rPr>
                <w:rFonts w:ascii="Times New Roman" w:hAnsi="Times New Roman"/>
                <w:b/>
                <w:color w:val="000000"/>
                <w:spacing w:val="2"/>
                <w:sz w:val="28"/>
                <w:szCs w:val="28"/>
                <w:lang w:val="kk-KZ"/>
              </w:rPr>
              <w:t>тіркелген</w:t>
            </w:r>
            <w:r w:rsidRPr="00B26A31">
              <w:rPr>
                <w:rFonts w:ascii="Times New Roman" w:hAnsi="Times New Roman"/>
                <w:color w:val="000000"/>
                <w:spacing w:val="2"/>
                <w:sz w:val="28"/>
                <w:szCs w:val="28"/>
                <w:lang w:val="kk-KZ"/>
              </w:rPr>
              <w:t xml:space="preserve"> </w:t>
            </w:r>
            <w:r w:rsidRPr="00B26A31">
              <w:rPr>
                <w:rFonts w:ascii="Times New Roman" w:hAnsi="Times New Roman"/>
                <w:b/>
                <w:color w:val="000000"/>
                <w:spacing w:val="2"/>
                <w:sz w:val="28"/>
                <w:szCs w:val="28"/>
                <w:lang w:val="kk-KZ"/>
              </w:rPr>
              <w:t>шегерімді</w:t>
            </w:r>
            <w:r w:rsidRPr="00B26A31">
              <w:rPr>
                <w:rFonts w:ascii="Times New Roman" w:hAnsi="Times New Roman"/>
                <w:color w:val="000000"/>
                <w:spacing w:val="2"/>
                <w:sz w:val="28"/>
                <w:szCs w:val="28"/>
                <w:lang w:val="kk-KZ"/>
              </w:rPr>
              <w:t xml:space="preserve"> </w:t>
            </w:r>
            <w:r w:rsidRPr="00B26A31">
              <w:rPr>
                <w:rFonts w:ascii="Times New Roman" w:hAnsi="Times New Roman"/>
                <w:b/>
                <w:color w:val="000000"/>
                <w:spacing w:val="2"/>
                <w:sz w:val="28"/>
                <w:szCs w:val="28"/>
                <w:lang w:val="kk-KZ"/>
              </w:rPr>
              <w:t>пайдалана</w:t>
            </w:r>
            <w:r w:rsidRPr="00B26A31">
              <w:rPr>
                <w:rFonts w:ascii="Times New Roman" w:hAnsi="Times New Roman"/>
                <w:color w:val="000000"/>
                <w:spacing w:val="2"/>
                <w:sz w:val="28"/>
                <w:szCs w:val="28"/>
                <w:lang w:val="kk-KZ"/>
              </w:rPr>
              <w:t xml:space="preserve"> </w:t>
            </w:r>
            <w:r w:rsidRPr="00B26A31">
              <w:rPr>
                <w:rFonts w:ascii="Times New Roman" w:hAnsi="Times New Roman"/>
                <w:b/>
                <w:color w:val="000000"/>
                <w:spacing w:val="2"/>
                <w:sz w:val="28"/>
                <w:szCs w:val="28"/>
                <w:lang w:val="kk-KZ"/>
              </w:rPr>
              <w:t>отырып</w:t>
            </w:r>
            <w:r w:rsidRPr="00B26A31">
              <w:rPr>
                <w:rFonts w:ascii="Times New Roman" w:hAnsi="Times New Roman"/>
                <w:color w:val="000000"/>
                <w:spacing w:val="2"/>
                <w:sz w:val="28"/>
                <w:szCs w:val="28"/>
                <w:lang w:val="kk-KZ"/>
              </w:rPr>
              <w:t xml:space="preserve"> </w:t>
            </w:r>
            <w:r w:rsidRPr="00B26A31">
              <w:rPr>
                <w:rFonts w:ascii="Times New Roman" w:hAnsi="Times New Roman"/>
                <w:b/>
                <w:color w:val="000000"/>
                <w:spacing w:val="2"/>
                <w:sz w:val="28"/>
                <w:szCs w:val="28"/>
                <w:lang w:val="kk-KZ"/>
              </w:rPr>
              <w:t>арнаулы салық режимін қолданатын салық агенттері;</w:t>
            </w:r>
          </w:p>
          <w:p w:rsidR="00D068BB" w:rsidRPr="00B26A31" w:rsidRDefault="00D068BB" w:rsidP="00F05673">
            <w:pPr>
              <w:spacing w:after="0" w:line="240" w:lineRule="auto"/>
              <w:ind w:firstLine="301"/>
              <w:jc w:val="both"/>
              <w:rPr>
                <w:rFonts w:ascii="Times New Roman" w:hAnsi="Times New Roman"/>
                <w:color w:val="000000"/>
                <w:spacing w:val="2"/>
                <w:sz w:val="28"/>
                <w:szCs w:val="28"/>
                <w:lang w:val="kk-KZ"/>
              </w:rPr>
            </w:pPr>
            <w:r w:rsidRPr="00B26A31">
              <w:rPr>
                <w:rFonts w:ascii="Times New Roman" w:hAnsi="Times New Roman"/>
                <w:color w:val="000000"/>
                <w:spacing w:val="2"/>
                <w:sz w:val="28"/>
                <w:szCs w:val="28"/>
                <w:lang w:val="kk-KZ"/>
              </w:rPr>
              <w:t xml:space="preserve">әлеуметтік төлем агенттері немесе төлеушілер, оның ішінде Қазақстан Республикасының заңдарына сәйкес өз пайдасына тапсырады. </w:t>
            </w:r>
          </w:p>
          <w:p w:rsidR="00D068BB" w:rsidRPr="00B26A31" w:rsidRDefault="00D068BB" w:rsidP="00F05673">
            <w:pPr>
              <w:spacing w:after="0" w:line="240" w:lineRule="auto"/>
              <w:ind w:firstLine="301"/>
              <w:jc w:val="both"/>
              <w:rPr>
                <w:rFonts w:ascii="Times New Roman" w:hAnsi="Times New Roman"/>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shd w:val="clear" w:color="auto" w:fill="auto"/>
          </w:tcPr>
          <w:p w:rsidR="00D068BB" w:rsidRPr="00B26A31" w:rsidRDefault="00D068BB" w:rsidP="00F05673">
            <w:pPr>
              <w:spacing w:after="0" w:line="240" w:lineRule="auto"/>
              <w:ind w:firstLine="301"/>
              <w:jc w:val="both"/>
              <w:rPr>
                <w:rFonts w:ascii="Times New Roman" w:hAnsi="Times New Roman"/>
                <w:b/>
                <w:color w:val="000000"/>
                <w:sz w:val="28"/>
                <w:szCs w:val="28"/>
                <w:lang w:val="kk-KZ"/>
              </w:rPr>
            </w:pPr>
            <w:r w:rsidRPr="00B26A31">
              <w:rPr>
                <w:rFonts w:ascii="Times New Roman" w:hAnsi="Times New Roman"/>
                <w:b/>
                <w:color w:val="000000"/>
                <w:sz w:val="28"/>
                <w:szCs w:val="28"/>
                <w:lang w:val="kk-KZ"/>
              </w:rPr>
              <w:t xml:space="preserve">355-бап. Жеке табыс салығы және әлеуметтік салық бойынша декларация </w:t>
            </w:r>
          </w:p>
          <w:p w:rsidR="00D068BB" w:rsidRPr="00B26A31" w:rsidRDefault="00D068BB" w:rsidP="00F05673">
            <w:pPr>
              <w:spacing w:after="0" w:line="240" w:lineRule="auto"/>
              <w:ind w:firstLine="301"/>
              <w:jc w:val="both"/>
              <w:rPr>
                <w:rFonts w:ascii="Times New Roman" w:hAnsi="Times New Roman"/>
                <w:color w:val="000000"/>
                <w:spacing w:val="2"/>
                <w:sz w:val="28"/>
                <w:szCs w:val="28"/>
                <w:lang w:val="kk-KZ"/>
              </w:rPr>
            </w:pPr>
            <w:r w:rsidRPr="00B26A31">
              <w:rPr>
                <w:rFonts w:ascii="Times New Roman" w:hAnsi="Times New Roman"/>
                <w:color w:val="000000"/>
                <w:spacing w:val="2"/>
                <w:sz w:val="28"/>
                <w:szCs w:val="28"/>
                <w:lang w:val="kk-KZ"/>
              </w:rPr>
              <w:t>1. Жеке табыс салығы және әлеуметтік салық бойынша декларацияны салық агенті тұрған жердегі салық органдарына есепті кезеңнен кейінгі екінші айдың 15-күнінен кешіктірмей:</w:t>
            </w:r>
          </w:p>
          <w:p w:rsidR="00D068BB" w:rsidRPr="00B26A31" w:rsidRDefault="00D068BB" w:rsidP="00F05673">
            <w:pPr>
              <w:spacing w:after="0" w:line="240" w:lineRule="auto"/>
              <w:ind w:firstLine="301"/>
              <w:jc w:val="both"/>
              <w:rPr>
                <w:rFonts w:ascii="Times New Roman" w:hAnsi="Times New Roman"/>
                <w:b/>
                <w:color w:val="000000"/>
                <w:sz w:val="28"/>
                <w:szCs w:val="28"/>
                <w:lang w:val="kk-KZ"/>
              </w:rPr>
            </w:pPr>
            <w:r w:rsidRPr="00B26A31">
              <w:rPr>
                <w:rFonts w:ascii="Times New Roman" w:hAnsi="Times New Roman"/>
                <w:color w:val="000000"/>
                <w:sz w:val="28"/>
                <w:szCs w:val="28"/>
                <w:lang w:val="kk-KZ"/>
              </w:rPr>
              <w:t>салық агенттері, оның ішінде</w:t>
            </w:r>
            <w:r w:rsidRPr="00B26A31">
              <w:rPr>
                <w:rFonts w:ascii="Times New Roman" w:hAnsi="Times New Roman"/>
                <w:b/>
                <w:color w:val="000000"/>
                <w:sz w:val="28"/>
                <w:szCs w:val="28"/>
                <w:lang w:val="kk-KZ"/>
              </w:rPr>
              <w:t xml:space="preserve"> жеңілдетілген декларация негізінде шағын бизнес субъекттерімен қолданатын </w:t>
            </w:r>
            <w:r w:rsidRPr="00B26A31">
              <w:rPr>
                <w:rFonts w:ascii="Times New Roman" w:hAnsi="Times New Roman"/>
                <w:b/>
                <w:color w:val="000000"/>
                <w:spacing w:val="2"/>
                <w:sz w:val="28"/>
                <w:szCs w:val="28"/>
                <w:lang w:val="kk-KZ"/>
              </w:rPr>
              <w:t>салық агенттері</w:t>
            </w:r>
            <w:r w:rsidRPr="00B26A31">
              <w:rPr>
                <w:rFonts w:ascii="Times New Roman" w:hAnsi="Times New Roman"/>
                <w:b/>
                <w:color w:val="000000"/>
                <w:sz w:val="28"/>
                <w:szCs w:val="28"/>
                <w:lang w:val="kk-KZ"/>
              </w:rPr>
              <w:t>;</w:t>
            </w:r>
          </w:p>
          <w:p w:rsidR="00D068BB" w:rsidRPr="00B26A31" w:rsidRDefault="00D068BB" w:rsidP="00F05673">
            <w:pPr>
              <w:spacing w:after="0" w:line="240" w:lineRule="auto"/>
              <w:ind w:firstLine="301"/>
              <w:jc w:val="both"/>
              <w:rPr>
                <w:rFonts w:ascii="Times New Roman" w:hAnsi="Times New Roman"/>
                <w:color w:val="000000"/>
                <w:sz w:val="28"/>
                <w:szCs w:val="28"/>
                <w:lang w:val="kk-KZ"/>
              </w:rPr>
            </w:pPr>
            <w:r w:rsidRPr="00B26A31">
              <w:rPr>
                <w:rFonts w:ascii="Times New Roman" w:hAnsi="Times New Roman"/>
                <w:color w:val="000000"/>
                <w:spacing w:val="2"/>
                <w:sz w:val="28"/>
                <w:szCs w:val="28"/>
                <w:lang w:val="kk-KZ"/>
              </w:rPr>
              <w:t xml:space="preserve">әлеуметтік төлем агенттері немесе төлеушілер, оның ішінде Қазақстан Республикасының заңдарына сәйкес өз пайдасына тапсырады.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68BB" w:rsidRPr="00B26A31" w:rsidRDefault="00D068BB" w:rsidP="00F05673">
            <w:pPr>
              <w:spacing w:after="0" w:line="240" w:lineRule="auto"/>
              <w:ind w:firstLine="317"/>
              <w:jc w:val="both"/>
              <w:rPr>
                <w:rFonts w:ascii="Times New Roman" w:hAnsi="Times New Roman"/>
                <w:b/>
                <w:bCs/>
                <w:color w:val="000000"/>
                <w:sz w:val="28"/>
                <w:szCs w:val="28"/>
                <w:lang w:val="kk-KZ"/>
              </w:rPr>
            </w:pPr>
            <w:r w:rsidRPr="00B26A31">
              <w:rPr>
                <w:rFonts w:ascii="Times New Roman" w:hAnsi="Times New Roman"/>
                <w:b/>
                <w:bCs/>
                <w:color w:val="000000"/>
                <w:sz w:val="28"/>
                <w:szCs w:val="28"/>
                <w:lang w:val="kk-KZ"/>
              </w:rPr>
              <w:t>2020 жылдың 1 қаңтарынан бастап күшіне енеді</w:t>
            </w:r>
          </w:p>
          <w:p w:rsidR="00D068BB" w:rsidRPr="00B26A31" w:rsidRDefault="00D068BB" w:rsidP="00F05673">
            <w:pPr>
              <w:spacing w:after="0" w:line="240" w:lineRule="auto"/>
              <w:ind w:firstLine="175"/>
              <w:jc w:val="both"/>
              <w:rPr>
                <w:rFonts w:ascii="Times New Roman" w:hAnsi="Times New Roman"/>
                <w:b/>
                <w:color w:val="000000"/>
                <w:sz w:val="28"/>
                <w:szCs w:val="28"/>
                <w:lang w:val="kk-KZ"/>
              </w:rPr>
            </w:pPr>
            <w:r w:rsidRPr="00B26A31">
              <w:rPr>
                <w:rFonts w:ascii="Times New Roman" w:hAnsi="Times New Roman"/>
                <w:b/>
                <w:color w:val="000000"/>
                <w:sz w:val="28"/>
                <w:szCs w:val="28"/>
                <w:lang w:val="kk-KZ"/>
              </w:rPr>
              <w:t xml:space="preserve">Нақтылаушы редакция </w:t>
            </w:r>
          </w:p>
          <w:p w:rsidR="00D068BB" w:rsidRPr="00B26A31" w:rsidRDefault="00D068BB" w:rsidP="00F05673">
            <w:pPr>
              <w:spacing w:after="0" w:line="240" w:lineRule="auto"/>
              <w:ind w:firstLine="175"/>
              <w:jc w:val="both"/>
              <w:rPr>
                <w:rFonts w:ascii="Times New Roman" w:eastAsia="Calibri" w:hAnsi="Times New Roman"/>
                <w:bCs/>
                <w:color w:val="000000"/>
                <w:sz w:val="28"/>
                <w:szCs w:val="28"/>
              </w:rPr>
            </w:pPr>
            <w:r w:rsidRPr="00B26A31">
              <w:rPr>
                <w:rFonts w:ascii="Times New Roman" w:hAnsi="Times New Roman"/>
                <w:color w:val="000000"/>
                <w:sz w:val="28"/>
                <w:szCs w:val="28"/>
              </w:rPr>
              <w:t>Салық кодексінің 77-тарауымен теңестіру.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356-бап</w:t>
            </w:r>
          </w:p>
        </w:tc>
        <w:tc>
          <w:tcPr>
            <w:tcW w:w="4390" w:type="dxa"/>
            <w:tcBorders>
              <w:top w:val="single" w:sz="4" w:space="0" w:color="auto"/>
              <w:left w:val="single" w:sz="4" w:space="0" w:color="auto"/>
              <w:bottom w:val="single" w:sz="4" w:space="0" w:color="auto"/>
              <w:right w:val="single" w:sz="4" w:space="0" w:color="auto"/>
            </w:tcBorders>
          </w:tcPr>
          <w:p w:rsidR="00D068BB" w:rsidRPr="00164D63" w:rsidRDefault="00D068BB" w:rsidP="00F05673">
            <w:pPr>
              <w:spacing w:after="0" w:line="240" w:lineRule="auto"/>
              <w:jc w:val="both"/>
              <w:rPr>
                <w:rFonts w:ascii="Times New Roman" w:hAnsi="Times New Roman"/>
                <w:color w:val="000000"/>
                <w:sz w:val="28"/>
                <w:szCs w:val="28"/>
                <w:lang w:val="kk-KZ"/>
              </w:rPr>
            </w:pPr>
            <w:r w:rsidRPr="00164D63">
              <w:rPr>
                <w:rFonts w:ascii="Times New Roman" w:hAnsi="Times New Roman"/>
                <w:b/>
                <w:color w:val="000000"/>
                <w:sz w:val="28"/>
                <w:szCs w:val="28"/>
                <w:lang w:val="kk-KZ"/>
              </w:rPr>
              <w:t xml:space="preserve">356-бап. </w:t>
            </w:r>
            <w:r>
              <w:rPr>
                <w:rFonts w:ascii="Times New Roman" w:hAnsi="Times New Roman"/>
                <w:b/>
                <w:color w:val="000000"/>
                <w:sz w:val="28"/>
                <w:szCs w:val="28"/>
                <w:lang w:val="kk-KZ"/>
              </w:rPr>
              <w:t xml:space="preserve"> </w:t>
            </w:r>
            <w:r w:rsidRPr="00164D63">
              <w:rPr>
                <w:rFonts w:ascii="Times New Roman" w:hAnsi="Times New Roman"/>
                <w:color w:val="000000"/>
                <w:sz w:val="28"/>
                <w:szCs w:val="28"/>
                <w:lang w:val="kk-KZ"/>
              </w:rPr>
              <w:t>Жеке тұлға дербес есептейтін жеке табыс салығы бойынша жалпы ережелер</w:t>
            </w:r>
          </w:p>
          <w:p w:rsidR="00D068BB" w:rsidRPr="00164D63" w:rsidRDefault="00D068BB" w:rsidP="00F05673">
            <w:pPr>
              <w:spacing w:after="0" w:line="240" w:lineRule="auto"/>
              <w:jc w:val="both"/>
              <w:rPr>
                <w:rFonts w:ascii="Times New Roman" w:hAnsi="Times New Roman"/>
                <w:color w:val="000000"/>
                <w:sz w:val="28"/>
                <w:szCs w:val="28"/>
                <w:lang w:val="kk-KZ"/>
              </w:rPr>
            </w:pP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1. Қызметкердің салық салынатын табысының мөлшері мынадай тәртіппен анықталады: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b/>
                <w:color w:val="000000"/>
                <w:sz w:val="28"/>
                <w:szCs w:val="28"/>
                <w:lang w:val="kk-KZ"/>
              </w:rPr>
              <w:t>ағымдағы салық кезеңiнде</w:t>
            </w:r>
            <w:r w:rsidRPr="00164D63">
              <w:rPr>
                <w:rFonts w:ascii="Times New Roman" w:hAnsi="Times New Roman"/>
                <w:color w:val="000000"/>
                <w:sz w:val="28"/>
                <w:szCs w:val="28"/>
                <w:lang w:val="kk-KZ"/>
              </w:rPr>
              <w:t xml:space="preserve"> </w:t>
            </w:r>
            <w:r w:rsidRPr="00164D63">
              <w:rPr>
                <w:rFonts w:ascii="Times New Roman" w:hAnsi="Times New Roman"/>
                <w:b/>
                <w:color w:val="000000"/>
                <w:sz w:val="28"/>
                <w:szCs w:val="28"/>
                <w:lang w:val="kk-KZ"/>
              </w:rPr>
              <w:t>алынған</w:t>
            </w:r>
            <w:r w:rsidRPr="00164D63">
              <w:rPr>
                <w:rFonts w:ascii="Times New Roman" w:hAnsi="Times New Roman"/>
                <w:color w:val="000000"/>
                <w:sz w:val="28"/>
                <w:szCs w:val="28"/>
                <w:lang w:val="kk-KZ"/>
              </w:rPr>
              <w:t xml:space="preserve"> төлем көзiнен салық салынатын қызметкердiң кірістері, </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 xml:space="preserve">осы Кодекстiң 341-бабының 1-тармағында көзделген </w:t>
            </w:r>
            <w:r w:rsidRPr="00164D63">
              <w:rPr>
                <w:rFonts w:ascii="Times New Roman" w:hAnsi="Times New Roman"/>
                <w:b/>
                <w:color w:val="000000"/>
                <w:sz w:val="28"/>
                <w:szCs w:val="28"/>
                <w:lang w:val="kk-KZ"/>
              </w:rPr>
              <w:t xml:space="preserve">ағымдағы салық кезеңiнде </w:t>
            </w:r>
            <w:r w:rsidRPr="00164D63">
              <w:rPr>
                <w:rFonts w:ascii="Times New Roman" w:hAnsi="Times New Roman"/>
                <w:color w:val="000000"/>
                <w:sz w:val="28"/>
                <w:szCs w:val="28"/>
                <w:lang w:val="kk-KZ"/>
              </w:rPr>
              <w:t>табыстың түзетiлу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 xml:space="preserve"> Қазақстан Республикасының зейнетақымен қамсыздандыру туралы заңнамасында белгіленген мөлшерде міндетті зейнетақы жарналары түріндегі салық аударымдарының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Кодекстiң 345-бабында белгiленген тәртiппен және мөлшерде мiндеттi әлеуметтiк сақтандыруға жарналар жөнiндегi салық шегерiмдерiнiң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Кодекстiң 346-бабында белгiленген тәртiппен және мөлшерде стандартты шегерiмдер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 xml:space="preserve">алу </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Кодекстiң 347-бабында белгiленген тәртiппен және мөлшердегi көп балалы отбасылар үшiн салық шегерiм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баптың 2-тармағында белгіленген тәртіппен анықталған басқа да шегерімдердің алдын-ала сомасы.</w:t>
            </w: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Default="00D068BB" w:rsidP="00F05673">
            <w:pPr>
              <w:spacing w:after="0" w:line="240" w:lineRule="auto"/>
              <w:ind w:firstLine="301"/>
              <w:contextualSpacing/>
              <w:jc w:val="both"/>
              <w:rPr>
                <w:rFonts w:ascii="Times New Roman" w:hAnsi="Times New Roman"/>
                <w:color w:val="000000"/>
                <w:sz w:val="28"/>
                <w:szCs w:val="28"/>
                <w:lang w:val="kk-KZ"/>
              </w:rPr>
            </w:pPr>
          </w:p>
          <w:p w:rsidR="00D068BB" w:rsidRPr="00B26A31" w:rsidRDefault="00D068BB" w:rsidP="00F05673">
            <w:pPr>
              <w:spacing w:after="0" w:line="240" w:lineRule="auto"/>
              <w:ind w:firstLine="301"/>
              <w:contextualSpacing/>
              <w:jc w:val="both"/>
              <w:rPr>
                <w:rFonts w:ascii="Times New Roman" w:hAnsi="Times New Roman"/>
                <w:b/>
                <w:color w:val="000000"/>
                <w:sz w:val="28"/>
                <w:szCs w:val="28"/>
                <w:lang w:val="kk-KZ"/>
              </w:rPr>
            </w:pPr>
            <w:r w:rsidRPr="00B26A31">
              <w:rPr>
                <w:rFonts w:ascii="Times New Roman" w:hAnsi="Times New Roman"/>
                <w:b/>
                <w:color w:val="000000"/>
                <w:sz w:val="28"/>
                <w:szCs w:val="28"/>
                <w:highlight w:val="yellow"/>
                <w:lang w:val="kk-KZ"/>
              </w:rPr>
              <w:t>1-1)  жоқ</w:t>
            </w:r>
          </w:p>
          <w:p w:rsidR="00D068BB" w:rsidRPr="00164D63" w:rsidRDefault="00D068BB" w:rsidP="00F05673">
            <w:pPr>
              <w:spacing w:after="0" w:line="240" w:lineRule="auto"/>
              <w:ind w:firstLine="301"/>
              <w:contextualSpacing/>
              <w:jc w:val="both"/>
              <w:rPr>
                <w:rFonts w:ascii="Times New Roman" w:hAnsi="Times New Roman"/>
                <w:b/>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64D63" w:rsidRDefault="00D068BB" w:rsidP="00F05673">
            <w:pPr>
              <w:spacing w:after="0" w:line="240" w:lineRule="auto"/>
              <w:jc w:val="both"/>
              <w:rPr>
                <w:rFonts w:ascii="Times New Roman" w:hAnsi="Times New Roman"/>
                <w:color w:val="000000"/>
                <w:sz w:val="28"/>
                <w:szCs w:val="28"/>
                <w:lang w:val="kk-KZ"/>
              </w:rPr>
            </w:pPr>
            <w:r w:rsidRPr="00164D63">
              <w:rPr>
                <w:rFonts w:ascii="Times New Roman" w:hAnsi="Times New Roman"/>
                <w:b/>
                <w:color w:val="000000"/>
                <w:sz w:val="28"/>
                <w:szCs w:val="28"/>
                <w:lang w:val="kk-KZ"/>
              </w:rPr>
              <w:t>356-бап</w:t>
            </w:r>
            <w:r w:rsidRPr="00164D63">
              <w:rPr>
                <w:rFonts w:ascii="Times New Roman" w:hAnsi="Times New Roman"/>
                <w:color w:val="000000"/>
                <w:sz w:val="28"/>
                <w:szCs w:val="28"/>
                <w:lang w:val="kk-KZ"/>
              </w:rPr>
              <w:t>. Жеке тұлға дербес есептейтін жеке табыс салығы бойынша жалпы ережелер</w:t>
            </w:r>
          </w:p>
          <w:p w:rsidR="00D068BB" w:rsidRPr="00164D63" w:rsidRDefault="00D068BB" w:rsidP="00F05673">
            <w:pPr>
              <w:spacing w:after="0" w:line="240" w:lineRule="auto"/>
              <w:jc w:val="both"/>
              <w:rPr>
                <w:rFonts w:ascii="Times New Roman" w:hAnsi="Times New Roman"/>
                <w:color w:val="000000"/>
                <w:sz w:val="28"/>
                <w:szCs w:val="28"/>
                <w:lang w:val="kk-KZ"/>
              </w:rPr>
            </w:pP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1. Қызметкердің салық салынатын табысының мөлшері мынадай тәртіппен анықталады: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b/>
                <w:color w:val="000000"/>
                <w:sz w:val="28"/>
                <w:szCs w:val="28"/>
                <w:lang w:val="kk-KZ"/>
              </w:rPr>
              <w:t>ағымдағы салық кезеңiне</w:t>
            </w:r>
            <w:r w:rsidRPr="00164D63">
              <w:rPr>
                <w:rFonts w:ascii="Times New Roman" w:hAnsi="Times New Roman"/>
                <w:color w:val="000000"/>
                <w:sz w:val="28"/>
                <w:szCs w:val="28"/>
                <w:lang w:val="kk-KZ"/>
              </w:rPr>
              <w:t xml:space="preserve"> </w:t>
            </w:r>
            <w:r w:rsidRPr="00164D63">
              <w:rPr>
                <w:rFonts w:ascii="Times New Roman" w:hAnsi="Times New Roman"/>
                <w:b/>
                <w:color w:val="000000"/>
                <w:sz w:val="28"/>
                <w:szCs w:val="28"/>
                <w:lang w:val="kk-KZ"/>
              </w:rPr>
              <w:t>есептелген</w:t>
            </w:r>
            <w:r w:rsidRPr="00164D63">
              <w:rPr>
                <w:rFonts w:ascii="Times New Roman" w:hAnsi="Times New Roman"/>
                <w:color w:val="000000"/>
                <w:sz w:val="28"/>
                <w:szCs w:val="28"/>
                <w:lang w:val="kk-KZ"/>
              </w:rPr>
              <w:t xml:space="preserve"> төлем көзiнен салық салынатын қызметкердiң кірістері, </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 xml:space="preserve">осы Кодекстiң 341-бабының 1-тармағында көзделген </w:t>
            </w:r>
            <w:r w:rsidRPr="00164D63">
              <w:rPr>
                <w:rFonts w:ascii="Times New Roman" w:hAnsi="Times New Roman"/>
                <w:b/>
                <w:color w:val="000000"/>
                <w:sz w:val="28"/>
                <w:szCs w:val="28"/>
                <w:lang w:val="kk-KZ"/>
              </w:rPr>
              <w:t xml:space="preserve">салық кезеңiне </w:t>
            </w:r>
            <w:r w:rsidRPr="00164D63">
              <w:rPr>
                <w:rFonts w:ascii="Times New Roman" w:hAnsi="Times New Roman"/>
                <w:color w:val="000000"/>
                <w:sz w:val="28"/>
                <w:szCs w:val="28"/>
                <w:lang w:val="kk-KZ"/>
              </w:rPr>
              <w:t>табыстың түзетiлу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 xml:space="preserve"> Қазақстан Республикасының зейнетақымен қамсыздандыру туралы заңнамасында белгіленген мөлшерде міндетті зейнетақы жарналары түріндегі салық аударымдарының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Кодекстiң 345-бабында белгiленген тәртiппен және мөлшерде мiндеттi әлеуметтiк сақтандыруға жарналар жөнiндегi салық шегерiмдерiнiң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Кодекстiң 346-бабында белгiленген тәртiппен және мөлшерде стандартты шегерiмдер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 xml:space="preserve">алу </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Кодекстiң 347-бабында белгiленген тәртiппен және мөлшердегi көп балалы отбасылар үшiн салық шегерiм сомасы,</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color w:val="000000"/>
                <w:sz w:val="28"/>
                <w:szCs w:val="28"/>
                <w:lang w:val="kk-KZ"/>
              </w:rPr>
            </w:pPr>
            <w:r w:rsidRPr="00164D63">
              <w:rPr>
                <w:rFonts w:ascii="Times New Roman" w:hAnsi="Times New Roman"/>
                <w:color w:val="000000"/>
                <w:sz w:val="28"/>
                <w:szCs w:val="28"/>
                <w:lang w:val="kk-KZ"/>
              </w:rPr>
              <w:t>осы баптың 2-тармағында белгіленген тәртіппен анықталған басқа да шегерімдердің алдын-ала сомасы,</w:t>
            </w:r>
          </w:p>
          <w:p w:rsidR="00D068BB" w:rsidRPr="00164D63" w:rsidRDefault="00D068BB" w:rsidP="00F05673">
            <w:pPr>
              <w:spacing w:after="0" w:line="240" w:lineRule="auto"/>
              <w:ind w:firstLine="301"/>
              <w:contextualSpacing/>
              <w:jc w:val="both"/>
              <w:rPr>
                <w:rFonts w:ascii="Times New Roman" w:hAnsi="Times New Roman"/>
                <w:b/>
                <w:color w:val="000000"/>
                <w:sz w:val="28"/>
                <w:szCs w:val="28"/>
                <w:lang w:val="kk-KZ"/>
              </w:rPr>
            </w:pPr>
            <w:r w:rsidRPr="00164D63">
              <w:rPr>
                <w:rFonts w:ascii="Times New Roman" w:hAnsi="Times New Roman"/>
                <w:b/>
                <w:color w:val="000000"/>
                <w:sz w:val="28"/>
                <w:szCs w:val="28"/>
                <w:lang w:val="kk-KZ"/>
              </w:rPr>
              <w:t>алу</w:t>
            </w:r>
          </w:p>
          <w:p w:rsidR="00D068BB" w:rsidRPr="00164D63" w:rsidRDefault="00D068BB" w:rsidP="00F05673">
            <w:pPr>
              <w:spacing w:after="0" w:line="240" w:lineRule="auto"/>
              <w:ind w:firstLine="301"/>
              <w:contextualSpacing/>
              <w:jc w:val="both"/>
              <w:rPr>
                <w:rFonts w:ascii="Times New Roman" w:hAnsi="Times New Roman"/>
                <w:b/>
                <w:color w:val="000000"/>
                <w:sz w:val="28"/>
                <w:szCs w:val="28"/>
                <w:lang w:val="kk-KZ"/>
              </w:rPr>
            </w:pPr>
            <w:r w:rsidRPr="00164D63">
              <w:rPr>
                <w:rFonts w:ascii="Times New Roman" w:hAnsi="Times New Roman"/>
                <w:b/>
                <w:color w:val="000000"/>
                <w:sz w:val="28"/>
                <w:szCs w:val="28"/>
                <w:lang w:val="kk-KZ"/>
              </w:rPr>
              <w:t>Егер қызметкердің салық кезеңі үшін есептелген табысы республикалық бюджет туралы заңда белгіленген айлық есептік көрсеткіштен 25 еседен аспаса және тиісті қаржы жылының 1 қаңтарында қолданыста болса, қызметкердің салық салынатын табысының сомасының 90 пайызы.</w:t>
            </w:r>
          </w:p>
          <w:p w:rsidR="00D068BB" w:rsidRPr="00164D63" w:rsidRDefault="00D068BB" w:rsidP="00F05673">
            <w:pPr>
              <w:spacing w:after="0" w:line="240" w:lineRule="auto"/>
              <w:ind w:firstLine="318"/>
              <w:contextualSpacing/>
              <w:jc w:val="both"/>
              <w:rPr>
                <w:rFonts w:ascii="Times New Roman" w:hAnsi="Times New Roman"/>
                <w:b/>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164D63" w:rsidRDefault="00D068BB" w:rsidP="00F05673">
            <w:pPr>
              <w:spacing w:after="0" w:line="240" w:lineRule="auto"/>
              <w:ind w:firstLine="317"/>
              <w:jc w:val="both"/>
              <w:rPr>
                <w:rFonts w:ascii="Times New Roman" w:hAnsi="Times New Roman"/>
                <w:b/>
                <w:bCs/>
                <w:color w:val="000000"/>
                <w:sz w:val="28"/>
                <w:szCs w:val="28"/>
                <w:lang w:val="kk-KZ"/>
              </w:rPr>
            </w:pPr>
            <w:r w:rsidRPr="00164D63">
              <w:rPr>
                <w:rFonts w:ascii="Times New Roman" w:hAnsi="Times New Roman"/>
                <w:b/>
                <w:bCs/>
                <w:color w:val="000000"/>
                <w:sz w:val="28"/>
                <w:szCs w:val="28"/>
                <w:lang w:val="kk-KZ"/>
              </w:rPr>
              <w:t>2020 жылдың 1 қаңтарынан бастап күшіне енеді</w:t>
            </w:r>
          </w:p>
          <w:p w:rsidR="00D068BB" w:rsidRPr="00164D63" w:rsidRDefault="00D068BB" w:rsidP="00F05673">
            <w:pPr>
              <w:spacing w:after="0" w:line="240" w:lineRule="auto"/>
              <w:ind w:firstLine="175"/>
              <w:jc w:val="both"/>
              <w:rPr>
                <w:rFonts w:ascii="Times New Roman" w:hAnsi="Times New Roman"/>
                <w:b/>
                <w:color w:val="000000"/>
                <w:sz w:val="28"/>
                <w:szCs w:val="28"/>
                <w:lang w:val="kk-KZ"/>
              </w:rPr>
            </w:pPr>
            <w:r w:rsidRPr="00164D63">
              <w:rPr>
                <w:rFonts w:ascii="Times New Roman" w:hAnsi="Times New Roman"/>
                <w:b/>
                <w:color w:val="000000"/>
                <w:sz w:val="28"/>
                <w:szCs w:val="28"/>
                <w:lang w:val="kk-KZ"/>
              </w:rPr>
              <w:t xml:space="preserve">Нақтылаушы редакция </w:t>
            </w:r>
          </w:p>
          <w:p w:rsidR="00D068BB" w:rsidRPr="00164D63" w:rsidRDefault="00D068BB" w:rsidP="00F05673">
            <w:pPr>
              <w:spacing w:after="0" w:line="240" w:lineRule="auto"/>
              <w:ind w:firstLine="316"/>
              <w:contextualSpacing/>
              <w:jc w:val="both"/>
              <w:rPr>
                <w:rFonts w:ascii="Times New Roman" w:hAnsi="Times New Roman"/>
                <w:bCs/>
                <w:color w:val="000000"/>
                <w:sz w:val="28"/>
                <w:szCs w:val="28"/>
                <w:lang w:val="kk-KZ"/>
              </w:rPr>
            </w:pPr>
          </w:p>
          <w:p w:rsidR="00D068BB" w:rsidRPr="00164D63" w:rsidRDefault="00D068BB" w:rsidP="00F05673">
            <w:pPr>
              <w:spacing w:after="0" w:line="240" w:lineRule="auto"/>
              <w:ind w:firstLine="316"/>
              <w:contextualSpacing/>
              <w:jc w:val="both"/>
              <w:rPr>
                <w:rFonts w:ascii="Times New Roman" w:hAnsi="Times New Roman"/>
                <w:bCs/>
                <w:color w:val="000000"/>
                <w:sz w:val="28"/>
                <w:szCs w:val="28"/>
                <w:lang w:val="kk-KZ"/>
              </w:rPr>
            </w:pPr>
            <w:r w:rsidRPr="00164D63">
              <w:rPr>
                <w:rFonts w:ascii="Times New Roman" w:hAnsi="Times New Roman"/>
                <w:bCs/>
                <w:color w:val="000000"/>
                <w:sz w:val="28"/>
                <w:szCs w:val="28"/>
                <w:lang w:val="kk-KZ"/>
              </w:rPr>
              <w:t>Салық кодексінің 351-бабының 1-тармағына сәйкес төлем көзінен салық салынатын табыс бойынша жеке табыс салығын есептеу салық агентінің салық салынатын табысты есептеу кезінде жүзеге асырылады.</w:t>
            </w:r>
          </w:p>
          <w:p w:rsidR="00D068BB" w:rsidRPr="00164D63" w:rsidRDefault="00D068BB" w:rsidP="00F05673">
            <w:pPr>
              <w:spacing w:after="0" w:line="240" w:lineRule="auto"/>
              <w:ind w:firstLine="316"/>
              <w:contextualSpacing/>
              <w:jc w:val="both"/>
              <w:rPr>
                <w:rFonts w:ascii="Times New Roman" w:hAnsi="Times New Roman"/>
                <w:bCs/>
                <w:color w:val="000000"/>
                <w:sz w:val="28"/>
                <w:szCs w:val="28"/>
                <w:lang w:val="kk-KZ"/>
              </w:rPr>
            </w:pPr>
          </w:p>
          <w:p w:rsidR="00D068BB" w:rsidRPr="00164D63" w:rsidRDefault="00D068BB" w:rsidP="00F05673">
            <w:pPr>
              <w:spacing w:after="0" w:line="240" w:lineRule="auto"/>
              <w:ind w:firstLine="316"/>
              <w:contextualSpacing/>
              <w:jc w:val="both"/>
              <w:rPr>
                <w:rFonts w:ascii="Times New Roman" w:hAnsi="Times New Roman"/>
                <w:bCs/>
                <w:color w:val="000000"/>
                <w:sz w:val="28"/>
                <w:szCs w:val="28"/>
                <w:lang w:val="kk-KZ"/>
              </w:rPr>
            </w:pPr>
            <w:r w:rsidRPr="00164D63">
              <w:rPr>
                <w:rFonts w:ascii="Times New Roman" w:hAnsi="Times New Roman"/>
                <w:color w:val="000000"/>
                <w:sz w:val="28"/>
                <w:szCs w:val="28"/>
                <w:lang w:val="kk-KZ"/>
              </w:rPr>
              <w:t>Салық төлеушілерден 90% мөлшерінде төмен ақы төленетін қызметкерлерге кірістерді түзетуді кешенді қолдану туралы келіп түскен шағымдарға байланысты Салық кодексінің 341-бабында белгіленген табысты түзетуді Салық кодексінің 353-бабының 1-тармағында белгіленген қызметкерлердің табысын анықтау мақсатында қызметкердің салық салынатын табыстың төмендеуіне ауыстыру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358-бап</w:t>
            </w:r>
          </w:p>
        </w:tc>
        <w:tc>
          <w:tcPr>
            <w:tcW w:w="4390" w:type="dxa"/>
            <w:tcBorders>
              <w:top w:val="single" w:sz="4" w:space="0" w:color="auto"/>
              <w:left w:val="single" w:sz="4" w:space="0" w:color="auto"/>
              <w:bottom w:val="single" w:sz="4" w:space="0" w:color="auto"/>
              <w:right w:val="single" w:sz="4" w:space="0" w:color="auto"/>
            </w:tcBorders>
          </w:tcPr>
          <w:p w:rsidR="00D068BB" w:rsidRPr="00BE6C62" w:rsidRDefault="00D068BB" w:rsidP="00F05673">
            <w:pPr>
              <w:spacing w:after="0" w:line="240" w:lineRule="auto"/>
              <w:jc w:val="both"/>
              <w:rPr>
                <w:rFonts w:ascii="Times New Roman" w:hAnsi="Times New Roman"/>
                <w:sz w:val="28"/>
                <w:szCs w:val="28"/>
                <w:lang w:val="kk-KZ"/>
              </w:rPr>
            </w:pPr>
            <w:r w:rsidRPr="00BE6C62">
              <w:rPr>
                <w:rFonts w:ascii="Times New Roman" w:hAnsi="Times New Roman"/>
                <w:b/>
                <w:sz w:val="28"/>
                <w:szCs w:val="28"/>
                <w:lang w:val="kk-KZ"/>
              </w:rPr>
              <w:t xml:space="preserve">358-бап. </w:t>
            </w:r>
            <w:r w:rsidRPr="00BE6C62">
              <w:rPr>
                <w:rFonts w:ascii="Times New Roman" w:hAnsi="Times New Roman"/>
                <w:sz w:val="28"/>
                <w:szCs w:val="28"/>
                <w:lang w:val="kk-KZ"/>
              </w:rPr>
              <w:t>Жеке табыс салығы және әлеуметтік салық бойынша декларация</w:t>
            </w:r>
          </w:p>
          <w:p w:rsidR="00D068BB" w:rsidRPr="00BE6C62" w:rsidRDefault="00D068BB" w:rsidP="00F05673">
            <w:pPr>
              <w:spacing w:after="0" w:line="240" w:lineRule="auto"/>
              <w:jc w:val="both"/>
              <w:rPr>
                <w:rFonts w:ascii="Times New Roman" w:hAnsi="Times New Roman"/>
                <w:sz w:val="28"/>
                <w:szCs w:val="28"/>
                <w:lang w:val="kk-KZ"/>
              </w:rPr>
            </w:pPr>
          </w:p>
          <w:p w:rsidR="00D068BB" w:rsidRPr="00BE6C62" w:rsidRDefault="00D068BB" w:rsidP="00F05673">
            <w:pPr>
              <w:spacing w:after="0" w:line="240" w:lineRule="auto"/>
              <w:jc w:val="both"/>
              <w:rPr>
                <w:rFonts w:ascii="Times New Roman" w:hAnsi="Times New Roman"/>
                <w:sz w:val="28"/>
                <w:szCs w:val="28"/>
                <w:lang w:val="kk-KZ"/>
              </w:rPr>
            </w:pPr>
            <w:r w:rsidRPr="00BE6C62">
              <w:rPr>
                <w:rFonts w:ascii="Times New Roman" w:hAnsi="Times New Roman"/>
                <w:sz w:val="28"/>
                <w:szCs w:val="28"/>
                <w:lang w:val="kk-KZ"/>
              </w:rPr>
              <w:t>1. Жеке табыс салығы және әлеуметтік салық бойынша декларацияны салық агенті тұрған жердегі салық органдарына есепті кезеңнен кейінгі екінші айдың 15-күнінен кешіктірмей:</w:t>
            </w:r>
          </w:p>
          <w:p w:rsidR="00D068BB" w:rsidRPr="00BE6C62" w:rsidRDefault="00D068BB" w:rsidP="00F05673">
            <w:pPr>
              <w:spacing w:after="0" w:line="240" w:lineRule="auto"/>
              <w:jc w:val="both"/>
              <w:rPr>
                <w:rFonts w:ascii="Times New Roman" w:hAnsi="Times New Roman"/>
                <w:sz w:val="28"/>
                <w:szCs w:val="28"/>
                <w:lang w:val="kk-KZ"/>
              </w:rPr>
            </w:pPr>
            <w:r w:rsidRPr="00BE6C62">
              <w:rPr>
                <w:rFonts w:ascii="Times New Roman" w:hAnsi="Times New Roman"/>
                <w:sz w:val="28"/>
                <w:szCs w:val="28"/>
                <w:lang w:val="kk-KZ"/>
              </w:rPr>
              <w:t xml:space="preserve">      салық агенттері, оның ішінде </w:t>
            </w:r>
            <w:r w:rsidRPr="00BE6C62">
              <w:rPr>
                <w:rFonts w:ascii="Times New Roman" w:hAnsi="Times New Roman"/>
                <w:b/>
                <w:sz w:val="28"/>
                <w:szCs w:val="28"/>
                <w:lang w:val="kk-KZ"/>
              </w:rPr>
              <w:t>тіркелген шегерімді пайдалана отырып арнаулы салық режимін қолданатын</w:t>
            </w:r>
            <w:r w:rsidRPr="00BE6C62">
              <w:rPr>
                <w:rFonts w:ascii="Times New Roman" w:hAnsi="Times New Roman"/>
                <w:sz w:val="28"/>
                <w:szCs w:val="28"/>
                <w:lang w:val="kk-KZ"/>
              </w:rPr>
              <w:t xml:space="preserve"> салық агенттері;</w:t>
            </w:r>
          </w:p>
          <w:p w:rsidR="00D068BB" w:rsidRPr="00BE6C62" w:rsidRDefault="00D068BB" w:rsidP="00F05673">
            <w:pPr>
              <w:spacing w:after="0" w:line="240" w:lineRule="auto"/>
              <w:jc w:val="both"/>
              <w:rPr>
                <w:rFonts w:ascii="Times New Roman" w:hAnsi="Times New Roman"/>
                <w:b/>
                <w:sz w:val="28"/>
                <w:szCs w:val="28"/>
                <w:lang w:val="kk-KZ"/>
              </w:rPr>
            </w:pPr>
            <w:r w:rsidRPr="00BE6C62">
              <w:rPr>
                <w:rFonts w:ascii="Times New Roman" w:hAnsi="Times New Roman"/>
                <w:sz w:val="28"/>
                <w:szCs w:val="28"/>
                <w:lang w:val="kk-KZ"/>
              </w:rPr>
              <w:t xml:space="preserve">      әлеуметтік төлем агенттері немесе төлеушілер, оның ішінде Қазақстан Республикасының заңдарына сәйкес өз пайдасына тапсырады.</w:t>
            </w:r>
          </w:p>
        </w:tc>
        <w:tc>
          <w:tcPr>
            <w:tcW w:w="4676" w:type="dxa"/>
            <w:tcBorders>
              <w:top w:val="single" w:sz="4" w:space="0" w:color="auto"/>
              <w:left w:val="single" w:sz="4" w:space="0" w:color="auto"/>
              <w:bottom w:val="single" w:sz="4" w:space="0" w:color="auto"/>
              <w:right w:val="single" w:sz="4" w:space="0" w:color="auto"/>
            </w:tcBorders>
          </w:tcPr>
          <w:p w:rsidR="00D068BB" w:rsidRPr="00BE6C62" w:rsidRDefault="00D068BB" w:rsidP="00F05673">
            <w:pPr>
              <w:spacing w:after="0" w:line="240" w:lineRule="auto"/>
              <w:jc w:val="both"/>
              <w:rPr>
                <w:rFonts w:ascii="Times New Roman" w:hAnsi="Times New Roman"/>
                <w:sz w:val="28"/>
                <w:szCs w:val="28"/>
                <w:lang w:val="kk-KZ"/>
              </w:rPr>
            </w:pPr>
            <w:r w:rsidRPr="00BE6C62">
              <w:rPr>
                <w:rFonts w:ascii="Times New Roman" w:hAnsi="Times New Roman"/>
                <w:b/>
                <w:sz w:val="28"/>
                <w:szCs w:val="28"/>
                <w:lang w:val="kk-KZ"/>
              </w:rPr>
              <w:t xml:space="preserve">358-бап. </w:t>
            </w:r>
            <w:r w:rsidRPr="00BE6C62">
              <w:rPr>
                <w:rFonts w:ascii="Times New Roman" w:hAnsi="Times New Roman"/>
                <w:sz w:val="28"/>
                <w:szCs w:val="28"/>
                <w:lang w:val="kk-KZ"/>
              </w:rPr>
              <w:t>Жеке табыс салығы және әлеуметтік салық бойынша декларация</w:t>
            </w:r>
          </w:p>
          <w:p w:rsidR="00D068BB" w:rsidRPr="00BE6C62" w:rsidRDefault="00D068BB" w:rsidP="00F05673">
            <w:pPr>
              <w:spacing w:after="0" w:line="240" w:lineRule="auto"/>
              <w:jc w:val="both"/>
              <w:rPr>
                <w:rFonts w:ascii="Times New Roman" w:hAnsi="Times New Roman"/>
                <w:sz w:val="28"/>
                <w:szCs w:val="28"/>
                <w:lang w:val="kk-KZ"/>
              </w:rPr>
            </w:pPr>
          </w:p>
          <w:p w:rsidR="00D068BB" w:rsidRPr="00BE6C62" w:rsidRDefault="00D068BB" w:rsidP="00F05673">
            <w:pPr>
              <w:spacing w:after="0" w:line="240" w:lineRule="auto"/>
              <w:jc w:val="both"/>
              <w:rPr>
                <w:rFonts w:ascii="Times New Roman" w:hAnsi="Times New Roman"/>
                <w:sz w:val="28"/>
                <w:szCs w:val="28"/>
                <w:lang w:val="kk-KZ"/>
              </w:rPr>
            </w:pPr>
            <w:r w:rsidRPr="00BE6C62">
              <w:rPr>
                <w:rFonts w:ascii="Times New Roman" w:hAnsi="Times New Roman"/>
                <w:sz w:val="28"/>
                <w:szCs w:val="28"/>
                <w:lang w:val="kk-KZ"/>
              </w:rPr>
              <w:t>1. Жеке табыс салығы және әлеуметтік салық бойынша декларацияны салық агенті тұрған жердегі салық органдарына есепті кезеңнен кейінгі екінші айдың 15-күнінен кешіктірмей:</w:t>
            </w:r>
          </w:p>
          <w:p w:rsidR="00D068BB" w:rsidRPr="00BE6C62" w:rsidRDefault="00D068BB" w:rsidP="00F05673">
            <w:pPr>
              <w:spacing w:after="0" w:line="240" w:lineRule="auto"/>
              <w:jc w:val="both"/>
              <w:rPr>
                <w:rFonts w:ascii="Times New Roman" w:hAnsi="Times New Roman"/>
                <w:sz w:val="28"/>
                <w:szCs w:val="28"/>
                <w:lang w:val="kk-KZ"/>
              </w:rPr>
            </w:pPr>
            <w:r w:rsidRPr="00BE6C62">
              <w:rPr>
                <w:rFonts w:ascii="Times New Roman" w:hAnsi="Times New Roman"/>
                <w:sz w:val="28"/>
                <w:szCs w:val="28"/>
                <w:lang w:val="kk-KZ"/>
              </w:rPr>
              <w:t xml:space="preserve">      салық агенттері, оның ішінде </w:t>
            </w:r>
            <w:r w:rsidRPr="00BE6C62">
              <w:rPr>
                <w:rFonts w:ascii="Times New Roman" w:hAnsi="Times New Roman"/>
                <w:b/>
                <w:sz w:val="28"/>
                <w:szCs w:val="28"/>
                <w:lang w:val="kk-KZ"/>
              </w:rPr>
              <w:t>жеңілдетілген декларацияға негізделген шағын бизнес субъектілері</w:t>
            </w:r>
            <w:r w:rsidRPr="00BE6C62">
              <w:rPr>
                <w:rFonts w:ascii="Times New Roman" w:hAnsi="Times New Roman"/>
                <w:sz w:val="28"/>
                <w:szCs w:val="28"/>
                <w:lang w:val="kk-KZ"/>
              </w:rPr>
              <w:t>;</w:t>
            </w:r>
          </w:p>
          <w:p w:rsidR="00D068BB" w:rsidRPr="00BE6C62" w:rsidRDefault="00D068BB" w:rsidP="00F05673">
            <w:pPr>
              <w:spacing w:after="0" w:line="240" w:lineRule="auto"/>
              <w:jc w:val="both"/>
              <w:rPr>
                <w:rFonts w:ascii="Times New Roman" w:hAnsi="Times New Roman"/>
                <w:b/>
                <w:sz w:val="28"/>
                <w:szCs w:val="28"/>
                <w:lang w:val="kk-KZ"/>
              </w:rPr>
            </w:pPr>
            <w:r w:rsidRPr="00BE6C62">
              <w:rPr>
                <w:rFonts w:ascii="Times New Roman" w:hAnsi="Times New Roman"/>
                <w:sz w:val="28"/>
                <w:szCs w:val="28"/>
                <w:lang w:val="kk-KZ"/>
              </w:rPr>
              <w:t xml:space="preserve">      әлеуметтік төлем агенттері немесе төлеушілер, оның ішінде Қазақстан Республикасының заңдарына сәйкес өз пайдасына тапсырады.</w:t>
            </w:r>
          </w:p>
        </w:tc>
        <w:tc>
          <w:tcPr>
            <w:tcW w:w="2268" w:type="dxa"/>
            <w:tcBorders>
              <w:top w:val="single" w:sz="4" w:space="0" w:color="auto"/>
              <w:left w:val="single" w:sz="4" w:space="0" w:color="auto"/>
              <w:bottom w:val="single" w:sz="4" w:space="0" w:color="auto"/>
              <w:right w:val="single" w:sz="4" w:space="0" w:color="auto"/>
            </w:tcBorders>
          </w:tcPr>
          <w:p w:rsidR="00D068BB" w:rsidRPr="00BE6C62" w:rsidRDefault="00D068BB" w:rsidP="00F05673">
            <w:pPr>
              <w:spacing w:after="0" w:line="240" w:lineRule="auto"/>
              <w:ind w:firstLine="30"/>
              <w:jc w:val="both"/>
              <w:rPr>
                <w:rFonts w:ascii="Times New Roman" w:hAnsi="Times New Roman"/>
                <w:b/>
                <w:bCs/>
                <w:sz w:val="28"/>
                <w:szCs w:val="28"/>
                <w:lang w:val="kk-KZ"/>
              </w:rPr>
            </w:pPr>
            <w:r w:rsidRPr="00BE6C62">
              <w:rPr>
                <w:rFonts w:ascii="Times New Roman" w:hAnsi="Times New Roman"/>
                <w:b/>
                <w:bCs/>
                <w:sz w:val="28"/>
                <w:szCs w:val="28"/>
                <w:lang w:val="kk-KZ"/>
              </w:rPr>
              <w:t>2020 жылдың 1 қаңтарынан бастап күшіне енеді</w:t>
            </w:r>
          </w:p>
          <w:p w:rsidR="00D068BB" w:rsidRPr="00BE6C62" w:rsidRDefault="00D068BB" w:rsidP="00F05673">
            <w:pPr>
              <w:spacing w:after="0" w:line="240" w:lineRule="auto"/>
              <w:ind w:firstLine="30"/>
              <w:jc w:val="both"/>
              <w:rPr>
                <w:rFonts w:ascii="Times New Roman" w:hAnsi="Times New Roman"/>
                <w:b/>
                <w:sz w:val="28"/>
                <w:szCs w:val="28"/>
                <w:lang w:val="kk-KZ"/>
              </w:rPr>
            </w:pPr>
            <w:r w:rsidRPr="00BE6C62">
              <w:rPr>
                <w:rFonts w:ascii="Times New Roman" w:hAnsi="Times New Roman"/>
                <w:b/>
                <w:sz w:val="28"/>
                <w:szCs w:val="28"/>
                <w:lang w:val="kk-KZ"/>
              </w:rPr>
              <w:t xml:space="preserve">Нақтылаушы редакция </w:t>
            </w:r>
          </w:p>
          <w:p w:rsidR="00D068BB" w:rsidRPr="00BE6C62" w:rsidRDefault="00D068BB" w:rsidP="00F05673">
            <w:pPr>
              <w:spacing w:after="0" w:line="240" w:lineRule="auto"/>
              <w:ind w:firstLine="317"/>
              <w:jc w:val="both"/>
              <w:rPr>
                <w:rFonts w:ascii="Times New Roman" w:hAnsi="Times New Roman"/>
                <w:b/>
                <w:bCs/>
                <w:sz w:val="28"/>
                <w:szCs w:val="28"/>
                <w:lang w:val="kk-KZ"/>
              </w:rPr>
            </w:pPr>
          </w:p>
          <w:p w:rsidR="00D068BB" w:rsidRPr="00BE6C62" w:rsidRDefault="00D068BB" w:rsidP="00F05673">
            <w:pPr>
              <w:spacing w:after="0" w:line="240" w:lineRule="auto"/>
              <w:ind w:firstLine="317"/>
              <w:jc w:val="both"/>
              <w:rPr>
                <w:rFonts w:ascii="Times New Roman" w:hAnsi="Times New Roman"/>
                <w:bCs/>
                <w:sz w:val="28"/>
                <w:szCs w:val="28"/>
                <w:lang w:val="kk-KZ"/>
              </w:rPr>
            </w:pPr>
            <w:r w:rsidRPr="00BE6C62">
              <w:rPr>
                <w:rFonts w:ascii="Times New Roman" w:hAnsi="Times New Roman"/>
                <w:bCs/>
                <w:sz w:val="28"/>
                <w:szCs w:val="28"/>
                <w:lang w:val="kk-KZ"/>
              </w:rPr>
              <w:t>Салық кодексінің 77-тарауымен теңестіру.</w:t>
            </w:r>
          </w:p>
        </w:tc>
        <w:tc>
          <w:tcPr>
            <w:tcW w:w="995" w:type="dxa"/>
            <w:tcBorders>
              <w:top w:val="single" w:sz="4" w:space="0" w:color="auto"/>
              <w:left w:val="single" w:sz="4" w:space="0" w:color="auto"/>
              <w:bottom w:val="single" w:sz="4" w:space="0" w:color="auto"/>
              <w:right w:val="single" w:sz="4" w:space="0" w:color="auto"/>
            </w:tcBorders>
          </w:tcPr>
          <w:p w:rsidR="00D068BB" w:rsidRPr="00BE6C62" w:rsidRDefault="00D068BB" w:rsidP="00F05673">
            <w:pPr>
              <w:spacing w:after="0" w:line="240" w:lineRule="auto"/>
              <w:ind w:firstLine="36"/>
              <w:jc w:val="both"/>
              <w:rPr>
                <w:rFonts w:ascii="Times New Roman" w:hAnsi="Times New Roman"/>
                <w:bCs/>
                <w:sz w:val="28"/>
                <w:szCs w:val="28"/>
                <w:lang w:val="kk-KZ"/>
              </w:rPr>
            </w:pPr>
            <w:r w:rsidRPr="00BE6C62">
              <w:rPr>
                <w:rFonts w:ascii="Times New Roman" w:hAnsi="Times New Roman"/>
                <w:bCs/>
                <w:sz w:val="28"/>
                <w:szCs w:val="28"/>
                <w:lang w:val="kk-KZ"/>
              </w:rPr>
              <w:t>МКК</w:t>
            </w:r>
          </w:p>
          <w:p w:rsidR="00D068BB" w:rsidRPr="00BE6C62" w:rsidRDefault="00D068BB" w:rsidP="00F05673">
            <w:pPr>
              <w:spacing w:after="0" w:line="240" w:lineRule="auto"/>
              <w:ind w:firstLine="175"/>
              <w:jc w:val="both"/>
              <w:rPr>
                <w:rFonts w:ascii="Times New Roman" w:hAnsi="Times New Roman"/>
                <w:bCs/>
                <w:sz w:val="28"/>
                <w:szCs w:val="28"/>
                <w:lang w:val="kk-KZ"/>
              </w:rPr>
            </w:pPr>
          </w:p>
          <w:p w:rsidR="00D068BB" w:rsidRPr="00BE6C62" w:rsidRDefault="00D068BB" w:rsidP="00F05673">
            <w:pPr>
              <w:spacing w:after="0" w:line="240" w:lineRule="auto"/>
              <w:ind w:firstLine="175"/>
              <w:jc w:val="both"/>
              <w:rPr>
                <w:rFonts w:ascii="Times New Roman" w:hAnsi="Times New Roman"/>
                <w:bCs/>
                <w:sz w:val="28"/>
                <w:szCs w:val="28"/>
                <w:lang w:val="kk-KZ"/>
              </w:rPr>
            </w:pP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366-бап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color w:val="000000"/>
                <w:sz w:val="28"/>
                <w:szCs w:val="28"/>
                <w:lang w:val="kk-KZ"/>
              </w:rPr>
            </w:pPr>
            <w:r w:rsidRPr="00CE4ED7">
              <w:rPr>
                <w:rFonts w:ascii="Times New Roman" w:hAnsi="Times New Roman"/>
                <w:b/>
                <w:color w:val="000000"/>
                <w:sz w:val="28"/>
                <w:szCs w:val="28"/>
                <w:lang w:val="kk-KZ"/>
              </w:rPr>
              <w:t xml:space="preserve">366-бап. </w:t>
            </w:r>
            <w:r w:rsidRPr="00CE4ED7">
              <w:rPr>
                <w:rFonts w:ascii="Times New Roman" w:hAnsi="Times New Roman"/>
                <w:color w:val="000000"/>
                <w:sz w:val="28"/>
                <w:szCs w:val="28"/>
                <w:lang w:val="kk-KZ"/>
              </w:rPr>
              <w:t>Дара кәсіпкердің кірісі</w:t>
            </w:r>
          </w:p>
          <w:p w:rsidR="00D068BB" w:rsidRPr="00CE4ED7" w:rsidRDefault="00D068BB" w:rsidP="00F05673">
            <w:pPr>
              <w:spacing w:after="0" w:line="240" w:lineRule="auto"/>
              <w:rPr>
                <w:rFonts w:ascii="Times New Roman" w:hAnsi="Times New Roman"/>
                <w:b/>
                <w:color w:val="000000"/>
                <w:sz w:val="28"/>
                <w:szCs w:val="28"/>
                <w:lang w:val="kk-KZ"/>
              </w:rPr>
            </w:pP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1. Жалпыға бірдей белгіленген салық салу режимін қолданатын дара кәсіпкердің салықтық кезеңдегі салық салынатын кірісі мынадай тәртіппен айқындалады:</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дара кәсіпкердің осы баптың 2-тармағына сәйкес айқындалған салық салынатын кірісі,</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корпоративтік табыс салығын есептеу мақсатында осы Кодекстің 288-бабында белгіленген салық салынатын кірісті азайтуды айқындау тәртібіне ұқсас тәртіппен айқындалған дара кәсіпкердің салық салынатын кірісін азайту,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қосу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бақыланатын шетелдік компаниялардың немесе бақыланатын шетелдік компаниялар тұрақты мекемелерінің осы Кодекстің 340-бабына сәйкес айқындалатын жиынтық пайдасы,</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 xml:space="preserve">корпоративтік табыс салығын есептеу мақсатында осы Кодекстің 299 және 300-баптарында белгіленген залалдарды ауыстыру тәртібіне ұқсас тәртіппен </w:t>
            </w:r>
            <w:r w:rsidRPr="00CE4ED7">
              <w:rPr>
                <w:rFonts w:ascii="Times New Roman" w:hAnsi="Times New Roman"/>
                <w:b/>
                <w:color w:val="000000"/>
                <w:sz w:val="28"/>
                <w:szCs w:val="28"/>
                <w:lang w:val="kk-KZ"/>
              </w:rPr>
              <w:t>ауыстырылатын залалдар</w:t>
            </w:r>
            <w:r w:rsidRPr="00CE4ED7">
              <w:rPr>
                <w:rFonts w:ascii="Times New Roman" w:hAnsi="Times New Roman"/>
                <w:color w:val="000000"/>
                <w:sz w:val="28"/>
                <w:szCs w:val="28"/>
                <w:lang w:val="kk-KZ"/>
              </w:rPr>
              <w:t>.</w:t>
            </w:r>
          </w:p>
          <w:p w:rsidR="00D068BB" w:rsidRPr="00CE4ED7" w:rsidRDefault="00D068BB" w:rsidP="00F05673">
            <w:pPr>
              <w:spacing w:after="0" w:line="240" w:lineRule="auto"/>
              <w:jc w:val="both"/>
              <w:rPr>
                <w:rFonts w:ascii="Times New Roman" w:hAnsi="Times New Roman"/>
                <w:color w:val="000000"/>
                <w:sz w:val="28"/>
                <w:szCs w:val="28"/>
                <w:lang w:val="kk-KZ"/>
              </w:rPr>
            </w:pPr>
          </w:p>
          <w:p w:rsidR="00D068BB" w:rsidRDefault="00D068BB" w:rsidP="00F05673">
            <w:pPr>
              <w:spacing w:after="0" w:line="240" w:lineRule="auto"/>
              <w:jc w:val="both"/>
              <w:rPr>
                <w:rFonts w:ascii="Times New Roman" w:hAnsi="Times New Roman"/>
                <w:color w:val="000000"/>
                <w:sz w:val="28"/>
                <w:szCs w:val="28"/>
                <w:lang w:val="kk-KZ"/>
              </w:rPr>
            </w:pP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2. Дара кәсіпкердің салықтық кезеңдегі салық салынатын кірісі мынадай тәртіппен айқындалады:</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осы Кодекстің 226 – 240-баптарында көзделген ерекшеліктер ескеріле отырып, корпоративтік табыс салығын есептеу мақсатында осы Кодекстің 225-бабында белгіленген жылдық жиынтық кірісті айқындау тәртібіне ұқсас тәртіппен айқындалған, салықтық кезең үшін жиынтық түрде алынған дара кәсіпкер кірісі,</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 xml:space="preserve">корпоративтік табыс салығын есептеу мақсатында, осы Кодекстің </w:t>
            </w:r>
            <w:r w:rsidRPr="00CE4ED7">
              <w:rPr>
                <w:rFonts w:ascii="Times New Roman" w:hAnsi="Times New Roman"/>
                <w:b/>
                <w:color w:val="000000"/>
                <w:sz w:val="28"/>
                <w:szCs w:val="28"/>
                <w:lang w:val="kk-KZ"/>
              </w:rPr>
              <w:t>осы Кодекстің</w:t>
            </w:r>
            <w:r w:rsidRPr="00CE4ED7">
              <w:rPr>
                <w:rFonts w:ascii="Times New Roman" w:hAnsi="Times New Roman"/>
                <w:color w:val="000000"/>
                <w:sz w:val="28"/>
                <w:szCs w:val="28"/>
                <w:lang w:val="kk-KZ"/>
              </w:rPr>
              <w:t xml:space="preserve"> </w:t>
            </w:r>
            <w:r w:rsidRPr="00CE4ED7">
              <w:rPr>
                <w:rFonts w:ascii="Times New Roman" w:hAnsi="Times New Roman"/>
                <w:b/>
                <w:color w:val="000000"/>
                <w:sz w:val="28"/>
                <w:szCs w:val="28"/>
                <w:lang w:val="kk-KZ"/>
              </w:rPr>
              <w:t>241-бабының 1-тармағында</w:t>
            </w:r>
            <w:r w:rsidRPr="00CE4ED7">
              <w:rPr>
                <w:rFonts w:ascii="Times New Roman" w:hAnsi="Times New Roman"/>
                <w:color w:val="000000"/>
                <w:sz w:val="28"/>
                <w:szCs w:val="28"/>
                <w:lang w:val="kk-KZ"/>
              </w:rPr>
              <w:t xml:space="preserve"> белгіленген 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қосу (алу)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 xml:space="preserve">корпоративтік табыс салығын есептеу мақсатында осы Кодекстің </w:t>
            </w:r>
            <w:r w:rsidRPr="00CE4ED7">
              <w:rPr>
                <w:rFonts w:ascii="Times New Roman" w:hAnsi="Times New Roman"/>
                <w:b/>
                <w:color w:val="000000"/>
                <w:sz w:val="28"/>
                <w:szCs w:val="28"/>
                <w:lang w:val="kk-KZ"/>
              </w:rPr>
              <w:t>241-бабының 2-тармағында</w:t>
            </w:r>
            <w:r w:rsidRPr="00CE4ED7">
              <w:rPr>
                <w:rFonts w:ascii="Times New Roman" w:hAnsi="Times New Roman"/>
                <w:color w:val="000000"/>
                <w:sz w:val="28"/>
                <w:szCs w:val="28"/>
                <w:lang w:val="kk-KZ"/>
              </w:rPr>
              <w:t xml:space="preserve"> белгіленген 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корпоративтік табыс салығын есептеу мақсатында осы Кодекстің 242 – 276-баптарында белгіленген шегерімдерге жатқызылатын шығыстарды айқындау тәртібіне ұқсас тәртіппен айқындалған шегерімдер</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қосу (алу)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корпоративтік табыс салығын есептеу мақсатында осы Кодекстің 287-бабында белгіленген кірістер мен шегерімдерді түзетуді айқындау тәртібіне ұқсас тәртіппен айқындалған кірістер мен шегерімдерді түзету.</w:t>
            </w:r>
          </w:p>
          <w:p w:rsidR="00D068BB" w:rsidRPr="00CE4ED7" w:rsidRDefault="00D068BB" w:rsidP="00F05673">
            <w:pPr>
              <w:spacing w:after="0" w:line="240" w:lineRule="auto"/>
              <w:jc w:val="both"/>
              <w:rPr>
                <w:rFonts w:ascii="Times New Roman" w:hAnsi="Times New Roman"/>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color w:val="000000"/>
                <w:sz w:val="28"/>
                <w:szCs w:val="28"/>
                <w:lang w:val="kk-KZ"/>
              </w:rPr>
            </w:pPr>
            <w:r w:rsidRPr="00CE4ED7">
              <w:rPr>
                <w:rFonts w:ascii="Times New Roman" w:hAnsi="Times New Roman"/>
                <w:b/>
                <w:color w:val="000000"/>
                <w:sz w:val="28"/>
                <w:szCs w:val="28"/>
                <w:lang w:val="kk-KZ"/>
              </w:rPr>
              <w:t xml:space="preserve">366-бап. </w:t>
            </w:r>
            <w:r w:rsidRPr="00CE4ED7">
              <w:rPr>
                <w:rFonts w:ascii="Times New Roman" w:hAnsi="Times New Roman"/>
                <w:color w:val="000000"/>
                <w:sz w:val="28"/>
                <w:szCs w:val="28"/>
                <w:lang w:val="kk-KZ"/>
              </w:rPr>
              <w:t>Дара кәсіпкердің кірісі</w:t>
            </w:r>
          </w:p>
          <w:p w:rsidR="00D068BB" w:rsidRPr="00CE4ED7" w:rsidRDefault="00D068BB" w:rsidP="00F05673">
            <w:pPr>
              <w:spacing w:after="0" w:line="240" w:lineRule="auto"/>
              <w:rPr>
                <w:rFonts w:ascii="Times New Roman" w:hAnsi="Times New Roman"/>
                <w:b/>
                <w:color w:val="000000"/>
                <w:sz w:val="28"/>
                <w:szCs w:val="28"/>
                <w:lang w:val="kk-KZ"/>
              </w:rPr>
            </w:pP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1. Жалпыға бірдей белгіленген салық салу режимін қолданатын дара кәсіпкердің салықтық кезеңдегі салық салынатын кірісі мынадай тәртіппен айқындалады:</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дара кәсіпкердің осы баптың 2-тармағына сәйкес айқындалған салық салынатын кірісі,</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корпоративтік табыс салығын есептеу мақсатында осы Кодекстің 288-бабында белгіленген салық салынатын кірісті азайтуды айқындау тәртібіне ұқсас тәртіппен айқындалған дара кәсіпкердің салық салынатын кірісін азайту,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қосу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бақыланатын шетелдік компаниялардың немесе бақыланатын шетелдік компаниялар тұрақты мекемелерінің осы Кодекстің 340-бабына сәйкес айқындалатын жиынтық пайдасы,</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алу</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 xml:space="preserve">корпоративтік табыс салығын есептеу мақсатында осы Кодекстің 299 және 300-баптарында белгіленген залалдарды ауыстыру тәртібіне ұқсас тәртіппен </w:t>
            </w:r>
            <w:r w:rsidRPr="00CE4ED7">
              <w:rPr>
                <w:rFonts w:ascii="Times New Roman" w:hAnsi="Times New Roman"/>
                <w:b/>
                <w:color w:val="000000"/>
                <w:sz w:val="28"/>
                <w:szCs w:val="28"/>
                <w:lang w:val="kk-KZ"/>
              </w:rPr>
              <w:t>ауыстырылатын залалдар</w:t>
            </w:r>
            <w:r w:rsidRPr="00CE4ED7">
              <w:rPr>
                <w:rFonts w:ascii="Times New Roman" w:hAnsi="Times New Roman"/>
                <w:color w:val="000000"/>
                <w:sz w:val="28"/>
                <w:szCs w:val="28"/>
                <w:lang w:val="kk-KZ"/>
              </w:rPr>
              <w:t>.</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и 300 настоящего Кодекса.</w:t>
            </w:r>
          </w:p>
          <w:p w:rsidR="00D068BB" w:rsidRDefault="00D068BB" w:rsidP="00F05673">
            <w:pPr>
              <w:spacing w:after="0" w:line="240" w:lineRule="auto"/>
              <w:jc w:val="both"/>
              <w:rPr>
                <w:rFonts w:ascii="Times New Roman" w:hAnsi="Times New Roman"/>
                <w:b/>
                <w:color w:val="000000"/>
                <w:sz w:val="28"/>
                <w:szCs w:val="28"/>
                <w:lang w:val="kk-KZ"/>
              </w:rPr>
            </w:pP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b/>
                <w:color w:val="000000"/>
                <w:sz w:val="28"/>
                <w:szCs w:val="28"/>
                <w:lang w:val="kk-KZ"/>
              </w:rPr>
              <w:t xml:space="preserve">2. </w:t>
            </w:r>
            <w:r w:rsidRPr="00CE4ED7">
              <w:rPr>
                <w:rFonts w:ascii="Times New Roman" w:hAnsi="Times New Roman"/>
                <w:color w:val="000000"/>
                <w:sz w:val="28"/>
                <w:szCs w:val="28"/>
                <w:lang w:val="kk-KZ"/>
              </w:rPr>
              <w:t>Дара кәсіпкердің салықтық кезеңдегі салық салынатын кірісі мынадай тәртіппен айқындалады:</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осы Кодекстің 226 – 240-баптарында көзделген ерекшеліктер ескеріле отырып,</w:t>
            </w:r>
            <w:r w:rsidRPr="00CE4ED7">
              <w:rPr>
                <w:rFonts w:ascii="Times New Roman" w:hAnsi="Times New Roman"/>
                <w:b/>
                <w:color w:val="000000"/>
                <w:sz w:val="28"/>
                <w:szCs w:val="28"/>
                <w:lang w:val="kk-KZ"/>
              </w:rPr>
              <w:t xml:space="preserve"> </w:t>
            </w:r>
            <w:r w:rsidRPr="00CE4ED7">
              <w:rPr>
                <w:rFonts w:ascii="Times New Roman" w:hAnsi="Times New Roman"/>
                <w:color w:val="000000"/>
                <w:sz w:val="28"/>
                <w:szCs w:val="28"/>
                <w:lang w:val="kk-KZ"/>
              </w:rPr>
              <w:t>корпоративтік табыс салығын есептеу мақсатында осы Кодекстің 225-бабында белгіленген жылдық жиынтық кірісті айқындау тәртібіне ұқсас тәртіппен айқындалған, салықтық кезең үшін жиынтық түрде алынған дара кәсіпкер кірісі,</w:t>
            </w:r>
          </w:p>
          <w:p w:rsidR="00D068BB" w:rsidRPr="00CE4ED7"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алу</w:t>
            </w:r>
          </w:p>
          <w:p w:rsidR="00D068BB" w:rsidRPr="00AF6165" w:rsidRDefault="00D068BB" w:rsidP="00F05673">
            <w:pPr>
              <w:spacing w:after="0" w:line="240" w:lineRule="auto"/>
              <w:jc w:val="both"/>
              <w:rPr>
                <w:rFonts w:ascii="Times New Roman" w:hAnsi="Times New Roman"/>
                <w:color w:val="000000"/>
                <w:sz w:val="28"/>
                <w:szCs w:val="28"/>
                <w:lang w:val="kk-KZ"/>
              </w:rPr>
            </w:pPr>
            <w:r w:rsidRPr="00CE4ED7">
              <w:rPr>
                <w:rFonts w:ascii="Times New Roman" w:hAnsi="Times New Roman"/>
                <w:color w:val="000000"/>
                <w:sz w:val="28"/>
                <w:szCs w:val="28"/>
                <w:lang w:val="kk-KZ"/>
              </w:rPr>
              <w:t>корпоративтік табыс салығын есептеу мақсатында,</w:t>
            </w:r>
            <w:r w:rsidRPr="00CE4ED7">
              <w:rPr>
                <w:rFonts w:ascii="Times New Roman" w:hAnsi="Times New Roman"/>
                <w:b/>
                <w:color w:val="000000"/>
                <w:sz w:val="28"/>
                <w:szCs w:val="28"/>
                <w:lang w:val="kk-KZ"/>
              </w:rPr>
              <w:t xml:space="preserve"> осы Кодекстің 241-бабы 2-тармағының ережелері ескеріле отырып, осы Кодекстің 241-бабының 1-тармағында белгіленген </w:t>
            </w:r>
            <w:r w:rsidRPr="00AF6165">
              <w:rPr>
                <w:rFonts w:ascii="Times New Roman" w:hAnsi="Times New Roman"/>
                <w:color w:val="000000"/>
                <w:sz w:val="28"/>
                <w:szCs w:val="28"/>
                <w:lang w:val="kk-KZ"/>
              </w:rPr>
              <w:t>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w:t>
            </w:r>
          </w:p>
          <w:p w:rsidR="00D068BB" w:rsidRPr="00AF6165" w:rsidRDefault="00D068BB" w:rsidP="00F05673">
            <w:pPr>
              <w:spacing w:after="0" w:line="240" w:lineRule="auto"/>
              <w:jc w:val="both"/>
              <w:rPr>
                <w:rFonts w:ascii="Times New Roman" w:hAnsi="Times New Roman"/>
                <w:color w:val="000000"/>
                <w:sz w:val="28"/>
                <w:szCs w:val="28"/>
                <w:lang w:val="kk-KZ"/>
              </w:rPr>
            </w:pPr>
            <w:r w:rsidRPr="00AF6165">
              <w:rPr>
                <w:rFonts w:ascii="Times New Roman" w:hAnsi="Times New Roman"/>
                <w:color w:val="000000"/>
                <w:sz w:val="28"/>
                <w:szCs w:val="28"/>
                <w:lang w:val="kk-KZ"/>
              </w:rPr>
              <w:t>қосу (алу)</w:t>
            </w:r>
          </w:p>
          <w:p w:rsidR="00D068BB" w:rsidRPr="00AF6165" w:rsidRDefault="00D068BB" w:rsidP="00F05673">
            <w:pPr>
              <w:spacing w:after="0" w:line="240" w:lineRule="auto"/>
              <w:jc w:val="both"/>
              <w:rPr>
                <w:rFonts w:ascii="Times New Roman" w:hAnsi="Times New Roman"/>
                <w:color w:val="000000"/>
                <w:sz w:val="28"/>
                <w:szCs w:val="28"/>
                <w:lang w:val="kk-KZ"/>
              </w:rPr>
            </w:pPr>
            <w:r w:rsidRPr="00AF6165">
              <w:rPr>
                <w:rFonts w:ascii="Times New Roman" w:hAnsi="Times New Roman"/>
                <w:color w:val="000000"/>
                <w:sz w:val="28"/>
                <w:szCs w:val="28"/>
                <w:lang w:val="kk-KZ"/>
              </w:rPr>
              <w:t xml:space="preserve">корпоративтік табыс салығын есептеу мақсатында осы Кодекстің </w:t>
            </w:r>
            <w:r w:rsidRPr="00AF6165">
              <w:rPr>
                <w:rFonts w:ascii="Times New Roman" w:hAnsi="Times New Roman"/>
                <w:b/>
                <w:color w:val="000000"/>
                <w:sz w:val="28"/>
                <w:szCs w:val="28"/>
                <w:lang w:val="kk-KZ"/>
              </w:rPr>
              <w:t xml:space="preserve">241-бабының 3-тармағында белгіленген </w:t>
            </w:r>
            <w:r w:rsidRPr="00AF6165">
              <w:rPr>
                <w:rFonts w:ascii="Times New Roman" w:hAnsi="Times New Roman"/>
                <w:color w:val="000000"/>
                <w:sz w:val="28"/>
                <w:szCs w:val="28"/>
                <w:lang w:val="kk-KZ"/>
              </w:rPr>
              <w:t>жылдық жиынтық кірісті түзетуді айқындау тәртібіне ұқсас тәртіппен айқындалған, дара кәсіпкердің салықтық кезең үшін жиынтық түрде алынған кірісін түзету.</w:t>
            </w:r>
          </w:p>
          <w:p w:rsidR="00D068BB" w:rsidRPr="00AF6165" w:rsidRDefault="00D068BB" w:rsidP="00F05673">
            <w:pPr>
              <w:spacing w:after="0" w:line="240" w:lineRule="auto"/>
              <w:jc w:val="both"/>
              <w:rPr>
                <w:rFonts w:ascii="Times New Roman" w:hAnsi="Times New Roman"/>
                <w:color w:val="000000"/>
                <w:sz w:val="28"/>
                <w:szCs w:val="28"/>
                <w:lang w:val="kk-KZ"/>
              </w:rPr>
            </w:pPr>
            <w:r w:rsidRPr="00AF6165">
              <w:rPr>
                <w:rFonts w:ascii="Times New Roman" w:hAnsi="Times New Roman"/>
                <w:color w:val="000000"/>
                <w:sz w:val="28"/>
                <w:szCs w:val="28"/>
                <w:lang w:val="kk-KZ"/>
              </w:rPr>
              <w:t>алу</w:t>
            </w:r>
          </w:p>
          <w:p w:rsidR="00D068BB" w:rsidRPr="00AF6165" w:rsidRDefault="00D068BB" w:rsidP="00F05673">
            <w:pPr>
              <w:spacing w:after="0" w:line="240" w:lineRule="auto"/>
              <w:jc w:val="both"/>
              <w:rPr>
                <w:rFonts w:ascii="Times New Roman" w:hAnsi="Times New Roman"/>
                <w:color w:val="000000"/>
                <w:sz w:val="28"/>
                <w:szCs w:val="28"/>
                <w:lang w:val="kk-KZ"/>
              </w:rPr>
            </w:pPr>
            <w:r w:rsidRPr="00AF6165">
              <w:rPr>
                <w:rFonts w:ascii="Times New Roman" w:hAnsi="Times New Roman"/>
                <w:color w:val="000000"/>
                <w:sz w:val="28"/>
                <w:szCs w:val="28"/>
                <w:lang w:val="kk-KZ"/>
              </w:rPr>
              <w:t>корпоративтік табыс салығын есептеу мақсатында осы Кодекстің 242 – 276-баптарында белгіленген шегерімдерге жатқызылатын шығыстарды айқындау тәртібіне ұқсас тәртіппен айқындалған шегерімдер</w:t>
            </w:r>
          </w:p>
          <w:p w:rsidR="00D068BB" w:rsidRPr="005418B9" w:rsidRDefault="00D068BB" w:rsidP="00F05673">
            <w:pPr>
              <w:spacing w:after="0" w:line="240" w:lineRule="auto"/>
              <w:jc w:val="both"/>
              <w:rPr>
                <w:rFonts w:ascii="Times New Roman" w:hAnsi="Times New Roman"/>
                <w:color w:val="000000"/>
                <w:sz w:val="28"/>
                <w:szCs w:val="28"/>
                <w:lang w:val="kk-KZ"/>
              </w:rPr>
            </w:pPr>
            <w:r w:rsidRPr="005418B9">
              <w:rPr>
                <w:rFonts w:ascii="Times New Roman" w:hAnsi="Times New Roman"/>
                <w:color w:val="000000"/>
                <w:sz w:val="28"/>
                <w:szCs w:val="28"/>
                <w:lang w:val="kk-KZ"/>
              </w:rPr>
              <w:t>қосу (алу)</w:t>
            </w:r>
          </w:p>
          <w:p w:rsidR="00D068BB" w:rsidRPr="005418B9" w:rsidRDefault="00D068BB" w:rsidP="00F05673">
            <w:pPr>
              <w:spacing w:after="0" w:line="240" w:lineRule="auto"/>
              <w:jc w:val="both"/>
              <w:rPr>
                <w:rFonts w:ascii="Times New Roman" w:hAnsi="Times New Roman"/>
                <w:b/>
                <w:color w:val="000000"/>
                <w:sz w:val="28"/>
                <w:szCs w:val="28"/>
                <w:lang w:val="kk-KZ"/>
              </w:rPr>
            </w:pPr>
            <w:r w:rsidRPr="005418B9">
              <w:rPr>
                <w:rFonts w:ascii="Times New Roman" w:hAnsi="Times New Roman"/>
                <w:color w:val="000000"/>
                <w:sz w:val="28"/>
                <w:szCs w:val="28"/>
                <w:lang w:val="kk-KZ"/>
              </w:rPr>
              <w:t>корпоративтік табыс салығын есептеу мақсатында осы Кодекстің 287-бабында белгіленген кірістер мен шегерімдерді түзетуді айқындау тәртібіне ұқсас тәртіппен айқындалған кірістер мен шегерімдерді түзету.</w:t>
            </w:r>
          </w:p>
        </w:tc>
        <w:tc>
          <w:tcPr>
            <w:tcW w:w="2268" w:type="dxa"/>
            <w:tcBorders>
              <w:top w:val="single" w:sz="4" w:space="0" w:color="auto"/>
              <w:left w:val="single" w:sz="4" w:space="0" w:color="auto"/>
              <w:bottom w:val="single" w:sz="4" w:space="0" w:color="auto"/>
              <w:right w:val="single" w:sz="4" w:space="0" w:color="auto"/>
            </w:tcBorders>
          </w:tcPr>
          <w:p w:rsidR="00D068BB" w:rsidRPr="00CE4ED7" w:rsidRDefault="00D068BB" w:rsidP="00F05673">
            <w:pPr>
              <w:spacing w:after="0" w:line="240" w:lineRule="auto"/>
              <w:jc w:val="both"/>
              <w:rPr>
                <w:rFonts w:ascii="Times New Roman" w:hAnsi="Times New Roman"/>
                <w:b/>
                <w:bCs/>
                <w:color w:val="000000"/>
                <w:sz w:val="28"/>
                <w:szCs w:val="28"/>
                <w:lang w:val="kk-KZ"/>
              </w:rPr>
            </w:pPr>
            <w:r w:rsidRPr="00CE4ED7">
              <w:rPr>
                <w:rFonts w:ascii="Times New Roman" w:hAnsi="Times New Roman"/>
                <w:b/>
                <w:bCs/>
                <w:color w:val="000000"/>
                <w:sz w:val="28"/>
                <w:szCs w:val="28"/>
                <w:lang w:val="kk-KZ"/>
              </w:rPr>
              <w:t>2020 жылдың 1 қаңтарынан бастап күшіне енеді</w:t>
            </w:r>
          </w:p>
          <w:p w:rsidR="00D068BB" w:rsidRPr="00CE4ED7" w:rsidRDefault="00D068BB" w:rsidP="00F05673">
            <w:pPr>
              <w:spacing w:after="0" w:line="240" w:lineRule="auto"/>
              <w:jc w:val="both"/>
              <w:rPr>
                <w:rFonts w:ascii="Times New Roman" w:hAnsi="Times New Roman"/>
                <w:b/>
                <w:color w:val="000000"/>
                <w:sz w:val="28"/>
                <w:szCs w:val="28"/>
                <w:lang w:val="kk-KZ"/>
              </w:rPr>
            </w:pPr>
            <w:r w:rsidRPr="00CE4ED7">
              <w:rPr>
                <w:rFonts w:ascii="Times New Roman" w:hAnsi="Times New Roman"/>
                <w:b/>
                <w:color w:val="000000"/>
                <w:sz w:val="28"/>
                <w:szCs w:val="28"/>
                <w:lang w:val="kk-KZ"/>
              </w:rPr>
              <w:t xml:space="preserve">Нақтылаушы редакция </w:t>
            </w:r>
          </w:p>
          <w:p w:rsidR="00D068BB" w:rsidRPr="00CE4ED7" w:rsidRDefault="00D068BB" w:rsidP="00F05673">
            <w:pPr>
              <w:spacing w:after="0" w:line="240" w:lineRule="auto"/>
              <w:jc w:val="both"/>
              <w:rPr>
                <w:rFonts w:ascii="Times New Roman" w:hAnsi="Times New Roman"/>
                <w:bCs/>
                <w:color w:val="000000"/>
                <w:sz w:val="28"/>
                <w:szCs w:val="28"/>
                <w:lang w:val="kk-KZ"/>
              </w:rPr>
            </w:pPr>
          </w:p>
          <w:p w:rsidR="00D068BB" w:rsidRPr="00CE4ED7" w:rsidRDefault="00D068BB" w:rsidP="00F05673">
            <w:pPr>
              <w:spacing w:after="0" w:line="240" w:lineRule="auto"/>
              <w:jc w:val="both"/>
              <w:rPr>
                <w:rFonts w:ascii="Times New Roman" w:hAnsi="Times New Roman"/>
                <w:bCs/>
                <w:color w:val="000000"/>
                <w:sz w:val="28"/>
                <w:szCs w:val="28"/>
                <w:lang w:val="kk-KZ"/>
              </w:rPr>
            </w:pPr>
            <w:r w:rsidRPr="00CE4ED7">
              <w:rPr>
                <w:rFonts w:ascii="Times New Roman" w:hAnsi="Times New Roman"/>
                <w:bCs/>
                <w:color w:val="000000"/>
                <w:sz w:val="28"/>
                <w:szCs w:val="28"/>
                <w:lang w:val="kk-KZ"/>
              </w:rPr>
              <w:t>«Қазақстан Республикасының кейбір заңнамалық актілеріне бизнес-ортаны дамыту және сауда-саттықты ұйымдастыру туралы» Қазақстан Республикасының Заң жобасында «Қазақстан Республикасының кодексін енгізу туралы» Қазақстан Республикасының Заңында бюджет».</w:t>
            </w:r>
          </w:p>
          <w:p w:rsidR="00D068BB" w:rsidRPr="00CE4ED7" w:rsidRDefault="00D068BB" w:rsidP="00F05673">
            <w:pPr>
              <w:spacing w:after="0" w:line="240" w:lineRule="auto"/>
              <w:jc w:val="both"/>
              <w:rPr>
                <w:rFonts w:ascii="Times New Roman" w:hAnsi="Times New Roman"/>
                <w:bCs/>
                <w:color w:val="000000"/>
                <w:sz w:val="28"/>
                <w:szCs w:val="28"/>
                <w:lang w:val="kk-KZ"/>
              </w:rPr>
            </w:pPr>
          </w:p>
          <w:p w:rsidR="00D068BB" w:rsidRPr="00CE4ED7" w:rsidRDefault="00D068BB" w:rsidP="00F05673">
            <w:pPr>
              <w:spacing w:after="0" w:line="240" w:lineRule="auto"/>
              <w:jc w:val="both"/>
              <w:rPr>
                <w:rFonts w:ascii="Times New Roman" w:hAnsi="Times New Roman"/>
                <w:bCs/>
                <w:color w:val="000000"/>
                <w:sz w:val="28"/>
                <w:szCs w:val="28"/>
                <w:lang w:val="kk-KZ"/>
              </w:rPr>
            </w:pPr>
          </w:p>
          <w:p w:rsidR="00D068BB" w:rsidRPr="00CE4ED7" w:rsidRDefault="00D068BB" w:rsidP="00F05673">
            <w:pPr>
              <w:spacing w:after="0" w:line="240" w:lineRule="auto"/>
              <w:jc w:val="both"/>
              <w:rPr>
                <w:rFonts w:ascii="Times New Roman" w:hAnsi="Times New Roman"/>
                <w:bCs/>
                <w:color w:val="000000"/>
                <w:sz w:val="28"/>
                <w:szCs w:val="28"/>
                <w:lang w:val="kk-KZ"/>
              </w:rPr>
            </w:pPr>
          </w:p>
          <w:p w:rsidR="00D068BB" w:rsidRPr="00CE4ED7" w:rsidRDefault="00D068BB" w:rsidP="00F05673">
            <w:pPr>
              <w:spacing w:after="0" w:line="240" w:lineRule="auto"/>
              <w:jc w:val="both"/>
              <w:rPr>
                <w:rFonts w:ascii="Times New Roman" w:hAnsi="Times New Roman"/>
                <w:bCs/>
                <w:color w:val="000000"/>
                <w:sz w:val="28"/>
                <w:szCs w:val="28"/>
                <w:lang w:val="kk-KZ"/>
              </w:rPr>
            </w:pPr>
          </w:p>
          <w:p w:rsidR="00D068BB" w:rsidRPr="00CE4ED7" w:rsidRDefault="00D068BB" w:rsidP="00F05673">
            <w:pPr>
              <w:spacing w:after="0" w:line="240" w:lineRule="auto"/>
              <w:jc w:val="both"/>
              <w:rPr>
                <w:rFonts w:ascii="Times New Roman" w:hAnsi="Times New Roman"/>
                <w:bCs/>
                <w:color w:val="000000"/>
                <w:sz w:val="28"/>
                <w:szCs w:val="28"/>
                <w:lang w:val="kk-KZ"/>
              </w:rPr>
            </w:pPr>
          </w:p>
          <w:p w:rsidR="00D068BB" w:rsidRPr="00CE4ED7" w:rsidRDefault="00D068BB" w:rsidP="00F05673">
            <w:pPr>
              <w:spacing w:after="0" w:line="240" w:lineRule="auto"/>
              <w:jc w:val="both"/>
              <w:rPr>
                <w:rFonts w:ascii="Times New Roman" w:hAnsi="Times New Roman"/>
                <w:bCs/>
                <w:color w:val="000000"/>
                <w:sz w:val="28"/>
                <w:szCs w:val="28"/>
                <w:lang w:val="kk-KZ"/>
              </w:rPr>
            </w:pPr>
            <w:r w:rsidRPr="00CE4ED7">
              <w:rPr>
                <w:rFonts w:ascii="Times New Roman" w:hAnsi="Times New Roman"/>
                <w:bCs/>
                <w:color w:val="000000"/>
                <w:sz w:val="28"/>
                <w:szCs w:val="28"/>
                <w:lang w:val="kk-KZ"/>
              </w:rPr>
              <w:t>С 1.01.2020г.</w:t>
            </w:r>
          </w:p>
          <w:p w:rsidR="00D068BB" w:rsidRPr="00CE4ED7" w:rsidRDefault="00D068BB" w:rsidP="00F05673">
            <w:pPr>
              <w:spacing w:after="0" w:line="240" w:lineRule="auto"/>
              <w:jc w:val="both"/>
              <w:rPr>
                <w:rFonts w:ascii="Times New Roman" w:hAnsi="Times New Roman"/>
                <w:bCs/>
                <w:color w:val="000000"/>
                <w:sz w:val="28"/>
                <w:szCs w:val="28"/>
                <w:lang w:val="kk-KZ"/>
              </w:rPr>
            </w:pPr>
            <w:r w:rsidRPr="00CE4ED7">
              <w:rPr>
                <w:rFonts w:ascii="Times New Roman" w:hAnsi="Times New Roman"/>
                <w:bCs/>
                <w:color w:val="000000"/>
                <w:sz w:val="28"/>
                <w:szCs w:val="28"/>
                <w:lang w:val="kk-KZ"/>
              </w:rPr>
              <w:t>Уточняющая редакция</w:t>
            </w:r>
          </w:p>
          <w:p w:rsidR="00D068BB" w:rsidRPr="00CE4ED7" w:rsidRDefault="00D068BB" w:rsidP="00F05673">
            <w:pPr>
              <w:spacing w:after="0" w:line="240" w:lineRule="auto"/>
              <w:jc w:val="both"/>
              <w:rPr>
                <w:rFonts w:ascii="Times New Roman" w:hAnsi="Times New Roman"/>
                <w:bCs/>
                <w:color w:val="000000"/>
                <w:sz w:val="28"/>
                <w:szCs w:val="28"/>
                <w:lang w:val="kk-KZ"/>
              </w:rPr>
            </w:pPr>
            <w:r w:rsidRPr="00CE4ED7">
              <w:rPr>
                <w:rFonts w:ascii="Times New Roman" w:hAnsi="Times New Roman"/>
                <w:bCs/>
                <w:color w:val="000000"/>
                <w:sz w:val="28"/>
                <w:szCs w:val="28"/>
                <w:lang w:val="kk-KZ"/>
              </w:rPr>
              <w:t>«Қазақстан Республикасының кейбір заңнамалық актілеріне бизнес-ортаны дамыту және сауда-саттықты ұйымдастыру туралы» Қазақстан Республикасының Заң жобасында «Қазақстан Республикасының кодексін енгізу туралы» Қазақстан Республикасының Заңында бюджет «.</w:t>
            </w:r>
          </w:p>
          <w:p w:rsidR="00D068BB" w:rsidRPr="00CE4ED7" w:rsidRDefault="00D068BB" w:rsidP="00F05673">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367-бап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
              <w:contextualSpacing/>
              <w:jc w:val="both"/>
              <w:rPr>
                <w:rFonts w:ascii="Times New Roman" w:hAnsi="Times New Roman"/>
                <w:b/>
                <w:bCs/>
                <w:sz w:val="28"/>
                <w:szCs w:val="28"/>
                <w:lang w:val="kk-KZ"/>
              </w:rPr>
            </w:pPr>
            <w:r w:rsidRPr="00AF6165">
              <w:rPr>
                <w:rFonts w:ascii="Times New Roman" w:hAnsi="Times New Roman"/>
                <w:b/>
                <w:bCs/>
                <w:sz w:val="28"/>
                <w:szCs w:val="28"/>
                <w:lang w:val="kk-KZ"/>
              </w:rPr>
              <w:t xml:space="preserve">367-бап. </w:t>
            </w:r>
            <w:r w:rsidRPr="00AF6165">
              <w:rPr>
                <w:rFonts w:ascii="Times New Roman" w:hAnsi="Times New Roman"/>
                <w:bCs/>
                <w:sz w:val="28"/>
                <w:szCs w:val="28"/>
                <w:lang w:val="kk-KZ"/>
              </w:rPr>
              <w:t>Төлеушілер</w:t>
            </w:r>
          </w:p>
          <w:p w:rsidR="00D068BB" w:rsidRPr="00AF6165" w:rsidRDefault="00D068BB" w:rsidP="00F05673">
            <w:pPr>
              <w:spacing w:after="0" w:line="240" w:lineRule="auto"/>
              <w:ind w:firstLine="30"/>
              <w:contextualSpacing/>
              <w:jc w:val="both"/>
              <w:rPr>
                <w:rFonts w:ascii="Times New Roman" w:hAnsi="Times New Roman"/>
                <w:b/>
                <w:bCs/>
                <w:sz w:val="28"/>
                <w:szCs w:val="28"/>
                <w:lang w:val="kk-KZ"/>
              </w:rPr>
            </w:pPr>
          </w:p>
          <w:p w:rsidR="00D068BB" w:rsidRPr="00AF6165" w:rsidRDefault="00D068BB" w:rsidP="00F05673">
            <w:pPr>
              <w:spacing w:after="0" w:line="240" w:lineRule="auto"/>
              <w:ind w:firstLine="30"/>
              <w:contextualSpacing/>
              <w:jc w:val="both"/>
              <w:rPr>
                <w:rFonts w:ascii="Times New Roman" w:hAnsi="Times New Roman"/>
                <w:bCs/>
                <w:sz w:val="28"/>
                <w:szCs w:val="28"/>
                <w:lang w:val="kk-KZ"/>
              </w:rPr>
            </w:pPr>
            <w:r w:rsidRPr="00AF6165">
              <w:rPr>
                <w:rFonts w:ascii="Times New Roman" w:hAnsi="Times New Roman"/>
                <w:bCs/>
                <w:sz w:val="28"/>
                <w:szCs w:val="28"/>
                <w:lang w:val="kk-KZ"/>
              </w:rPr>
              <w:t>1. Мыналар қосылған құн салығын төлеушiлер болып табылады:</w:t>
            </w:r>
          </w:p>
          <w:p w:rsidR="00D068BB" w:rsidRPr="00AF6165" w:rsidRDefault="00D068BB" w:rsidP="00F05673">
            <w:pPr>
              <w:spacing w:after="0" w:line="240" w:lineRule="auto"/>
              <w:ind w:firstLine="30"/>
              <w:contextualSpacing/>
              <w:jc w:val="both"/>
              <w:rPr>
                <w:rFonts w:ascii="Times New Roman" w:hAnsi="Times New Roman"/>
                <w:bCs/>
                <w:sz w:val="28"/>
                <w:szCs w:val="28"/>
              </w:rPr>
            </w:pPr>
            <w:r w:rsidRPr="00AF6165">
              <w:rPr>
                <w:rFonts w:ascii="Times New Roman" w:hAnsi="Times New Roman"/>
                <w:bCs/>
                <w:sz w:val="28"/>
                <w:szCs w:val="28"/>
              </w:rPr>
              <w:t>...</w:t>
            </w:r>
          </w:p>
          <w:p w:rsidR="00D068BB" w:rsidRPr="00AF6165" w:rsidRDefault="00D068BB" w:rsidP="00F05673">
            <w:pPr>
              <w:spacing w:after="0" w:line="240" w:lineRule="auto"/>
              <w:ind w:firstLine="30"/>
              <w:contextualSpacing/>
              <w:jc w:val="both"/>
              <w:rPr>
                <w:rFonts w:ascii="Times New Roman" w:hAnsi="Times New Roman"/>
                <w:b/>
                <w:bCs/>
                <w:sz w:val="28"/>
                <w:szCs w:val="28"/>
                <w:lang w:val="kk-KZ"/>
              </w:rPr>
            </w:pPr>
            <w:r w:rsidRPr="00AF6165">
              <w:rPr>
                <w:rFonts w:ascii="Times New Roman" w:hAnsi="Times New Roman"/>
                <w:b/>
                <w:bCs/>
                <w:sz w:val="28"/>
                <w:szCs w:val="28"/>
              </w:rPr>
              <w:t xml:space="preserve">3) </w:t>
            </w:r>
            <w:r w:rsidRPr="00AF6165">
              <w:rPr>
                <w:rFonts w:ascii="Times New Roman" w:hAnsi="Times New Roman"/>
                <w:b/>
                <w:bCs/>
                <w:sz w:val="28"/>
                <w:szCs w:val="28"/>
                <w:lang w:val="kk-KZ"/>
              </w:rPr>
              <w:t>жоқ</w:t>
            </w:r>
          </w:p>
          <w:p w:rsidR="00D068BB" w:rsidRPr="00AF6165" w:rsidRDefault="00D068BB" w:rsidP="00F05673">
            <w:pPr>
              <w:spacing w:after="0" w:line="240" w:lineRule="auto"/>
              <w:ind w:firstLine="30"/>
              <w:contextualSpacing/>
              <w:jc w:val="both"/>
              <w:rPr>
                <w:rFonts w:ascii="Times New Roman" w:hAnsi="Times New Roman"/>
                <w:b/>
                <w:bCs/>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
              <w:contextualSpacing/>
              <w:jc w:val="both"/>
              <w:rPr>
                <w:rFonts w:ascii="Times New Roman" w:hAnsi="Times New Roman"/>
                <w:bCs/>
                <w:sz w:val="28"/>
                <w:szCs w:val="28"/>
                <w:lang w:val="kk-KZ"/>
              </w:rPr>
            </w:pPr>
            <w:r w:rsidRPr="00AF6165">
              <w:rPr>
                <w:rFonts w:ascii="Times New Roman" w:hAnsi="Times New Roman"/>
                <w:b/>
                <w:bCs/>
                <w:sz w:val="28"/>
                <w:szCs w:val="28"/>
              </w:rPr>
              <w:t xml:space="preserve">367-бап. </w:t>
            </w:r>
            <w:r w:rsidRPr="00AF6165">
              <w:rPr>
                <w:rFonts w:ascii="Times New Roman" w:hAnsi="Times New Roman"/>
                <w:bCs/>
                <w:sz w:val="28"/>
                <w:szCs w:val="28"/>
              </w:rPr>
              <w:t>Төлеушілер</w:t>
            </w:r>
          </w:p>
          <w:p w:rsidR="00D068BB" w:rsidRPr="00AF6165" w:rsidRDefault="00D068BB" w:rsidP="00F05673">
            <w:pPr>
              <w:spacing w:after="0" w:line="240" w:lineRule="auto"/>
              <w:ind w:firstLine="30"/>
              <w:contextualSpacing/>
              <w:jc w:val="both"/>
              <w:rPr>
                <w:rFonts w:ascii="Times New Roman" w:hAnsi="Times New Roman"/>
                <w:b/>
                <w:bCs/>
                <w:sz w:val="28"/>
                <w:szCs w:val="28"/>
                <w:lang w:val="kk-KZ"/>
              </w:rPr>
            </w:pPr>
          </w:p>
          <w:p w:rsidR="00D068BB" w:rsidRPr="00AF6165" w:rsidRDefault="00D068BB" w:rsidP="00F05673">
            <w:pPr>
              <w:spacing w:after="0" w:line="240" w:lineRule="auto"/>
              <w:ind w:firstLine="30"/>
              <w:contextualSpacing/>
              <w:jc w:val="both"/>
              <w:rPr>
                <w:rFonts w:ascii="Times New Roman" w:hAnsi="Times New Roman"/>
                <w:bCs/>
                <w:sz w:val="28"/>
                <w:szCs w:val="28"/>
                <w:lang w:val="kk-KZ"/>
              </w:rPr>
            </w:pPr>
            <w:r w:rsidRPr="00AF6165">
              <w:rPr>
                <w:rFonts w:ascii="Times New Roman" w:hAnsi="Times New Roman"/>
                <w:bCs/>
                <w:sz w:val="28"/>
                <w:szCs w:val="28"/>
                <w:lang w:val="kk-KZ"/>
              </w:rPr>
              <w:t>1. Мыналар қосылған құн салығын төлеушiлер болып табылады:</w:t>
            </w:r>
          </w:p>
          <w:p w:rsidR="00D068BB" w:rsidRPr="00AF6165" w:rsidRDefault="00D068BB" w:rsidP="00F05673">
            <w:pPr>
              <w:spacing w:after="0" w:line="240" w:lineRule="auto"/>
              <w:ind w:firstLine="30"/>
              <w:contextualSpacing/>
              <w:jc w:val="both"/>
              <w:rPr>
                <w:rFonts w:ascii="Times New Roman" w:hAnsi="Times New Roman"/>
                <w:bCs/>
                <w:sz w:val="28"/>
                <w:szCs w:val="28"/>
                <w:lang w:val="kk-KZ"/>
              </w:rPr>
            </w:pPr>
            <w:r w:rsidRPr="00AF6165">
              <w:rPr>
                <w:rFonts w:ascii="Times New Roman" w:hAnsi="Times New Roman"/>
                <w:bCs/>
                <w:sz w:val="28"/>
                <w:szCs w:val="28"/>
                <w:lang w:val="kk-KZ"/>
              </w:rPr>
              <w:t>...</w:t>
            </w:r>
          </w:p>
          <w:p w:rsidR="00D068BB" w:rsidRPr="00AF6165" w:rsidRDefault="00D068BB" w:rsidP="00F05673">
            <w:pPr>
              <w:spacing w:after="0" w:line="240" w:lineRule="auto"/>
              <w:ind w:firstLine="30"/>
              <w:contextualSpacing/>
              <w:jc w:val="both"/>
              <w:rPr>
                <w:rFonts w:ascii="Times New Roman" w:hAnsi="Times New Roman"/>
                <w:b/>
                <w:bCs/>
                <w:sz w:val="28"/>
                <w:szCs w:val="28"/>
                <w:lang w:val="kk-KZ"/>
              </w:rPr>
            </w:pPr>
            <w:r w:rsidRPr="00AF6165">
              <w:rPr>
                <w:rFonts w:ascii="Times New Roman" w:hAnsi="Times New Roman"/>
                <w:b/>
                <w:bCs/>
                <w:sz w:val="28"/>
                <w:szCs w:val="28"/>
                <w:lang w:val="kk-KZ"/>
              </w:rPr>
              <w:t>3) осы Кодекстің 426-1-бабының 3-тармағында көрсетілген жеке тұлғаға электрондық нысанда қызмет көрсететін бейрезидент-заңды тұлғалар;</w:t>
            </w:r>
          </w:p>
        </w:tc>
        <w:tc>
          <w:tcPr>
            <w:tcW w:w="2268" w:type="dxa"/>
            <w:tcBorders>
              <w:top w:val="single" w:sz="4" w:space="0" w:color="auto"/>
              <w:left w:val="single" w:sz="4" w:space="0" w:color="auto"/>
              <w:bottom w:val="single" w:sz="4" w:space="0" w:color="auto"/>
              <w:right w:val="single" w:sz="4" w:space="0" w:color="auto"/>
            </w:tcBorders>
          </w:tcPr>
          <w:p w:rsidR="00D068BB" w:rsidRPr="00AF6165" w:rsidRDefault="00D068BB" w:rsidP="00F05673">
            <w:pPr>
              <w:spacing w:after="0" w:line="240" w:lineRule="auto"/>
              <w:ind w:firstLine="30"/>
              <w:contextualSpacing/>
              <w:jc w:val="both"/>
              <w:rPr>
                <w:rFonts w:ascii="Times New Roman" w:hAnsi="Times New Roman"/>
                <w:b/>
                <w:sz w:val="28"/>
                <w:szCs w:val="28"/>
                <w:lang w:val="kk-KZ"/>
              </w:rPr>
            </w:pPr>
            <w:r w:rsidRPr="00AF6165">
              <w:rPr>
                <w:rFonts w:ascii="Times New Roman" w:hAnsi="Times New Roman"/>
                <w:sz w:val="28"/>
                <w:szCs w:val="28"/>
                <w:lang w:val="kk-KZ"/>
              </w:rPr>
              <w:t xml:space="preserve">2019 жылғы 1 қаңтардан бастап күшіне енеді </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372-бап</w:t>
            </w:r>
          </w:p>
        </w:tc>
        <w:tc>
          <w:tcPr>
            <w:tcW w:w="4390" w:type="dxa"/>
            <w:tcBorders>
              <w:top w:val="single" w:sz="4" w:space="0" w:color="auto"/>
              <w:left w:val="single" w:sz="4" w:space="0" w:color="auto"/>
              <w:bottom w:val="single" w:sz="4" w:space="0" w:color="auto"/>
              <w:right w:val="single" w:sz="4" w:space="0" w:color="auto"/>
            </w:tcBorders>
          </w:tcPr>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b/>
                <w:color w:val="000000"/>
                <w:sz w:val="28"/>
                <w:szCs w:val="28"/>
                <w:lang w:val="kk-KZ"/>
              </w:rPr>
              <w:t xml:space="preserve">372-бап. </w:t>
            </w:r>
            <w:r w:rsidRPr="00AF6165">
              <w:rPr>
                <w:rFonts w:ascii="Times New Roman" w:hAnsi="Times New Roman"/>
                <w:color w:val="000000"/>
                <w:sz w:val="28"/>
                <w:szCs w:val="28"/>
                <w:lang w:val="kk-KZ"/>
              </w:rPr>
              <w:t>Тауарларды, жұмыстарды, көрсетілетін қызметтерді өткізу бойынша айналым</w:t>
            </w:r>
          </w:p>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color w:val="000000"/>
                <w:sz w:val="28"/>
                <w:szCs w:val="28"/>
                <w:lang w:val="kk-KZ"/>
              </w:rPr>
              <w:t>…</w:t>
            </w:r>
          </w:p>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color w:val="000000"/>
                <w:sz w:val="28"/>
                <w:szCs w:val="28"/>
                <w:lang w:val="kk-KZ"/>
              </w:rPr>
              <w:t>5. Мыналар өткізу бойынша айналым болып табылмайды:</w:t>
            </w:r>
          </w:p>
          <w:p w:rsidR="00D068BB" w:rsidRPr="00AF6165" w:rsidRDefault="00D068BB" w:rsidP="00F05673">
            <w:pPr>
              <w:spacing w:after="0" w:line="240" w:lineRule="auto"/>
              <w:contextualSpacing/>
              <w:jc w:val="both"/>
              <w:rPr>
                <w:rFonts w:ascii="Times New Roman" w:hAnsi="Times New Roman"/>
                <w:b/>
                <w:color w:val="000000"/>
                <w:sz w:val="28"/>
                <w:szCs w:val="28"/>
                <w:lang w:val="kk-KZ"/>
              </w:rPr>
            </w:pPr>
            <w:r w:rsidRPr="00AF6165">
              <w:rPr>
                <w:rFonts w:ascii="Times New Roman" w:hAnsi="Times New Roman"/>
                <w:b/>
                <w:color w:val="000000"/>
                <w:sz w:val="28"/>
                <w:szCs w:val="28"/>
                <w:lang w:val="kk-KZ"/>
              </w:rPr>
              <w:t>…</w:t>
            </w:r>
          </w:p>
          <w:p w:rsidR="00D068BB"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color w:val="000000"/>
                <w:sz w:val="28"/>
                <w:szCs w:val="28"/>
                <w:lang w:val="kk-KZ"/>
              </w:rPr>
              <w:t xml:space="preserve">13) дара кәсіпкер болып табылатын жеке тұлғаның жеке мүлкін </w:t>
            </w:r>
            <w:r w:rsidRPr="00AF6165">
              <w:rPr>
                <w:rFonts w:ascii="Times New Roman" w:hAnsi="Times New Roman"/>
                <w:b/>
                <w:color w:val="000000"/>
                <w:sz w:val="28"/>
                <w:szCs w:val="28"/>
                <w:lang w:val="kk-KZ"/>
              </w:rPr>
              <w:t>осындай</w:t>
            </w:r>
            <w:r w:rsidRPr="00AF6165">
              <w:rPr>
                <w:rFonts w:ascii="Times New Roman" w:hAnsi="Times New Roman"/>
                <w:color w:val="000000"/>
                <w:sz w:val="28"/>
                <w:szCs w:val="28"/>
                <w:lang w:val="kk-KZ"/>
              </w:rPr>
              <w:t xml:space="preserve"> </w:t>
            </w:r>
            <w:r w:rsidRPr="00AF6165">
              <w:rPr>
                <w:rFonts w:ascii="Times New Roman" w:hAnsi="Times New Roman"/>
                <w:b/>
                <w:color w:val="000000"/>
                <w:sz w:val="28"/>
                <w:szCs w:val="28"/>
                <w:lang w:val="kk-KZ"/>
              </w:rPr>
              <w:t>жеке</w:t>
            </w:r>
            <w:r w:rsidRPr="00AF6165">
              <w:rPr>
                <w:rFonts w:ascii="Times New Roman" w:hAnsi="Times New Roman"/>
                <w:color w:val="000000"/>
                <w:sz w:val="28"/>
                <w:szCs w:val="28"/>
                <w:lang w:val="kk-KZ"/>
              </w:rPr>
              <w:t xml:space="preserve"> </w:t>
            </w:r>
            <w:r w:rsidRPr="00AF6165">
              <w:rPr>
                <w:rFonts w:ascii="Times New Roman" w:hAnsi="Times New Roman"/>
                <w:b/>
                <w:color w:val="000000"/>
                <w:sz w:val="28"/>
                <w:szCs w:val="28"/>
                <w:lang w:val="kk-KZ"/>
              </w:rPr>
              <w:t>тұлғаның</w:t>
            </w:r>
            <w:r w:rsidRPr="00AF6165">
              <w:rPr>
                <w:rFonts w:ascii="Times New Roman" w:hAnsi="Times New Roman"/>
                <w:color w:val="000000"/>
                <w:sz w:val="28"/>
                <w:szCs w:val="28"/>
                <w:lang w:val="kk-KZ"/>
              </w:rPr>
              <w:t xml:space="preserve"> өткізуі </w:t>
            </w:r>
            <w:r w:rsidRPr="00AF6165">
              <w:rPr>
                <w:rFonts w:ascii="Times New Roman" w:hAnsi="Times New Roman"/>
                <w:b/>
                <w:color w:val="000000"/>
                <w:sz w:val="28"/>
                <w:szCs w:val="28"/>
                <w:lang w:val="kk-KZ"/>
              </w:rPr>
              <w:t>бойынша</w:t>
            </w:r>
            <w:r w:rsidRPr="00AF6165">
              <w:rPr>
                <w:rFonts w:ascii="Times New Roman" w:hAnsi="Times New Roman"/>
                <w:color w:val="000000"/>
                <w:sz w:val="28"/>
                <w:szCs w:val="28"/>
                <w:lang w:val="kk-KZ"/>
              </w:rPr>
              <w:t xml:space="preserve"> </w:t>
            </w:r>
            <w:r w:rsidRPr="00AF6165">
              <w:rPr>
                <w:rFonts w:ascii="Times New Roman" w:hAnsi="Times New Roman"/>
                <w:b/>
                <w:color w:val="000000"/>
                <w:sz w:val="28"/>
                <w:szCs w:val="28"/>
                <w:lang w:val="kk-KZ"/>
              </w:rPr>
              <w:t>айналым</w:t>
            </w:r>
            <w:r w:rsidRPr="00AF6165">
              <w:rPr>
                <w:rFonts w:ascii="Times New Roman" w:hAnsi="Times New Roman"/>
                <w:color w:val="000000"/>
                <w:sz w:val="28"/>
                <w:szCs w:val="28"/>
                <w:lang w:val="kk-KZ"/>
              </w:rPr>
              <w:t xml:space="preserve">; </w:t>
            </w:r>
          </w:p>
          <w:p w:rsidR="00D068BB" w:rsidRDefault="00D068BB" w:rsidP="00F05673">
            <w:pPr>
              <w:spacing w:after="0" w:line="240" w:lineRule="auto"/>
              <w:contextualSpacing/>
              <w:jc w:val="both"/>
              <w:rPr>
                <w:rFonts w:ascii="Times New Roman" w:hAnsi="Times New Roman"/>
                <w:color w:val="000000"/>
                <w:sz w:val="28"/>
                <w:szCs w:val="28"/>
                <w:lang w:val="kk-KZ"/>
              </w:rPr>
            </w:pPr>
          </w:p>
          <w:p w:rsidR="00D068BB" w:rsidRDefault="00D068BB" w:rsidP="00F05673">
            <w:pPr>
              <w:spacing w:after="0" w:line="240" w:lineRule="auto"/>
              <w:contextualSpacing/>
              <w:jc w:val="both"/>
              <w:rPr>
                <w:rFonts w:ascii="Times New Roman" w:hAnsi="Times New Roman"/>
                <w:color w:val="000000"/>
                <w:sz w:val="28"/>
                <w:szCs w:val="28"/>
                <w:lang w:val="kk-KZ"/>
              </w:rPr>
            </w:pPr>
          </w:p>
          <w:p w:rsidR="00D068BB" w:rsidRDefault="00D068BB" w:rsidP="00F05673">
            <w:pPr>
              <w:spacing w:after="0" w:line="240" w:lineRule="auto"/>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contextualSpacing/>
              <w:jc w:val="both"/>
              <w:rPr>
                <w:rFonts w:ascii="Times New Roman" w:hAnsi="Times New Roman"/>
                <w:color w:val="000000"/>
                <w:sz w:val="28"/>
                <w:szCs w:val="28"/>
                <w:lang w:val="kk-KZ"/>
              </w:rPr>
            </w:pPr>
            <w:r w:rsidRPr="00D80E32">
              <w:rPr>
                <w:rFonts w:ascii="Times New Roman" w:hAnsi="Times New Roman"/>
                <w:color w:val="000000"/>
                <w:sz w:val="28"/>
                <w:szCs w:val="28"/>
                <w:highlight w:val="yellow"/>
                <w:lang w:val="kk-KZ"/>
              </w:rPr>
              <w:t>29)</w:t>
            </w:r>
          </w:p>
          <w:p w:rsidR="00D068BB" w:rsidRDefault="00D068BB" w:rsidP="00F05673">
            <w:pPr>
              <w:spacing w:after="0" w:line="240" w:lineRule="auto"/>
              <w:contextualSpacing/>
              <w:jc w:val="both"/>
              <w:rPr>
                <w:rFonts w:ascii="Times New Roman" w:hAnsi="Times New Roman"/>
                <w:color w:val="000000"/>
                <w:sz w:val="28"/>
                <w:szCs w:val="28"/>
                <w:lang w:val="kk-KZ"/>
              </w:rPr>
            </w:pPr>
          </w:p>
          <w:p w:rsidR="00D068BB" w:rsidRPr="00AF6165" w:rsidRDefault="00D068BB" w:rsidP="00F05673">
            <w:pPr>
              <w:spacing w:after="0" w:line="240" w:lineRule="auto"/>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3711DA" w:rsidRDefault="00D068BB" w:rsidP="00F05673">
            <w:pPr>
              <w:spacing w:after="0" w:line="240" w:lineRule="auto"/>
              <w:contextualSpacing/>
              <w:jc w:val="both"/>
              <w:rPr>
                <w:rFonts w:ascii="Times New Roman" w:hAnsi="Times New Roman"/>
                <w:color w:val="000000"/>
                <w:sz w:val="28"/>
                <w:szCs w:val="28"/>
                <w:lang w:val="kk-KZ"/>
              </w:rPr>
            </w:pPr>
            <w:r w:rsidRPr="003711DA">
              <w:rPr>
                <w:rFonts w:ascii="Times New Roman" w:hAnsi="Times New Roman"/>
                <w:color w:val="000000"/>
                <w:sz w:val="28"/>
                <w:szCs w:val="28"/>
                <w:lang w:val="kk-KZ"/>
              </w:rPr>
              <w:t>30) кірістер мен шығыстар арасындағы теріс айырма түрінде айқындалған залалдар және (немесе) шығыстар бойынша бюджеттік субсидия.</w:t>
            </w:r>
          </w:p>
          <w:p w:rsidR="00D068BB" w:rsidRPr="003711DA" w:rsidRDefault="00D068BB" w:rsidP="00F05673">
            <w:pPr>
              <w:spacing w:after="0" w:line="240" w:lineRule="auto"/>
              <w:contextualSpacing/>
              <w:jc w:val="both"/>
              <w:rPr>
                <w:rFonts w:ascii="Times New Roman" w:hAnsi="Times New Roman"/>
                <w:color w:val="000000"/>
                <w:sz w:val="28"/>
                <w:szCs w:val="28"/>
                <w:lang w:val="kk-KZ"/>
              </w:rPr>
            </w:pPr>
          </w:p>
          <w:p w:rsidR="00D068BB" w:rsidRPr="00AF6165" w:rsidRDefault="00D068BB" w:rsidP="00F05673">
            <w:pPr>
              <w:spacing w:after="0" w:line="240" w:lineRule="auto"/>
              <w:contextualSpacing/>
              <w:jc w:val="both"/>
              <w:rPr>
                <w:rFonts w:ascii="Times New Roman" w:hAnsi="Times New Roman"/>
                <w:b/>
                <w:color w:val="000000"/>
                <w:sz w:val="28"/>
                <w:szCs w:val="28"/>
                <w:lang w:val="kk-KZ"/>
              </w:rPr>
            </w:pPr>
            <w:r w:rsidRPr="003711DA">
              <w:rPr>
                <w:rFonts w:ascii="Times New Roman" w:hAnsi="Times New Roman"/>
                <w:color w:val="000000"/>
                <w:sz w:val="28"/>
                <w:szCs w:val="28"/>
                <w:lang w:val="kk-KZ"/>
              </w:rPr>
              <w:t>Осы тармақшаның мақсаттары үшін кірістер мен шығыстар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айқындалады;</w:t>
            </w:r>
            <w:r w:rsidRPr="00AF6165">
              <w:rPr>
                <w:rFonts w:ascii="Times New Roman" w:hAnsi="Times New Roman"/>
                <w:color w:val="000000"/>
                <w:sz w:val="28"/>
                <w:szCs w:val="28"/>
                <w:lang w:val="kk-KZ"/>
              </w:rPr>
              <w:t xml:space="preserve"> </w:t>
            </w:r>
          </w:p>
        </w:tc>
        <w:tc>
          <w:tcPr>
            <w:tcW w:w="4676" w:type="dxa"/>
            <w:tcBorders>
              <w:top w:val="single" w:sz="4" w:space="0" w:color="auto"/>
              <w:left w:val="single" w:sz="4" w:space="0" w:color="auto"/>
              <w:bottom w:val="single" w:sz="4" w:space="0" w:color="auto"/>
              <w:right w:val="single" w:sz="4" w:space="0" w:color="auto"/>
            </w:tcBorders>
          </w:tcPr>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b/>
                <w:color w:val="000000"/>
                <w:sz w:val="28"/>
                <w:szCs w:val="28"/>
                <w:lang w:val="kk-KZ"/>
              </w:rPr>
              <w:t xml:space="preserve">372-бап. </w:t>
            </w:r>
            <w:r w:rsidRPr="00AF6165">
              <w:rPr>
                <w:rFonts w:ascii="Times New Roman" w:hAnsi="Times New Roman"/>
                <w:color w:val="000000"/>
                <w:sz w:val="28"/>
                <w:szCs w:val="28"/>
                <w:lang w:val="kk-KZ"/>
              </w:rPr>
              <w:t>Тауарларды, жұмыстарды, көрсетілетін қызметтерді өткізу бойынша айналым</w:t>
            </w:r>
          </w:p>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color w:val="000000"/>
                <w:sz w:val="28"/>
                <w:szCs w:val="28"/>
                <w:lang w:val="kk-KZ"/>
              </w:rPr>
              <w:t>…</w:t>
            </w:r>
          </w:p>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color w:val="000000"/>
                <w:sz w:val="28"/>
                <w:szCs w:val="28"/>
                <w:lang w:val="kk-KZ"/>
              </w:rPr>
              <w:t>5. Мыналар өткізу бойынша айналым болып табылмайды:</w:t>
            </w:r>
          </w:p>
          <w:p w:rsidR="00D068BB" w:rsidRPr="00AF6165" w:rsidRDefault="00D068BB" w:rsidP="00F05673">
            <w:pPr>
              <w:spacing w:after="0" w:line="240" w:lineRule="auto"/>
              <w:contextualSpacing/>
              <w:jc w:val="both"/>
              <w:rPr>
                <w:rFonts w:ascii="Times New Roman" w:hAnsi="Times New Roman"/>
                <w:b/>
                <w:color w:val="000000"/>
                <w:sz w:val="28"/>
                <w:szCs w:val="28"/>
                <w:lang w:val="kk-KZ"/>
              </w:rPr>
            </w:pPr>
            <w:r w:rsidRPr="00AF6165">
              <w:rPr>
                <w:rFonts w:ascii="Times New Roman" w:hAnsi="Times New Roman"/>
                <w:b/>
                <w:color w:val="000000"/>
                <w:sz w:val="28"/>
                <w:szCs w:val="28"/>
                <w:lang w:val="kk-KZ"/>
              </w:rPr>
              <w:t>…</w:t>
            </w:r>
          </w:p>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AF6165">
              <w:rPr>
                <w:rFonts w:ascii="Times New Roman" w:hAnsi="Times New Roman"/>
                <w:color w:val="000000"/>
                <w:sz w:val="28"/>
                <w:szCs w:val="28"/>
                <w:lang w:val="kk-KZ"/>
              </w:rPr>
              <w:t xml:space="preserve">13) дара кәсіпкер болып табылатын жеке тұлғаның жеке мүлкін </w:t>
            </w:r>
            <w:r w:rsidRPr="00AF6165">
              <w:rPr>
                <w:rFonts w:ascii="Times New Roman" w:hAnsi="Times New Roman"/>
                <w:b/>
                <w:color w:val="000000"/>
                <w:sz w:val="28"/>
                <w:szCs w:val="28"/>
                <w:lang w:val="kk-KZ"/>
              </w:rPr>
              <w:t>осындай</w:t>
            </w:r>
            <w:r w:rsidRPr="00AF6165">
              <w:rPr>
                <w:rFonts w:ascii="Times New Roman" w:hAnsi="Times New Roman"/>
                <w:color w:val="000000"/>
                <w:sz w:val="28"/>
                <w:szCs w:val="28"/>
                <w:lang w:val="kk-KZ"/>
              </w:rPr>
              <w:t xml:space="preserve"> </w:t>
            </w:r>
            <w:r w:rsidRPr="00AF6165">
              <w:rPr>
                <w:rFonts w:ascii="Times New Roman" w:hAnsi="Times New Roman"/>
                <w:b/>
                <w:color w:val="000000"/>
                <w:sz w:val="28"/>
                <w:szCs w:val="28"/>
                <w:lang w:val="kk-KZ"/>
              </w:rPr>
              <w:t>жеке</w:t>
            </w:r>
            <w:r w:rsidRPr="00AF6165">
              <w:rPr>
                <w:rFonts w:ascii="Times New Roman" w:hAnsi="Times New Roman"/>
                <w:color w:val="000000"/>
                <w:sz w:val="28"/>
                <w:szCs w:val="28"/>
                <w:lang w:val="kk-KZ"/>
              </w:rPr>
              <w:t xml:space="preserve"> </w:t>
            </w:r>
            <w:r w:rsidRPr="00AF6165">
              <w:rPr>
                <w:rFonts w:ascii="Times New Roman" w:hAnsi="Times New Roman"/>
                <w:b/>
                <w:color w:val="000000"/>
                <w:sz w:val="28"/>
                <w:szCs w:val="28"/>
                <w:lang w:val="kk-KZ"/>
              </w:rPr>
              <w:t>тұлғаның немесе жеке практикамен айналысатын тұлғаның</w:t>
            </w:r>
            <w:r w:rsidRPr="00AF6165">
              <w:rPr>
                <w:rFonts w:ascii="Times New Roman" w:hAnsi="Times New Roman"/>
                <w:color w:val="000000"/>
                <w:sz w:val="28"/>
                <w:szCs w:val="28"/>
                <w:lang w:val="kk-KZ"/>
              </w:rPr>
              <w:t xml:space="preserve"> өткізуі </w:t>
            </w:r>
            <w:r w:rsidRPr="00AF6165">
              <w:rPr>
                <w:rFonts w:ascii="Times New Roman" w:hAnsi="Times New Roman"/>
                <w:b/>
                <w:color w:val="000000"/>
                <w:sz w:val="28"/>
                <w:szCs w:val="28"/>
                <w:lang w:val="kk-KZ"/>
              </w:rPr>
              <w:t>бойынша</w:t>
            </w:r>
            <w:r w:rsidRPr="00AF6165">
              <w:rPr>
                <w:rFonts w:ascii="Times New Roman" w:hAnsi="Times New Roman"/>
                <w:color w:val="000000"/>
                <w:sz w:val="28"/>
                <w:szCs w:val="28"/>
                <w:lang w:val="kk-KZ"/>
              </w:rPr>
              <w:t xml:space="preserve"> </w:t>
            </w:r>
            <w:r w:rsidRPr="00AF6165">
              <w:rPr>
                <w:rFonts w:ascii="Times New Roman" w:hAnsi="Times New Roman"/>
                <w:b/>
                <w:color w:val="000000"/>
                <w:sz w:val="28"/>
                <w:szCs w:val="28"/>
                <w:lang w:val="kk-KZ"/>
              </w:rPr>
              <w:t>айналым</w:t>
            </w:r>
            <w:r w:rsidRPr="00AF6165">
              <w:rPr>
                <w:rFonts w:ascii="Times New Roman" w:hAnsi="Times New Roman"/>
                <w:color w:val="000000"/>
                <w:sz w:val="28"/>
                <w:szCs w:val="28"/>
                <w:lang w:val="kk-KZ"/>
              </w:rPr>
              <w:t xml:space="preserve">; </w:t>
            </w:r>
          </w:p>
          <w:p w:rsidR="00D068BB" w:rsidRDefault="00D068BB" w:rsidP="00F05673">
            <w:pPr>
              <w:spacing w:after="0" w:line="240" w:lineRule="auto"/>
              <w:contextualSpacing/>
              <w:jc w:val="both"/>
              <w:rPr>
                <w:rFonts w:ascii="Times New Roman" w:hAnsi="Times New Roman"/>
                <w:color w:val="000000"/>
                <w:sz w:val="28"/>
                <w:szCs w:val="28"/>
                <w:lang w:val="kk-KZ"/>
              </w:rPr>
            </w:pPr>
          </w:p>
          <w:p w:rsidR="00D068BB" w:rsidRDefault="00D068BB" w:rsidP="00F05673">
            <w:pPr>
              <w:spacing w:after="0" w:line="240" w:lineRule="auto"/>
              <w:contextualSpacing/>
              <w:jc w:val="both"/>
              <w:rPr>
                <w:rFonts w:ascii="Times New Roman" w:hAnsi="Times New Roman"/>
                <w:color w:val="000000"/>
                <w:sz w:val="28"/>
                <w:szCs w:val="28"/>
                <w:lang w:val="kk-KZ"/>
              </w:rPr>
            </w:pPr>
          </w:p>
          <w:p w:rsidR="00D068BB" w:rsidRDefault="00D068BB" w:rsidP="00F05673">
            <w:pPr>
              <w:spacing w:after="0" w:line="240" w:lineRule="auto"/>
              <w:contextualSpacing/>
              <w:jc w:val="both"/>
              <w:rPr>
                <w:rFonts w:ascii="Times New Roman" w:hAnsi="Times New Roman"/>
                <w:color w:val="000000"/>
                <w:sz w:val="28"/>
                <w:szCs w:val="28"/>
                <w:lang w:val="kk-KZ"/>
              </w:rPr>
            </w:pPr>
          </w:p>
          <w:p w:rsidR="00D068BB" w:rsidRDefault="00D068BB" w:rsidP="00F05673">
            <w:pPr>
              <w:spacing w:after="0" w:line="240" w:lineRule="auto"/>
              <w:contextualSpacing/>
              <w:jc w:val="both"/>
              <w:rPr>
                <w:rFonts w:ascii="Times New Roman" w:hAnsi="Times New Roman"/>
                <w:color w:val="000000"/>
                <w:sz w:val="28"/>
                <w:szCs w:val="28"/>
                <w:lang w:val="kk-KZ"/>
              </w:rPr>
            </w:pPr>
          </w:p>
          <w:p w:rsidR="00D068BB" w:rsidRPr="003711DA" w:rsidRDefault="00D068BB" w:rsidP="00F05673">
            <w:pPr>
              <w:spacing w:after="0" w:line="240" w:lineRule="auto"/>
              <w:contextualSpacing/>
              <w:jc w:val="both"/>
              <w:rPr>
                <w:rFonts w:ascii="Times New Roman" w:hAnsi="Times New Roman"/>
                <w:color w:val="000000"/>
                <w:sz w:val="28"/>
                <w:szCs w:val="28"/>
                <w:lang w:val="kk-KZ"/>
              </w:rPr>
            </w:pPr>
            <w:r w:rsidRPr="003711DA">
              <w:rPr>
                <w:rFonts w:ascii="Times New Roman" w:hAnsi="Times New Roman"/>
                <w:color w:val="000000"/>
                <w:sz w:val="28"/>
                <w:szCs w:val="28"/>
                <w:lang w:val="kk-KZ"/>
              </w:rPr>
              <w:t>30) кірістер мен шығыстар арасындағы теріс айырма түрінде айқындалған залалдар және (немесе) шығыстар бойынша бюджеттік субсидия.</w:t>
            </w:r>
          </w:p>
          <w:p w:rsidR="00D068BB" w:rsidRPr="003711DA" w:rsidRDefault="00D068BB" w:rsidP="00F05673">
            <w:pPr>
              <w:spacing w:after="0" w:line="240" w:lineRule="auto"/>
              <w:contextualSpacing/>
              <w:jc w:val="both"/>
              <w:rPr>
                <w:rFonts w:ascii="Times New Roman" w:hAnsi="Times New Roman"/>
                <w:color w:val="000000"/>
                <w:sz w:val="28"/>
                <w:szCs w:val="28"/>
                <w:lang w:val="kk-KZ"/>
              </w:rPr>
            </w:pPr>
          </w:p>
          <w:p w:rsidR="00D068BB" w:rsidRPr="00AF6165" w:rsidRDefault="00D068BB" w:rsidP="00F05673">
            <w:pPr>
              <w:spacing w:after="0" w:line="240" w:lineRule="auto"/>
              <w:contextualSpacing/>
              <w:jc w:val="both"/>
              <w:rPr>
                <w:rFonts w:ascii="Times New Roman" w:hAnsi="Times New Roman"/>
                <w:color w:val="000000"/>
                <w:sz w:val="28"/>
                <w:szCs w:val="28"/>
                <w:lang w:val="kk-KZ"/>
              </w:rPr>
            </w:pPr>
            <w:r w:rsidRPr="003711DA">
              <w:rPr>
                <w:rFonts w:ascii="Times New Roman" w:hAnsi="Times New Roman"/>
                <w:color w:val="000000"/>
                <w:sz w:val="28"/>
                <w:szCs w:val="28"/>
                <w:lang w:val="kk-KZ"/>
              </w:rPr>
              <w:t xml:space="preserve">Осы тармақшаның мақсаттары үшін кірістер мен шығыстар халықаралық қаржылық есептілік стандарттарына және </w:t>
            </w:r>
            <w:r w:rsidRPr="003711DA">
              <w:rPr>
                <w:rFonts w:ascii="Times New Roman" w:hAnsi="Times New Roman"/>
                <w:b/>
                <w:color w:val="000000"/>
                <w:sz w:val="28"/>
                <w:szCs w:val="28"/>
                <w:lang w:val="kk-KZ"/>
              </w:rPr>
              <w:t>(немесе)</w:t>
            </w:r>
            <w:r>
              <w:rPr>
                <w:rFonts w:ascii="Times New Roman" w:hAnsi="Times New Roman"/>
                <w:color w:val="000000"/>
                <w:sz w:val="28"/>
                <w:szCs w:val="28"/>
                <w:lang w:val="kk-KZ"/>
              </w:rPr>
              <w:t xml:space="preserve"> </w:t>
            </w:r>
            <w:r w:rsidRPr="003711DA">
              <w:rPr>
                <w:rFonts w:ascii="Times New Roman" w:hAnsi="Times New Roman"/>
                <w:color w:val="000000"/>
                <w:sz w:val="28"/>
                <w:szCs w:val="28"/>
                <w:lang w:val="kk-KZ"/>
              </w:rPr>
              <w:t>Қазақстан Республикасының бухгалтерлік есеп пен қаржылық есептілік туралы заңнамасының талаптарына сәйкес айқындалады;</w:t>
            </w:r>
          </w:p>
          <w:p w:rsidR="00D068BB" w:rsidRPr="00AF6165" w:rsidRDefault="00D068BB" w:rsidP="00F05673">
            <w:pPr>
              <w:spacing w:after="0" w:line="240" w:lineRule="auto"/>
              <w:contextualSpacing/>
              <w:jc w:val="both"/>
              <w:rPr>
                <w:rFonts w:ascii="Times New Roman" w:hAnsi="Times New Roman"/>
                <w:b/>
                <w:color w:val="000000"/>
                <w:sz w:val="28"/>
                <w:szCs w:val="28"/>
                <w:lang w:val="kk-KZ"/>
              </w:rPr>
            </w:pPr>
            <w:r w:rsidRPr="00AF6165">
              <w:rPr>
                <w:rFonts w:ascii="Times New Roman" w:hAnsi="Times New Roman"/>
                <w:color w:val="000000"/>
                <w:sz w:val="28"/>
                <w:szCs w:val="28"/>
                <w:lang w:val="kk-KZ"/>
              </w:rPr>
              <w:t xml:space="preserve"> </w:t>
            </w:r>
          </w:p>
        </w:tc>
        <w:tc>
          <w:tcPr>
            <w:tcW w:w="2268" w:type="dxa"/>
            <w:tcBorders>
              <w:top w:val="single" w:sz="4" w:space="0" w:color="auto"/>
              <w:left w:val="single" w:sz="4" w:space="0" w:color="auto"/>
              <w:bottom w:val="single" w:sz="4" w:space="0" w:color="auto"/>
              <w:right w:val="single" w:sz="4" w:space="0" w:color="auto"/>
            </w:tcBorders>
          </w:tcPr>
          <w:p w:rsidR="00D068BB" w:rsidRPr="00AF6165" w:rsidRDefault="00D068BB" w:rsidP="00F05673">
            <w:pPr>
              <w:spacing w:after="0" w:line="240" w:lineRule="auto"/>
              <w:ind w:firstLine="30"/>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5"/>
              <w:jc w:val="both"/>
              <w:rPr>
                <w:rFonts w:ascii="Times New Roman" w:hAnsi="Times New Roman"/>
                <w:bCs/>
                <w:sz w:val="24"/>
                <w:szCs w:val="24"/>
                <w:lang w:val="kk-KZ"/>
              </w:rPr>
            </w:pPr>
            <w:r>
              <w:rPr>
                <w:rFonts w:ascii="Times New Roman" w:hAnsi="Times New Roman"/>
                <w:bCs/>
                <w:sz w:val="24"/>
                <w:szCs w:val="24"/>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373-бап</w:t>
            </w:r>
          </w:p>
        </w:tc>
        <w:tc>
          <w:tcPr>
            <w:tcW w:w="4390" w:type="dxa"/>
            <w:tcBorders>
              <w:top w:val="single" w:sz="4" w:space="0" w:color="auto"/>
              <w:left w:val="single" w:sz="4" w:space="0" w:color="auto"/>
              <w:bottom w:val="single" w:sz="4" w:space="0" w:color="auto"/>
              <w:right w:val="single" w:sz="4" w:space="0" w:color="auto"/>
            </w:tcBorders>
          </w:tcPr>
          <w:p w:rsidR="00D068BB" w:rsidRPr="003711DA" w:rsidRDefault="00D068BB" w:rsidP="00F05673">
            <w:pPr>
              <w:spacing w:after="0" w:line="240" w:lineRule="auto"/>
              <w:ind w:firstLine="459"/>
              <w:contextualSpacing/>
              <w:jc w:val="both"/>
              <w:rPr>
                <w:rFonts w:ascii="Times New Roman" w:hAnsi="Times New Roman"/>
                <w:sz w:val="28"/>
                <w:szCs w:val="28"/>
                <w:lang w:val="kk-KZ"/>
              </w:rPr>
            </w:pPr>
            <w:r w:rsidRPr="00710543">
              <w:rPr>
                <w:rFonts w:ascii="Times New Roman" w:hAnsi="Times New Roman"/>
                <w:b/>
                <w:sz w:val="28"/>
                <w:szCs w:val="28"/>
                <w:lang w:val="kk-KZ"/>
              </w:rPr>
              <w:t>373-бап.</w:t>
            </w:r>
            <w:r w:rsidRPr="00710543">
              <w:rPr>
                <w:rFonts w:ascii="Times New Roman" w:hAnsi="Times New Roman"/>
                <w:sz w:val="28"/>
                <w:szCs w:val="28"/>
                <w:lang w:val="kk-KZ"/>
              </w:rPr>
              <w:t xml:space="preserve"> Бейрезиденттен жұмыстарды, қызметтерді сатып алу бойынша айналым</w:t>
            </w:r>
          </w:p>
          <w:p w:rsidR="00D068BB" w:rsidRPr="003711DA" w:rsidRDefault="00D068BB" w:rsidP="00F05673">
            <w:pPr>
              <w:spacing w:after="0" w:line="240" w:lineRule="auto"/>
              <w:ind w:firstLine="459"/>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3711DA" w:rsidRDefault="00D068BB" w:rsidP="00F05673">
            <w:pPr>
              <w:spacing w:after="0" w:line="240" w:lineRule="auto"/>
              <w:ind w:firstLine="400"/>
              <w:contextualSpacing/>
              <w:jc w:val="both"/>
              <w:rPr>
                <w:rFonts w:ascii="Times New Roman" w:hAnsi="Times New Roman"/>
                <w:sz w:val="28"/>
                <w:szCs w:val="28"/>
                <w:lang w:val="kk-KZ"/>
              </w:rPr>
            </w:pPr>
            <w:r w:rsidRPr="00710543">
              <w:rPr>
                <w:rFonts w:ascii="Times New Roman" w:hAnsi="Times New Roman"/>
                <w:sz w:val="28"/>
                <w:szCs w:val="28"/>
                <w:lang w:val="kk-KZ"/>
              </w:rPr>
              <w:t xml:space="preserve">2. Осы баптың 1-тармағында көрсетілген жұмыстар, көрсетілетін қызметтер, егер:   </w:t>
            </w:r>
          </w:p>
          <w:p w:rsidR="00D068BB" w:rsidRPr="003711DA" w:rsidRDefault="00D068BB" w:rsidP="00F05673">
            <w:pPr>
              <w:spacing w:after="0" w:line="240" w:lineRule="auto"/>
              <w:ind w:firstLine="459"/>
              <w:contextualSpacing/>
              <w:jc w:val="both"/>
              <w:rPr>
                <w:rFonts w:ascii="Times New Roman" w:hAnsi="Times New Roman"/>
                <w:sz w:val="28"/>
                <w:szCs w:val="28"/>
                <w:lang w:val="kk-KZ"/>
              </w:rPr>
            </w:pPr>
            <w:r w:rsidRPr="00710543">
              <w:rPr>
                <w:rFonts w:ascii="Times New Roman" w:hAnsi="Times New Roman"/>
                <w:sz w:val="28"/>
                <w:szCs w:val="28"/>
                <w:lang w:val="kk-KZ"/>
              </w:rPr>
              <w:t>…</w:t>
            </w:r>
          </w:p>
          <w:p w:rsidR="00D068BB" w:rsidRPr="003711DA" w:rsidRDefault="00D068BB" w:rsidP="00F05673">
            <w:pPr>
              <w:spacing w:after="0" w:line="240" w:lineRule="auto"/>
              <w:ind w:firstLine="459"/>
              <w:contextualSpacing/>
              <w:jc w:val="both"/>
              <w:rPr>
                <w:rFonts w:ascii="Times New Roman" w:hAnsi="Times New Roman"/>
                <w:sz w:val="28"/>
                <w:szCs w:val="28"/>
                <w:lang w:val="kk-KZ"/>
              </w:rPr>
            </w:pPr>
            <w:r w:rsidRPr="00710543">
              <w:rPr>
                <w:rFonts w:ascii="Times New Roman" w:hAnsi="Times New Roman"/>
                <w:sz w:val="28"/>
                <w:szCs w:val="28"/>
                <w:lang w:val="kk-KZ"/>
              </w:rPr>
              <w:t>3) мыналарға:</w:t>
            </w:r>
          </w:p>
          <w:p w:rsidR="00D068BB" w:rsidRPr="003711DA" w:rsidRDefault="00D068BB" w:rsidP="00F05673">
            <w:pPr>
              <w:spacing w:after="0" w:line="240" w:lineRule="auto"/>
              <w:ind w:firstLine="459"/>
              <w:contextualSpacing/>
              <w:jc w:val="both"/>
              <w:rPr>
                <w:rFonts w:ascii="Times New Roman" w:hAnsi="Times New Roman"/>
                <w:sz w:val="28"/>
                <w:szCs w:val="28"/>
                <w:lang w:val="kk-KZ"/>
              </w:rPr>
            </w:pPr>
            <w:r w:rsidRPr="00710543">
              <w:rPr>
                <w:rFonts w:ascii="Times New Roman" w:hAnsi="Times New Roman"/>
                <w:sz w:val="28"/>
                <w:szCs w:val="28"/>
                <w:lang w:val="kk-KZ"/>
              </w:rPr>
              <w:t>осы Кодекстің 291-бабының 1-тармағының 2) және 3) тармақшаларында санамаланған білім беру ұйымдарына;</w:t>
            </w:r>
          </w:p>
          <w:p w:rsidR="00D068BB" w:rsidRPr="003711DA" w:rsidRDefault="00D068BB" w:rsidP="00F05673">
            <w:pPr>
              <w:spacing w:after="0" w:line="240" w:lineRule="auto"/>
              <w:ind w:firstLine="459"/>
              <w:contextualSpacing/>
              <w:jc w:val="both"/>
              <w:rPr>
                <w:rFonts w:ascii="Times New Roman" w:hAnsi="Times New Roman"/>
                <w:sz w:val="28"/>
                <w:szCs w:val="28"/>
                <w:lang w:val="kk-KZ"/>
              </w:rPr>
            </w:pPr>
            <w:r w:rsidRPr="00710543">
              <w:rPr>
                <w:rFonts w:ascii="Times New Roman" w:hAnsi="Times New Roman"/>
                <w:sz w:val="28"/>
                <w:szCs w:val="28"/>
                <w:lang w:val="kk-KZ"/>
              </w:rPr>
              <w:t>осы Кодекстің 291-бабы 1-тармағының 4) және 5) тармақшаларында айқындалған қызмет түрлері бойынша осы Кодекстің 291-бабы 1-тармағының 4) және 5) тармақшаларында көрсетілген дербес білім беру ұйымдарына;</w:t>
            </w:r>
          </w:p>
          <w:p w:rsidR="00D068BB" w:rsidRPr="003711DA" w:rsidRDefault="00D068BB" w:rsidP="00F05673">
            <w:pPr>
              <w:spacing w:after="0" w:line="240" w:lineRule="auto"/>
              <w:ind w:firstLine="459"/>
              <w:contextualSpacing/>
              <w:jc w:val="both"/>
              <w:rPr>
                <w:rFonts w:ascii="Times New Roman" w:hAnsi="Times New Roman"/>
                <w:sz w:val="28"/>
                <w:szCs w:val="28"/>
                <w:lang w:val="kk-KZ"/>
              </w:rPr>
            </w:pPr>
            <w:r w:rsidRPr="00710543">
              <w:rPr>
                <w:rFonts w:ascii="Times New Roman" w:hAnsi="Times New Roman"/>
                <w:sz w:val="28"/>
                <w:szCs w:val="28"/>
                <w:lang w:val="kk-KZ"/>
              </w:rPr>
              <w:t>ақпараттандыру саласындағы уәкілетті орган мемлекеттік жоспарлау жөніндегі орталық уәкілетті органмен, индустриялық-инновациялық қызметті мемлекеттік қолдау саласындағы уәкілетті органмен және уәкілетті органмен келісу бойынша бекітетін, ақпараттық-коммуникациялық технологиялар саласындағы басым қызмет түрлерінің тізбесіне енгізілген қызмет түрлерін жүзеге асыру үшін осындай жұмыстарды, көрсетілетін қызметтерді сатып алу шартымен осы Кодекстің 293-бабы 1-тармағының 6) тармақшасында аталған заңды тұлғаларға;</w:t>
            </w:r>
          </w:p>
          <w:p w:rsidR="00D068BB" w:rsidRDefault="00D068BB" w:rsidP="00F05673">
            <w:pPr>
              <w:spacing w:after="0" w:line="240" w:lineRule="auto"/>
              <w:ind w:firstLine="459"/>
              <w:contextualSpacing/>
              <w:jc w:val="both"/>
              <w:rPr>
                <w:rFonts w:ascii="Times New Roman" w:hAnsi="Times New Roman"/>
                <w:sz w:val="28"/>
                <w:szCs w:val="28"/>
              </w:rPr>
            </w:pPr>
            <w:r>
              <w:rPr>
                <w:rFonts w:ascii="Times New Roman" w:hAnsi="Times New Roman"/>
                <w:sz w:val="28"/>
                <w:szCs w:val="28"/>
                <w:lang w:val="kk-KZ"/>
              </w:rPr>
              <w:t>…</w:t>
            </w: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ind w:firstLine="400"/>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Pr="0090271E" w:rsidRDefault="00D068BB" w:rsidP="00F05673">
            <w:pPr>
              <w:spacing w:after="0" w:line="240" w:lineRule="auto"/>
              <w:contextualSpacing/>
              <w:jc w:val="both"/>
              <w:rPr>
                <w:rFonts w:ascii="Times New Roman" w:hAnsi="Times New Roman"/>
                <w:b/>
                <w:sz w:val="28"/>
                <w:szCs w:val="28"/>
                <w:lang w:val="kk-KZ"/>
              </w:rPr>
            </w:pPr>
            <w:r w:rsidRPr="0090271E">
              <w:rPr>
                <w:rFonts w:ascii="Times New Roman" w:hAnsi="Times New Roman"/>
                <w:b/>
                <w:sz w:val="28"/>
                <w:szCs w:val="28"/>
                <w:lang w:val="kk-KZ"/>
              </w:rPr>
              <w:t xml:space="preserve">6) жоқ </w:t>
            </w:r>
          </w:p>
          <w:p w:rsidR="00D068BB" w:rsidRPr="0090271E" w:rsidRDefault="00D068BB" w:rsidP="00F05673">
            <w:pPr>
              <w:spacing w:after="0" w:line="240" w:lineRule="auto"/>
              <w:contextualSpacing/>
              <w:jc w:val="both"/>
              <w:rPr>
                <w:rFonts w:ascii="Times New Roman" w:hAnsi="Times New Roman"/>
                <w:sz w:val="28"/>
                <w:szCs w:val="28"/>
                <w:lang w:val="kk-KZ"/>
              </w:rPr>
            </w:pPr>
            <w:r w:rsidRPr="0090271E">
              <w:rPr>
                <w:rFonts w:ascii="Times New Roman" w:hAnsi="Times New Roman"/>
                <w:sz w:val="28"/>
                <w:szCs w:val="28"/>
                <w:lang w:val="kk-KZ"/>
              </w:rPr>
              <w:t>айналым болып табылмайды.</w:t>
            </w:r>
          </w:p>
          <w:p w:rsidR="00D068BB" w:rsidRPr="00710543" w:rsidRDefault="00D068BB" w:rsidP="00F05673">
            <w:pPr>
              <w:spacing w:after="0" w:line="240" w:lineRule="auto"/>
              <w:ind w:firstLine="459"/>
              <w:contextualSpacing/>
              <w:jc w:val="both"/>
              <w:rPr>
                <w:rFonts w:ascii="Times New Roman" w:hAnsi="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17"/>
              <w:contextualSpacing/>
              <w:jc w:val="both"/>
              <w:rPr>
                <w:rFonts w:ascii="Times New Roman" w:hAnsi="Times New Roman"/>
                <w:sz w:val="28"/>
                <w:szCs w:val="28"/>
              </w:rPr>
            </w:pPr>
            <w:r w:rsidRPr="00710543">
              <w:rPr>
                <w:rFonts w:ascii="Times New Roman" w:hAnsi="Times New Roman"/>
                <w:b/>
                <w:sz w:val="28"/>
                <w:szCs w:val="28"/>
                <w:lang w:val="kk-KZ"/>
              </w:rPr>
              <w:t>373-бап.</w:t>
            </w:r>
            <w:r w:rsidRPr="00710543">
              <w:rPr>
                <w:rFonts w:ascii="Times New Roman" w:hAnsi="Times New Roman"/>
                <w:sz w:val="28"/>
                <w:szCs w:val="28"/>
                <w:lang w:val="kk-KZ"/>
              </w:rPr>
              <w:t xml:space="preserve"> Бейрезиденттен жұмыстарды, қызметтерді сатып алу бойынша айналым</w:t>
            </w:r>
          </w:p>
          <w:p w:rsidR="00D068BB" w:rsidRDefault="00D068BB" w:rsidP="00F05673">
            <w:pPr>
              <w:spacing w:after="0" w:line="240" w:lineRule="auto"/>
              <w:ind w:firstLine="317"/>
              <w:contextualSpacing/>
              <w:jc w:val="both"/>
              <w:rPr>
                <w:rFonts w:ascii="Times New Roman" w:hAnsi="Times New Roman"/>
                <w:sz w:val="28"/>
                <w:szCs w:val="28"/>
              </w:rPr>
            </w:pPr>
            <w:r>
              <w:rPr>
                <w:rFonts w:ascii="Times New Roman" w:hAnsi="Times New Roman"/>
                <w:sz w:val="28"/>
                <w:szCs w:val="28"/>
                <w:lang w:val="kk-KZ"/>
              </w:rPr>
              <w:t>…</w:t>
            </w:r>
          </w:p>
          <w:p w:rsidR="00D068BB" w:rsidRPr="00710543" w:rsidRDefault="00D068BB" w:rsidP="00F05673">
            <w:pPr>
              <w:spacing w:after="0" w:line="240" w:lineRule="auto"/>
              <w:ind w:firstLine="400"/>
              <w:contextualSpacing/>
              <w:jc w:val="both"/>
              <w:rPr>
                <w:rFonts w:ascii="Times New Roman" w:hAnsi="Times New Roman"/>
                <w:sz w:val="28"/>
                <w:szCs w:val="28"/>
              </w:rPr>
            </w:pPr>
            <w:r w:rsidRPr="00710543">
              <w:rPr>
                <w:rFonts w:ascii="Times New Roman" w:hAnsi="Times New Roman"/>
                <w:sz w:val="28"/>
                <w:szCs w:val="28"/>
                <w:lang w:val="kk-KZ"/>
              </w:rPr>
              <w:t xml:space="preserve">2. Осы баптың 1-тармағында көрсетілген жұмыстар, көрсетілетін қызметтер, егер:   </w:t>
            </w:r>
          </w:p>
          <w:p w:rsidR="00D068BB" w:rsidRPr="00710543" w:rsidRDefault="00D068BB" w:rsidP="00F05673">
            <w:pPr>
              <w:spacing w:after="0" w:line="240" w:lineRule="auto"/>
              <w:ind w:firstLine="317"/>
              <w:contextualSpacing/>
              <w:jc w:val="both"/>
              <w:rPr>
                <w:rFonts w:ascii="Times New Roman" w:hAnsi="Times New Roman"/>
                <w:sz w:val="28"/>
                <w:szCs w:val="28"/>
              </w:rPr>
            </w:pPr>
            <w:r w:rsidRPr="00710543">
              <w:rPr>
                <w:rFonts w:ascii="Times New Roman" w:hAnsi="Times New Roman"/>
                <w:sz w:val="28"/>
                <w:szCs w:val="28"/>
                <w:lang w:val="kk-KZ"/>
              </w:rPr>
              <w:t>…</w:t>
            </w:r>
          </w:p>
          <w:p w:rsidR="00D068BB" w:rsidRPr="00710543" w:rsidRDefault="00D068BB" w:rsidP="00F05673">
            <w:pPr>
              <w:spacing w:after="0" w:line="240" w:lineRule="auto"/>
              <w:ind w:firstLine="317"/>
              <w:contextualSpacing/>
              <w:jc w:val="both"/>
              <w:rPr>
                <w:rFonts w:ascii="Times New Roman" w:hAnsi="Times New Roman"/>
                <w:sz w:val="28"/>
                <w:szCs w:val="28"/>
              </w:rPr>
            </w:pPr>
            <w:r w:rsidRPr="00710543">
              <w:rPr>
                <w:rFonts w:ascii="Times New Roman" w:hAnsi="Times New Roman"/>
                <w:sz w:val="28"/>
                <w:szCs w:val="28"/>
                <w:lang w:val="kk-KZ"/>
              </w:rPr>
              <w:t>3) мыналарға:</w:t>
            </w:r>
          </w:p>
          <w:p w:rsidR="00D068BB" w:rsidRPr="00710543" w:rsidRDefault="00D068BB" w:rsidP="00F05673">
            <w:pPr>
              <w:spacing w:after="0" w:line="240" w:lineRule="auto"/>
              <w:ind w:firstLine="317"/>
              <w:contextualSpacing/>
              <w:jc w:val="both"/>
              <w:rPr>
                <w:rFonts w:ascii="Times New Roman" w:hAnsi="Times New Roman"/>
                <w:sz w:val="28"/>
                <w:szCs w:val="28"/>
              </w:rPr>
            </w:pPr>
            <w:r w:rsidRPr="00710543">
              <w:rPr>
                <w:rFonts w:ascii="Times New Roman" w:hAnsi="Times New Roman"/>
                <w:sz w:val="28"/>
                <w:szCs w:val="28"/>
                <w:lang w:val="kk-KZ"/>
              </w:rPr>
              <w:t>осы Кодекстің 291-бабының 1-тармағының 2) және 3) тармақшаларында санамаланған білім беру ұйымдарына;</w:t>
            </w:r>
          </w:p>
          <w:p w:rsidR="00D068BB" w:rsidRPr="00710543" w:rsidRDefault="00D068BB" w:rsidP="00F05673">
            <w:pPr>
              <w:spacing w:after="0" w:line="240" w:lineRule="auto"/>
              <w:ind w:firstLine="317"/>
              <w:contextualSpacing/>
              <w:jc w:val="both"/>
              <w:rPr>
                <w:rFonts w:ascii="Times New Roman" w:hAnsi="Times New Roman"/>
                <w:sz w:val="28"/>
                <w:szCs w:val="28"/>
              </w:rPr>
            </w:pPr>
            <w:r w:rsidRPr="00710543">
              <w:rPr>
                <w:rFonts w:ascii="Times New Roman" w:hAnsi="Times New Roman"/>
                <w:sz w:val="28"/>
                <w:szCs w:val="28"/>
                <w:lang w:val="kk-KZ"/>
              </w:rPr>
              <w:t>осы Кодекстің 291-бабы 1-тармағының 4) және 5) тармақшаларында айқындалған қызмет түрлері бойынша осы Кодекстің 291-бабы 1-тармағының 4) және 5) тармақшаларында көрсетілген дербес білім беру ұйымдарына;</w:t>
            </w:r>
          </w:p>
          <w:p w:rsidR="00D068BB" w:rsidRPr="00710543" w:rsidRDefault="00D068BB" w:rsidP="00F05673">
            <w:pPr>
              <w:spacing w:after="0" w:line="240" w:lineRule="auto"/>
              <w:ind w:firstLine="317"/>
              <w:contextualSpacing/>
              <w:jc w:val="both"/>
              <w:rPr>
                <w:rFonts w:ascii="Times New Roman" w:hAnsi="Times New Roman"/>
                <w:sz w:val="28"/>
                <w:szCs w:val="28"/>
              </w:rPr>
            </w:pPr>
            <w:r w:rsidRPr="00710543">
              <w:rPr>
                <w:rFonts w:ascii="Times New Roman" w:hAnsi="Times New Roman"/>
                <w:sz w:val="28"/>
                <w:szCs w:val="28"/>
                <w:lang w:val="kk-KZ"/>
              </w:rPr>
              <w:t>ақпараттандыру саласындағы уәкілетті орган мемлекеттік жоспарлау жөніндегі орталық уәкілетті органмен, индустриялық-инновациялық қызметті мемлекеттік қолдау саласындағы уәкілетті органмен және уәкілетті органмен келісу бойынша бекітетін, ақпараттық-коммуникациялық технологиялар саласындағы басым қызмет түрлерінің тізбесіне енгізілген қызмет түрлерін жүзеге асыру үшін осындай жұмыстарды, көрсетілетін қызметтерді сатып алу шартымен осы Кодекстің 293-бабы 1-тармағының 6) тармақшасында аталған заңды тұлғаларға;</w:t>
            </w:r>
          </w:p>
          <w:p w:rsidR="00D068BB" w:rsidRPr="00710543" w:rsidRDefault="00D068BB" w:rsidP="00F05673">
            <w:pPr>
              <w:spacing w:after="0" w:line="240" w:lineRule="auto"/>
              <w:ind w:firstLine="317"/>
              <w:contextualSpacing/>
              <w:jc w:val="both"/>
              <w:rPr>
                <w:rFonts w:ascii="Times New Roman" w:hAnsi="Times New Roman"/>
                <w:b/>
                <w:sz w:val="28"/>
                <w:szCs w:val="28"/>
              </w:rPr>
            </w:pPr>
            <w:r w:rsidRPr="00710543">
              <w:rPr>
                <w:rFonts w:ascii="Times New Roman" w:hAnsi="Times New Roman"/>
                <w:b/>
                <w:sz w:val="28"/>
                <w:szCs w:val="28"/>
                <w:lang w:val="kk-KZ"/>
              </w:rPr>
              <w:t xml:space="preserve">заңды тұлға-Қазақстан Репсубликасының резиденті- </w:t>
            </w:r>
            <w:r w:rsidRPr="003711DA">
              <w:rPr>
                <w:rFonts w:ascii="Times New Roman" w:hAnsi="Times New Roman"/>
                <w:b/>
                <w:sz w:val="28"/>
                <w:szCs w:val="28"/>
                <w:lang w:val="kk-KZ"/>
              </w:rPr>
              <w:t xml:space="preserve">әуе кемелерін жалға беру бойынша </w:t>
            </w:r>
            <w:r w:rsidRPr="00710543">
              <w:rPr>
                <w:rFonts w:ascii="Times New Roman" w:hAnsi="Times New Roman"/>
                <w:b/>
                <w:sz w:val="28"/>
                <w:szCs w:val="28"/>
                <w:lang w:val="kk-KZ"/>
              </w:rPr>
              <w:t xml:space="preserve">мемлекет жүз пайыз қатысатын, әуе тасымалдарын жүзеге асыратын заңды тұлға-Қазақстан Республикасының резидентіне көрсетілсе және орындалса  бейрезиденттен тауарларды, көрсетілетін қызметтерді сатып алу бойынша айналым болып табылмайды.   </w:t>
            </w:r>
          </w:p>
          <w:p w:rsidR="00D068BB" w:rsidRDefault="00D068BB" w:rsidP="00F05673">
            <w:pPr>
              <w:spacing w:after="0" w:line="240" w:lineRule="auto"/>
              <w:ind w:firstLine="317"/>
              <w:contextualSpacing/>
              <w:jc w:val="both"/>
              <w:rPr>
                <w:rFonts w:ascii="Times New Roman" w:hAnsi="Times New Roman"/>
                <w:b/>
                <w:sz w:val="28"/>
                <w:szCs w:val="28"/>
              </w:rPr>
            </w:pPr>
            <w:r w:rsidRPr="00710543">
              <w:rPr>
                <w:rFonts w:ascii="Times New Roman" w:hAnsi="Times New Roman"/>
                <w:b/>
                <w:sz w:val="28"/>
                <w:szCs w:val="28"/>
                <w:lang w:val="kk-KZ"/>
              </w:rPr>
              <w:t>…</w:t>
            </w: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rPr>
            </w:pPr>
          </w:p>
          <w:p w:rsidR="00D068BB" w:rsidRDefault="00D068BB" w:rsidP="00F05673">
            <w:pPr>
              <w:spacing w:after="0" w:line="240" w:lineRule="auto"/>
              <w:ind w:firstLine="317"/>
              <w:contextualSpacing/>
              <w:jc w:val="both"/>
              <w:rPr>
                <w:rFonts w:ascii="Times New Roman" w:hAnsi="Times New Roman"/>
                <w:b/>
                <w:sz w:val="28"/>
                <w:szCs w:val="28"/>
                <w:lang w:val="kk-KZ"/>
              </w:rPr>
            </w:pPr>
          </w:p>
          <w:p w:rsidR="00D068BB" w:rsidRDefault="00D068BB" w:rsidP="00F05673">
            <w:pPr>
              <w:spacing w:after="0" w:line="240" w:lineRule="auto"/>
              <w:ind w:firstLine="317"/>
              <w:contextualSpacing/>
              <w:jc w:val="both"/>
              <w:rPr>
                <w:rFonts w:ascii="Times New Roman" w:hAnsi="Times New Roman"/>
                <w:b/>
                <w:sz w:val="28"/>
                <w:szCs w:val="28"/>
                <w:lang w:val="kk-KZ"/>
              </w:rPr>
            </w:pPr>
          </w:p>
          <w:p w:rsidR="00D068BB" w:rsidRDefault="00D068BB" w:rsidP="00F05673">
            <w:pPr>
              <w:spacing w:after="0" w:line="240" w:lineRule="auto"/>
              <w:ind w:firstLine="317"/>
              <w:contextualSpacing/>
              <w:jc w:val="both"/>
              <w:rPr>
                <w:rFonts w:ascii="Times New Roman" w:hAnsi="Times New Roman"/>
                <w:b/>
                <w:sz w:val="28"/>
                <w:szCs w:val="28"/>
                <w:lang w:val="kk-KZ"/>
              </w:rPr>
            </w:pPr>
          </w:p>
          <w:p w:rsidR="00D068BB" w:rsidRDefault="00D068BB" w:rsidP="00F05673">
            <w:pPr>
              <w:spacing w:after="0" w:line="240" w:lineRule="auto"/>
              <w:ind w:firstLine="317"/>
              <w:contextualSpacing/>
              <w:jc w:val="both"/>
              <w:rPr>
                <w:rFonts w:ascii="Times New Roman" w:hAnsi="Times New Roman"/>
                <w:b/>
                <w:sz w:val="28"/>
                <w:szCs w:val="28"/>
                <w:lang w:val="kk-KZ"/>
              </w:rPr>
            </w:pPr>
          </w:p>
          <w:p w:rsidR="00D068BB" w:rsidRPr="0090271E" w:rsidRDefault="00D068BB" w:rsidP="00F05673">
            <w:pPr>
              <w:spacing w:after="0" w:line="240" w:lineRule="auto"/>
              <w:ind w:firstLine="317"/>
              <w:contextualSpacing/>
              <w:jc w:val="both"/>
              <w:rPr>
                <w:rFonts w:ascii="Times New Roman" w:hAnsi="Times New Roman"/>
                <w:b/>
                <w:sz w:val="28"/>
                <w:szCs w:val="28"/>
                <w:lang w:val="kk-KZ"/>
              </w:rPr>
            </w:pPr>
            <w:r w:rsidRPr="0090271E">
              <w:rPr>
                <w:rFonts w:ascii="Times New Roman" w:hAnsi="Times New Roman"/>
                <w:b/>
                <w:sz w:val="28"/>
                <w:szCs w:val="28"/>
                <w:lang w:val="kk-KZ"/>
              </w:rPr>
              <w:t>6) Бейрезиденттен дара кәсіпкер алған осы Кодекстің 426-1-бабында көрсетілген электрондық нысанда көрсетілетін қызметтер құнына қосылған құн салығының сомасы енгізіледі.</w:t>
            </w:r>
          </w:p>
        </w:tc>
        <w:tc>
          <w:tcPr>
            <w:tcW w:w="2268" w:type="dxa"/>
            <w:tcBorders>
              <w:top w:val="single" w:sz="4" w:space="0" w:color="auto"/>
              <w:left w:val="single" w:sz="4" w:space="0" w:color="auto"/>
              <w:bottom w:val="single" w:sz="4" w:space="0" w:color="auto"/>
              <w:right w:val="single" w:sz="4" w:space="0" w:color="auto"/>
            </w:tcBorders>
          </w:tcPr>
          <w:p w:rsidR="00D068BB" w:rsidRPr="0090271E" w:rsidRDefault="00D068BB" w:rsidP="00F05673">
            <w:pPr>
              <w:spacing w:after="0" w:line="240" w:lineRule="auto"/>
              <w:ind w:firstLine="432"/>
              <w:contextualSpacing/>
              <w:jc w:val="both"/>
              <w:rPr>
                <w:rFonts w:ascii="Times New Roman" w:hAnsi="Times New Roman"/>
                <w:b/>
                <w:sz w:val="28"/>
                <w:szCs w:val="28"/>
                <w:lang w:val="kk-KZ"/>
              </w:rPr>
            </w:pPr>
            <w:r w:rsidRPr="00CC7201">
              <w:rPr>
                <w:rFonts w:ascii="Times New Roman" w:hAnsi="Times New Roman"/>
                <w:b/>
                <w:sz w:val="28"/>
                <w:szCs w:val="28"/>
                <w:lang w:val="kk-KZ"/>
              </w:rPr>
              <w:t>2020 жылғы 1 қаңтардан бастап 2022 жылғы 1 қаңтарға дейін қолданысқа енгізіледі</w:t>
            </w:r>
          </w:p>
          <w:p w:rsidR="00D068BB" w:rsidRPr="0090271E" w:rsidRDefault="00D068BB" w:rsidP="00F05673">
            <w:pPr>
              <w:spacing w:after="0" w:line="240" w:lineRule="auto"/>
              <w:contextualSpacing/>
              <w:jc w:val="both"/>
              <w:rPr>
                <w:rFonts w:ascii="Times New Roman" w:hAnsi="Times New Roman"/>
                <w:sz w:val="28"/>
                <w:szCs w:val="28"/>
                <w:lang w:val="kk-KZ"/>
              </w:rPr>
            </w:pPr>
          </w:p>
          <w:p w:rsidR="00D068BB" w:rsidRPr="0004316F" w:rsidRDefault="00D068BB" w:rsidP="00F05673">
            <w:pPr>
              <w:spacing w:after="0" w:line="240" w:lineRule="auto"/>
              <w:contextualSpacing/>
              <w:jc w:val="both"/>
              <w:rPr>
                <w:rFonts w:ascii="Times New Roman" w:hAnsi="Times New Roman"/>
                <w:sz w:val="28"/>
                <w:szCs w:val="28"/>
                <w:lang w:val="kk-KZ"/>
              </w:rPr>
            </w:pPr>
            <w:r w:rsidRPr="00710543">
              <w:rPr>
                <w:rFonts w:ascii="Times New Roman" w:hAnsi="Times New Roman"/>
                <w:sz w:val="28"/>
                <w:szCs w:val="28"/>
                <w:lang w:val="kk-KZ"/>
              </w:rPr>
              <w:t>Резидент еместермен әуе кемелерін жалдау бойынша жасалған шарттар және олармен байланысты: әуе кемелеріне техникалық қызмет көрсетуге, әуе кемелерін қосалқы бөлшектермен қамтамасыз етуге және әуе кемелерінің ұшу жарамдылығын қолдауға, ұшу экипажының персоналын ұсыну бойынша шарттар шеңберінде, осы көрсетілетін қызметтерге бейрезидентке арналған ҚҚС салынады. Әуе компаниясы  бейрезидент үшін, бюджетке төленге ҚҚС есепке жатқыза алатынына қарамастан,  бұл ҚҚС төленген сомасы компанияның операциялық қызметін тиімді пайдаланудың орнына, әуе компаниясы үшін ақшалай қаражаттың кетуі және қосымша ауыртпалық болады.</w:t>
            </w:r>
          </w:p>
          <w:p w:rsidR="00D068BB" w:rsidRPr="0004316F" w:rsidRDefault="00D068BB" w:rsidP="00F05673">
            <w:pPr>
              <w:spacing w:after="0" w:line="240" w:lineRule="auto"/>
              <w:contextualSpacing/>
              <w:jc w:val="both"/>
              <w:rPr>
                <w:rFonts w:ascii="Times New Roman" w:hAnsi="Times New Roman"/>
                <w:sz w:val="28"/>
                <w:szCs w:val="28"/>
                <w:lang w:val="kk-KZ"/>
              </w:rPr>
            </w:pPr>
            <w:r w:rsidRPr="00710543">
              <w:rPr>
                <w:rFonts w:ascii="Times New Roman" w:hAnsi="Times New Roman"/>
                <w:sz w:val="28"/>
                <w:szCs w:val="28"/>
                <w:lang w:val="kk-KZ"/>
              </w:rPr>
              <w:t>Салық ауыртпалығын азайту және жергілікті авиакомпанияларды дамыту мақсатында ұсынылып отырған редакциядағы 373-баптың 2-тармағы 3-тармақшасының 4-абзацын қосуды сұраймыз.</w:t>
            </w:r>
          </w:p>
          <w:p w:rsidR="00D068BB" w:rsidRPr="0004316F" w:rsidRDefault="00D068BB" w:rsidP="00F05673">
            <w:pPr>
              <w:spacing w:after="0" w:line="240" w:lineRule="auto"/>
              <w:contextualSpacing/>
              <w:jc w:val="both"/>
              <w:rPr>
                <w:rFonts w:ascii="Times New Roman" w:hAnsi="Times New Roman"/>
                <w:sz w:val="28"/>
                <w:szCs w:val="28"/>
                <w:lang w:val="kk-KZ"/>
              </w:rPr>
            </w:pPr>
            <w:r w:rsidRPr="00710543">
              <w:rPr>
                <w:rFonts w:ascii="Times New Roman" w:hAnsi="Times New Roman"/>
                <w:sz w:val="28"/>
                <w:szCs w:val="28"/>
                <w:lang w:val="kk-KZ"/>
              </w:rPr>
              <w:t>Ұсынылып отырған толықтыруды уақытша енгізу және оның қолданылу мерзімін 2018 жылғы 1 қаңтардан бастап 2022 жылғы 31 желтоқсанға дейін тарату ұсынылады.</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04316F"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9C373E" w:rsidRDefault="00D068BB" w:rsidP="00F05673">
            <w:pPr>
              <w:pStyle w:val="a5"/>
              <w:spacing w:after="0" w:line="240" w:lineRule="auto"/>
              <w:ind w:left="0"/>
              <w:jc w:val="both"/>
              <w:rPr>
                <w:rFonts w:ascii="Times New Roman" w:hAnsi="Times New Roman"/>
                <w:sz w:val="28"/>
                <w:szCs w:val="28"/>
                <w:lang w:val="kk-KZ"/>
              </w:rPr>
            </w:pPr>
            <w:r w:rsidRPr="009C373E">
              <w:rPr>
                <w:rFonts w:ascii="Times New Roman" w:hAnsi="Times New Roman"/>
                <w:sz w:val="28"/>
                <w:szCs w:val="28"/>
                <w:lang w:val="kk-KZ"/>
              </w:rPr>
              <w:t>ҚАЗАҚ ЭЙР</w:t>
            </w:r>
          </w:p>
          <w:p w:rsidR="00D068BB" w:rsidRPr="00710543"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Default="00D068BB" w:rsidP="00F05673">
            <w:pPr>
              <w:spacing w:after="0" w:line="240" w:lineRule="auto"/>
              <w:contextualSpacing/>
              <w:jc w:val="both"/>
              <w:rPr>
                <w:rFonts w:ascii="Times New Roman" w:hAnsi="Times New Roman"/>
                <w:b/>
                <w:sz w:val="28"/>
                <w:szCs w:val="28"/>
              </w:rPr>
            </w:pPr>
          </w:p>
          <w:p w:rsidR="00D068BB" w:rsidRPr="00D47A60"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Pr="0090271E"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МКК</w:t>
            </w:r>
          </w:p>
          <w:p w:rsidR="00D068BB" w:rsidRPr="00710543" w:rsidRDefault="00D068BB" w:rsidP="00F05673">
            <w:pPr>
              <w:spacing w:after="0" w:line="240" w:lineRule="auto"/>
              <w:contextualSpacing/>
              <w:jc w:val="both"/>
              <w:rPr>
                <w:rFonts w:ascii="Times New Roman" w:hAnsi="Times New Roman"/>
                <w:b/>
                <w:sz w:val="28"/>
                <w:szCs w:val="28"/>
              </w:rPr>
            </w:pPr>
          </w:p>
        </w:tc>
      </w:tr>
      <w:tr w:rsidR="00D068BB" w:rsidRPr="00D068BB"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378-бап</w:t>
            </w:r>
          </w:p>
        </w:tc>
        <w:tc>
          <w:tcPr>
            <w:tcW w:w="4390" w:type="dxa"/>
            <w:tcBorders>
              <w:top w:val="single" w:sz="4" w:space="0" w:color="auto"/>
              <w:left w:val="single" w:sz="4" w:space="0" w:color="auto"/>
              <w:bottom w:val="single" w:sz="4" w:space="0" w:color="auto"/>
              <w:right w:val="single" w:sz="4" w:space="0" w:color="auto"/>
            </w:tcBorders>
          </w:tcPr>
          <w:p w:rsidR="00D068BB" w:rsidRPr="00DD795E" w:rsidRDefault="00D068BB" w:rsidP="00F05673">
            <w:pPr>
              <w:spacing w:after="0" w:line="240" w:lineRule="auto"/>
              <w:ind w:firstLine="30"/>
              <w:jc w:val="both"/>
              <w:rPr>
                <w:rFonts w:ascii="Times New Roman" w:hAnsi="Times New Roman"/>
                <w:bCs/>
                <w:sz w:val="28"/>
                <w:szCs w:val="28"/>
                <w:lang w:val="kk-KZ"/>
              </w:rPr>
            </w:pPr>
            <w:r w:rsidRPr="00DD795E">
              <w:rPr>
                <w:rFonts w:ascii="Times New Roman" w:hAnsi="Times New Roman"/>
                <w:b/>
                <w:bCs/>
                <w:sz w:val="28"/>
                <w:szCs w:val="28"/>
                <w:lang w:val="kk-KZ"/>
              </w:rPr>
              <w:t xml:space="preserve">378-бап. </w:t>
            </w:r>
            <w:r w:rsidRPr="00DD795E">
              <w:rPr>
                <w:rFonts w:ascii="Times New Roman" w:hAnsi="Times New Roman"/>
                <w:bCs/>
                <w:sz w:val="28"/>
                <w:szCs w:val="28"/>
                <w:lang w:val="kk-KZ"/>
              </w:rPr>
              <w:t>Тауарларды, жұмыстарды, көрсетілетін қызметтерді өткізу орны</w:t>
            </w:r>
          </w:p>
          <w:p w:rsidR="00D068BB"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62089E">
              <w:rPr>
                <w:rFonts w:ascii="Times New Roman" w:hAnsi="Times New Roman"/>
                <w:sz w:val="28"/>
                <w:szCs w:val="28"/>
                <w:lang w:val="kk-KZ"/>
              </w:rPr>
              <w:t>2. Осы бөлімнің мақсаттары үшін, егер:</w:t>
            </w:r>
          </w:p>
          <w:p w:rsidR="00D068BB"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62089E">
              <w:rPr>
                <w:rFonts w:ascii="Times New Roman" w:hAnsi="Times New Roman"/>
                <w:sz w:val="28"/>
                <w:szCs w:val="28"/>
                <w:lang w:val="kk-KZ"/>
              </w:rPr>
              <w:t xml:space="preserve">5) осы тармақтың бірінші бөлігінің 1), 2), 3) және 4) тармақшаларында және осы баптың 4-тармағында көзделмеген жұмыстарды, көрсетілетін қызметтерді Қазақстан Республикасының аумағында кәсіпкерлік немесе кез келген басқа да қызметті жүзеге асыратын </w:t>
            </w:r>
            <w:r w:rsidRPr="00A6132F">
              <w:rPr>
                <w:rFonts w:ascii="Times New Roman" w:hAnsi="Times New Roman"/>
                <w:b/>
                <w:sz w:val="28"/>
                <w:szCs w:val="28"/>
                <w:lang w:val="kk-KZ"/>
              </w:rPr>
              <w:t>тұлға</w:t>
            </w:r>
            <w:r w:rsidRPr="0062089E">
              <w:rPr>
                <w:rFonts w:ascii="Times New Roman" w:hAnsi="Times New Roman"/>
                <w:sz w:val="28"/>
                <w:szCs w:val="28"/>
                <w:lang w:val="kk-KZ"/>
              </w:rPr>
              <w:t xml:space="preserve"> орындаса немесе көрсетсе, Қазақстан Республикасы жұмыстарды, көрсетілетін қызметтерді өткізу орны болып танылады.</w:t>
            </w:r>
          </w:p>
          <w:p w:rsidR="00D068BB"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62089E">
              <w:rPr>
                <w:rFonts w:ascii="Times New Roman" w:hAnsi="Times New Roman"/>
                <w:sz w:val="28"/>
                <w:szCs w:val="28"/>
                <w:lang w:val="kk-KZ"/>
              </w:rPr>
              <w:t xml:space="preserve">Осы тармақтың бірінші бөлігінің 1), 2), 3) және 4) тармақшаларында көзделмеген жұмыстарды орындайтын, қызметтерді көрсететін </w:t>
            </w:r>
            <w:r w:rsidRPr="00A6132F">
              <w:rPr>
                <w:rFonts w:ascii="Times New Roman" w:hAnsi="Times New Roman"/>
                <w:b/>
                <w:sz w:val="28"/>
                <w:szCs w:val="28"/>
                <w:lang w:val="kk-KZ"/>
              </w:rPr>
              <w:t>тұлғаның</w:t>
            </w:r>
            <w:r w:rsidRPr="0062089E">
              <w:rPr>
                <w:rFonts w:ascii="Times New Roman" w:hAnsi="Times New Roman"/>
                <w:sz w:val="28"/>
                <w:szCs w:val="28"/>
                <w:lang w:val="kk-KZ"/>
              </w:rPr>
              <w:t>:</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62089E">
              <w:rPr>
                <w:rFonts w:ascii="Times New Roman" w:hAnsi="Times New Roman"/>
                <w:sz w:val="28"/>
                <w:szCs w:val="28"/>
                <w:lang w:val="kk-KZ"/>
              </w:rPr>
              <w:t xml:space="preserve">  осындай </w:t>
            </w:r>
            <w:r w:rsidRPr="00A6132F">
              <w:rPr>
                <w:rFonts w:ascii="Times New Roman" w:hAnsi="Times New Roman"/>
                <w:b/>
                <w:sz w:val="28"/>
                <w:szCs w:val="28"/>
                <w:lang w:val="kk-KZ"/>
              </w:rPr>
              <w:t>тұлға</w:t>
            </w:r>
            <w:r w:rsidRPr="0062089E">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және мынадай шарттардың бірі немесе бірнешеуі сақталған кезде:</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62089E">
              <w:rPr>
                <w:rFonts w:ascii="Times New Roman" w:hAnsi="Times New Roman"/>
                <w:sz w:val="28"/>
                <w:szCs w:val="28"/>
                <w:lang w:val="kk-KZ"/>
              </w:rPr>
              <w:t>жолаушылар, тасылатын тауарлар (пошта, багаж) Қазақстан Республикасының аумағына әкелінсе;</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62089E">
              <w:rPr>
                <w:rFonts w:ascii="Times New Roman" w:hAnsi="Times New Roman"/>
                <w:sz w:val="28"/>
                <w:szCs w:val="28"/>
                <w:lang w:val="kk-KZ"/>
              </w:rPr>
              <w:t>жолаушылар, тасылатын тауарлар (пошта, багаж) Қазақстан Республикасының аумағынан тыс жерге әкетілсе;</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Pr>
                <w:rFonts w:ascii="Times New Roman" w:hAnsi="Times New Roman"/>
                <w:sz w:val="28"/>
                <w:szCs w:val="28"/>
                <w:lang w:val="kk-KZ"/>
              </w:rPr>
              <w:t> </w:t>
            </w:r>
            <w:r w:rsidRPr="0062089E">
              <w:rPr>
                <w:rFonts w:ascii="Times New Roman" w:hAnsi="Times New Roman"/>
                <w:sz w:val="28"/>
                <w:szCs w:val="28"/>
                <w:lang w:val="kk-KZ"/>
              </w:rPr>
              <w:t>Қазақстан Республикасының аумағы арқылы жолаушылар тасымалданса, тауарлар (пошта, багаж) тасылса – жолаушылар мен багажды тасымалдау, тауарларды, оның ішінде поштаны тасу бойынша кө</w:t>
            </w:r>
            <w:r>
              <w:rPr>
                <w:rFonts w:ascii="Times New Roman" w:hAnsi="Times New Roman"/>
                <w:sz w:val="28"/>
                <w:szCs w:val="28"/>
                <w:lang w:val="kk-KZ"/>
              </w:rPr>
              <w:t>рсетілетін қызметтерге қатысты;</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Pr>
                <w:rFonts w:ascii="Times New Roman" w:hAnsi="Times New Roman"/>
                <w:sz w:val="28"/>
                <w:szCs w:val="28"/>
                <w:lang w:val="kk-KZ"/>
              </w:rPr>
              <w:t> </w:t>
            </w:r>
            <w:r w:rsidRPr="0062089E">
              <w:rPr>
                <w:rFonts w:ascii="Times New Roman" w:hAnsi="Times New Roman"/>
                <w:sz w:val="28"/>
                <w:szCs w:val="28"/>
                <w:lang w:val="kk-KZ"/>
              </w:rPr>
              <w:t xml:space="preserve">осындай </w:t>
            </w:r>
            <w:r w:rsidRPr="00A6132F">
              <w:rPr>
                <w:rFonts w:ascii="Times New Roman" w:hAnsi="Times New Roman"/>
                <w:b/>
                <w:sz w:val="28"/>
                <w:szCs w:val="28"/>
                <w:lang w:val="kk-KZ"/>
              </w:rPr>
              <w:t>тұлға</w:t>
            </w:r>
            <w:r w:rsidRPr="0062089E">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 өзге жұмыстарға, көрсетілетін қызметтерге қатысты кәсіпкерлік немесе басқа да қызметті жүзеге асыру орны Қазақстан Республикасының аумағы болып есептеледі.</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Pr>
                <w:rFonts w:ascii="Times New Roman" w:hAnsi="Times New Roman"/>
                <w:sz w:val="28"/>
                <w:szCs w:val="28"/>
                <w:lang w:val="kk-KZ"/>
              </w:rPr>
              <w:t> </w:t>
            </w:r>
            <w:r w:rsidRPr="0062089E">
              <w:rPr>
                <w:rFonts w:ascii="Times New Roman" w:hAnsi="Times New Roman"/>
                <w:sz w:val="28"/>
                <w:szCs w:val="28"/>
                <w:lang w:val="kk-KZ"/>
              </w:rPr>
              <w:t xml:space="preserve">Осы тармақтың бірінші бөлігі 2) және 3) тармақшаларының мақсаттары үшін жұмыстарды, қызметтерді көрсететін </w:t>
            </w:r>
            <w:r w:rsidRPr="00A6132F">
              <w:rPr>
                <w:rFonts w:ascii="Times New Roman" w:hAnsi="Times New Roman"/>
                <w:b/>
                <w:sz w:val="28"/>
                <w:szCs w:val="28"/>
                <w:lang w:val="kk-KZ"/>
              </w:rPr>
              <w:t>тұлғаның</w:t>
            </w:r>
            <w:r w:rsidRPr="0062089E">
              <w:rPr>
                <w:rFonts w:ascii="Times New Roman" w:hAnsi="Times New Roman"/>
                <w:sz w:val="28"/>
                <w:szCs w:val="28"/>
                <w:lang w:val="kk-KZ"/>
              </w:rPr>
              <w:t xml:space="preserve"> болатын орны осындай жұмыстарды, қызметтерді көрсетудің іс жүзіндегі орны деп танылады.</w:t>
            </w:r>
          </w:p>
          <w:p w:rsidR="00D068BB" w:rsidRPr="0062089E"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ind w:firstLine="352"/>
              <w:contextualSpacing/>
              <w:jc w:val="both"/>
              <w:rPr>
                <w:rFonts w:ascii="Times New Roman" w:hAnsi="Times New Roman"/>
                <w:sz w:val="28"/>
                <w:szCs w:val="28"/>
              </w:rPr>
            </w:pPr>
            <w:r>
              <w:rPr>
                <w:rFonts w:ascii="Times New Roman" w:hAnsi="Times New Roman"/>
                <w:sz w:val="28"/>
                <w:szCs w:val="28"/>
              </w:rPr>
              <w:t>…</w:t>
            </w:r>
          </w:p>
          <w:p w:rsidR="00D068BB" w:rsidRPr="00DD795E" w:rsidRDefault="00D068BB" w:rsidP="00F05673">
            <w:pPr>
              <w:spacing w:after="0" w:line="240" w:lineRule="auto"/>
              <w:ind w:firstLine="30"/>
              <w:jc w:val="both"/>
              <w:rPr>
                <w:rFonts w:ascii="Times New Roman" w:hAnsi="Times New Roman"/>
                <w:b/>
                <w:bCs/>
                <w:sz w:val="28"/>
                <w:szCs w:val="28"/>
              </w:rPr>
            </w:pPr>
            <w:r w:rsidRPr="00DD795E">
              <w:rPr>
                <w:rFonts w:ascii="Times New Roman" w:hAnsi="Times New Roman"/>
                <w:b/>
                <w:bCs/>
                <w:sz w:val="28"/>
                <w:szCs w:val="28"/>
              </w:rPr>
              <w:t>6. Жоқ</w:t>
            </w:r>
          </w:p>
          <w:p w:rsidR="00D068BB" w:rsidRPr="00DD795E" w:rsidRDefault="00D068BB" w:rsidP="00F05673">
            <w:pPr>
              <w:spacing w:after="0" w:line="240" w:lineRule="auto"/>
              <w:ind w:firstLine="400"/>
              <w:jc w:val="both"/>
              <w:rPr>
                <w:rFonts w:ascii="Times New Roman" w:hAnsi="Times New Roman"/>
                <w:bCs/>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DD795E" w:rsidRDefault="00D068BB" w:rsidP="00F05673">
            <w:pPr>
              <w:spacing w:after="0" w:line="240" w:lineRule="auto"/>
              <w:ind w:firstLine="544"/>
              <w:jc w:val="both"/>
              <w:rPr>
                <w:rFonts w:ascii="Times New Roman" w:hAnsi="Times New Roman"/>
                <w:bCs/>
                <w:sz w:val="28"/>
                <w:szCs w:val="28"/>
              </w:rPr>
            </w:pPr>
            <w:r w:rsidRPr="00DD795E">
              <w:rPr>
                <w:rFonts w:ascii="Times New Roman" w:hAnsi="Times New Roman"/>
                <w:b/>
                <w:bCs/>
                <w:sz w:val="28"/>
                <w:szCs w:val="28"/>
              </w:rPr>
              <w:t xml:space="preserve">378-бап. </w:t>
            </w:r>
            <w:r w:rsidRPr="00DD795E">
              <w:rPr>
                <w:rFonts w:ascii="Times New Roman" w:hAnsi="Times New Roman"/>
                <w:bCs/>
                <w:sz w:val="28"/>
                <w:szCs w:val="28"/>
              </w:rPr>
              <w:t>Тауарларды, жұмыстарды, көрсетілетін қызметтерді өткізу орны</w:t>
            </w:r>
          </w:p>
          <w:p w:rsidR="00D068BB" w:rsidRDefault="00D068BB" w:rsidP="00F05673">
            <w:pPr>
              <w:spacing w:after="0" w:line="240" w:lineRule="auto"/>
              <w:ind w:firstLine="511"/>
              <w:jc w:val="both"/>
              <w:rPr>
                <w:rFonts w:ascii="Times New Roman" w:hAnsi="Times New Roman"/>
                <w:b/>
                <w:bCs/>
                <w:sz w:val="28"/>
                <w:szCs w:val="28"/>
                <w:lang w:val="kk-KZ"/>
              </w:rPr>
            </w:pPr>
            <w:r>
              <w:rPr>
                <w:rFonts w:ascii="Times New Roman" w:hAnsi="Times New Roman"/>
                <w:b/>
                <w:bCs/>
                <w:sz w:val="28"/>
                <w:szCs w:val="28"/>
                <w:lang w:val="kk-KZ"/>
              </w:rPr>
              <w:t>...</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2. Осы бөлімнің мақсаттары үшін, егер:</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 xml:space="preserve">5) осы тармақтың бірінші бөлігінің 1), 2), 3) және 4) тармақшаларында және осы баптың 4-тармағында көзделмеген жұмыстарды, көрсетілетін қызметтерді Қазақстан Республикасының аумағында кәсіпкерлік немесе кез келген басқа да қызметті жүзеге асыратын </w:t>
            </w:r>
            <w:r w:rsidRPr="00E24F3F">
              <w:rPr>
                <w:rFonts w:ascii="Times New Roman" w:hAnsi="Times New Roman"/>
                <w:b/>
                <w:sz w:val="28"/>
                <w:szCs w:val="28"/>
                <w:lang w:val="kk-KZ"/>
              </w:rPr>
              <w:t>салық</w:t>
            </w:r>
            <w:r w:rsidRPr="00E24F3F">
              <w:rPr>
                <w:rFonts w:ascii="Times New Roman" w:hAnsi="Times New Roman"/>
                <w:sz w:val="28"/>
                <w:szCs w:val="28"/>
                <w:lang w:val="kk-KZ"/>
              </w:rPr>
              <w:t xml:space="preserve"> </w:t>
            </w:r>
            <w:r w:rsidRPr="00E24F3F">
              <w:rPr>
                <w:rFonts w:ascii="Times New Roman" w:hAnsi="Times New Roman"/>
                <w:b/>
                <w:sz w:val="28"/>
                <w:szCs w:val="28"/>
                <w:lang w:val="kk-KZ"/>
              </w:rPr>
              <w:t>төлеуші</w:t>
            </w:r>
            <w:r w:rsidRPr="00E24F3F">
              <w:rPr>
                <w:rFonts w:ascii="Times New Roman" w:hAnsi="Times New Roman"/>
                <w:sz w:val="28"/>
                <w:szCs w:val="28"/>
                <w:lang w:val="kk-KZ"/>
              </w:rPr>
              <w:t xml:space="preserve"> орындаса немесе көрсетсе, Қазақстан Республикасы жұмыстарды, көрсетілетін қызметтерді өткізу орны болып танылады.</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 xml:space="preserve">Осы тармақтың бірінші бөлігінің 1), 2), 3) және 4) тармақшаларында көзделмеген жұмыстарды орындайтын, қызметтерді көрсететін </w:t>
            </w:r>
            <w:r w:rsidRPr="00E24F3F">
              <w:rPr>
                <w:rFonts w:ascii="Times New Roman" w:hAnsi="Times New Roman"/>
                <w:b/>
                <w:sz w:val="28"/>
                <w:szCs w:val="28"/>
                <w:lang w:val="kk-KZ"/>
              </w:rPr>
              <w:t>салық</w:t>
            </w:r>
            <w:r w:rsidRPr="00E24F3F">
              <w:rPr>
                <w:rFonts w:ascii="Times New Roman" w:hAnsi="Times New Roman"/>
                <w:sz w:val="28"/>
                <w:szCs w:val="28"/>
                <w:lang w:val="kk-KZ"/>
              </w:rPr>
              <w:t xml:space="preserve"> </w:t>
            </w:r>
            <w:r w:rsidRPr="00E24F3F">
              <w:rPr>
                <w:rFonts w:ascii="Times New Roman" w:hAnsi="Times New Roman"/>
                <w:b/>
                <w:sz w:val="28"/>
                <w:szCs w:val="28"/>
                <w:lang w:val="kk-KZ"/>
              </w:rPr>
              <w:t>төлеушінің</w:t>
            </w:r>
            <w:r w:rsidRPr="00E24F3F">
              <w:rPr>
                <w:rFonts w:ascii="Times New Roman" w:hAnsi="Times New Roman"/>
                <w:sz w:val="28"/>
                <w:szCs w:val="28"/>
                <w:lang w:val="kk-KZ"/>
              </w:rPr>
              <w:t>:</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 xml:space="preserve">  осындай </w:t>
            </w:r>
            <w:r w:rsidRPr="00E24F3F">
              <w:rPr>
                <w:rFonts w:ascii="Times New Roman" w:hAnsi="Times New Roman"/>
                <w:b/>
                <w:sz w:val="28"/>
                <w:szCs w:val="28"/>
                <w:lang w:val="kk-KZ"/>
              </w:rPr>
              <w:t>салық</w:t>
            </w:r>
            <w:r w:rsidRPr="00E24F3F">
              <w:rPr>
                <w:rFonts w:ascii="Times New Roman" w:hAnsi="Times New Roman"/>
                <w:sz w:val="28"/>
                <w:szCs w:val="28"/>
                <w:lang w:val="kk-KZ"/>
              </w:rPr>
              <w:t xml:space="preserve"> </w:t>
            </w:r>
            <w:r w:rsidRPr="00E24F3F">
              <w:rPr>
                <w:rFonts w:ascii="Times New Roman" w:hAnsi="Times New Roman"/>
                <w:b/>
                <w:sz w:val="28"/>
                <w:szCs w:val="28"/>
                <w:lang w:val="kk-KZ"/>
              </w:rPr>
              <w:t>төлеуші</w:t>
            </w:r>
            <w:r w:rsidRPr="00E24F3F">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және мынадай шарттардың бірі немесе бірнешеуі сақталған кезде:</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жолаушылар, тасылатын тауарлар (пошта, багаж) Қазақстан Республикасының аумағына әкелінсе;</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жолаушылар, тасылатын тауарлар (пошта, багаж) Қазақстан Республикасының аумағынан тыс жерге әкетілсе;</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 Қазақстан Республикасының аумағы арқылы жолаушылар тасымалданса, тауарлар (пошта, багаж) тасылса – жолаушылар мен багажды тасымалдау, тауарларды, оның ішінде поштаны тасу бойынша көрсетілетін қызметтерге қатысты;</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 xml:space="preserve"> осындай </w:t>
            </w:r>
            <w:r w:rsidRPr="00E24F3F">
              <w:rPr>
                <w:rFonts w:ascii="Times New Roman" w:hAnsi="Times New Roman"/>
                <w:b/>
                <w:sz w:val="28"/>
                <w:szCs w:val="28"/>
                <w:lang w:val="kk-KZ"/>
              </w:rPr>
              <w:t>салық</w:t>
            </w:r>
            <w:r w:rsidRPr="00E24F3F">
              <w:rPr>
                <w:rFonts w:ascii="Times New Roman" w:hAnsi="Times New Roman"/>
                <w:sz w:val="28"/>
                <w:szCs w:val="28"/>
                <w:lang w:val="kk-KZ"/>
              </w:rPr>
              <w:t xml:space="preserve"> </w:t>
            </w:r>
            <w:r w:rsidRPr="00E24F3F">
              <w:rPr>
                <w:rFonts w:ascii="Times New Roman" w:hAnsi="Times New Roman"/>
                <w:b/>
                <w:sz w:val="28"/>
                <w:szCs w:val="28"/>
                <w:lang w:val="kk-KZ"/>
              </w:rPr>
              <w:t>төлеуші</w:t>
            </w:r>
            <w:r w:rsidRPr="00E24F3F">
              <w:rPr>
                <w:rFonts w:ascii="Times New Roman" w:hAnsi="Times New Roman"/>
                <w:sz w:val="28"/>
                <w:szCs w:val="28"/>
                <w:lang w:val="kk-KZ"/>
              </w:rPr>
              <w:t xml:space="preserve"> Қазақстан Республикасының әділет органдарында мемлекеттік (есептік) тіркелу негізінде немесе салық органдарында дара кәсіпкер ретінде тіркеу есебіне қойылу негізінде Қазақстан Республикасының аумағында болған жағдайда – өзге жұмыстарға, көрсетілетін қызметтерге қатысты кәсіпкерлік немесе басқа да қызметті жүзеге асыру орны Қазақстан Республикасының аумағы болып есептеледі.</w:t>
            </w: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 xml:space="preserve"> Осы тармақтың бірінші бөлігі 2) және 3) тармақшаларының мақсаттары үшін жұмыстарды, қызметтерді көрсететін </w:t>
            </w:r>
            <w:r w:rsidRPr="00E24F3F">
              <w:rPr>
                <w:rFonts w:ascii="Times New Roman" w:hAnsi="Times New Roman"/>
                <w:b/>
                <w:sz w:val="28"/>
                <w:szCs w:val="28"/>
                <w:lang w:val="kk-KZ"/>
              </w:rPr>
              <w:t>салық</w:t>
            </w:r>
            <w:r w:rsidRPr="00E24F3F">
              <w:rPr>
                <w:rFonts w:ascii="Times New Roman" w:hAnsi="Times New Roman"/>
                <w:sz w:val="28"/>
                <w:szCs w:val="28"/>
                <w:lang w:val="kk-KZ"/>
              </w:rPr>
              <w:t xml:space="preserve"> </w:t>
            </w:r>
            <w:r w:rsidRPr="00E24F3F">
              <w:rPr>
                <w:rFonts w:ascii="Times New Roman" w:hAnsi="Times New Roman"/>
                <w:b/>
                <w:sz w:val="28"/>
                <w:szCs w:val="28"/>
                <w:lang w:val="kk-KZ"/>
              </w:rPr>
              <w:t>төлеушінің</w:t>
            </w:r>
            <w:r w:rsidRPr="00E24F3F">
              <w:rPr>
                <w:rFonts w:ascii="Times New Roman" w:hAnsi="Times New Roman"/>
                <w:sz w:val="28"/>
                <w:szCs w:val="28"/>
                <w:lang w:val="kk-KZ"/>
              </w:rPr>
              <w:t xml:space="preserve"> болатын орны осындай жұмыстарды, қызметтерді көрсетудің іс жүзіндегі орны деп танылады.</w:t>
            </w:r>
          </w:p>
          <w:p w:rsidR="00D068BB" w:rsidRPr="00E24F3F" w:rsidRDefault="00D068BB" w:rsidP="00F05673">
            <w:pPr>
              <w:autoSpaceDE w:val="0"/>
              <w:autoSpaceDN w:val="0"/>
              <w:adjustRightInd w:val="0"/>
              <w:spacing w:after="0" w:line="240" w:lineRule="auto"/>
              <w:contextualSpacing/>
              <w:jc w:val="both"/>
              <w:rPr>
                <w:rFonts w:ascii="Times New Roman" w:hAnsi="Times New Roman"/>
                <w:sz w:val="28"/>
                <w:szCs w:val="28"/>
                <w:lang w:val="kk-KZ"/>
              </w:rPr>
            </w:pPr>
          </w:p>
          <w:p w:rsidR="00D068BB" w:rsidRPr="00E24F3F" w:rsidRDefault="00D068BB" w:rsidP="00F05673">
            <w:pPr>
              <w:autoSpaceDE w:val="0"/>
              <w:autoSpaceDN w:val="0"/>
              <w:adjustRightInd w:val="0"/>
              <w:spacing w:after="0" w:line="240" w:lineRule="auto"/>
              <w:ind w:firstLine="352"/>
              <w:contextualSpacing/>
              <w:jc w:val="both"/>
              <w:rPr>
                <w:rFonts w:ascii="Times New Roman" w:hAnsi="Times New Roman"/>
                <w:sz w:val="28"/>
                <w:szCs w:val="28"/>
                <w:lang w:val="kk-KZ"/>
              </w:rPr>
            </w:pPr>
            <w:r w:rsidRPr="00E24F3F">
              <w:rPr>
                <w:rFonts w:ascii="Times New Roman" w:hAnsi="Times New Roman"/>
                <w:sz w:val="28"/>
                <w:szCs w:val="28"/>
                <w:lang w:val="kk-KZ"/>
              </w:rPr>
              <w:t>…</w:t>
            </w:r>
          </w:p>
          <w:p w:rsidR="00D068BB" w:rsidRPr="00E24F3F" w:rsidRDefault="00D068BB" w:rsidP="00F05673">
            <w:pPr>
              <w:spacing w:after="0" w:line="240" w:lineRule="auto"/>
              <w:ind w:firstLine="511"/>
              <w:jc w:val="both"/>
              <w:rPr>
                <w:rStyle w:val="s1"/>
                <w:b w:val="0"/>
                <w:lang w:val="kk-KZ"/>
              </w:rPr>
            </w:pPr>
            <w:r w:rsidRPr="00E24F3F">
              <w:rPr>
                <w:rFonts w:ascii="Times New Roman" w:hAnsi="Times New Roman"/>
                <w:b/>
                <w:bCs/>
                <w:sz w:val="28"/>
                <w:szCs w:val="28"/>
                <w:lang w:val="kk-KZ"/>
              </w:rPr>
              <w:t xml:space="preserve">6. </w:t>
            </w:r>
            <w:r w:rsidRPr="00E24F3F">
              <w:rPr>
                <w:rStyle w:val="s0"/>
                <w:rFonts w:ascii="Times New Roman" w:hAnsi="Times New Roman"/>
                <w:b/>
                <w:sz w:val="28"/>
                <w:szCs w:val="28"/>
                <w:lang w:val="kk-KZ"/>
              </w:rPr>
              <w:t xml:space="preserve">Осы баптың 2-тармағының ережелеріне қарамастан, осы Кодекстің 426-1-бабының 3-тармағында көрсетілген электрондық қызметтерді көрсететін бейрезидент-заңды тұлғаның </w:t>
            </w:r>
            <w:r w:rsidRPr="00E24F3F">
              <w:rPr>
                <w:rFonts w:ascii="Times New Roman" w:hAnsi="Times New Roman"/>
                <w:b/>
                <w:bCs/>
                <w:sz w:val="28"/>
                <w:szCs w:val="28"/>
                <w:lang w:val="kk-KZ"/>
              </w:rPr>
              <w:t xml:space="preserve">өткізу </w:t>
            </w:r>
            <w:r w:rsidRPr="00E24F3F">
              <w:rPr>
                <w:rStyle w:val="s0"/>
                <w:rFonts w:ascii="Times New Roman" w:hAnsi="Times New Roman"/>
                <w:b/>
                <w:sz w:val="28"/>
                <w:szCs w:val="28"/>
                <w:lang w:val="kk-KZ"/>
              </w:rPr>
              <w:t>орны осы Кодекстің 426-1-баптың 2-тармағында көрсетілген шарттардың бірі сақталған кезде</w:t>
            </w:r>
            <w:r w:rsidRPr="00E24F3F">
              <w:rPr>
                <w:rStyle w:val="40"/>
                <w:rFonts w:ascii="Times New Roman" w:eastAsia="Calibri" w:hAnsi="Times New Roman"/>
                <w:b w:val="0"/>
                <w:sz w:val="28"/>
                <w:szCs w:val="28"/>
                <w:lang w:val="kk-KZ"/>
              </w:rPr>
              <w:t xml:space="preserve"> </w:t>
            </w:r>
            <w:r w:rsidRPr="00E24F3F">
              <w:rPr>
                <w:rStyle w:val="s0"/>
                <w:rFonts w:ascii="Times New Roman" w:hAnsi="Times New Roman"/>
                <w:b/>
                <w:sz w:val="28"/>
                <w:szCs w:val="28"/>
                <w:lang w:val="kk-KZ"/>
              </w:rPr>
              <w:t>Қазақстан Республикасы болып танылады</w:t>
            </w:r>
            <w:r w:rsidRPr="00E24F3F">
              <w:rPr>
                <w:rFonts w:ascii="Times New Roman" w:hAnsi="Times New Roman"/>
                <w:b/>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A6132F" w:rsidRDefault="00D068BB" w:rsidP="00F05673">
            <w:pPr>
              <w:spacing w:after="0" w:line="240" w:lineRule="auto"/>
              <w:ind w:firstLine="432"/>
              <w:contextualSpacing/>
              <w:jc w:val="both"/>
              <w:rPr>
                <w:rFonts w:ascii="Times New Roman" w:hAnsi="Times New Roman"/>
                <w:b/>
                <w:sz w:val="28"/>
                <w:szCs w:val="28"/>
                <w:lang w:val="kk-KZ"/>
              </w:rPr>
            </w:pPr>
            <w:r>
              <w:rPr>
                <w:rFonts w:ascii="Times New Roman" w:hAnsi="Times New Roman"/>
                <w:b/>
                <w:sz w:val="28"/>
                <w:szCs w:val="28"/>
                <w:lang w:val="kk-KZ"/>
              </w:rPr>
              <w:t>2018 ж. 1 қаңтарынан бастап қолданысқа енеді</w:t>
            </w:r>
            <w:r w:rsidRPr="00A6132F">
              <w:rPr>
                <w:rFonts w:ascii="Times New Roman" w:hAnsi="Times New Roman"/>
                <w:b/>
                <w:sz w:val="28"/>
                <w:szCs w:val="28"/>
                <w:lang w:val="kk-KZ"/>
              </w:rPr>
              <w:t xml:space="preserve"> </w:t>
            </w:r>
          </w:p>
          <w:p w:rsidR="00D068BB" w:rsidRPr="00426764"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Шет мемлекетінің аумағында көрсетілетін жұмыстар мен қызметтердің өткізу орнын анықтау үшін түсінусіздіктерді жою үшін.</w:t>
            </w: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Default="00D068BB" w:rsidP="00F05673">
            <w:pPr>
              <w:spacing w:after="0" w:line="240" w:lineRule="auto"/>
              <w:ind w:firstLine="432"/>
              <w:jc w:val="both"/>
              <w:rPr>
                <w:rFonts w:ascii="Times New Roman" w:hAnsi="Times New Roman"/>
                <w:b/>
                <w:sz w:val="28"/>
                <w:szCs w:val="28"/>
                <w:lang w:val="kk-KZ"/>
              </w:rPr>
            </w:pPr>
          </w:p>
          <w:p w:rsidR="00D068BB" w:rsidRPr="00E24F3F" w:rsidRDefault="00D068BB" w:rsidP="00F05673">
            <w:pPr>
              <w:spacing w:after="0" w:line="240" w:lineRule="auto"/>
              <w:ind w:firstLine="432"/>
              <w:jc w:val="both"/>
              <w:rPr>
                <w:rFonts w:ascii="Times New Roman" w:hAnsi="Times New Roman"/>
                <w:b/>
                <w:sz w:val="28"/>
                <w:szCs w:val="28"/>
                <w:lang w:val="kk-KZ"/>
              </w:rPr>
            </w:pPr>
            <w:r w:rsidRPr="00E24F3F">
              <w:rPr>
                <w:rFonts w:ascii="Times New Roman" w:hAnsi="Times New Roman"/>
                <w:b/>
                <w:sz w:val="28"/>
                <w:szCs w:val="28"/>
                <w:lang w:val="kk-KZ"/>
              </w:rPr>
              <w:t>2019 жылғы 1 қаңтардан бастап</w:t>
            </w:r>
            <w:r w:rsidRPr="00E24F3F">
              <w:rPr>
                <w:rFonts w:ascii="Times New Roman" w:hAnsi="Times New Roman"/>
                <w:sz w:val="28"/>
                <w:szCs w:val="28"/>
                <w:lang w:val="kk-KZ"/>
              </w:rPr>
              <w:t xml:space="preserve"> </w:t>
            </w:r>
            <w:r w:rsidRPr="00E24F3F">
              <w:rPr>
                <w:rFonts w:ascii="Times New Roman" w:hAnsi="Times New Roman"/>
                <w:b/>
                <w:sz w:val="28"/>
                <w:szCs w:val="28"/>
                <w:lang w:val="kk-KZ"/>
              </w:rPr>
              <w:t>күшіне</w:t>
            </w:r>
            <w:r w:rsidRPr="00E24F3F">
              <w:rPr>
                <w:rStyle w:val="tlid-translation"/>
                <w:rFonts w:ascii="Times New Roman" w:eastAsia="Calibri" w:hAnsi="Times New Roman"/>
                <w:sz w:val="28"/>
                <w:szCs w:val="28"/>
                <w:lang w:val="kk-KZ"/>
              </w:rPr>
              <w:t xml:space="preserve"> </w:t>
            </w:r>
            <w:r w:rsidRPr="00E24F3F">
              <w:rPr>
                <w:rFonts w:ascii="Times New Roman" w:hAnsi="Times New Roman"/>
                <w:b/>
                <w:sz w:val="28"/>
                <w:szCs w:val="28"/>
                <w:lang w:val="kk-KZ"/>
              </w:rPr>
              <w:t xml:space="preserve">енеді </w:t>
            </w:r>
          </w:p>
        </w:tc>
        <w:tc>
          <w:tcPr>
            <w:tcW w:w="995" w:type="dxa"/>
            <w:tcBorders>
              <w:top w:val="single" w:sz="4" w:space="0" w:color="auto"/>
              <w:left w:val="single" w:sz="4" w:space="0" w:color="auto"/>
              <w:bottom w:val="single" w:sz="4" w:space="0" w:color="auto"/>
              <w:right w:val="single" w:sz="4" w:space="0" w:color="auto"/>
            </w:tcBorders>
          </w:tcPr>
          <w:p w:rsidR="00D068BB" w:rsidRPr="008E6220" w:rsidRDefault="00D068BB" w:rsidP="00F05673">
            <w:pPr>
              <w:spacing w:after="0" w:line="240" w:lineRule="auto"/>
              <w:contextualSpacing/>
              <w:jc w:val="both"/>
              <w:rPr>
                <w:rFonts w:ascii="Times New Roman" w:hAnsi="Times New Roman"/>
                <w:sz w:val="28"/>
                <w:szCs w:val="28"/>
                <w:lang w:val="en-US"/>
              </w:rPr>
            </w:pPr>
            <w:r w:rsidRPr="00620E50">
              <w:rPr>
                <w:rFonts w:ascii="Times New Roman" w:hAnsi="Times New Roman"/>
                <w:sz w:val="28"/>
                <w:szCs w:val="28"/>
                <w:lang w:val="en-US"/>
              </w:rPr>
              <w:t>PWC</w:t>
            </w:r>
          </w:p>
          <w:p w:rsidR="00D068BB" w:rsidRPr="00C673D4" w:rsidRDefault="00D068BB" w:rsidP="00F05673">
            <w:pPr>
              <w:spacing w:after="0" w:line="240" w:lineRule="auto"/>
              <w:contextualSpacing/>
              <w:jc w:val="both"/>
              <w:rPr>
                <w:rFonts w:ascii="Times New Roman" w:hAnsi="Times New Roman"/>
                <w:b/>
                <w:sz w:val="28"/>
                <w:szCs w:val="28"/>
                <w:lang w:val="en-US"/>
              </w:rPr>
            </w:pPr>
            <w:r w:rsidRPr="00C673D4">
              <w:rPr>
                <w:rFonts w:ascii="Times New Roman" w:hAnsi="Times New Roman"/>
                <w:b/>
                <w:sz w:val="28"/>
                <w:szCs w:val="28"/>
                <w:lang w:val="en-US"/>
              </w:rPr>
              <w:t xml:space="preserve">Angels Niko Advisory </w:t>
            </w:r>
          </w:p>
          <w:p w:rsidR="00D068BB" w:rsidRDefault="00D068BB" w:rsidP="00F05673">
            <w:pPr>
              <w:pStyle w:val="a5"/>
              <w:spacing w:after="0" w:line="240" w:lineRule="auto"/>
              <w:ind w:left="0"/>
              <w:jc w:val="both"/>
              <w:rPr>
                <w:rFonts w:ascii="Times New Roman" w:hAnsi="Times New Roman"/>
                <w:sz w:val="28"/>
                <w:szCs w:val="28"/>
                <w:lang w:val="kk-KZ"/>
              </w:rPr>
            </w:pPr>
          </w:p>
          <w:p w:rsidR="00D068BB" w:rsidRPr="00DD795E" w:rsidRDefault="00D068BB" w:rsidP="00F05673">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sidRPr="000C07E0">
              <w:rPr>
                <w:rFonts w:ascii="Times New Roman" w:eastAsia="SimSun" w:hAnsi="Times New Roman"/>
                <w:noProof/>
                <w:sz w:val="28"/>
                <w:szCs w:val="28"/>
                <w:highlight w:val="red"/>
                <w:lang w:val="kk-KZ"/>
              </w:rPr>
              <w:t>381-бап</w:t>
            </w:r>
          </w:p>
        </w:tc>
        <w:tc>
          <w:tcPr>
            <w:tcW w:w="4390" w:type="dxa"/>
            <w:tcBorders>
              <w:top w:val="single" w:sz="4" w:space="0" w:color="auto"/>
              <w:left w:val="single" w:sz="4" w:space="0" w:color="auto"/>
              <w:bottom w:val="single" w:sz="4" w:space="0" w:color="auto"/>
              <w:right w:val="single" w:sz="4" w:space="0" w:color="auto"/>
            </w:tcBorders>
          </w:tcPr>
          <w:p w:rsidR="00D068BB" w:rsidRPr="00F77D8D" w:rsidRDefault="00D068BB" w:rsidP="00F05673">
            <w:pPr>
              <w:spacing w:after="0" w:line="240" w:lineRule="auto"/>
              <w:rPr>
                <w:rFonts w:ascii="Times New Roman" w:hAnsi="Times New Roman"/>
                <w:b/>
                <w:color w:val="000000"/>
                <w:sz w:val="28"/>
                <w:szCs w:val="28"/>
                <w:lang w:val="kk-KZ"/>
              </w:rPr>
            </w:pPr>
            <w:r w:rsidRPr="00F77D8D">
              <w:rPr>
                <w:rFonts w:ascii="Times New Roman" w:hAnsi="Times New Roman"/>
                <w:b/>
                <w:color w:val="000000"/>
                <w:sz w:val="28"/>
                <w:szCs w:val="28"/>
                <w:lang w:val="kk-KZ"/>
              </w:rPr>
              <w:t>381-бап. Жекелеген жағдайларда өткізу бойынша айналымның мөлшерін айқындау ерекшеліктері</w:t>
            </w:r>
          </w:p>
          <w:p w:rsidR="00D068BB" w:rsidRPr="00F77D8D" w:rsidRDefault="00D068BB" w:rsidP="00F05673">
            <w:pPr>
              <w:spacing w:after="0" w:line="240" w:lineRule="auto"/>
              <w:jc w:val="both"/>
              <w:rPr>
                <w:rFonts w:ascii="Times New Roman" w:hAnsi="Times New Roman"/>
                <w:color w:val="000000"/>
                <w:sz w:val="28"/>
                <w:szCs w:val="28"/>
                <w:lang w:val="kk-KZ"/>
              </w:rPr>
            </w:pPr>
            <w:r w:rsidRPr="00F77D8D">
              <w:rPr>
                <w:rFonts w:ascii="Times New Roman" w:hAnsi="Times New Roman"/>
                <w:color w:val="000000"/>
                <w:sz w:val="28"/>
                <w:szCs w:val="28"/>
                <w:lang w:val="kk-KZ"/>
              </w:rPr>
              <w:t>…</w:t>
            </w:r>
          </w:p>
          <w:p w:rsidR="00D068BB" w:rsidRPr="00F77D8D" w:rsidRDefault="00D068BB" w:rsidP="00F05673">
            <w:pPr>
              <w:spacing w:after="0" w:line="240" w:lineRule="auto"/>
              <w:jc w:val="both"/>
              <w:rPr>
                <w:rFonts w:ascii="Times New Roman" w:hAnsi="Times New Roman"/>
                <w:color w:val="000000"/>
                <w:sz w:val="28"/>
                <w:szCs w:val="28"/>
                <w:lang w:val="kk-KZ"/>
              </w:rPr>
            </w:pPr>
            <w:r w:rsidRPr="00F77D8D">
              <w:rPr>
                <w:rFonts w:ascii="Times New Roman" w:hAnsi="Times New Roman"/>
                <w:color w:val="000000"/>
                <w:sz w:val="28"/>
                <w:szCs w:val="28"/>
                <w:lang w:val="kk-KZ"/>
              </w:rPr>
              <w:t xml:space="preserve">15. </w:t>
            </w:r>
            <w:r w:rsidRPr="00F77D8D">
              <w:rPr>
                <w:rFonts w:ascii="Times New Roman" w:hAnsi="Times New Roman"/>
                <w:b/>
                <w:color w:val="000000"/>
                <w:sz w:val="28"/>
                <w:szCs w:val="28"/>
                <w:lang w:val="kk-KZ"/>
              </w:rPr>
              <w:t>Қалған жағдайларда</w:t>
            </w:r>
            <w:r w:rsidRPr="00F77D8D">
              <w:rPr>
                <w:rFonts w:ascii="Times New Roman" w:hAnsi="Times New Roman"/>
                <w:color w:val="000000"/>
                <w:sz w:val="28"/>
                <w:szCs w:val="28"/>
                <w:lang w:val="kk-KZ"/>
              </w:rPr>
              <w:t>, осы баптың 1 – 14-тармақтарының ережелеріне қарамастан, өткізу бойынша айналымның мөлшері:</w:t>
            </w:r>
          </w:p>
          <w:p w:rsidR="00D068BB" w:rsidRPr="00F77D8D" w:rsidRDefault="00D068BB" w:rsidP="00F05673">
            <w:pPr>
              <w:spacing w:after="0" w:line="240" w:lineRule="auto"/>
              <w:jc w:val="both"/>
              <w:rPr>
                <w:rFonts w:ascii="Times New Roman" w:hAnsi="Times New Roman"/>
                <w:color w:val="000000"/>
                <w:sz w:val="28"/>
                <w:szCs w:val="28"/>
                <w:lang w:val="kk-KZ"/>
              </w:rPr>
            </w:pPr>
            <w:r w:rsidRPr="00F77D8D">
              <w:rPr>
                <w:rFonts w:ascii="Times New Roman" w:hAnsi="Times New Roman"/>
                <w:color w:val="000000"/>
                <w:sz w:val="28"/>
                <w:szCs w:val="28"/>
                <w:lang w:val="kk-KZ"/>
              </w:rPr>
              <w:t>1) заңды тұлға жеке тұлғалардан сатып алған автомобильдер жеке тұлғаға өткізілген кезде – автомобильдерді өткізу құны мен сатып алу құны арасындағы оң айырма ретінде;</w:t>
            </w:r>
          </w:p>
          <w:p w:rsidR="00D068BB" w:rsidRPr="00F77D8D" w:rsidRDefault="00D068BB" w:rsidP="00F05673">
            <w:pPr>
              <w:spacing w:after="0" w:line="240" w:lineRule="auto"/>
              <w:jc w:val="both"/>
              <w:rPr>
                <w:rFonts w:ascii="Times New Roman" w:hAnsi="Times New Roman"/>
                <w:color w:val="000000"/>
                <w:sz w:val="28"/>
                <w:szCs w:val="28"/>
                <w:lang w:val="kk-KZ"/>
              </w:rPr>
            </w:pPr>
            <w:r w:rsidRPr="00F77D8D">
              <w:rPr>
                <w:rFonts w:ascii="Times New Roman" w:hAnsi="Times New Roman"/>
                <w:color w:val="000000"/>
                <w:sz w:val="28"/>
                <w:szCs w:val="28"/>
                <w:lang w:val="kk-KZ"/>
              </w:rPr>
              <w:t>...</w:t>
            </w:r>
          </w:p>
          <w:p w:rsidR="00D068BB" w:rsidRPr="00F77D8D" w:rsidRDefault="00D068BB" w:rsidP="00F05673">
            <w:pPr>
              <w:spacing w:after="0" w:line="240" w:lineRule="auto"/>
              <w:jc w:val="both"/>
              <w:rPr>
                <w:rFonts w:ascii="Times New Roman" w:hAnsi="Times New Roman"/>
                <w:color w:val="000000"/>
                <w:sz w:val="28"/>
                <w:szCs w:val="28"/>
                <w:lang w:val="kk-KZ"/>
              </w:rPr>
            </w:pPr>
          </w:p>
          <w:p w:rsidR="00D068BB" w:rsidRPr="00F77D8D" w:rsidRDefault="00D068BB" w:rsidP="00F05673">
            <w:pPr>
              <w:spacing w:after="0" w:line="240" w:lineRule="auto"/>
              <w:jc w:val="both"/>
              <w:rPr>
                <w:rFonts w:ascii="Times New Roman" w:hAnsi="Times New Roman"/>
                <w:color w:val="000000"/>
                <w:sz w:val="28"/>
                <w:szCs w:val="28"/>
              </w:rPr>
            </w:pPr>
            <w:r w:rsidRPr="00F77D8D">
              <w:rPr>
                <w:rFonts w:ascii="Times New Roman" w:hAnsi="Times New Roman"/>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F77D8D" w:rsidRDefault="00D068BB" w:rsidP="00F05673">
            <w:pPr>
              <w:spacing w:after="0" w:line="240" w:lineRule="auto"/>
              <w:rPr>
                <w:rFonts w:ascii="Times New Roman" w:hAnsi="Times New Roman"/>
                <w:b/>
                <w:color w:val="000000"/>
                <w:sz w:val="28"/>
                <w:szCs w:val="28"/>
              </w:rPr>
            </w:pPr>
            <w:r w:rsidRPr="00F77D8D">
              <w:rPr>
                <w:rFonts w:ascii="Times New Roman" w:hAnsi="Times New Roman"/>
                <w:b/>
                <w:color w:val="000000"/>
                <w:sz w:val="28"/>
                <w:szCs w:val="28"/>
              </w:rPr>
              <w:t>381-бап. Жекелеген жағдайларда өткізу бойынша айналымның мөлшерін айқындау ерекшеліктері</w:t>
            </w:r>
          </w:p>
          <w:p w:rsidR="00D068BB" w:rsidRPr="00F77D8D" w:rsidRDefault="00D068BB" w:rsidP="00F05673">
            <w:pPr>
              <w:spacing w:after="0" w:line="240" w:lineRule="auto"/>
              <w:jc w:val="both"/>
              <w:rPr>
                <w:rFonts w:ascii="Times New Roman" w:hAnsi="Times New Roman"/>
                <w:color w:val="000000"/>
                <w:sz w:val="28"/>
                <w:szCs w:val="28"/>
              </w:rPr>
            </w:pPr>
            <w:r w:rsidRPr="00F77D8D">
              <w:rPr>
                <w:rFonts w:ascii="Times New Roman" w:hAnsi="Times New Roman"/>
                <w:color w:val="000000"/>
                <w:sz w:val="28"/>
                <w:szCs w:val="28"/>
              </w:rPr>
              <w:t>…</w:t>
            </w:r>
          </w:p>
          <w:p w:rsidR="00D068BB" w:rsidRPr="00F77D8D" w:rsidRDefault="00D068BB" w:rsidP="00F05673">
            <w:pPr>
              <w:spacing w:after="0" w:line="240" w:lineRule="auto"/>
              <w:jc w:val="both"/>
              <w:rPr>
                <w:rFonts w:ascii="Times New Roman" w:hAnsi="Times New Roman"/>
                <w:color w:val="000000"/>
                <w:sz w:val="28"/>
                <w:szCs w:val="28"/>
                <w:lang w:val="kk-KZ"/>
              </w:rPr>
            </w:pPr>
            <w:r w:rsidRPr="00F77D8D">
              <w:rPr>
                <w:rFonts w:ascii="Times New Roman" w:hAnsi="Times New Roman"/>
                <w:color w:val="000000"/>
                <w:sz w:val="28"/>
                <w:szCs w:val="28"/>
                <w:lang w:val="kk-KZ"/>
              </w:rPr>
              <w:t xml:space="preserve">15. Осы баптың 1 – 14-тармақтарының ережелеріне қарамастан, өткізу бойынша айналымның мөлшеріне </w:t>
            </w:r>
            <w:r w:rsidRPr="00F77D8D">
              <w:rPr>
                <w:rFonts w:ascii="Times New Roman" w:hAnsi="Times New Roman"/>
                <w:b/>
                <w:color w:val="000000"/>
                <w:sz w:val="28"/>
                <w:szCs w:val="28"/>
                <w:lang w:val="kk-KZ"/>
              </w:rPr>
              <w:t>қарамастан</w:t>
            </w:r>
            <w:r w:rsidRPr="00F77D8D">
              <w:rPr>
                <w:rFonts w:ascii="Times New Roman" w:hAnsi="Times New Roman"/>
                <w:color w:val="000000"/>
                <w:sz w:val="28"/>
                <w:szCs w:val="28"/>
                <w:lang w:val="kk-KZ"/>
              </w:rPr>
              <w:t>:</w:t>
            </w:r>
          </w:p>
          <w:p w:rsidR="00D068BB" w:rsidRPr="00F77D8D" w:rsidRDefault="00D068BB" w:rsidP="00F05673">
            <w:pPr>
              <w:spacing w:after="0" w:line="240" w:lineRule="auto"/>
              <w:jc w:val="both"/>
              <w:rPr>
                <w:rFonts w:ascii="Times New Roman" w:hAnsi="Times New Roman"/>
                <w:color w:val="000000"/>
                <w:sz w:val="28"/>
                <w:szCs w:val="28"/>
                <w:lang w:val="kk-KZ"/>
              </w:rPr>
            </w:pPr>
            <w:r w:rsidRPr="00F77D8D">
              <w:rPr>
                <w:rFonts w:ascii="Times New Roman" w:hAnsi="Times New Roman"/>
                <w:color w:val="000000"/>
                <w:sz w:val="28"/>
                <w:szCs w:val="28"/>
                <w:lang w:val="kk-KZ"/>
              </w:rPr>
              <w:t>1) заңды тұлға жеке тұлғалардан сатып алған автомобильдер жеке тұлғаға өткізілген кезде – автомобильдерді өткізу құны мен сатып алу құны арасындағы оң айырма ретінде;</w:t>
            </w:r>
          </w:p>
          <w:p w:rsidR="00D068BB" w:rsidRPr="00F77D8D" w:rsidRDefault="00D068BB" w:rsidP="00F05673">
            <w:pPr>
              <w:spacing w:after="0" w:line="240" w:lineRule="auto"/>
              <w:jc w:val="both"/>
              <w:rPr>
                <w:rFonts w:ascii="Times New Roman" w:hAnsi="Times New Roman"/>
                <w:color w:val="000000"/>
                <w:sz w:val="28"/>
                <w:szCs w:val="28"/>
                <w:lang w:val="kk-KZ"/>
              </w:rPr>
            </w:pPr>
            <w:r w:rsidRPr="00F77D8D">
              <w:rPr>
                <w:rFonts w:ascii="Times New Roman" w:hAnsi="Times New Roman"/>
                <w:color w:val="000000"/>
                <w:sz w:val="28"/>
                <w:szCs w:val="28"/>
                <w:lang w:val="kk-KZ"/>
              </w:rPr>
              <w:t>...</w:t>
            </w:r>
          </w:p>
          <w:p w:rsidR="00D068BB" w:rsidRPr="00F77D8D" w:rsidRDefault="00D068BB" w:rsidP="00F05673">
            <w:pPr>
              <w:spacing w:after="0" w:line="240" w:lineRule="auto"/>
              <w:jc w:val="both"/>
              <w:rPr>
                <w:rFonts w:ascii="Times New Roman" w:hAnsi="Times New Roman"/>
                <w:color w:val="000000"/>
                <w:sz w:val="28"/>
                <w:szCs w:val="28"/>
              </w:rPr>
            </w:pPr>
            <w:r w:rsidRPr="00F77D8D">
              <w:rPr>
                <w:rFonts w:ascii="Times New Roman" w:hAnsi="Times New Roman"/>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F77D8D" w:rsidRDefault="00D068BB" w:rsidP="00F05673">
            <w:pPr>
              <w:widowControl w:val="0"/>
              <w:spacing w:after="0" w:line="240" w:lineRule="auto"/>
              <w:contextualSpacing/>
              <w:jc w:val="both"/>
              <w:rPr>
                <w:rFonts w:ascii="Times New Roman" w:hAnsi="Times New Roman"/>
                <w:b/>
                <w:bCs/>
                <w:iCs/>
                <w:color w:val="000000"/>
                <w:sz w:val="28"/>
                <w:szCs w:val="28"/>
                <w:lang w:val="kk-KZ"/>
              </w:rPr>
            </w:pPr>
            <w:r w:rsidRPr="00F77D8D">
              <w:rPr>
                <w:rFonts w:ascii="Times New Roman" w:hAnsi="Times New Roman"/>
                <w:b/>
                <w:color w:val="000000"/>
                <w:sz w:val="28"/>
                <w:szCs w:val="28"/>
              </w:rPr>
              <w:t>201</w:t>
            </w:r>
            <w:r w:rsidRPr="00F77D8D">
              <w:rPr>
                <w:rFonts w:ascii="Times New Roman" w:hAnsi="Times New Roman"/>
                <w:b/>
                <w:color w:val="000000"/>
                <w:sz w:val="28"/>
                <w:szCs w:val="28"/>
                <w:lang w:val="kk-KZ"/>
              </w:rPr>
              <w:t>8</w:t>
            </w:r>
            <w:r w:rsidRPr="00F77D8D">
              <w:rPr>
                <w:rFonts w:ascii="Times New Roman" w:hAnsi="Times New Roman"/>
                <w:b/>
                <w:color w:val="000000"/>
                <w:sz w:val="28"/>
                <w:szCs w:val="28"/>
              </w:rPr>
              <w:t xml:space="preserve"> жылғы 1 қаңтардан бастап</w:t>
            </w:r>
            <w:r w:rsidRPr="00F77D8D">
              <w:rPr>
                <w:rFonts w:ascii="Times New Roman" w:hAnsi="Times New Roman"/>
                <w:color w:val="000000"/>
                <w:sz w:val="28"/>
                <w:szCs w:val="28"/>
              </w:rPr>
              <w:t xml:space="preserve"> </w:t>
            </w:r>
            <w:r w:rsidRPr="00F77D8D">
              <w:rPr>
                <w:rFonts w:ascii="Times New Roman" w:hAnsi="Times New Roman"/>
                <w:b/>
                <w:color w:val="000000"/>
                <w:sz w:val="28"/>
                <w:szCs w:val="28"/>
              </w:rPr>
              <w:t>күшіне</w:t>
            </w:r>
            <w:r w:rsidRPr="00F77D8D">
              <w:rPr>
                <w:rStyle w:val="tlid-translation"/>
                <w:rFonts w:ascii="Times New Roman" w:eastAsia="Calibri" w:hAnsi="Times New Roman"/>
                <w:color w:val="000000"/>
                <w:sz w:val="28"/>
                <w:szCs w:val="28"/>
              </w:rPr>
              <w:t xml:space="preserve"> </w:t>
            </w:r>
            <w:r w:rsidRPr="00F77D8D">
              <w:rPr>
                <w:rFonts w:ascii="Times New Roman" w:hAnsi="Times New Roman"/>
                <w:b/>
                <w:color w:val="000000"/>
                <w:sz w:val="28"/>
                <w:szCs w:val="28"/>
              </w:rPr>
              <w:t>енеді</w:t>
            </w:r>
          </w:p>
          <w:p w:rsidR="00D068BB" w:rsidRPr="00F77D8D" w:rsidRDefault="00D068BB" w:rsidP="00F05673">
            <w:pPr>
              <w:widowControl w:val="0"/>
              <w:spacing w:after="0" w:line="240" w:lineRule="auto"/>
              <w:contextualSpacing/>
              <w:jc w:val="both"/>
              <w:rPr>
                <w:rFonts w:ascii="Times New Roman" w:hAnsi="Times New Roman"/>
                <w:bCs/>
                <w:iCs/>
                <w:color w:val="000000"/>
                <w:sz w:val="28"/>
                <w:szCs w:val="28"/>
                <w:lang w:val="kk-KZ"/>
              </w:rPr>
            </w:pPr>
            <w:r w:rsidRPr="00F77D8D">
              <w:rPr>
                <w:rFonts w:ascii="Times New Roman" w:hAnsi="Times New Roman"/>
                <w:bCs/>
                <w:iCs/>
                <w:color w:val="000000"/>
                <w:sz w:val="28"/>
                <w:szCs w:val="28"/>
                <w:lang w:val="kk-KZ"/>
              </w:rPr>
              <w:t>Нақтылаушы</w:t>
            </w:r>
            <w:r w:rsidRPr="00F77D8D">
              <w:rPr>
                <w:rFonts w:ascii="Times New Roman" w:hAnsi="Times New Roman"/>
                <w:bCs/>
                <w:iCs/>
                <w:color w:val="000000"/>
                <w:sz w:val="28"/>
                <w:szCs w:val="28"/>
              </w:rPr>
              <w:t xml:space="preserve"> редакция</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МКК</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385-бап</w:t>
            </w:r>
          </w:p>
        </w:tc>
        <w:tc>
          <w:tcPr>
            <w:tcW w:w="4390" w:type="dxa"/>
            <w:tcBorders>
              <w:top w:val="single" w:sz="4" w:space="0" w:color="auto"/>
              <w:left w:val="single" w:sz="4" w:space="0" w:color="auto"/>
              <w:bottom w:val="single" w:sz="4" w:space="0" w:color="auto"/>
              <w:right w:val="single" w:sz="4" w:space="0" w:color="auto"/>
            </w:tcBorders>
          </w:tcPr>
          <w:p w:rsidR="00D068BB" w:rsidRPr="002D1614" w:rsidRDefault="00D068BB" w:rsidP="00F05673">
            <w:pPr>
              <w:spacing w:after="0" w:line="240" w:lineRule="auto"/>
              <w:jc w:val="both"/>
              <w:rPr>
                <w:rFonts w:ascii="Times New Roman" w:hAnsi="Times New Roman"/>
                <w:color w:val="000000"/>
                <w:sz w:val="28"/>
                <w:szCs w:val="28"/>
                <w:lang w:val="kk-KZ"/>
              </w:rPr>
            </w:pPr>
            <w:r w:rsidRPr="002D1614">
              <w:rPr>
                <w:rFonts w:ascii="Times New Roman" w:hAnsi="Times New Roman"/>
                <w:b/>
                <w:color w:val="000000"/>
                <w:sz w:val="28"/>
                <w:szCs w:val="28"/>
                <w:lang w:val="kk-KZ"/>
              </w:rPr>
              <w:t xml:space="preserve">385-бап. </w:t>
            </w:r>
            <w:r w:rsidRPr="002D1614">
              <w:rPr>
                <w:rFonts w:ascii="Times New Roman" w:hAnsi="Times New Roman"/>
                <w:color w:val="000000"/>
                <w:sz w:val="28"/>
                <w:szCs w:val="28"/>
                <w:lang w:val="kk-KZ"/>
              </w:rPr>
              <w:t>Салық салынатын импорттың мөлшері</w:t>
            </w:r>
          </w:p>
          <w:p w:rsidR="00D068BB" w:rsidRPr="002D1614" w:rsidRDefault="00D068BB" w:rsidP="00F05673">
            <w:pPr>
              <w:spacing w:after="0" w:line="240" w:lineRule="auto"/>
              <w:jc w:val="both"/>
              <w:rPr>
                <w:rFonts w:ascii="Times New Roman" w:hAnsi="Times New Roman"/>
                <w:b/>
                <w:color w:val="000000"/>
                <w:sz w:val="28"/>
                <w:szCs w:val="28"/>
                <w:lang w:val="kk-KZ"/>
              </w:rPr>
            </w:pPr>
          </w:p>
          <w:p w:rsidR="00D068BB" w:rsidRPr="002D1614" w:rsidRDefault="00D068BB" w:rsidP="00F05673">
            <w:pPr>
              <w:spacing w:after="0" w:line="240" w:lineRule="auto"/>
              <w:jc w:val="both"/>
              <w:rPr>
                <w:rFonts w:ascii="Times New Roman" w:hAnsi="Times New Roman"/>
                <w:color w:val="000000"/>
                <w:sz w:val="28"/>
                <w:szCs w:val="28"/>
                <w:lang w:val="kk-KZ"/>
              </w:rPr>
            </w:pPr>
            <w:r w:rsidRPr="002D1614">
              <w:rPr>
                <w:rFonts w:ascii="Times New Roman" w:hAnsi="Times New Roman"/>
                <w:color w:val="000000"/>
                <w:sz w:val="28"/>
                <w:szCs w:val="28"/>
                <w:lang w:val="kk-KZ"/>
              </w:rPr>
              <w:t>Салық салынатын импорттың мөлшеріне Қазақстан Республикасының трансферттік баға белгілеу туралы заңнамасы ескеріле отырып, Еуразиялық экономикалық одақтың кеден заңнамасына және (немесе) Қазақстан Республикасының кеден заңнамасына сәйкес айқындалатын импортталатын тауарлардың кедендік құны, сондай-ақ, импортқа арналған қосылған құн салығын қоспағанда, Қазақстан Республикасына тауарларды импорттау кезінде бюджетке төлеуге жататын салықтық және кедендік төлемдердің сомалары енгізіледі.</w:t>
            </w:r>
          </w:p>
        </w:tc>
        <w:tc>
          <w:tcPr>
            <w:tcW w:w="4676" w:type="dxa"/>
            <w:tcBorders>
              <w:top w:val="single" w:sz="4" w:space="0" w:color="auto"/>
              <w:left w:val="single" w:sz="4" w:space="0" w:color="auto"/>
              <w:bottom w:val="single" w:sz="4" w:space="0" w:color="auto"/>
              <w:right w:val="single" w:sz="4" w:space="0" w:color="auto"/>
            </w:tcBorders>
          </w:tcPr>
          <w:p w:rsidR="00D068BB" w:rsidRPr="002D1614" w:rsidRDefault="00D068BB" w:rsidP="00F05673">
            <w:pPr>
              <w:spacing w:after="0" w:line="240" w:lineRule="auto"/>
              <w:jc w:val="both"/>
              <w:rPr>
                <w:rFonts w:ascii="Times New Roman" w:hAnsi="Times New Roman"/>
                <w:color w:val="000000"/>
                <w:sz w:val="28"/>
                <w:szCs w:val="28"/>
                <w:lang w:val="kk-KZ"/>
              </w:rPr>
            </w:pPr>
            <w:r w:rsidRPr="002D1614">
              <w:rPr>
                <w:rFonts w:ascii="Times New Roman" w:hAnsi="Times New Roman"/>
                <w:b/>
                <w:color w:val="000000"/>
                <w:sz w:val="28"/>
                <w:szCs w:val="28"/>
                <w:lang w:val="kk-KZ"/>
              </w:rPr>
              <w:t xml:space="preserve">385-бап. </w:t>
            </w:r>
            <w:r w:rsidRPr="002D1614">
              <w:rPr>
                <w:rFonts w:ascii="Times New Roman" w:hAnsi="Times New Roman"/>
                <w:color w:val="000000"/>
                <w:sz w:val="28"/>
                <w:szCs w:val="28"/>
                <w:lang w:val="kk-KZ"/>
              </w:rPr>
              <w:t>Салық салынатын импорттың мөлшері</w:t>
            </w:r>
          </w:p>
          <w:p w:rsidR="00D068BB" w:rsidRPr="002D1614" w:rsidRDefault="00D068BB" w:rsidP="00F05673">
            <w:pPr>
              <w:spacing w:after="0" w:line="240" w:lineRule="auto"/>
              <w:jc w:val="both"/>
              <w:rPr>
                <w:rFonts w:ascii="Times New Roman" w:hAnsi="Times New Roman"/>
                <w:b/>
                <w:color w:val="000000"/>
                <w:sz w:val="28"/>
                <w:szCs w:val="28"/>
                <w:lang w:val="kk-KZ"/>
              </w:rPr>
            </w:pPr>
          </w:p>
          <w:p w:rsidR="00D068BB" w:rsidRPr="002D1614" w:rsidRDefault="00D068BB" w:rsidP="00F05673">
            <w:pPr>
              <w:spacing w:after="0" w:line="240" w:lineRule="auto"/>
              <w:jc w:val="both"/>
              <w:rPr>
                <w:rFonts w:ascii="Times New Roman" w:hAnsi="Times New Roman"/>
                <w:color w:val="000000"/>
                <w:sz w:val="28"/>
                <w:szCs w:val="28"/>
                <w:lang w:val="kk-KZ"/>
              </w:rPr>
            </w:pPr>
            <w:r w:rsidRPr="002D1614">
              <w:rPr>
                <w:rFonts w:ascii="Times New Roman" w:hAnsi="Times New Roman"/>
                <w:color w:val="000000"/>
                <w:sz w:val="28"/>
                <w:szCs w:val="28"/>
                <w:lang w:val="kk-KZ"/>
              </w:rPr>
              <w:t>Салық салынатын импорттың мөлшеріне Қазақстан Республикасының трансферттік баға белгілеу туралы заңнамасы ескеріле отырып, Еуразиялық экономикалық одақтың кеден заңнамасына және (немесе) Қазақстан Республикасының кеден заңнамасына сәйкес айқындалатын импортталатын тауарлардың кедендік құны, сондай-ақ, импортқа арналған қосылған құн салығын қоспағанда, Қазақстан Республикасына тауарларды импорттау кезінде бюджетке төлеуге жататын салықтық және кедендік төлемдер</w:t>
            </w:r>
            <w:r>
              <w:rPr>
                <w:rFonts w:ascii="Times New Roman" w:hAnsi="Times New Roman"/>
                <w:color w:val="000000"/>
                <w:sz w:val="28"/>
                <w:szCs w:val="28"/>
                <w:lang w:val="kk-KZ"/>
              </w:rPr>
              <w:t>дің,</w:t>
            </w:r>
            <w:r w:rsidRPr="00E56174">
              <w:rPr>
                <w:lang w:val="kk-KZ"/>
              </w:rPr>
              <w:t xml:space="preserve"> </w:t>
            </w:r>
            <w:r w:rsidRPr="00E56174">
              <w:rPr>
                <w:rFonts w:ascii="Times New Roman" w:hAnsi="Times New Roman"/>
                <w:b/>
                <w:color w:val="000000"/>
                <w:sz w:val="28"/>
                <w:szCs w:val="28"/>
                <w:lang w:val="kk-KZ"/>
              </w:rPr>
              <w:t>арнайы, демпи</w:t>
            </w:r>
            <w:r>
              <w:rPr>
                <w:rFonts w:ascii="Times New Roman" w:hAnsi="Times New Roman"/>
                <w:b/>
                <w:color w:val="000000"/>
                <w:sz w:val="28"/>
                <w:szCs w:val="28"/>
                <w:lang w:val="kk-KZ"/>
              </w:rPr>
              <w:t>нгке қарсы және өтемақы баждардың</w:t>
            </w:r>
            <w:r w:rsidRPr="002D1614">
              <w:rPr>
                <w:rFonts w:ascii="Times New Roman" w:hAnsi="Times New Roman"/>
                <w:color w:val="000000"/>
                <w:sz w:val="28"/>
                <w:szCs w:val="28"/>
                <w:lang w:val="kk-KZ"/>
              </w:rPr>
              <w:t xml:space="preserve"> сомалары енгізіледі.</w:t>
            </w:r>
          </w:p>
        </w:tc>
        <w:tc>
          <w:tcPr>
            <w:tcW w:w="2268" w:type="dxa"/>
            <w:tcBorders>
              <w:top w:val="single" w:sz="4" w:space="0" w:color="auto"/>
              <w:left w:val="single" w:sz="4" w:space="0" w:color="auto"/>
              <w:bottom w:val="single" w:sz="4" w:space="0" w:color="auto"/>
              <w:right w:val="single" w:sz="4" w:space="0" w:color="auto"/>
            </w:tcBorders>
          </w:tcPr>
          <w:p w:rsidR="00D068BB" w:rsidRPr="00224443" w:rsidRDefault="00D068BB" w:rsidP="00F05673">
            <w:pPr>
              <w:widowControl w:val="0"/>
              <w:spacing w:after="0" w:line="240" w:lineRule="auto"/>
              <w:contextualSpacing/>
              <w:jc w:val="both"/>
              <w:rPr>
                <w:rFonts w:ascii="Times New Roman" w:hAnsi="Times New Roman"/>
                <w:color w:val="000000"/>
                <w:sz w:val="28"/>
                <w:szCs w:val="28"/>
                <w:lang w:val="kk-KZ"/>
              </w:rPr>
            </w:pPr>
            <w:r w:rsidRPr="006B6473">
              <w:rPr>
                <w:rFonts w:ascii="Times New Roman" w:hAnsi="Times New Roman"/>
                <w:b/>
                <w:color w:val="000000"/>
                <w:sz w:val="28"/>
                <w:szCs w:val="28"/>
                <w:lang w:val="kk-KZ"/>
              </w:rPr>
              <w:t>Нақтылайтын түзету</w:t>
            </w:r>
            <w:r w:rsidRPr="00224443">
              <w:rPr>
                <w:rFonts w:ascii="Times New Roman" w:hAnsi="Times New Roman"/>
                <w:color w:val="000000"/>
                <w:sz w:val="28"/>
                <w:szCs w:val="28"/>
                <w:lang w:val="kk-KZ"/>
              </w:rPr>
              <w:t>.</w:t>
            </w:r>
          </w:p>
          <w:p w:rsidR="00D068BB" w:rsidRDefault="00D068BB" w:rsidP="00F05673">
            <w:pPr>
              <w:widowControl w:val="0"/>
              <w:spacing w:after="0" w:line="240" w:lineRule="auto"/>
              <w:contextualSpacing/>
              <w:jc w:val="both"/>
              <w:rPr>
                <w:rFonts w:ascii="Times New Roman" w:hAnsi="Times New Roman"/>
                <w:color w:val="000000"/>
                <w:sz w:val="28"/>
                <w:szCs w:val="28"/>
                <w:lang w:val="kk-KZ"/>
              </w:rPr>
            </w:pPr>
            <w:r w:rsidRPr="00224443">
              <w:rPr>
                <w:rFonts w:ascii="Times New Roman" w:hAnsi="Times New Roman"/>
                <w:color w:val="000000"/>
                <w:sz w:val="28"/>
                <w:szCs w:val="28"/>
                <w:lang w:val="kk-KZ"/>
              </w:rPr>
              <w:t xml:space="preserve">ҚР Кеден кодексіне сәйкес ішкі нарықты қорғау шаралары – Одақ туралы шартқа сәйкес белгіленген, Еуразиялық экономикалық одаққа мүше болып табылмайтын үшінші елдерде шығарылатын және Еуразиялық экономикалық одақтың кедендік аумағына әкелінетін тауарларға қатысты енгізілетін арнайы қорғау, демпингке қарсы шаралар, өтемақы шаралары және ішкі нарықты қорғаудың өзге </w:t>
            </w:r>
            <w:r>
              <w:rPr>
                <w:rFonts w:ascii="Times New Roman" w:hAnsi="Times New Roman"/>
                <w:color w:val="000000"/>
                <w:sz w:val="28"/>
                <w:szCs w:val="28"/>
                <w:lang w:val="kk-KZ"/>
              </w:rPr>
              <w:t>де шаралары жатады.</w:t>
            </w:r>
            <w:r w:rsidRPr="00DF6349">
              <w:rPr>
                <w:lang w:val="kk-KZ"/>
              </w:rPr>
              <w:t xml:space="preserve"> </w:t>
            </w:r>
            <w:r w:rsidRPr="00DF6349">
              <w:rPr>
                <w:rFonts w:ascii="Times New Roman" w:hAnsi="Times New Roman"/>
                <w:color w:val="000000"/>
                <w:sz w:val="28"/>
                <w:szCs w:val="28"/>
                <w:lang w:val="kk-KZ"/>
              </w:rPr>
              <w:t xml:space="preserve">Қазақстан Республикасының 2015 жылғы 8 маусымдағы </w:t>
            </w:r>
            <w:r w:rsidRPr="009D07AD">
              <w:rPr>
                <w:rFonts w:ascii="Times New Roman" w:hAnsi="Times New Roman"/>
                <w:color w:val="000000"/>
                <w:sz w:val="28"/>
                <w:szCs w:val="28"/>
                <w:lang w:val="kk-KZ"/>
              </w:rPr>
              <w:t>«</w:t>
            </w:r>
            <w:r w:rsidRPr="00DF6349">
              <w:rPr>
                <w:rFonts w:ascii="Times New Roman" w:hAnsi="Times New Roman"/>
                <w:color w:val="000000"/>
                <w:sz w:val="28"/>
                <w:szCs w:val="28"/>
                <w:lang w:val="kk-KZ"/>
              </w:rPr>
              <w:t>Үшінші елдерге қатысты арнайы қорғау, демпингке қарсы және өтемақы шаралары туралы</w:t>
            </w:r>
            <w:r>
              <w:rPr>
                <w:rFonts w:ascii="Times New Roman" w:hAnsi="Times New Roman"/>
                <w:color w:val="000000"/>
                <w:sz w:val="28"/>
                <w:szCs w:val="28"/>
                <w:lang w:val="kk-KZ"/>
              </w:rPr>
              <w:t>»</w:t>
            </w:r>
            <w:r w:rsidRPr="00DF6349">
              <w:rPr>
                <w:rFonts w:ascii="Times New Roman" w:hAnsi="Times New Roman"/>
                <w:color w:val="000000"/>
                <w:sz w:val="28"/>
                <w:szCs w:val="28"/>
                <w:lang w:val="kk-KZ"/>
              </w:rPr>
              <w:t xml:space="preserve"> Заңы</w:t>
            </w:r>
            <w:r>
              <w:rPr>
                <w:rFonts w:ascii="Times New Roman" w:hAnsi="Times New Roman"/>
                <w:color w:val="000000"/>
                <w:sz w:val="28"/>
                <w:szCs w:val="28"/>
                <w:lang w:val="kk-KZ"/>
              </w:rPr>
              <w:t xml:space="preserve">на сәйкес </w:t>
            </w:r>
            <w:r w:rsidRPr="009D07AD">
              <w:rPr>
                <w:rFonts w:ascii="Times New Roman" w:hAnsi="Times New Roman"/>
                <w:color w:val="000000"/>
                <w:sz w:val="28"/>
                <w:szCs w:val="28"/>
                <w:lang w:val="kk-KZ"/>
              </w:rPr>
              <w:t>арнайы баж – арнайы қорғау шарасын енгізген кезде қолданылатын және кедендік әкелу бажына қарамастан мүше мемлекеттердің кеден органдары алатын баж;</w:t>
            </w:r>
            <w:r w:rsidRPr="009D07AD">
              <w:rPr>
                <w:lang w:val="kk-KZ"/>
              </w:rPr>
              <w:t xml:space="preserve"> </w:t>
            </w:r>
            <w:r w:rsidRPr="009D07AD">
              <w:rPr>
                <w:rFonts w:ascii="Times New Roman" w:hAnsi="Times New Roman"/>
                <w:color w:val="000000"/>
                <w:sz w:val="28"/>
                <w:szCs w:val="28"/>
                <w:lang w:val="kk-KZ"/>
              </w:rPr>
              <w:t>демпингке қарсы баж – демпингке қарсы шара енгізілген кезде қолданылатын және кедендік әкелу бажына қарамастан мүше мемлекеттердің кеден органдары алатын баж;</w:t>
            </w:r>
            <w:r w:rsidRPr="009D07AD">
              <w:rPr>
                <w:lang w:val="kk-KZ"/>
              </w:rPr>
              <w:t xml:space="preserve"> </w:t>
            </w:r>
            <w:r w:rsidRPr="009D07AD">
              <w:rPr>
                <w:rFonts w:ascii="Times New Roman" w:hAnsi="Times New Roman"/>
                <w:color w:val="000000"/>
                <w:sz w:val="28"/>
                <w:szCs w:val="28"/>
                <w:lang w:val="kk-KZ"/>
              </w:rPr>
              <w:t>өтемақы бажы – өтемақы шарасы енгізілген кезде қолданылатын және кедендік әкелу бажына қарамастан мүше мемлекетте</w:t>
            </w:r>
            <w:r>
              <w:rPr>
                <w:rFonts w:ascii="Times New Roman" w:hAnsi="Times New Roman"/>
                <w:color w:val="000000"/>
                <w:sz w:val="28"/>
                <w:szCs w:val="28"/>
                <w:lang w:val="kk-KZ"/>
              </w:rPr>
              <w:t>рдің кеден органдары алатын баж.</w:t>
            </w:r>
          </w:p>
          <w:p w:rsidR="00D068BB" w:rsidRPr="00DF6349" w:rsidRDefault="00D068BB" w:rsidP="00F05673">
            <w:pPr>
              <w:widowControl w:val="0"/>
              <w:spacing w:after="0" w:line="240" w:lineRule="auto"/>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КБК-106202</w:t>
            </w:r>
            <w:r w:rsidRPr="006B6473">
              <w:rPr>
                <w:lang w:val="kk-KZ"/>
              </w:rPr>
              <w:t xml:space="preserve"> </w:t>
            </w:r>
            <w:r w:rsidRPr="006B6473">
              <w:rPr>
                <w:rFonts w:ascii="Times New Roman" w:hAnsi="Times New Roman"/>
                <w:color w:val="000000"/>
                <w:sz w:val="28"/>
                <w:szCs w:val="28"/>
                <w:lang w:val="kk-KZ"/>
              </w:rPr>
              <w:t>арнайы, демпин</w:t>
            </w:r>
            <w:r>
              <w:rPr>
                <w:rFonts w:ascii="Times New Roman" w:hAnsi="Times New Roman"/>
                <w:color w:val="000000"/>
                <w:sz w:val="28"/>
                <w:szCs w:val="28"/>
                <w:lang w:val="kk-KZ"/>
              </w:rPr>
              <w:t>гке қарсы және өтемақы баж.</w:t>
            </w:r>
          </w:p>
          <w:p w:rsidR="00D068BB" w:rsidRPr="00224443" w:rsidRDefault="00D068BB" w:rsidP="00F05673">
            <w:pPr>
              <w:widowControl w:val="0"/>
              <w:spacing w:after="0" w:line="240" w:lineRule="auto"/>
              <w:contextualSpacing/>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ҰЭМ</w:t>
            </w: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387-бап </w:t>
            </w:r>
          </w:p>
        </w:tc>
        <w:tc>
          <w:tcPr>
            <w:tcW w:w="4390" w:type="dxa"/>
            <w:tcBorders>
              <w:top w:val="single" w:sz="4" w:space="0" w:color="auto"/>
              <w:left w:val="single" w:sz="4" w:space="0" w:color="auto"/>
              <w:bottom w:val="single" w:sz="4" w:space="0" w:color="auto"/>
              <w:right w:val="single" w:sz="4" w:space="0" w:color="auto"/>
            </w:tcBorders>
          </w:tcPr>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b/>
                <w:sz w:val="28"/>
                <w:szCs w:val="28"/>
                <w:lang w:val="kk-KZ"/>
              </w:rPr>
              <w:t xml:space="preserve">387-бап. </w:t>
            </w:r>
            <w:r w:rsidRPr="006B6473">
              <w:rPr>
                <w:rFonts w:ascii="Times New Roman" w:hAnsi="Times New Roman"/>
                <w:b/>
                <w:bCs/>
                <w:sz w:val="28"/>
                <w:szCs w:val="28"/>
                <w:lang w:val="kk-KZ"/>
              </w:rPr>
              <w:t>Халықаралық тасымалдарға салық салу</w:t>
            </w:r>
            <w:bookmarkStart w:id="31" w:name="SUB3870300"/>
            <w:bookmarkEnd w:id="31"/>
            <w:r w:rsidRPr="006B6473">
              <w:rPr>
                <w:rFonts w:ascii="Times New Roman" w:hAnsi="Times New Roman"/>
                <w:sz w:val="28"/>
                <w:szCs w:val="28"/>
                <w:lang w:val="kk-KZ"/>
              </w:rPr>
              <w:t xml:space="preserve"> </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2. Осы баптың 3-тармағында белгіленген жағдай</w:t>
            </w:r>
            <w:r w:rsidRPr="006B6473">
              <w:rPr>
                <w:rFonts w:ascii="Times New Roman" w:hAnsi="Times New Roman"/>
                <w:b/>
                <w:sz w:val="28"/>
                <w:szCs w:val="28"/>
                <w:lang w:val="kk-KZ"/>
              </w:rPr>
              <w:t>ды</w:t>
            </w:r>
            <w:r w:rsidRPr="006B6473">
              <w:rPr>
                <w:rFonts w:ascii="Times New Roman" w:hAnsi="Times New Roman"/>
                <w:sz w:val="28"/>
                <w:szCs w:val="28"/>
                <w:lang w:val="kk-KZ"/>
              </w:rPr>
              <w:t xml:space="preserve"> қоспағанда, халықаралық тасымалды бірнеше тасымалдаушы жүзеге асырған жағдайда, халықаралық тасымалға Қазақстан Республикасының шекарасына дейін тасымалдаушы немесе соның көлігі арқылы жолаушылар, тауарлар (пошта жөнелтілімдері, багаж, жүк багажы) Қазақстан Республикасының аумағына әкелінген тасымалдаушы жүзеге асыратын тасымал жатады.</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3. Тікелей халықаралық теміржол-паром қатынасында халықаралық тасымалды бірнеше тасымалдаушы жүзеге асырған жағдайда, тасымалдаушылар теміржол және су көлігімен жүзеге асыратын тасымал халықаралық тасымал деп танылады.</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 xml:space="preserve">4. Осы баптың мақсаттары үшін мыналар халықаралық тасымалдарды растайтын құжаттар болып табылады: </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 xml:space="preserve">1) жүктерді тасымалдау кезінде: </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халықаралық теміржол қатынасында, оның ішінде тікелей халықаралық теміржол-паром қатынасында – бірыңғай үлгідегі жүкқұжат;</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b/>
                <w:sz w:val="28"/>
                <w:szCs w:val="28"/>
                <w:lang w:val="kk-KZ"/>
              </w:rPr>
              <w:t xml:space="preserve">387-бап. </w:t>
            </w:r>
            <w:r w:rsidRPr="006B6473">
              <w:rPr>
                <w:rFonts w:ascii="Times New Roman" w:hAnsi="Times New Roman"/>
                <w:b/>
                <w:bCs/>
                <w:sz w:val="28"/>
                <w:szCs w:val="28"/>
                <w:lang w:val="kk-KZ"/>
              </w:rPr>
              <w:t>Халықаралық тасымалдарға салық салу</w:t>
            </w:r>
            <w:r w:rsidRPr="006B6473">
              <w:rPr>
                <w:rFonts w:ascii="Times New Roman" w:hAnsi="Times New Roman"/>
                <w:sz w:val="28"/>
                <w:szCs w:val="28"/>
                <w:lang w:val="kk-KZ"/>
              </w:rPr>
              <w:t xml:space="preserve"> </w:t>
            </w:r>
          </w:p>
          <w:p w:rsidR="00D068BB" w:rsidRPr="006B6473" w:rsidRDefault="00D068BB" w:rsidP="00F05673">
            <w:pPr>
              <w:spacing w:after="0" w:line="240" w:lineRule="auto"/>
              <w:ind w:firstLine="426"/>
              <w:contextualSpacing/>
              <w:jc w:val="both"/>
              <w:rPr>
                <w:rFonts w:ascii="Times New Roman" w:hAnsi="Times New Roman"/>
                <w:sz w:val="28"/>
                <w:szCs w:val="28"/>
                <w:lang w:val="kk-KZ"/>
              </w:rPr>
            </w:pPr>
            <w:r w:rsidRPr="006B6473">
              <w:rPr>
                <w:rFonts w:ascii="Times New Roman" w:hAnsi="Times New Roman"/>
                <w:sz w:val="28"/>
                <w:szCs w:val="28"/>
                <w:lang w:val="kk-KZ"/>
              </w:rPr>
              <w:t>…</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2. Осы баптың 3-тармағында белгіленген жағдай</w:t>
            </w:r>
            <w:r w:rsidRPr="006B6473">
              <w:rPr>
                <w:rFonts w:ascii="Times New Roman" w:hAnsi="Times New Roman"/>
                <w:b/>
                <w:sz w:val="28"/>
                <w:szCs w:val="28"/>
                <w:lang w:val="kk-KZ"/>
              </w:rPr>
              <w:t>ларды</w:t>
            </w:r>
            <w:r w:rsidRPr="006B6473">
              <w:rPr>
                <w:rFonts w:ascii="Times New Roman" w:hAnsi="Times New Roman"/>
                <w:sz w:val="28"/>
                <w:szCs w:val="28"/>
                <w:lang w:val="kk-KZ"/>
              </w:rPr>
              <w:t xml:space="preserve"> қоспағанда, халықаралық тасымалды бірнеше тасымалдаушы жүзеге асырған жағдайда, халықаралық тасымалға Қазақстан Республикасының шекарасына дейін тасымалдаушы немесе соның көлігі арқылы жолаушылар, тауарлар (пошта жөнелтілімдері, багаж, жүк багажы) Қазақстан Республикасының аумағына әкелінген тасымалдаушы жүзеге асыратын тасымал жатады.</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 xml:space="preserve">3. Тікелей халықаралық теміржол-паром қатынасында </w:t>
            </w:r>
            <w:r w:rsidRPr="006B6473">
              <w:rPr>
                <w:rFonts w:ascii="Times New Roman" w:hAnsi="Times New Roman"/>
                <w:b/>
                <w:sz w:val="28"/>
                <w:szCs w:val="28"/>
                <w:lang w:val="kk-KZ"/>
              </w:rPr>
              <w:t>және жүкті теміржол көлігінен су көлігіне ауыстырып тиеумен халықаралық теміржол-су қатынасында</w:t>
            </w:r>
            <w:r w:rsidRPr="006B6473">
              <w:rPr>
                <w:rFonts w:ascii="Times New Roman" w:hAnsi="Times New Roman"/>
                <w:sz w:val="28"/>
                <w:szCs w:val="28"/>
                <w:lang w:val="kk-KZ"/>
              </w:rPr>
              <w:t xml:space="preserve"> халықаралық тасымалды бірнеше тасымалдаушы жүзеге асырған жағдайда, тасымалдаушылар теміржол және су көлігімен жүзеге асыратын тасымал халықаралық тасымал деп танылады.</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 xml:space="preserve">4. Осы баптың мақсаттары үшін мыналар халықаралық тасымалдарды растайтын құжаттар болып табылады: </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 xml:space="preserve">1) жүктерді тасымалдау кезінде: </w:t>
            </w:r>
          </w:p>
          <w:p w:rsidR="00D068BB" w:rsidRPr="006B6473" w:rsidRDefault="00D068BB" w:rsidP="00F05673">
            <w:pPr>
              <w:spacing w:after="0" w:line="240" w:lineRule="auto"/>
              <w:ind w:firstLine="426"/>
              <w:contextualSpacing/>
              <w:jc w:val="both"/>
              <w:rPr>
                <w:rFonts w:ascii="Times New Roman" w:hAnsi="Times New Roman"/>
                <w:sz w:val="28"/>
                <w:szCs w:val="28"/>
                <w:lang w:val="kk-KZ"/>
              </w:rPr>
            </w:pPr>
            <w:r w:rsidRPr="006B6473">
              <w:rPr>
                <w:rFonts w:ascii="Times New Roman" w:hAnsi="Times New Roman"/>
                <w:sz w:val="28"/>
                <w:szCs w:val="28"/>
                <w:lang w:val="kk-KZ"/>
              </w:rPr>
              <w:t>…</w:t>
            </w:r>
          </w:p>
          <w:p w:rsidR="00D068BB" w:rsidRPr="006B6473" w:rsidRDefault="00D068BB" w:rsidP="00F05673">
            <w:pPr>
              <w:widowControl w:val="0"/>
              <w:shd w:val="clear" w:color="auto" w:fill="FFFFFF"/>
              <w:spacing w:after="0" w:line="240" w:lineRule="auto"/>
              <w:ind w:firstLine="289"/>
              <w:jc w:val="both"/>
              <w:rPr>
                <w:rFonts w:ascii="Times New Roman" w:hAnsi="Times New Roman"/>
                <w:sz w:val="28"/>
                <w:szCs w:val="28"/>
                <w:lang w:val="kk-KZ"/>
              </w:rPr>
            </w:pPr>
            <w:r w:rsidRPr="006B6473">
              <w:rPr>
                <w:rFonts w:ascii="Times New Roman" w:hAnsi="Times New Roman"/>
                <w:sz w:val="28"/>
                <w:szCs w:val="28"/>
                <w:lang w:val="kk-KZ"/>
              </w:rPr>
              <w:t xml:space="preserve">халықаралық теміржол қатынасында, оның ішінде тікелей халықаралық теміржол-паром қатынасында </w:t>
            </w:r>
            <w:r w:rsidRPr="006B6473">
              <w:rPr>
                <w:rFonts w:ascii="Times New Roman" w:hAnsi="Times New Roman"/>
                <w:b/>
                <w:sz w:val="28"/>
                <w:szCs w:val="28"/>
                <w:lang w:val="kk-KZ"/>
              </w:rPr>
              <w:t>және жүкті теміржол көлігінен су көлігіне ауыстырып тиеумен халықаралық теміржол-су қатынасында</w:t>
            </w:r>
            <w:r w:rsidRPr="006B6473">
              <w:rPr>
                <w:rFonts w:ascii="Times New Roman" w:hAnsi="Times New Roman"/>
                <w:sz w:val="28"/>
                <w:szCs w:val="28"/>
                <w:lang w:val="kk-KZ"/>
              </w:rPr>
              <w:t xml:space="preserve"> – бірыңғай үлгідегі жүкқұжат;</w:t>
            </w:r>
          </w:p>
          <w:p w:rsidR="00D068BB" w:rsidRPr="006B6473" w:rsidRDefault="00D068BB" w:rsidP="00F05673">
            <w:pPr>
              <w:spacing w:after="0" w:line="240" w:lineRule="auto"/>
              <w:ind w:firstLine="426"/>
              <w:contextualSpacing/>
              <w:jc w:val="both"/>
              <w:rPr>
                <w:rFonts w:ascii="Times New Roman" w:hAnsi="Times New Roman"/>
                <w:sz w:val="28"/>
                <w:szCs w:val="28"/>
              </w:rPr>
            </w:pPr>
            <w:r w:rsidRPr="006B6473">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6B6473" w:rsidRDefault="00D068BB" w:rsidP="00F05673">
            <w:pPr>
              <w:spacing w:after="0" w:line="240" w:lineRule="auto"/>
              <w:contextualSpacing/>
              <w:jc w:val="both"/>
              <w:rPr>
                <w:rFonts w:ascii="Times New Roman" w:hAnsi="Times New Roman"/>
                <w:sz w:val="28"/>
                <w:szCs w:val="28"/>
              </w:rPr>
            </w:pPr>
            <w:r w:rsidRPr="006B6473">
              <w:rPr>
                <w:rFonts w:ascii="Times New Roman" w:hAnsi="Times New Roman"/>
                <w:sz w:val="28"/>
                <w:szCs w:val="28"/>
              </w:rPr>
              <w:t>С</w:t>
            </w:r>
            <w:r w:rsidRPr="006B6473">
              <w:rPr>
                <w:rFonts w:ascii="Times New Roman" w:hAnsi="Times New Roman"/>
                <w:sz w:val="28"/>
                <w:szCs w:val="28"/>
                <w:lang w:val="kk-KZ"/>
              </w:rPr>
              <w:t xml:space="preserve">алық </w:t>
            </w:r>
            <w:r w:rsidRPr="006B6473">
              <w:rPr>
                <w:rFonts w:ascii="Times New Roman" w:hAnsi="Times New Roman"/>
                <w:sz w:val="28"/>
                <w:szCs w:val="28"/>
              </w:rPr>
              <w:t>кодекс</w:t>
            </w:r>
            <w:r w:rsidRPr="006B6473">
              <w:rPr>
                <w:rFonts w:ascii="Times New Roman" w:hAnsi="Times New Roman"/>
                <w:sz w:val="28"/>
                <w:szCs w:val="28"/>
                <w:lang w:val="kk-KZ"/>
              </w:rPr>
              <w:t xml:space="preserve">іне сәйкес жүктерді теміржол халықаралық тасымалдауларға салық ҚҚС-тың нөлдік мөлшерлемесі бойынша </w:t>
            </w:r>
            <w:r w:rsidRPr="006B6473">
              <w:rPr>
                <w:rFonts w:ascii="Times New Roman" w:hAnsi="Times New Roman"/>
                <w:sz w:val="28"/>
                <w:szCs w:val="28"/>
              </w:rPr>
              <w:t xml:space="preserve">  </w:t>
            </w:r>
            <w:r w:rsidRPr="006B6473">
              <w:rPr>
                <w:rFonts w:ascii="Times New Roman" w:hAnsi="Times New Roman"/>
                <w:sz w:val="28"/>
                <w:szCs w:val="28"/>
                <w:lang w:val="kk-KZ"/>
              </w:rPr>
              <w:t>салынады</w:t>
            </w:r>
            <w:r w:rsidRPr="006B6473">
              <w:rPr>
                <w:rFonts w:ascii="Times New Roman" w:hAnsi="Times New Roman"/>
                <w:sz w:val="28"/>
                <w:szCs w:val="28"/>
              </w:rPr>
              <w:t>.</w:t>
            </w:r>
          </w:p>
          <w:p w:rsidR="00D068BB" w:rsidRPr="006B6473" w:rsidRDefault="00D068BB" w:rsidP="00F05673">
            <w:pPr>
              <w:spacing w:after="0" w:line="240" w:lineRule="auto"/>
              <w:contextualSpacing/>
              <w:jc w:val="both"/>
              <w:rPr>
                <w:rFonts w:ascii="Times New Roman" w:hAnsi="Times New Roman"/>
                <w:sz w:val="28"/>
                <w:szCs w:val="28"/>
                <w:lang w:val="kk-KZ"/>
              </w:rPr>
            </w:pPr>
            <w:r w:rsidRPr="006B6473">
              <w:rPr>
                <w:rFonts w:ascii="Times New Roman" w:hAnsi="Times New Roman"/>
                <w:sz w:val="28"/>
                <w:szCs w:val="28"/>
                <w:lang w:val="kk-KZ"/>
              </w:rPr>
              <w:t xml:space="preserve">Бұл ретте ҚҚС-тың нөлдік мөлшерлемесін қолдану үшін міндетті шарт белгіленген – бұлкөлік ұйымының ҚР шекарасывн кесіп өтуі.  </w:t>
            </w:r>
          </w:p>
          <w:p w:rsidR="00D068BB" w:rsidRPr="006B6473" w:rsidRDefault="00D068BB" w:rsidP="00F05673">
            <w:pPr>
              <w:spacing w:after="0" w:line="240" w:lineRule="auto"/>
              <w:contextualSpacing/>
              <w:jc w:val="both"/>
              <w:rPr>
                <w:rFonts w:ascii="Times New Roman" w:hAnsi="Times New Roman"/>
                <w:sz w:val="28"/>
                <w:szCs w:val="28"/>
                <w:lang w:val="kk-KZ"/>
              </w:rPr>
            </w:pPr>
            <w:r w:rsidRPr="006B6473">
              <w:rPr>
                <w:rFonts w:ascii="Times New Roman" w:hAnsi="Times New Roman"/>
                <w:sz w:val="28"/>
                <w:szCs w:val="28"/>
                <w:lang w:val="kk-KZ"/>
              </w:rPr>
              <w:t>Халықаралық темiр жол және су көлiгiмен шекара өткiзудi теңіз көлiгiмен жүзеге асыратындықтан, Ақтау портына темiржол көлiк қызметi ҚҚС-ға 12% мөлшерiнде тиiс.</w:t>
            </w:r>
          </w:p>
          <w:p w:rsidR="00D068BB" w:rsidRPr="006B6473" w:rsidRDefault="00D068BB" w:rsidP="00F05673">
            <w:pPr>
              <w:spacing w:after="0" w:line="240" w:lineRule="auto"/>
              <w:contextualSpacing/>
              <w:jc w:val="both"/>
              <w:rPr>
                <w:rFonts w:ascii="Times New Roman" w:hAnsi="Times New Roman"/>
                <w:sz w:val="28"/>
                <w:szCs w:val="28"/>
                <w:lang w:val="kk-KZ"/>
              </w:rPr>
            </w:pPr>
            <w:r w:rsidRPr="006B6473">
              <w:rPr>
                <w:rFonts w:ascii="Times New Roman" w:hAnsi="Times New Roman"/>
                <w:sz w:val="28"/>
                <w:szCs w:val="28"/>
                <w:lang w:val="kk-KZ"/>
              </w:rPr>
              <w:t>Бұл жағдайда тасымалданатын тауарлар экспорттың кедендік рәсімімен орналастырылады.</w:t>
            </w:r>
          </w:p>
          <w:p w:rsidR="00D068BB" w:rsidRPr="006B6473" w:rsidRDefault="00D068BB" w:rsidP="00F05673">
            <w:pPr>
              <w:spacing w:after="0" w:line="240" w:lineRule="auto"/>
              <w:contextualSpacing/>
              <w:jc w:val="both"/>
              <w:rPr>
                <w:rFonts w:ascii="Times New Roman" w:hAnsi="Times New Roman"/>
                <w:sz w:val="28"/>
                <w:szCs w:val="28"/>
                <w:lang w:val="kk-KZ"/>
              </w:rPr>
            </w:pPr>
            <w:r w:rsidRPr="006B6473">
              <w:rPr>
                <w:rFonts w:ascii="Times New Roman" w:hAnsi="Times New Roman"/>
                <w:sz w:val="28"/>
                <w:szCs w:val="28"/>
                <w:lang w:val="kk-KZ"/>
              </w:rPr>
              <w:t xml:space="preserve">Бұл тасымалдар шындығында халықаралық болып табылатындығына байланысты олар ҚР шекарасын қандай көлік кесіп өтетіндігіне қарамастан оларға салық ҚҚС-тың нөлдік мөлшерлемесі бойынша салынуы тиіс. </w:t>
            </w:r>
          </w:p>
          <w:p w:rsidR="00D068BB" w:rsidRPr="006B6473" w:rsidRDefault="00D068BB" w:rsidP="00F05673">
            <w:pPr>
              <w:spacing w:after="0" w:line="240" w:lineRule="auto"/>
              <w:contextualSpacing/>
              <w:jc w:val="both"/>
              <w:rPr>
                <w:rFonts w:ascii="Times New Roman" w:eastAsia="Calibri" w:hAnsi="Times New Roman"/>
                <w:color w:val="000000"/>
                <w:sz w:val="28"/>
                <w:szCs w:val="28"/>
                <w:lang w:val="kk-KZ"/>
              </w:rPr>
            </w:pPr>
            <w:r w:rsidRPr="006B6473">
              <w:rPr>
                <w:rFonts w:ascii="Times New Roman" w:hAnsi="Times New Roman"/>
                <w:sz w:val="28"/>
                <w:szCs w:val="28"/>
                <w:lang w:val="kk-KZ"/>
              </w:rPr>
              <w:t>Осы мәселені оң шешу Ақтау порты арқылы экспортты ұлғайтуға мүмкіндік береді..</w:t>
            </w:r>
          </w:p>
        </w:tc>
        <w:tc>
          <w:tcPr>
            <w:tcW w:w="995" w:type="dxa"/>
            <w:tcBorders>
              <w:top w:val="single" w:sz="4" w:space="0" w:color="auto"/>
              <w:left w:val="single" w:sz="4" w:space="0" w:color="auto"/>
              <w:bottom w:val="single" w:sz="4" w:space="0" w:color="auto"/>
              <w:right w:val="single" w:sz="4" w:space="0" w:color="auto"/>
            </w:tcBorders>
          </w:tcPr>
          <w:p w:rsidR="00D068BB" w:rsidRPr="00CD1CA9" w:rsidRDefault="00D068BB" w:rsidP="00F05673">
            <w:pPr>
              <w:spacing w:after="0" w:line="240" w:lineRule="auto"/>
              <w:contextualSpacing/>
              <w:jc w:val="both"/>
              <w:rPr>
                <w:rFonts w:ascii="Times New Roman" w:hAnsi="Times New Roman"/>
                <w:sz w:val="28"/>
                <w:szCs w:val="28"/>
              </w:rPr>
            </w:pPr>
            <w:r w:rsidRPr="00CD1CA9">
              <w:rPr>
                <w:rFonts w:ascii="Times New Roman" w:hAnsi="Times New Roman"/>
                <w:sz w:val="28"/>
                <w:szCs w:val="28"/>
              </w:rPr>
              <w:t>КАЗЛОГИСТИК</w:t>
            </w:r>
          </w:p>
          <w:p w:rsidR="00D068BB" w:rsidRDefault="00D068BB" w:rsidP="00F05673">
            <w:pPr>
              <w:pStyle w:val="a5"/>
              <w:spacing w:after="0" w:line="240" w:lineRule="auto"/>
              <w:ind w:left="0"/>
              <w:jc w:val="both"/>
              <w:rPr>
                <w:rFonts w:ascii="Times New Roman" w:hAnsi="Times New Roman"/>
                <w:sz w:val="28"/>
                <w:szCs w:val="28"/>
                <w:lang w:val="kk-KZ"/>
              </w:rPr>
            </w:pP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388-бап</w:t>
            </w:r>
          </w:p>
        </w:tc>
        <w:tc>
          <w:tcPr>
            <w:tcW w:w="4390" w:type="dxa"/>
            <w:tcBorders>
              <w:top w:val="single" w:sz="4" w:space="0" w:color="auto"/>
              <w:left w:val="single" w:sz="4" w:space="0" w:color="auto"/>
              <w:bottom w:val="single" w:sz="4" w:space="0" w:color="auto"/>
              <w:right w:val="single" w:sz="4" w:space="0" w:color="auto"/>
            </w:tcBorders>
          </w:tcPr>
          <w:p w:rsidR="00D068BB" w:rsidRPr="00F452FA" w:rsidRDefault="00D068BB" w:rsidP="00F05673">
            <w:pPr>
              <w:pStyle w:val="a3"/>
              <w:ind w:firstLine="313"/>
              <w:jc w:val="both"/>
              <w:rPr>
                <w:b/>
                <w:sz w:val="28"/>
                <w:szCs w:val="28"/>
                <w:lang w:val="kk-KZ"/>
              </w:rPr>
            </w:pPr>
            <w:r w:rsidRPr="00F452FA">
              <w:rPr>
                <w:b/>
                <w:bCs/>
                <w:sz w:val="28"/>
                <w:szCs w:val="28"/>
                <w:lang w:val="kk-KZ"/>
              </w:rPr>
              <w:t>388-Бап</w:t>
            </w:r>
            <w:r w:rsidRPr="00F452FA">
              <w:rPr>
                <w:b/>
                <w:sz w:val="28"/>
                <w:szCs w:val="28"/>
                <w:lang w:val="kk-KZ"/>
              </w:rPr>
              <w:t xml:space="preserve">. </w:t>
            </w:r>
            <w:r w:rsidRPr="00F452FA">
              <w:rPr>
                <w:sz w:val="28"/>
                <w:szCs w:val="28"/>
                <w:lang w:val="kk-KZ"/>
              </w:rPr>
              <w:t xml:space="preserve">Халықаралық ұшуды, халықаралық әуемен тасымалдауды орындайтын шетелдік авиакомпаниялардың әуе кемелеріне май құю кезінде </w:t>
            </w:r>
            <w:r w:rsidRPr="00F452FA">
              <w:rPr>
                <w:b/>
                <w:sz w:val="28"/>
                <w:szCs w:val="28"/>
                <w:lang w:val="kk-KZ"/>
              </w:rPr>
              <w:t>әуежайлар</w:t>
            </w:r>
            <w:r w:rsidRPr="00F452FA">
              <w:rPr>
                <w:sz w:val="28"/>
                <w:szCs w:val="28"/>
                <w:lang w:val="kk-KZ"/>
              </w:rPr>
              <w:t xml:space="preserve"> жүзеге асыратын жанар-жағармай материалдарын өткізуге салық салу </w:t>
            </w:r>
          </w:p>
          <w:p w:rsidR="00D068BB" w:rsidRPr="00F452FA" w:rsidRDefault="00D068BB" w:rsidP="00F05673">
            <w:pPr>
              <w:pStyle w:val="a3"/>
              <w:numPr>
                <w:ilvl w:val="0"/>
                <w:numId w:val="7"/>
              </w:numPr>
              <w:suppressAutoHyphens/>
              <w:ind w:left="33" w:firstLine="284"/>
              <w:jc w:val="both"/>
              <w:rPr>
                <w:sz w:val="28"/>
                <w:szCs w:val="28"/>
                <w:lang w:val="kk-KZ"/>
              </w:rPr>
            </w:pPr>
            <w:r w:rsidRPr="00F452FA">
              <w:rPr>
                <w:sz w:val="28"/>
                <w:szCs w:val="28"/>
                <w:lang w:val="kk-KZ"/>
              </w:rPr>
              <w:t xml:space="preserve">Халықаралық ұшуды, халықаралық әуемен тасымалдауды орындайтын шетелдік авиакомпаниялардың әуе кемелеріне май құю кезінде </w:t>
            </w:r>
            <w:r w:rsidRPr="00F452FA">
              <w:rPr>
                <w:b/>
                <w:sz w:val="28"/>
                <w:szCs w:val="28"/>
                <w:lang w:val="kk-KZ"/>
              </w:rPr>
              <w:t>әуежайлар</w:t>
            </w:r>
            <w:r w:rsidRPr="00F452FA">
              <w:rPr>
                <w:sz w:val="28"/>
                <w:szCs w:val="28"/>
                <w:lang w:val="kk-KZ"/>
              </w:rPr>
              <w:t xml:space="preserve"> жүзеге асыратын жанар-жағармай материалдарын өткізу  бойынша айналымға нөлдік мөлшерлемемен салық салынады. </w:t>
            </w:r>
          </w:p>
          <w:p w:rsidR="00D068BB" w:rsidRPr="00F452FA" w:rsidRDefault="00D068BB" w:rsidP="00F05673">
            <w:pPr>
              <w:pStyle w:val="a3"/>
              <w:ind w:firstLine="313"/>
              <w:jc w:val="both"/>
              <w:rPr>
                <w:sz w:val="28"/>
                <w:szCs w:val="28"/>
                <w:lang w:val="kk-KZ"/>
              </w:rPr>
            </w:pPr>
            <w:r w:rsidRPr="00F452FA">
              <w:rPr>
                <w:sz w:val="28"/>
                <w:szCs w:val="28"/>
                <w:lang w:val="kk-KZ"/>
              </w:rPr>
              <w:t xml:space="preserve">Осы баптың ережелері халықаралық ұшуды, халықаралық әуемен тасымалдауды орындайтын шетелдік авиакомпаниялардың әуе кемелеріне май құю кезінде жанар-жағармай материалдарын өткізетін </w:t>
            </w:r>
            <w:r w:rsidRPr="00F452FA">
              <w:rPr>
                <w:b/>
                <w:sz w:val="28"/>
                <w:szCs w:val="28"/>
                <w:lang w:val="kk-KZ"/>
              </w:rPr>
              <w:t>әуежайларға</w:t>
            </w:r>
            <w:r w:rsidRPr="00F452FA">
              <w:rPr>
                <w:sz w:val="28"/>
                <w:szCs w:val="28"/>
                <w:lang w:val="kk-KZ"/>
              </w:rPr>
              <w:t xml:space="preserve"> қатысты қолданылады.</w:t>
            </w:r>
          </w:p>
          <w:p w:rsidR="00D068BB" w:rsidRPr="00F452FA" w:rsidRDefault="00D068BB" w:rsidP="00F05673">
            <w:pPr>
              <w:pStyle w:val="a3"/>
              <w:ind w:firstLine="313"/>
              <w:jc w:val="both"/>
              <w:rPr>
                <w:sz w:val="28"/>
                <w:szCs w:val="28"/>
                <w:lang w:val="kk-KZ"/>
              </w:rPr>
            </w:pPr>
            <w:r w:rsidRPr="00F452FA">
              <w:rPr>
                <w:sz w:val="28"/>
                <w:szCs w:val="28"/>
                <w:lang w:val="kk-KZ"/>
              </w:rPr>
              <w:t>…</w:t>
            </w:r>
          </w:p>
          <w:p w:rsidR="00D068BB" w:rsidRPr="00F452FA" w:rsidRDefault="00D068BB" w:rsidP="00F05673">
            <w:pPr>
              <w:pStyle w:val="a3"/>
              <w:ind w:firstLine="313"/>
              <w:jc w:val="both"/>
              <w:rPr>
                <w:sz w:val="28"/>
                <w:szCs w:val="28"/>
                <w:lang w:val="kk-KZ"/>
              </w:rPr>
            </w:pPr>
            <w:r w:rsidRPr="00F452FA">
              <w:rPr>
                <w:sz w:val="28"/>
                <w:szCs w:val="28"/>
                <w:lang w:val="kk-KZ"/>
              </w:rPr>
              <w:t xml:space="preserve">3. Халықаралық ұшуды, халықаралық әуемен тасымалдауды орындайтын шетелдік авиакомпаниялардың әуе кемелеріне май құю кезінде </w:t>
            </w:r>
            <w:r w:rsidRPr="00F452FA">
              <w:rPr>
                <w:b/>
                <w:sz w:val="28"/>
                <w:szCs w:val="28"/>
                <w:lang w:val="kk-KZ"/>
              </w:rPr>
              <w:t xml:space="preserve">әуежайлар </w:t>
            </w:r>
            <w:r w:rsidRPr="00F452FA">
              <w:rPr>
                <w:sz w:val="28"/>
                <w:szCs w:val="28"/>
                <w:lang w:val="kk-KZ"/>
              </w:rPr>
              <w:t>жүзеге асыратын жанар-жағармай материалдарын өткізу кезінде нөлдік мөлшерлемемен салық салынатын айналымдарды растайтын құжаттар мыналар болып табылады:</w:t>
            </w:r>
          </w:p>
          <w:p w:rsidR="00D068BB" w:rsidRPr="00F452FA" w:rsidRDefault="00D068BB" w:rsidP="00F05673">
            <w:pPr>
              <w:pStyle w:val="a3"/>
              <w:ind w:firstLine="313"/>
              <w:jc w:val="both"/>
              <w:rPr>
                <w:sz w:val="28"/>
                <w:szCs w:val="28"/>
                <w:lang w:val="kk-KZ"/>
              </w:rPr>
            </w:pPr>
            <w:r w:rsidRPr="00F452FA">
              <w:rPr>
                <w:sz w:val="28"/>
                <w:szCs w:val="28"/>
                <w:lang w:val="kk-KZ"/>
              </w:rPr>
              <w:t xml:space="preserve">1) тұрақты рейстерді жүзеге асыру кезінде - </w:t>
            </w:r>
            <w:r w:rsidRPr="00F452FA">
              <w:rPr>
                <w:b/>
                <w:sz w:val="28"/>
                <w:szCs w:val="28"/>
                <w:lang w:val="kk-KZ"/>
              </w:rPr>
              <w:t xml:space="preserve">әуежайдың </w:t>
            </w:r>
            <w:r w:rsidRPr="00F452FA">
              <w:rPr>
                <w:sz w:val="28"/>
                <w:szCs w:val="28"/>
                <w:lang w:val="kk-KZ"/>
              </w:rPr>
              <w:t>шетелдік авиакомпаниямен жанар-жағармай материалдарын өткізуді көздейтін және (немесе) қамтитын шарты;</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 xml:space="preserve">тұрақты емес рейстерді жүзеге асыру кезінде - шетелдік авиакомпанияның өтінімі және (немесе) </w:t>
            </w:r>
            <w:r w:rsidRPr="00F452FA">
              <w:rPr>
                <w:rFonts w:ascii="Times New Roman" w:hAnsi="Times New Roman"/>
                <w:b/>
                <w:sz w:val="28"/>
                <w:szCs w:val="28"/>
                <w:lang w:val="kk-KZ"/>
              </w:rPr>
              <w:t>әуежайдың</w:t>
            </w:r>
            <w:r w:rsidRPr="00F452FA">
              <w:rPr>
                <w:rFonts w:ascii="Times New Roman" w:hAnsi="Times New Roman"/>
                <w:sz w:val="28"/>
                <w:szCs w:val="28"/>
                <w:lang w:val="kk-KZ"/>
              </w:rPr>
              <w:t xml:space="preserve"> шетелдік авиакомпаниямен шарты (келісімі).</w:t>
            </w:r>
          </w:p>
          <w:p w:rsidR="00D068BB" w:rsidRPr="00F452FA" w:rsidRDefault="00D068BB" w:rsidP="00F05673">
            <w:pPr>
              <w:pStyle w:val="a3"/>
              <w:ind w:firstLine="313"/>
              <w:jc w:val="both"/>
              <w:rPr>
                <w:sz w:val="28"/>
                <w:szCs w:val="28"/>
                <w:lang w:val="kk-KZ"/>
              </w:rPr>
            </w:pPr>
            <w:r w:rsidRPr="00F452FA">
              <w:rPr>
                <w:sz w:val="28"/>
                <w:szCs w:val="28"/>
                <w:lang w:val="kk-KZ"/>
              </w:rPr>
              <w:t>…</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2) әуе кемесіне жанар-жағармай материалдары құйылғанын растайтын кеден органының белгісі бар, шетелдік әуе кемесіне май құюға арналған шығыс ордері немесе қойылатын талап, онда мынадай мәліметтер көрсетілуге тиіс:</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 xml:space="preserve">авиакомпанияның атауы; </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 xml:space="preserve">құйылған жанар-жағармай материалдарының мөлшері; </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 xml:space="preserve">әуе кемесіне май құйылған күн; әуе кемесі командирінің немесе шетелдік авиакомпания өкілінің және май құюды жүзеге асырған </w:t>
            </w:r>
            <w:r w:rsidRPr="00F452FA">
              <w:rPr>
                <w:rFonts w:ascii="Times New Roman" w:hAnsi="Times New Roman"/>
                <w:b/>
                <w:sz w:val="28"/>
                <w:szCs w:val="28"/>
                <w:lang w:val="kk-KZ"/>
              </w:rPr>
              <w:t>әуежайдың</w:t>
            </w:r>
            <w:r w:rsidRPr="00F452FA">
              <w:rPr>
                <w:rFonts w:ascii="Times New Roman" w:hAnsi="Times New Roman"/>
                <w:sz w:val="28"/>
                <w:szCs w:val="28"/>
                <w:lang w:val="kk-KZ"/>
              </w:rPr>
              <w:t xml:space="preserve"> тиісті қызметі қызметкерінің қолтаңбалары.</w:t>
            </w:r>
          </w:p>
          <w:p w:rsidR="00D068BB" w:rsidRPr="00F452FA" w:rsidRDefault="00D068BB" w:rsidP="00F05673">
            <w:pPr>
              <w:pStyle w:val="a3"/>
              <w:ind w:firstLine="313"/>
              <w:jc w:val="both"/>
              <w:rPr>
                <w:sz w:val="28"/>
                <w:szCs w:val="28"/>
                <w:lang w:val="kk-KZ"/>
              </w:rPr>
            </w:pPr>
            <w:r w:rsidRPr="00F452FA">
              <w:rPr>
                <w:sz w:val="28"/>
                <w:szCs w:val="28"/>
                <w:lang w:val="kk-KZ"/>
              </w:rPr>
              <w:t>…</w:t>
            </w:r>
          </w:p>
          <w:p w:rsidR="00D068BB" w:rsidRPr="00F452FA" w:rsidRDefault="00D068BB" w:rsidP="00F05673">
            <w:pPr>
              <w:pStyle w:val="a3"/>
              <w:ind w:firstLine="313"/>
              <w:jc w:val="both"/>
              <w:rPr>
                <w:sz w:val="28"/>
                <w:szCs w:val="28"/>
                <w:lang w:val="kk-KZ"/>
              </w:rPr>
            </w:pPr>
            <w:r w:rsidRPr="00F452FA">
              <w:rPr>
                <w:sz w:val="28"/>
                <w:szCs w:val="28"/>
                <w:lang w:val="kk-KZ"/>
              </w:rPr>
              <w:t xml:space="preserve">3) </w:t>
            </w:r>
            <w:r w:rsidRPr="00F452FA">
              <w:rPr>
                <w:b/>
                <w:sz w:val="28"/>
                <w:szCs w:val="28"/>
                <w:lang w:val="kk-KZ"/>
              </w:rPr>
              <w:t>әуежай</w:t>
            </w:r>
            <w:r w:rsidRPr="00F452FA">
              <w:rPr>
                <w:sz w:val="28"/>
                <w:szCs w:val="28"/>
                <w:lang w:val="kk-KZ"/>
              </w:rPr>
              <w:t xml:space="preserve"> өткізген жанар-жағармай материалдары үшін шетелдік авиакомпанияның ақы төлеу фактісін растайтын құжат;</w:t>
            </w:r>
          </w:p>
          <w:p w:rsidR="00D068BB" w:rsidRPr="00F452FA" w:rsidRDefault="00D068BB" w:rsidP="00F05673">
            <w:pPr>
              <w:spacing w:after="0" w:line="240" w:lineRule="auto"/>
              <w:ind w:firstLine="317"/>
              <w:jc w:val="both"/>
              <w:rPr>
                <w:rFonts w:ascii="Times New Roman" w:hAnsi="Times New Roman"/>
                <w:sz w:val="28"/>
                <w:szCs w:val="28"/>
                <w:lang w:val="kk-KZ"/>
              </w:rPr>
            </w:pPr>
            <w:r w:rsidRPr="00F452FA">
              <w:rPr>
                <w:rFonts w:ascii="Times New Roman" w:hAnsi="Times New Roman"/>
                <w:sz w:val="28"/>
                <w:szCs w:val="28"/>
                <w:lang w:val="kk-KZ"/>
              </w:rPr>
              <w:t>4) қайтаруға ұсынылған қосылған құн салығы сомаларының дұрыстығын растау бойынша тақырыптық тексеру жүргiзуге қатысатын азаматтық авиация саласындағы уәкiлеттi органның лауазымды адамының шетелдiк авиакомпания әуе кемесiнiң рейстi жүзеге асыру фактiсiн және азаматтық авиация саласындағы уәкiлеттi органның келiсiмiмен уәкiлеттi орган бекiткен нысанда және тәртiппен өткiзiлген жанар-жағармай материалдарының (авиакомпаниялар бойынша) мөлшерiн растайтын қорытындысы.</w:t>
            </w:r>
          </w:p>
          <w:p w:rsidR="00D068BB" w:rsidRPr="00F452FA" w:rsidRDefault="00D068BB" w:rsidP="00F05673">
            <w:pPr>
              <w:spacing w:after="0" w:line="240" w:lineRule="auto"/>
              <w:jc w:val="both"/>
              <w:rPr>
                <w:rFonts w:ascii="Times New Roman" w:hAnsi="Times New Roman"/>
                <w:sz w:val="28"/>
                <w:szCs w:val="28"/>
              </w:rPr>
            </w:pPr>
            <w:r w:rsidRPr="00F452FA">
              <w:rPr>
                <w:rFonts w:ascii="Times New Roman" w:hAnsi="Times New Roman"/>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F452FA" w:rsidRDefault="00D068BB" w:rsidP="00F05673">
            <w:pPr>
              <w:pStyle w:val="a3"/>
              <w:ind w:firstLine="316"/>
              <w:jc w:val="both"/>
              <w:rPr>
                <w:sz w:val="28"/>
                <w:szCs w:val="28"/>
                <w:lang w:val="kk-KZ"/>
              </w:rPr>
            </w:pPr>
            <w:r w:rsidRPr="00F452FA">
              <w:rPr>
                <w:b/>
                <w:bCs/>
                <w:sz w:val="28"/>
                <w:szCs w:val="28"/>
                <w:lang w:val="kk-KZ"/>
              </w:rPr>
              <w:t>388-Бап</w:t>
            </w:r>
            <w:r w:rsidRPr="00F452FA">
              <w:rPr>
                <w:b/>
                <w:sz w:val="28"/>
                <w:szCs w:val="28"/>
                <w:lang w:val="kk-KZ"/>
              </w:rPr>
              <w:t xml:space="preserve">. </w:t>
            </w:r>
            <w:r w:rsidRPr="00F452FA">
              <w:rPr>
                <w:sz w:val="28"/>
                <w:szCs w:val="28"/>
                <w:lang w:val="kk-KZ"/>
              </w:rPr>
              <w:t xml:space="preserve">Халықаралық ұшуды, халықаралық әуемен тасымалдауды орындайтын шетелдік авиакомпаниялардың әуе кемелеріне май құю кезінде </w:t>
            </w:r>
            <w:r w:rsidRPr="00F452FA">
              <w:rPr>
                <w:b/>
                <w:sz w:val="28"/>
                <w:szCs w:val="28"/>
                <w:lang w:val="kk-KZ"/>
              </w:rPr>
              <w:t>салық төлеушілер</w:t>
            </w:r>
            <w:r w:rsidRPr="00F452FA">
              <w:rPr>
                <w:sz w:val="28"/>
                <w:szCs w:val="28"/>
                <w:lang w:val="kk-KZ"/>
              </w:rPr>
              <w:t xml:space="preserve"> жүзеге асыратын жанар-жағармай материалдарын өткізуге салық салу</w:t>
            </w:r>
          </w:p>
          <w:p w:rsidR="00D068BB" w:rsidRPr="00F452FA" w:rsidRDefault="00D068BB" w:rsidP="00F05673">
            <w:pPr>
              <w:pStyle w:val="a3"/>
              <w:ind w:firstLine="317"/>
              <w:jc w:val="both"/>
              <w:rPr>
                <w:sz w:val="28"/>
                <w:szCs w:val="28"/>
                <w:lang w:val="kk-KZ"/>
              </w:rPr>
            </w:pPr>
            <w:r w:rsidRPr="00F452FA">
              <w:rPr>
                <w:sz w:val="28"/>
                <w:szCs w:val="28"/>
                <w:lang w:val="kk-KZ"/>
              </w:rPr>
              <w:t xml:space="preserve">1. Халықаралық ұшуды, халықаралық әуемен тасымалдауды орындайтын шетелдік авиакомпаниялардың әуе кемелеріне май құю кезінде </w:t>
            </w:r>
            <w:r w:rsidRPr="00F452FA">
              <w:rPr>
                <w:b/>
                <w:sz w:val="28"/>
                <w:szCs w:val="28"/>
                <w:lang w:val="kk-KZ"/>
              </w:rPr>
              <w:t>салық төлеушілер</w:t>
            </w:r>
            <w:r w:rsidRPr="00F452FA">
              <w:rPr>
                <w:sz w:val="28"/>
                <w:szCs w:val="28"/>
                <w:lang w:val="kk-KZ"/>
              </w:rPr>
              <w:t xml:space="preserve"> жүзеге асыратын жанар-жағармай материалдарын сату бойынша айналымға нөлдік мөлшерлемемен салық салынады. </w:t>
            </w:r>
          </w:p>
          <w:p w:rsidR="00D068BB" w:rsidRPr="00F452FA" w:rsidRDefault="00D068BB" w:rsidP="00F05673">
            <w:pPr>
              <w:spacing w:after="0" w:line="240" w:lineRule="auto"/>
              <w:ind w:firstLine="317"/>
              <w:jc w:val="both"/>
              <w:rPr>
                <w:rFonts w:ascii="Times New Roman" w:hAnsi="Times New Roman"/>
                <w:sz w:val="28"/>
                <w:szCs w:val="28"/>
                <w:lang w:val="kk-KZ"/>
              </w:rPr>
            </w:pPr>
            <w:r w:rsidRPr="00F452FA">
              <w:rPr>
                <w:rFonts w:ascii="Times New Roman" w:hAnsi="Times New Roman"/>
                <w:sz w:val="28"/>
                <w:szCs w:val="28"/>
                <w:lang w:val="kk-KZ"/>
              </w:rPr>
              <w:t xml:space="preserve">Осы баптың ережелері халықаралық ұшуды, халықаралық әуемен тасымалдауды орындайтын шетелдік </w:t>
            </w:r>
            <w:r w:rsidRPr="00F452FA">
              <w:rPr>
                <w:rFonts w:ascii="Times New Roman" w:hAnsi="Times New Roman"/>
                <w:b/>
                <w:sz w:val="28"/>
                <w:szCs w:val="28"/>
                <w:lang w:val="kk-KZ"/>
              </w:rPr>
              <w:t>салық төлеушелердің</w:t>
            </w:r>
            <w:r w:rsidRPr="00F452FA">
              <w:rPr>
                <w:rFonts w:ascii="Times New Roman" w:hAnsi="Times New Roman"/>
                <w:sz w:val="28"/>
                <w:szCs w:val="28"/>
                <w:lang w:val="kk-KZ"/>
              </w:rPr>
              <w:t xml:space="preserve"> әуе кемелеріне май құю кезінде жанар-жағармай материалдарын өткізетін әуежайларға қатысты қолданылады.</w:t>
            </w:r>
          </w:p>
          <w:p w:rsidR="00D068BB" w:rsidRPr="00F452FA" w:rsidRDefault="00D068BB" w:rsidP="00F05673">
            <w:pPr>
              <w:pStyle w:val="a3"/>
              <w:ind w:firstLine="316"/>
              <w:jc w:val="both"/>
              <w:rPr>
                <w:sz w:val="28"/>
                <w:szCs w:val="28"/>
                <w:lang w:val="kk-KZ"/>
              </w:rPr>
            </w:pPr>
            <w:r w:rsidRPr="00F452FA">
              <w:rPr>
                <w:sz w:val="28"/>
                <w:szCs w:val="28"/>
                <w:lang w:val="kk-KZ"/>
              </w:rPr>
              <w:t>…</w:t>
            </w:r>
          </w:p>
          <w:p w:rsidR="00D068BB" w:rsidRPr="00F452FA" w:rsidRDefault="00D068BB" w:rsidP="00F05673">
            <w:pPr>
              <w:pStyle w:val="a3"/>
              <w:ind w:firstLine="316"/>
              <w:jc w:val="both"/>
              <w:rPr>
                <w:sz w:val="28"/>
                <w:szCs w:val="28"/>
                <w:lang w:val="kk-KZ"/>
              </w:rPr>
            </w:pPr>
            <w:r w:rsidRPr="00F452FA">
              <w:rPr>
                <w:sz w:val="28"/>
                <w:szCs w:val="28"/>
                <w:lang w:val="kk-KZ"/>
              </w:rPr>
              <w:t xml:space="preserve">3. Халықаралық ұшуды, халықаралық әуемен тасымалдауды орындайтын шетелдік авиакомпаниялардың әуе кемелеріне май құю кезінде </w:t>
            </w:r>
            <w:r w:rsidRPr="00F452FA">
              <w:rPr>
                <w:b/>
                <w:sz w:val="28"/>
                <w:szCs w:val="28"/>
                <w:lang w:val="kk-KZ"/>
              </w:rPr>
              <w:t>салық төлеушілер</w:t>
            </w:r>
            <w:r w:rsidRPr="00F452FA">
              <w:rPr>
                <w:sz w:val="28"/>
                <w:szCs w:val="28"/>
                <w:lang w:val="kk-KZ"/>
              </w:rPr>
              <w:t xml:space="preserve"> жүзеге асыратын жанар-жағармай материалдарын өткізу кезінде нөлдік мөлшерлемемен салық салынатын айналымдарды растайтын құжаттар мыналар болып табылады:</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 xml:space="preserve">1) тұрақты рейстерді жүзеге асыру кезінде - </w:t>
            </w:r>
            <w:r w:rsidRPr="00F452FA">
              <w:rPr>
                <w:rFonts w:ascii="Times New Roman" w:hAnsi="Times New Roman"/>
                <w:b/>
                <w:sz w:val="28"/>
                <w:szCs w:val="28"/>
                <w:lang w:val="kk-KZ"/>
              </w:rPr>
              <w:t>салық төлеушінің</w:t>
            </w:r>
            <w:r w:rsidRPr="00F452FA">
              <w:rPr>
                <w:rFonts w:ascii="Times New Roman" w:hAnsi="Times New Roman"/>
                <w:sz w:val="28"/>
                <w:szCs w:val="28"/>
                <w:lang w:val="kk-KZ"/>
              </w:rPr>
              <w:t xml:space="preserve"> шетелдік авиакомпаниямен жанар-жағармай материалдарын өткізуді көздейтін және (немесе) қамтитын шарты;</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 xml:space="preserve">тұрақты емес рейстерді жүзеге асыру кезінде - шетелдік авиакомпанияның өтінімі және (немесе) </w:t>
            </w:r>
            <w:r w:rsidRPr="00F452FA">
              <w:rPr>
                <w:rFonts w:ascii="Times New Roman" w:hAnsi="Times New Roman"/>
                <w:b/>
                <w:sz w:val="28"/>
                <w:szCs w:val="28"/>
                <w:lang w:val="kk-KZ"/>
              </w:rPr>
              <w:t>салық төлеушінің</w:t>
            </w:r>
            <w:r w:rsidRPr="00F452FA">
              <w:rPr>
                <w:rFonts w:ascii="Times New Roman" w:hAnsi="Times New Roman"/>
                <w:sz w:val="28"/>
                <w:szCs w:val="28"/>
                <w:lang w:val="kk-KZ"/>
              </w:rPr>
              <w:t xml:space="preserve"> шетелдік авиакомпаниямен шарты (келісіміҚ.</w:t>
            </w:r>
          </w:p>
          <w:p w:rsidR="00D068BB" w:rsidRPr="00F452FA" w:rsidRDefault="00D068BB" w:rsidP="00F05673">
            <w:pPr>
              <w:pStyle w:val="a3"/>
              <w:ind w:firstLine="316"/>
              <w:jc w:val="both"/>
              <w:rPr>
                <w:sz w:val="28"/>
                <w:szCs w:val="28"/>
                <w:lang w:val="kk-KZ"/>
              </w:rPr>
            </w:pPr>
            <w:r w:rsidRPr="00F452FA">
              <w:rPr>
                <w:sz w:val="28"/>
                <w:szCs w:val="28"/>
                <w:lang w:val="kk-KZ"/>
              </w:rPr>
              <w:t>…</w:t>
            </w:r>
          </w:p>
          <w:p w:rsidR="00D068BB" w:rsidRPr="00F452FA" w:rsidRDefault="00D068BB" w:rsidP="00F05673">
            <w:pPr>
              <w:pStyle w:val="a3"/>
              <w:ind w:firstLine="316"/>
              <w:jc w:val="both"/>
              <w:rPr>
                <w:sz w:val="28"/>
                <w:szCs w:val="28"/>
                <w:lang w:val="kk-KZ"/>
              </w:rPr>
            </w:pPr>
            <w:r w:rsidRPr="00F452FA">
              <w:rPr>
                <w:sz w:val="28"/>
                <w:szCs w:val="28"/>
                <w:lang w:val="kk-KZ"/>
              </w:rPr>
              <w:t>2) әуе кемесіне жанар-жағармай материалдары құйылғанын растайтын кеден органының белгісі бар, шетелдік әуе кемесіне май құюға арналған шығыс ордері немесе қойылатын талап, онда мынадай мәліметтер көрсетілуге тиіс:</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авиакомпанияның атауы;</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құйылған жанар-жағармай материалдарының мөлшері;</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әуе кемесіне май құйылған күн;</w:t>
            </w:r>
          </w:p>
          <w:p w:rsidR="00D068BB" w:rsidRPr="00F452FA" w:rsidRDefault="00D068BB" w:rsidP="00F05673">
            <w:pPr>
              <w:spacing w:after="0" w:line="240" w:lineRule="auto"/>
              <w:jc w:val="both"/>
              <w:rPr>
                <w:rFonts w:ascii="Times New Roman" w:hAnsi="Times New Roman"/>
                <w:sz w:val="28"/>
                <w:szCs w:val="28"/>
                <w:lang w:val="kk-KZ"/>
              </w:rPr>
            </w:pPr>
            <w:r w:rsidRPr="00F452FA">
              <w:rPr>
                <w:rFonts w:ascii="Times New Roman" w:hAnsi="Times New Roman"/>
                <w:sz w:val="28"/>
                <w:szCs w:val="28"/>
                <w:lang w:val="kk-KZ"/>
              </w:rPr>
              <w:t xml:space="preserve">әуе кемесі командирінің немесе шетелдік авиакомпания өкілінің және май құюды жүзеге асырған </w:t>
            </w:r>
            <w:r w:rsidRPr="00F452FA">
              <w:rPr>
                <w:rFonts w:ascii="Times New Roman" w:hAnsi="Times New Roman"/>
                <w:b/>
                <w:sz w:val="28"/>
                <w:szCs w:val="28"/>
                <w:lang w:val="kk-KZ"/>
              </w:rPr>
              <w:t>салық төлеушінің</w:t>
            </w:r>
            <w:r w:rsidRPr="00F452FA">
              <w:rPr>
                <w:rFonts w:ascii="Times New Roman" w:hAnsi="Times New Roman"/>
                <w:sz w:val="28"/>
                <w:szCs w:val="28"/>
                <w:lang w:val="kk-KZ"/>
              </w:rPr>
              <w:t xml:space="preserve"> тиісті қызметі қызметкерінің қолтаңбалары.</w:t>
            </w:r>
          </w:p>
          <w:p w:rsidR="00D068BB" w:rsidRPr="00F452FA" w:rsidRDefault="00D068BB" w:rsidP="00F05673">
            <w:pPr>
              <w:pStyle w:val="a3"/>
              <w:ind w:firstLine="316"/>
              <w:jc w:val="both"/>
              <w:rPr>
                <w:sz w:val="28"/>
                <w:szCs w:val="28"/>
                <w:lang w:val="kk-KZ"/>
              </w:rPr>
            </w:pPr>
            <w:r w:rsidRPr="00F452FA">
              <w:rPr>
                <w:sz w:val="28"/>
                <w:szCs w:val="28"/>
                <w:lang w:val="kk-KZ"/>
              </w:rPr>
              <w:t>…</w:t>
            </w:r>
          </w:p>
          <w:p w:rsidR="00D068BB" w:rsidRPr="00F452FA" w:rsidRDefault="00D068BB" w:rsidP="00F05673">
            <w:pPr>
              <w:pStyle w:val="a3"/>
              <w:ind w:firstLine="316"/>
              <w:jc w:val="both"/>
              <w:rPr>
                <w:sz w:val="28"/>
                <w:szCs w:val="28"/>
                <w:lang w:val="kk-KZ"/>
              </w:rPr>
            </w:pPr>
            <w:r w:rsidRPr="00F452FA">
              <w:rPr>
                <w:sz w:val="28"/>
                <w:szCs w:val="28"/>
                <w:lang w:val="kk-KZ"/>
              </w:rPr>
              <w:t xml:space="preserve">3) </w:t>
            </w:r>
            <w:r w:rsidRPr="00F452FA">
              <w:rPr>
                <w:b/>
                <w:sz w:val="28"/>
                <w:szCs w:val="28"/>
                <w:lang w:val="kk-KZ"/>
              </w:rPr>
              <w:t>салық төлеуші</w:t>
            </w:r>
            <w:r w:rsidRPr="00F452FA">
              <w:rPr>
                <w:sz w:val="28"/>
                <w:szCs w:val="28"/>
                <w:lang w:val="kk-KZ"/>
              </w:rPr>
              <w:t xml:space="preserve"> өткізген жанар-жағармай материалдары үшін шетелдік авиакомпанияның ақы төлеу фактісін растайтын құжат;</w:t>
            </w:r>
          </w:p>
          <w:p w:rsidR="00D068BB" w:rsidRPr="00F452FA" w:rsidRDefault="00D068BB" w:rsidP="00F05673">
            <w:pPr>
              <w:spacing w:after="0" w:line="240" w:lineRule="auto"/>
              <w:ind w:firstLine="317"/>
              <w:contextualSpacing/>
              <w:jc w:val="both"/>
              <w:rPr>
                <w:rFonts w:ascii="Times New Roman" w:hAnsi="Times New Roman"/>
                <w:sz w:val="28"/>
                <w:szCs w:val="28"/>
                <w:lang w:val="kk-KZ"/>
              </w:rPr>
            </w:pPr>
            <w:r w:rsidRPr="00F452FA">
              <w:rPr>
                <w:rFonts w:ascii="Times New Roman" w:hAnsi="Times New Roman"/>
                <w:sz w:val="28"/>
                <w:szCs w:val="28"/>
                <w:lang w:val="kk-KZ"/>
              </w:rPr>
              <w:t>4) қайтаруға ұсынылған қосылған құн салығы сомаларының дұрыстығын растау бойынша тақырыптық тексеру жүргiзуге қатысатын азаматтық авиация саласындағы уәкiлеттi органның лауазымды адамының шетелдiк авиакомпания әуе кемесiнiң рейстi жүзеге асыру фактiсiн және азаматтық авиация саласындағы уәкiлеттi органның келiсiмiмен уәкiлеттi орган бекiткен нысанда және тәртiппен өткiзiлген жанар-жағармай материалдарының (авиакомпаниялар бойынша) мөлшерiн растайтын қорытындысы:</w:t>
            </w:r>
          </w:p>
          <w:p w:rsidR="00D068BB" w:rsidRPr="00F452FA" w:rsidRDefault="00D068BB" w:rsidP="00F05673">
            <w:pPr>
              <w:spacing w:after="0" w:line="240" w:lineRule="auto"/>
              <w:ind w:firstLine="313"/>
              <w:contextualSpacing/>
              <w:jc w:val="both"/>
              <w:rPr>
                <w:rFonts w:ascii="Times New Roman" w:hAnsi="Times New Roman"/>
                <w:b/>
                <w:sz w:val="28"/>
                <w:szCs w:val="28"/>
                <w:lang w:val="kk-KZ"/>
              </w:rPr>
            </w:pPr>
            <w:r w:rsidRPr="00F452FA">
              <w:rPr>
                <w:rFonts w:ascii="Times New Roman" w:hAnsi="Times New Roman"/>
                <w:b/>
                <w:sz w:val="28"/>
                <w:szCs w:val="28"/>
                <w:lang w:val="kk-KZ"/>
              </w:rPr>
              <w:t>азаматтық авиация саласындағы уәкілетті органның лауазымды адамының қатысуымен қайтаруға ұсынылған қосылған құн салығы сомасының дұрыстығын растау бойынша тақырыптық тексеру жүргізу кезінде;</w:t>
            </w:r>
          </w:p>
          <w:p w:rsidR="00D068BB" w:rsidRPr="00F452FA" w:rsidRDefault="00D068BB" w:rsidP="00F05673">
            <w:pPr>
              <w:spacing w:after="0" w:line="240" w:lineRule="auto"/>
              <w:ind w:firstLine="313"/>
              <w:contextualSpacing/>
              <w:jc w:val="both"/>
              <w:rPr>
                <w:rFonts w:ascii="Times New Roman" w:hAnsi="Times New Roman"/>
                <w:b/>
                <w:sz w:val="28"/>
                <w:szCs w:val="28"/>
                <w:lang w:val="kk-KZ"/>
              </w:rPr>
            </w:pPr>
            <w:r w:rsidRPr="00F452FA">
              <w:rPr>
                <w:rFonts w:ascii="Times New Roman" w:hAnsi="Times New Roman"/>
                <w:b/>
                <w:sz w:val="28"/>
                <w:szCs w:val="28"/>
                <w:lang w:val="kk-KZ"/>
              </w:rPr>
              <w:t>қосылған құн салығының бақылау шотын пайдаланатын қосылған құн салығын төлеушілер бойынша салықтық тексеру жүргізбей.</w:t>
            </w:r>
          </w:p>
          <w:p w:rsidR="00D068BB" w:rsidRPr="00F452FA" w:rsidRDefault="00D068BB" w:rsidP="00F05673">
            <w:pPr>
              <w:pStyle w:val="a3"/>
              <w:ind w:firstLine="316"/>
              <w:jc w:val="both"/>
              <w:rPr>
                <w:sz w:val="28"/>
                <w:szCs w:val="28"/>
                <w:lang w:val="kk-KZ"/>
              </w:rPr>
            </w:pPr>
            <w:r w:rsidRPr="00F452FA">
              <w:rPr>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10210E" w:rsidRDefault="00D068BB" w:rsidP="00F05673">
            <w:pPr>
              <w:pStyle w:val="a3"/>
              <w:ind w:firstLine="320"/>
              <w:jc w:val="both"/>
              <w:rPr>
                <w:b/>
                <w:sz w:val="28"/>
                <w:szCs w:val="28"/>
                <w:lang w:val="kk-KZ"/>
              </w:rPr>
            </w:pPr>
            <w:r w:rsidRPr="0010210E">
              <w:rPr>
                <w:b/>
                <w:sz w:val="28"/>
                <w:szCs w:val="28"/>
                <w:lang w:val="kk-KZ"/>
              </w:rPr>
              <w:t>2019 жылғы 1 қаңтардан бастап қолданысқа енгізіледі</w:t>
            </w:r>
          </w:p>
          <w:p w:rsidR="00D068BB" w:rsidRPr="0010210E" w:rsidRDefault="00D068BB" w:rsidP="00F05673">
            <w:pPr>
              <w:pStyle w:val="a3"/>
              <w:ind w:firstLine="320"/>
              <w:jc w:val="both"/>
              <w:rPr>
                <w:sz w:val="28"/>
                <w:szCs w:val="28"/>
                <w:lang w:val="kk-KZ"/>
              </w:rPr>
            </w:pPr>
            <w:r w:rsidRPr="0010210E">
              <w:rPr>
                <w:sz w:val="28"/>
                <w:szCs w:val="28"/>
                <w:lang w:val="kk-KZ"/>
              </w:rPr>
              <w:t>Әуежайлардың монополиялық жағдайының заңнамада қалыптасқан алғышарттарын болдырмау, сондай-ақ әуежайларда шетелдік авиатасымалдаушыларға авиаотынды салық салынбайтын өткізуге авиаотынмен қамтамасыз етуге байланысты қызметті жүзеге асыратын басқа салық төлеушілерге құқық беру мақсатында ҚР қолданыстағы заңнамасына өзгерістер енгізу қажеттілігі туындайды.</w:t>
            </w:r>
          </w:p>
          <w:p w:rsidR="00D068BB" w:rsidRPr="0010210E" w:rsidRDefault="00D068BB" w:rsidP="00F05673">
            <w:pPr>
              <w:pStyle w:val="a3"/>
              <w:ind w:firstLine="320"/>
              <w:jc w:val="both"/>
              <w:rPr>
                <w:sz w:val="28"/>
                <w:szCs w:val="28"/>
                <w:lang w:val="kk-KZ"/>
              </w:rPr>
            </w:pPr>
            <w:r w:rsidRPr="0010210E">
              <w:rPr>
                <w:sz w:val="28"/>
                <w:szCs w:val="28"/>
                <w:lang w:val="kk-KZ"/>
              </w:rPr>
              <w:t xml:space="preserve">«Қазақстан Республикасының әуе кеңістігін пайдалану және авиация қызметі туралы» ҚР Заңының 65-бабының 2-тармағына өзгерістер енгізілуіне байланысты әуежай қызметіне тек әуежайлар ғана емес, сонымен қатар әуежай аумағында оларды көрсететін жердегі қызмет көрсететін өзге де қызмет көрсетушілер де жіберілуі мүмкін. </w:t>
            </w:r>
          </w:p>
          <w:p w:rsidR="00D068BB" w:rsidRPr="0010210E" w:rsidRDefault="00D068BB" w:rsidP="00F05673">
            <w:pPr>
              <w:pStyle w:val="a3"/>
              <w:ind w:firstLine="320"/>
              <w:jc w:val="both"/>
              <w:rPr>
                <w:sz w:val="28"/>
                <w:szCs w:val="28"/>
                <w:lang w:val="kk-KZ"/>
              </w:rPr>
            </w:pPr>
            <w:r w:rsidRPr="0010210E">
              <w:rPr>
                <w:sz w:val="28"/>
                <w:szCs w:val="28"/>
                <w:lang w:val="kk-KZ"/>
              </w:rPr>
              <w:t>Осыған орай, халықаралық ұшуларды, халықаралық әуе тасымалдарын орындайтын шетелдік авиакомпаниялардың әуе кемелеріне нөлдік ставка бойынша жанар-жағар май материалдарын сату жөніндегі айналымға салынатын салықты қалған салық төлеушілерге (жердегі қызмет көрсету қызметтерін жеткізушілерге) тарату қажет деп санаймыз.</w:t>
            </w:r>
          </w:p>
          <w:p w:rsidR="00D068BB" w:rsidRPr="0010210E" w:rsidRDefault="00D068BB" w:rsidP="00F05673">
            <w:pPr>
              <w:pStyle w:val="a3"/>
              <w:ind w:firstLine="320"/>
              <w:jc w:val="both"/>
              <w:rPr>
                <w:sz w:val="28"/>
                <w:szCs w:val="28"/>
                <w:lang w:val="kk-KZ"/>
              </w:rPr>
            </w:pPr>
          </w:p>
          <w:p w:rsidR="00D068BB" w:rsidRPr="0010210E" w:rsidRDefault="00D068BB" w:rsidP="00F05673">
            <w:pPr>
              <w:pStyle w:val="a3"/>
              <w:ind w:firstLine="320"/>
              <w:jc w:val="both"/>
              <w:rPr>
                <w:b/>
                <w:sz w:val="28"/>
                <w:szCs w:val="28"/>
                <w:lang w:val="kk-KZ"/>
              </w:rPr>
            </w:pPr>
            <w:r w:rsidRPr="0010210E">
              <w:rPr>
                <w:b/>
                <w:sz w:val="28"/>
                <w:szCs w:val="28"/>
                <w:lang w:val="kk-KZ"/>
              </w:rPr>
              <w:t>2019 жылғы 1 қаңтардан бастап қолданысқа енгізіледі.</w:t>
            </w:r>
          </w:p>
          <w:p w:rsidR="00D068BB" w:rsidRPr="0010210E" w:rsidRDefault="00D068BB" w:rsidP="00F05673">
            <w:pPr>
              <w:pStyle w:val="a3"/>
              <w:ind w:firstLine="320"/>
              <w:jc w:val="both"/>
              <w:rPr>
                <w:b/>
                <w:sz w:val="28"/>
                <w:szCs w:val="28"/>
                <w:lang w:val="kk-KZ"/>
              </w:rPr>
            </w:pPr>
            <w:r w:rsidRPr="0010210E">
              <w:rPr>
                <w:sz w:val="28"/>
                <w:szCs w:val="28"/>
                <w:lang w:val="kk-KZ"/>
              </w:rPr>
              <w:t>«Салық және бюджетке төленетін басқа да міндетті төлемдер туралы» Қазақстан Республикасы Кодексінің (Салық кодексі) 433-бабының 6-тармағына салық тексеруін жүргізбей ҚҚС бақылау шотын пайдалану кезінде ҚҚС төлеушілерге ҚҚС қайтаруды көздейтін түзетулер енгізуге байланысты.</w:t>
            </w:r>
          </w:p>
        </w:tc>
        <w:tc>
          <w:tcPr>
            <w:tcW w:w="995" w:type="dxa"/>
            <w:tcBorders>
              <w:top w:val="single" w:sz="4" w:space="0" w:color="auto"/>
              <w:left w:val="single" w:sz="4" w:space="0" w:color="auto"/>
              <w:bottom w:val="single" w:sz="4" w:space="0" w:color="auto"/>
              <w:right w:val="single" w:sz="4" w:space="0" w:color="auto"/>
            </w:tcBorders>
          </w:tcPr>
          <w:p w:rsidR="00D068BB" w:rsidRPr="00F452FA" w:rsidRDefault="00D068BB" w:rsidP="00F05673">
            <w:pPr>
              <w:pStyle w:val="a3"/>
              <w:jc w:val="both"/>
              <w:rPr>
                <w:sz w:val="28"/>
                <w:szCs w:val="28"/>
              </w:rPr>
            </w:pPr>
            <w:r w:rsidRPr="00F452FA">
              <w:rPr>
                <w:sz w:val="28"/>
                <w:szCs w:val="28"/>
                <w:lang w:val="kk-KZ"/>
              </w:rPr>
              <w:t>Қ</w:t>
            </w:r>
            <w:r w:rsidRPr="00F452FA">
              <w:rPr>
                <w:sz w:val="28"/>
                <w:szCs w:val="28"/>
              </w:rPr>
              <w:t>МГ АЭРО</w:t>
            </w:r>
          </w:p>
          <w:p w:rsidR="00D068BB" w:rsidRPr="00F452FA" w:rsidRDefault="00D068BB" w:rsidP="00F05673">
            <w:pPr>
              <w:pStyle w:val="a3"/>
              <w:jc w:val="both"/>
              <w:rPr>
                <w:sz w:val="28"/>
                <w:szCs w:val="28"/>
              </w:rPr>
            </w:pPr>
          </w:p>
          <w:p w:rsidR="00D068BB" w:rsidRPr="00F452FA" w:rsidRDefault="00D068BB" w:rsidP="00F05673">
            <w:pPr>
              <w:pStyle w:val="a3"/>
              <w:jc w:val="both"/>
              <w:rPr>
                <w:sz w:val="28"/>
                <w:szCs w:val="28"/>
              </w:rPr>
            </w:pPr>
          </w:p>
          <w:p w:rsidR="00D068BB" w:rsidRPr="00F452FA" w:rsidRDefault="00D068BB" w:rsidP="00F05673">
            <w:pPr>
              <w:spacing w:after="0" w:line="240" w:lineRule="auto"/>
              <w:contextualSpacing/>
              <w:jc w:val="both"/>
              <w:rPr>
                <w:rFonts w:ascii="Times New Roman" w:hAnsi="Times New Roman"/>
                <w:sz w:val="28"/>
                <w:szCs w:val="28"/>
              </w:rPr>
            </w:pP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394-бап</w:t>
            </w:r>
          </w:p>
        </w:tc>
        <w:tc>
          <w:tcPr>
            <w:tcW w:w="4390" w:type="dxa"/>
            <w:tcBorders>
              <w:top w:val="single" w:sz="4" w:space="0" w:color="auto"/>
              <w:left w:val="single" w:sz="4" w:space="0" w:color="auto"/>
              <w:bottom w:val="single" w:sz="4" w:space="0" w:color="auto"/>
              <w:right w:val="single" w:sz="4" w:space="0" w:color="auto"/>
            </w:tcBorders>
          </w:tcPr>
          <w:p w:rsidR="00D068BB" w:rsidRPr="001D5F99" w:rsidRDefault="00D068BB" w:rsidP="00F05673">
            <w:pPr>
              <w:spacing w:after="0" w:line="240" w:lineRule="auto"/>
              <w:ind w:firstLine="30"/>
              <w:jc w:val="both"/>
              <w:rPr>
                <w:rFonts w:ascii="Times New Roman" w:hAnsi="Times New Roman"/>
                <w:color w:val="000000"/>
                <w:sz w:val="28"/>
                <w:szCs w:val="28"/>
                <w:lang w:val="kk-KZ"/>
              </w:rPr>
            </w:pPr>
            <w:r w:rsidRPr="001D5F99">
              <w:rPr>
                <w:rFonts w:ascii="Times New Roman" w:hAnsi="Times New Roman"/>
                <w:b/>
                <w:color w:val="000000"/>
                <w:sz w:val="28"/>
                <w:szCs w:val="28"/>
                <w:lang w:val="kk-KZ"/>
              </w:rPr>
              <w:t xml:space="preserve">394-бап. </w:t>
            </w:r>
            <w:r w:rsidRPr="001D5F99">
              <w:rPr>
                <w:rFonts w:ascii="Times New Roman" w:hAnsi="Times New Roman"/>
                <w:color w:val="000000"/>
                <w:sz w:val="28"/>
                <w:szCs w:val="28"/>
                <w:lang w:val="kk-KZ"/>
              </w:rPr>
              <w:t>Қосылған құн салығынан босатылған, тауарларды, жұмыстарды, көрсетілетін қызметтерді өткізу бойынша айналымдар</w:t>
            </w:r>
          </w:p>
          <w:p w:rsidR="00D068BB" w:rsidRPr="001D5F99" w:rsidRDefault="00D068BB" w:rsidP="00F05673">
            <w:pPr>
              <w:spacing w:after="0" w:line="240" w:lineRule="auto"/>
              <w:ind w:firstLine="30"/>
              <w:jc w:val="both"/>
              <w:rPr>
                <w:rFonts w:ascii="Times New Roman" w:hAnsi="Times New Roman"/>
                <w:color w:val="000000"/>
                <w:sz w:val="28"/>
                <w:szCs w:val="28"/>
                <w:lang w:val="kk-KZ"/>
              </w:rPr>
            </w:pPr>
            <w:r w:rsidRPr="001D5F99">
              <w:rPr>
                <w:rFonts w:ascii="Times New Roman" w:hAnsi="Times New Roman"/>
                <w:color w:val="000000"/>
                <w:sz w:val="28"/>
                <w:szCs w:val="28"/>
                <w:lang w:val="kk-KZ"/>
              </w:rPr>
              <w:t>Өткізу орны Қазақстан Республикасы болып табылатын мынадай тауарларды, жұмыстарды, көрсетілетін қызметтерді:</w:t>
            </w:r>
          </w:p>
          <w:p w:rsidR="00D068BB" w:rsidRPr="001D5F99" w:rsidRDefault="00D068BB" w:rsidP="00F05673">
            <w:pPr>
              <w:spacing w:after="0" w:line="240" w:lineRule="auto"/>
              <w:ind w:firstLine="30"/>
              <w:jc w:val="both"/>
              <w:rPr>
                <w:rFonts w:ascii="Times New Roman" w:hAnsi="Times New Roman"/>
                <w:color w:val="000000"/>
                <w:sz w:val="28"/>
                <w:szCs w:val="28"/>
                <w:lang w:val="kk-KZ"/>
              </w:rPr>
            </w:pPr>
            <w:r w:rsidRPr="001D5F99">
              <w:rPr>
                <w:rFonts w:ascii="Times New Roman" w:hAnsi="Times New Roman"/>
                <w:color w:val="000000"/>
                <w:sz w:val="28"/>
                <w:szCs w:val="28"/>
                <w:lang w:val="kk-KZ"/>
              </w:rPr>
              <w:t>...</w:t>
            </w:r>
          </w:p>
          <w:p w:rsidR="00D068BB" w:rsidRPr="001D5F99" w:rsidRDefault="00D068BB" w:rsidP="00F05673">
            <w:pPr>
              <w:spacing w:after="0" w:line="240" w:lineRule="auto"/>
              <w:ind w:firstLine="30"/>
              <w:jc w:val="both"/>
              <w:rPr>
                <w:rFonts w:ascii="Times New Roman" w:hAnsi="Times New Roman"/>
                <w:color w:val="000000"/>
                <w:sz w:val="28"/>
                <w:szCs w:val="28"/>
                <w:lang w:val="kk-KZ"/>
              </w:rPr>
            </w:pPr>
            <w:r w:rsidRPr="001D5F99">
              <w:rPr>
                <w:rFonts w:ascii="Times New Roman" w:hAnsi="Times New Roman"/>
                <w:color w:val="000000"/>
                <w:sz w:val="28"/>
                <w:szCs w:val="28"/>
                <w:lang w:val="kk-KZ"/>
              </w:rPr>
              <w:t xml:space="preserve">16) ақылылық, мерзімділік және қайтарымдылық шарттарымен берілетін ақшалай нысандағы </w:t>
            </w:r>
            <w:r w:rsidRPr="001D5F99">
              <w:rPr>
                <w:rFonts w:ascii="Times New Roman" w:hAnsi="Times New Roman"/>
                <w:b/>
                <w:color w:val="000000"/>
                <w:sz w:val="28"/>
                <w:szCs w:val="28"/>
                <w:lang w:val="kk-KZ"/>
              </w:rPr>
              <w:t>қарыз</w:t>
            </w:r>
            <w:r w:rsidRPr="001D5F99">
              <w:rPr>
                <w:rFonts w:ascii="Times New Roman" w:hAnsi="Times New Roman"/>
                <w:color w:val="000000"/>
                <w:sz w:val="28"/>
                <w:szCs w:val="28"/>
                <w:lang w:val="kk-KZ"/>
              </w:rPr>
              <w:t xml:space="preserve"> </w:t>
            </w:r>
            <w:r w:rsidRPr="001D5F99">
              <w:rPr>
                <w:rFonts w:ascii="Times New Roman" w:hAnsi="Times New Roman"/>
                <w:b/>
                <w:color w:val="000000"/>
                <w:sz w:val="28"/>
                <w:szCs w:val="28"/>
                <w:lang w:val="kk-KZ"/>
              </w:rPr>
              <w:t>операцияларын</w:t>
            </w:r>
            <w:r w:rsidRPr="001D5F99">
              <w:rPr>
                <w:rFonts w:ascii="Times New Roman" w:hAnsi="Times New Roman"/>
                <w:color w:val="000000"/>
                <w:sz w:val="28"/>
                <w:szCs w:val="28"/>
                <w:lang w:val="kk-KZ"/>
              </w:rPr>
              <w:t>;</w:t>
            </w:r>
          </w:p>
          <w:p w:rsidR="00D068BB" w:rsidRDefault="00D068BB" w:rsidP="00F05673">
            <w:pPr>
              <w:spacing w:after="0" w:line="240" w:lineRule="auto"/>
              <w:ind w:firstLine="30"/>
              <w:jc w:val="both"/>
              <w:rPr>
                <w:rFonts w:ascii="Times New Roman" w:hAnsi="Times New Roman"/>
                <w:color w:val="000000"/>
                <w:sz w:val="28"/>
                <w:szCs w:val="28"/>
                <w:lang w:val="kk-KZ"/>
              </w:rPr>
            </w:pPr>
            <w:r w:rsidRPr="00272B91">
              <w:rPr>
                <w:rFonts w:ascii="Times New Roman" w:hAnsi="Times New Roman"/>
                <w:color w:val="000000"/>
                <w:sz w:val="28"/>
                <w:szCs w:val="28"/>
                <w:lang w:val="kk-KZ"/>
              </w:rPr>
              <w:t>…</w:t>
            </w:r>
          </w:p>
          <w:p w:rsidR="00D068BB" w:rsidRDefault="00D068BB" w:rsidP="00F05673">
            <w:pPr>
              <w:spacing w:after="0" w:line="240" w:lineRule="auto"/>
              <w:ind w:firstLine="30"/>
              <w:jc w:val="both"/>
              <w:rPr>
                <w:rFonts w:ascii="Times New Roman" w:hAnsi="Times New Roman"/>
                <w:color w:val="000000"/>
                <w:sz w:val="28"/>
                <w:szCs w:val="28"/>
                <w:lang w:val="kk-KZ"/>
              </w:rPr>
            </w:pPr>
          </w:p>
          <w:p w:rsidR="00D068BB" w:rsidRDefault="00D068BB" w:rsidP="00F05673">
            <w:pPr>
              <w:spacing w:after="0" w:line="240" w:lineRule="auto"/>
              <w:ind w:firstLine="30"/>
              <w:jc w:val="both"/>
              <w:rPr>
                <w:rFonts w:ascii="Times New Roman" w:hAnsi="Times New Roman"/>
                <w:color w:val="000000"/>
                <w:sz w:val="28"/>
                <w:szCs w:val="28"/>
                <w:lang w:val="kk-KZ"/>
              </w:rPr>
            </w:pPr>
          </w:p>
          <w:p w:rsidR="00D068BB" w:rsidRDefault="00D068BB" w:rsidP="00F05673">
            <w:pPr>
              <w:spacing w:after="0" w:line="240" w:lineRule="auto"/>
              <w:ind w:firstLine="30"/>
              <w:jc w:val="both"/>
              <w:rPr>
                <w:rFonts w:ascii="Times New Roman" w:hAnsi="Times New Roman"/>
                <w:color w:val="000000"/>
                <w:sz w:val="28"/>
                <w:szCs w:val="28"/>
                <w:lang w:val="kk-KZ"/>
              </w:rPr>
            </w:pPr>
          </w:p>
          <w:p w:rsidR="00D068BB" w:rsidRPr="00076124" w:rsidRDefault="00D068BB" w:rsidP="00F05673">
            <w:pPr>
              <w:spacing w:after="0" w:line="240" w:lineRule="auto"/>
              <w:ind w:firstLine="30"/>
              <w:jc w:val="both"/>
              <w:rPr>
                <w:rFonts w:ascii="Times New Roman" w:hAnsi="Times New Roman"/>
                <w:color w:val="000000"/>
                <w:sz w:val="28"/>
                <w:szCs w:val="28"/>
                <w:lang w:val="kk-KZ"/>
              </w:rPr>
            </w:pPr>
            <w:r w:rsidRPr="00076124">
              <w:rPr>
                <w:rFonts w:ascii="Times New Roman" w:hAnsi="Times New Roman"/>
                <w:color w:val="000000"/>
                <w:sz w:val="28"/>
                <w:szCs w:val="28"/>
                <w:lang w:val="kk-KZ"/>
              </w:rPr>
              <w:t>38) бір мезгілде мынадай шарттар сақталған кезде:</w:t>
            </w:r>
          </w:p>
          <w:p w:rsidR="00D068BB" w:rsidRDefault="00D068BB" w:rsidP="00F05673">
            <w:pPr>
              <w:spacing w:after="0" w:line="240" w:lineRule="auto"/>
              <w:jc w:val="both"/>
              <w:rPr>
                <w:rFonts w:ascii="Times New Roman" w:hAnsi="Times New Roman"/>
                <w:color w:val="000000"/>
                <w:sz w:val="28"/>
                <w:szCs w:val="28"/>
                <w:lang w:val="kk-KZ"/>
              </w:rPr>
            </w:pPr>
            <w:r w:rsidRPr="00076124">
              <w:rPr>
                <w:rFonts w:ascii="Times New Roman" w:hAnsi="Times New Roman"/>
                <w:color w:val="000000"/>
                <w:sz w:val="28"/>
                <w:szCs w:val="28"/>
                <w:lang w:val="kk-KZ"/>
              </w:rPr>
              <w:t xml:space="preserve">өткізілетін көлік құралының және (немесе) ауыл шаруашылығы техникасының </w:t>
            </w:r>
            <w:r>
              <w:rPr>
                <w:rFonts w:ascii="Times New Roman" w:hAnsi="Times New Roman"/>
                <w:color w:val="000000"/>
                <w:sz w:val="28"/>
                <w:szCs w:val="28"/>
                <w:lang w:val="kk-KZ"/>
              </w:rPr>
              <w:t>құрамына</w:t>
            </w:r>
          </w:p>
          <w:p w:rsidR="00D068BB" w:rsidRPr="00076124" w:rsidRDefault="00D068BB" w:rsidP="00F05673">
            <w:pPr>
              <w:spacing w:after="0" w:line="240" w:lineRule="auto"/>
              <w:jc w:val="both"/>
              <w:rPr>
                <w:rFonts w:ascii="Times New Roman" w:hAnsi="Times New Roman"/>
                <w:color w:val="000000"/>
                <w:sz w:val="28"/>
                <w:szCs w:val="28"/>
                <w:lang w:val="kk-KZ"/>
              </w:rPr>
            </w:pPr>
            <w:r w:rsidRPr="00076124">
              <w:rPr>
                <w:rFonts w:ascii="Times New Roman" w:hAnsi="Times New Roman"/>
                <w:color w:val="000000"/>
                <w:sz w:val="28"/>
                <w:szCs w:val="28"/>
                <w:lang w:val="kk-KZ"/>
              </w:rPr>
              <w:t>осы Кодекстің 399-бабы 1-тармағының 15) тармақшасынанемесе 451-бабы 2- тармағының 4) тармақшасына сәйкес қосылған құн салығынан босатылатын бұрын әкелінген шикізат және (немесе) материалдар кірсе;</w:t>
            </w:r>
          </w:p>
          <w:p w:rsidR="00D068BB" w:rsidRDefault="00D068BB" w:rsidP="00F05673">
            <w:pPr>
              <w:spacing w:after="0" w:line="240" w:lineRule="auto"/>
              <w:ind w:firstLine="30"/>
              <w:jc w:val="both"/>
              <w:rPr>
                <w:rFonts w:ascii="Times New Roman" w:hAnsi="Times New Roman"/>
                <w:color w:val="000000"/>
                <w:sz w:val="28"/>
                <w:szCs w:val="28"/>
                <w:lang w:val="kk-KZ"/>
              </w:rPr>
            </w:pPr>
            <w:r w:rsidRPr="00076124">
              <w:rPr>
                <w:rFonts w:ascii="Times New Roman" w:hAnsi="Times New Roman"/>
                <w:color w:val="000000"/>
                <w:sz w:val="28"/>
                <w:szCs w:val="28"/>
                <w:lang w:val="kk-KZ"/>
              </w:rPr>
              <w:t>өткізілетін көлік құралының және (немесе)ауыл шаруашылығы техникасының құрамындағы шикізатты және (немесе) материалдарды әкелуді көрсетілген көлік құралдарын және (немесе) ауыл шаруашылығы техникасын өткізетін заңды тұлға жүзеге асырса;</w:t>
            </w:r>
          </w:p>
          <w:p w:rsidR="00D068BB" w:rsidRPr="00076124" w:rsidRDefault="00D068BB" w:rsidP="00F05673">
            <w:pPr>
              <w:spacing w:after="0" w:line="240" w:lineRule="auto"/>
              <w:ind w:firstLine="30"/>
              <w:jc w:val="both"/>
              <w:rPr>
                <w:rFonts w:ascii="Times New Roman" w:hAnsi="Times New Roman"/>
                <w:color w:val="000000"/>
                <w:sz w:val="28"/>
                <w:szCs w:val="28"/>
                <w:lang w:val="kk-KZ"/>
              </w:rPr>
            </w:pPr>
            <w:r w:rsidRPr="00076124">
              <w:rPr>
                <w:rFonts w:ascii="Times New Roman" w:hAnsi="Times New Roman"/>
                <w:color w:val="000000"/>
                <w:sz w:val="28"/>
                <w:szCs w:val="28"/>
                <w:lang w:val="kk-KZ"/>
              </w:rPr>
              <w:t>көлік құралдары және (немесе) ауыл шаруашылығы техникасы индустриялық- инновациялық қызметті мемлекеттік қолдау саласындағы уәкілетті орган мемлекеттік жоспарлау жөніндегі орталық уәкілетті органмен және уәкілетті органмен келісу бойынша бекіткен, өткізілуі қосылған құн салығынан босатылатын көлік құралдары мен ауыл шаруашылығы техникасының тізбесіне енгізілсе, көлік құралдарын және (немесе) ауыл шаруашылығы техникасын;</w:t>
            </w:r>
          </w:p>
          <w:p w:rsidR="00D068BB" w:rsidRPr="00076124" w:rsidRDefault="00D068BB" w:rsidP="00F05673">
            <w:pPr>
              <w:spacing w:after="0" w:line="240" w:lineRule="auto"/>
              <w:ind w:firstLine="30"/>
              <w:jc w:val="both"/>
              <w:rPr>
                <w:rFonts w:ascii="Times New Roman" w:hAnsi="Times New Roman"/>
                <w:color w:val="000000"/>
                <w:sz w:val="28"/>
                <w:szCs w:val="28"/>
                <w:lang w:val="kk-KZ"/>
              </w:rPr>
            </w:pPr>
            <w:r w:rsidRPr="00076124">
              <w:rPr>
                <w:rFonts w:ascii="Times New Roman" w:hAnsi="Times New Roman"/>
                <w:color w:val="000000"/>
                <w:sz w:val="28"/>
                <w:szCs w:val="28"/>
                <w:lang w:val="kk-KZ"/>
              </w:rPr>
              <w:t>...</w:t>
            </w:r>
          </w:p>
          <w:p w:rsidR="00D068BB" w:rsidRPr="00076124" w:rsidRDefault="00D068BB" w:rsidP="00F05673">
            <w:pPr>
              <w:spacing w:after="0" w:line="240" w:lineRule="auto"/>
              <w:ind w:firstLine="30"/>
              <w:jc w:val="both"/>
              <w:rPr>
                <w:rFonts w:ascii="Times New Roman" w:hAnsi="Times New Roman"/>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r>
              <w:rPr>
                <w:rFonts w:ascii="Times New Roman" w:hAnsi="Times New Roman"/>
                <w:b/>
                <w:color w:val="000000"/>
                <w:sz w:val="28"/>
                <w:szCs w:val="28"/>
                <w:lang w:val="kk-KZ"/>
              </w:rPr>
              <w:t>47) жоқ</w:t>
            </w: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r w:rsidRPr="003E7DA1">
              <w:rPr>
                <w:rFonts w:ascii="Times New Roman" w:hAnsi="Times New Roman"/>
                <w:b/>
                <w:color w:val="000000"/>
                <w:sz w:val="28"/>
                <w:szCs w:val="28"/>
                <w:lang w:val="kk-KZ"/>
              </w:rPr>
              <w:t>4</w:t>
            </w:r>
            <w:r>
              <w:rPr>
                <w:rFonts w:ascii="Times New Roman" w:hAnsi="Times New Roman"/>
                <w:b/>
                <w:color w:val="000000"/>
                <w:sz w:val="28"/>
                <w:szCs w:val="28"/>
                <w:lang w:val="kk-KZ"/>
              </w:rPr>
              <w:t>8</w:t>
            </w:r>
            <w:r w:rsidRPr="003E7DA1">
              <w:rPr>
                <w:rFonts w:ascii="Times New Roman" w:hAnsi="Times New Roman"/>
                <w:b/>
                <w:color w:val="000000"/>
                <w:sz w:val="28"/>
                <w:szCs w:val="28"/>
                <w:lang w:val="kk-KZ"/>
              </w:rPr>
              <w:t>) жоқ.</w:t>
            </w: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r>
              <w:rPr>
                <w:rFonts w:ascii="Times New Roman" w:hAnsi="Times New Roman"/>
                <w:b/>
                <w:color w:val="000000"/>
                <w:sz w:val="28"/>
                <w:szCs w:val="28"/>
                <w:lang w:val="kk-KZ"/>
              </w:rPr>
              <w:t>49) жоқ.</w:t>
            </w:r>
          </w:p>
          <w:p w:rsidR="00D068BB" w:rsidRPr="003E7DA1" w:rsidRDefault="00D068BB" w:rsidP="00F05673">
            <w:pPr>
              <w:spacing w:after="0" w:line="240" w:lineRule="auto"/>
              <w:ind w:firstLine="30"/>
              <w:jc w:val="both"/>
              <w:rPr>
                <w:rFonts w:ascii="Times New Roman" w:hAnsi="Times New Roman"/>
                <w:b/>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420D1D" w:rsidRDefault="00D068BB" w:rsidP="00F05673">
            <w:pPr>
              <w:spacing w:after="0" w:line="240" w:lineRule="auto"/>
              <w:ind w:firstLine="30"/>
              <w:jc w:val="both"/>
              <w:rPr>
                <w:rFonts w:ascii="Times New Roman" w:hAnsi="Times New Roman"/>
                <w:color w:val="000000"/>
                <w:sz w:val="28"/>
                <w:szCs w:val="28"/>
                <w:lang w:val="kk-KZ"/>
              </w:rPr>
            </w:pPr>
            <w:r w:rsidRPr="00420D1D">
              <w:rPr>
                <w:rFonts w:ascii="Times New Roman" w:hAnsi="Times New Roman"/>
                <w:b/>
                <w:color w:val="000000"/>
                <w:sz w:val="28"/>
                <w:szCs w:val="28"/>
                <w:lang w:val="kk-KZ"/>
              </w:rPr>
              <w:t xml:space="preserve">394-бап. </w:t>
            </w:r>
            <w:r w:rsidRPr="00420D1D">
              <w:rPr>
                <w:rFonts w:ascii="Times New Roman" w:hAnsi="Times New Roman"/>
                <w:color w:val="000000"/>
                <w:sz w:val="28"/>
                <w:szCs w:val="28"/>
                <w:lang w:val="kk-KZ"/>
              </w:rPr>
              <w:t>Қосылған құн салығынан босатылған, тауарларды, жұмыстарды, көрсетілетін қызметтерді өткізу бойынша айналымдар</w:t>
            </w:r>
          </w:p>
          <w:p w:rsidR="00D068BB" w:rsidRPr="00420D1D" w:rsidRDefault="00D068BB" w:rsidP="00F05673">
            <w:pPr>
              <w:spacing w:after="0" w:line="240" w:lineRule="auto"/>
              <w:ind w:firstLine="30"/>
              <w:jc w:val="both"/>
              <w:rPr>
                <w:rFonts w:ascii="Times New Roman" w:hAnsi="Times New Roman"/>
                <w:color w:val="000000"/>
                <w:sz w:val="28"/>
                <w:szCs w:val="28"/>
                <w:lang w:val="kk-KZ"/>
              </w:rPr>
            </w:pPr>
            <w:r w:rsidRPr="00420D1D">
              <w:rPr>
                <w:rFonts w:ascii="Times New Roman" w:hAnsi="Times New Roman"/>
                <w:color w:val="000000"/>
                <w:sz w:val="28"/>
                <w:szCs w:val="28"/>
                <w:lang w:val="kk-KZ"/>
              </w:rPr>
              <w:t>Өткізу орны Қазақстан Республикасы болып табылатын мынадай тауарларды, жұмыстарды, көрсетілетін қызметтерді:</w:t>
            </w:r>
          </w:p>
          <w:p w:rsidR="00D068BB" w:rsidRPr="00420D1D" w:rsidRDefault="00D068BB" w:rsidP="00F05673">
            <w:pPr>
              <w:spacing w:after="0" w:line="240" w:lineRule="auto"/>
              <w:ind w:firstLine="30"/>
              <w:jc w:val="both"/>
              <w:rPr>
                <w:rFonts w:ascii="Times New Roman" w:hAnsi="Times New Roman"/>
                <w:color w:val="000000"/>
                <w:sz w:val="28"/>
                <w:szCs w:val="28"/>
                <w:lang w:val="kk-KZ"/>
              </w:rPr>
            </w:pPr>
            <w:r w:rsidRPr="00420D1D">
              <w:rPr>
                <w:rFonts w:ascii="Times New Roman" w:hAnsi="Times New Roman"/>
                <w:color w:val="000000"/>
                <w:sz w:val="28"/>
                <w:szCs w:val="28"/>
                <w:lang w:val="kk-KZ"/>
              </w:rPr>
              <w:t>...</w:t>
            </w:r>
          </w:p>
          <w:p w:rsidR="00D068BB" w:rsidRPr="00420D1D" w:rsidRDefault="00D068BB" w:rsidP="00F05673">
            <w:pPr>
              <w:spacing w:after="0" w:line="240" w:lineRule="auto"/>
              <w:ind w:firstLine="30"/>
              <w:jc w:val="both"/>
              <w:rPr>
                <w:rFonts w:ascii="Times New Roman" w:hAnsi="Times New Roman"/>
                <w:color w:val="000000"/>
                <w:sz w:val="28"/>
                <w:szCs w:val="28"/>
                <w:lang w:val="kk-KZ"/>
              </w:rPr>
            </w:pPr>
            <w:r w:rsidRPr="00420D1D">
              <w:rPr>
                <w:rFonts w:ascii="Times New Roman" w:hAnsi="Times New Roman"/>
                <w:color w:val="000000"/>
                <w:sz w:val="28"/>
                <w:szCs w:val="28"/>
                <w:lang w:val="kk-KZ"/>
              </w:rPr>
              <w:t xml:space="preserve">16) ақылылық, мерзімділік және қайтарымдылық шарттарымен берілетін ақшалай нысандағы </w:t>
            </w:r>
            <w:r w:rsidRPr="00420D1D">
              <w:rPr>
                <w:rFonts w:ascii="Times New Roman" w:hAnsi="Times New Roman"/>
                <w:b/>
                <w:color w:val="000000"/>
                <w:sz w:val="28"/>
                <w:szCs w:val="28"/>
                <w:lang w:val="kk-KZ"/>
              </w:rPr>
              <w:t>несие беру (қарыз, микрокредит)</w:t>
            </w:r>
            <w:r w:rsidRPr="00420D1D">
              <w:rPr>
                <w:rFonts w:ascii="Times New Roman" w:hAnsi="Times New Roman"/>
                <w:color w:val="000000"/>
                <w:sz w:val="28"/>
                <w:szCs w:val="28"/>
                <w:lang w:val="kk-KZ"/>
              </w:rPr>
              <w:t>;</w:t>
            </w:r>
          </w:p>
          <w:p w:rsidR="00D068BB" w:rsidRPr="00420D1D" w:rsidRDefault="00D068BB" w:rsidP="00F05673">
            <w:pPr>
              <w:spacing w:after="0" w:line="240" w:lineRule="auto"/>
              <w:ind w:firstLine="30"/>
              <w:jc w:val="both"/>
              <w:rPr>
                <w:rFonts w:ascii="Times New Roman" w:hAnsi="Times New Roman"/>
                <w:color w:val="000000"/>
                <w:sz w:val="28"/>
                <w:szCs w:val="28"/>
                <w:lang w:val="kk-KZ"/>
              </w:rPr>
            </w:pPr>
            <w:r w:rsidRPr="00420D1D">
              <w:rPr>
                <w:rFonts w:ascii="Times New Roman" w:hAnsi="Times New Roman"/>
                <w:color w:val="000000"/>
                <w:sz w:val="28"/>
                <w:szCs w:val="28"/>
                <w:lang w:val="kk-KZ"/>
              </w:rPr>
              <w:t>…</w:t>
            </w: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076124" w:rsidRDefault="00D068BB" w:rsidP="00F05673">
            <w:pPr>
              <w:widowControl w:val="0"/>
              <w:autoSpaceDE w:val="0"/>
              <w:autoSpaceDN w:val="0"/>
              <w:spacing w:after="0" w:line="240" w:lineRule="auto"/>
              <w:ind w:left="110" w:right="96" w:firstLine="396"/>
              <w:jc w:val="both"/>
              <w:rPr>
                <w:rFonts w:ascii="Times New Roman" w:hAnsi="Times New Roman"/>
                <w:sz w:val="28"/>
                <w:szCs w:val="28"/>
                <w:lang w:val="kk-KZ" w:bidi="ru-RU"/>
              </w:rPr>
            </w:pPr>
            <w:r w:rsidRPr="00076124">
              <w:rPr>
                <w:rFonts w:ascii="Times New Roman" w:hAnsi="Times New Roman"/>
                <w:sz w:val="28"/>
                <w:szCs w:val="28"/>
                <w:lang w:val="kk-KZ" w:bidi="ru-RU"/>
              </w:rPr>
              <w:t>38) бір мезгілде мынадай шарттар сақталған кезде:</w:t>
            </w:r>
          </w:p>
          <w:p w:rsidR="00D068BB" w:rsidRPr="00420D1D" w:rsidRDefault="00D068BB" w:rsidP="00F05673">
            <w:pPr>
              <w:widowControl w:val="0"/>
              <w:tabs>
                <w:tab w:val="left" w:pos="2876"/>
                <w:tab w:val="left" w:pos="4535"/>
              </w:tabs>
              <w:autoSpaceDE w:val="0"/>
              <w:autoSpaceDN w:val="0"/>
              <w:spacing w:after="0" w:line="240" w:lineRule="auto"/>
              <w:ind w:left="110" w:right="90" w:firstLine="396"/>
              <w:jc w:val="both"/>
              <w:rPr>
                <w:rFonts w:ascii="Times New Roman" w:hAnsi="Times New Roman"/>
                <w:sz w:val="28"/>
                <w:szCs w:val="28"/>
                <w:lang w:val="kk-KZ" w:bidi="ru-RU"/>
              </w:rPr>
            </w:pPr>
            <w:r w:rsidRPr="00076124">
              <w:rPr>
                <w:rFonts w:ascii="Times New Roman" w:hAnsi="Times New Roman"/>
                <w:sz w:val="28"/>
                <w:szCs w:val="28"/>
                <w:lang w:val="kk-KZ" w:bidi="ru-RU"/>
              </w:rPr>
              <w:t xml:space="preserve">өткізілетін көлік құралының және (немесе) </w:t>
            </w:r>
            <w:r w:rsidRPr="00076124">
              <w:rPr>
                <w:rFonts w:ascii="Times New Roman" w:hAnsi="Times New Roman"/>
                <w:b/>
                <w:sz w:val="28"/>
                <w:szCs w:val="28"/>
                <w:lang w:val="kk-KZ" w:bidi="ru-RU"/>
              </w:rPr>
              <w:t xml:space="preserve">олардың компоненттері, сондай- ақ </w:t>
            </w:r>
            <w:r w:rsidRPr="00076124">
              <w:rPr>
                <w:rFonts w:ascii="Times New Roman" w:hAnsi="Times New Roman"/>
                <w:sz w:val="28"/>
                <w:szCs w:val="28"/>
                <w:lang w:val="kk-KZ" w:bidi="ru-RU"/>
              </w:rPr>
              <w:t xml:space="preserve">ауыл шаруашылығы техникасының </w:t>
            </w:r>
            <w:r w:rsidRPr="00076124">
              <w:rPr>
                <w:rFonts w:ascii="Times New Roman" w:hAnsi="Times New Roman"/>
                <w:b/>
                <w:sz w:val="28"/>
                <w:szCs w:val="28"/>
                <w:lang w:val="kk-KZ" w:bidi="ru-RU"/>
              </w:rPr>
              <w:t xml:space="preserve">және (немесе) оның компоненттері </w:t>
            </w:r>
            <w:r w:rsidRPr="00076124">
              <w:rPr>
                <w:rFonts w:ascii="Times New Roman" w:hAnsi="Times New Roman"/>
                <w:sz w:val="28"/>
                <w:szCs w:val="28"/>
                <w:lang w:val="kk-KZ" w:bidi="ru-RU"/>
              </w:rPr>
              <w:t>құрамына осы Кодекстің</w:t>
            </w:r>
            <w:r w:rsidRPr="00076124">
              <w:rPr>
                <w:rFonts w:ascii="Times New Roman" w:hAnsi="Times New Roman"/>
                <w:spacing w:val="-1"/>
                <w:sz w:val="28"/>
                <w:szCs w:val="28"/>
                <w:lang w:val="kk-KZ" w:bidi="ru-RU"/>
              </w:rPr>
              <w:t xml:space="preserve"> </w:t>
            </w:r>
            <w:r w:rsidRPr="00076124">
              <w:rPr>
                <w:rFonts w:ascii="Times New Roman" w:hAnsi="Times New Roman"/>
                <w:sz w:val="28"/>
                <w:szCs w:val="28"/>
                <w:lang w:val="kk-KZ" w:bidi="ru-RU"/>
              </w:rPr>
              <w:t>399-бабы</w:t>
            </w:r>
            <w:r w:rsidRPr="00076124">
              <w:rPr>
                <w:rFonts w:ascii="Times New Roman" w:hAnsi="Times New Roman"/>
                <w:spacing w:val="-4"/>
                <w:sz w:val="28"/>
                <w:szCs w:val="28"/>
                <w:lang w:val="kk-KZ" w:bidi="ru-RU"/>
              </w:rPr>
              <w:t xml:space="preserve"> </w:t>
            </w:r>
            <w:r w:rsidRPr="00420D1D">
              <w:rPr>
                <w:rFonts w:ascii="Times New Roman" w:hAnsi="Times New Roman"/>
                <w:sz w:val="28"/>
                <w:szCs w:val="28"/>
                <w:lang w:val="kk-KZ" w:bidi="ru-RU"/>
              </w:rPr>
              <w:t xml:space="preserve">1-тармағының 15) тармақшасына </w:t>
            </w:r>
            <w:r w:rsidRPr="00076124">
              <w:rPr>
                <w:rFonts w:ascii="Times New Roman" w:hAnsi="Times New Roman"/>
                <w:sz w:val="28"/>
                <w:szCs w:val="28"/>
                <w:lang w:val="kk-KZ" w:bidi="ru-RU"/>
              </w:rPr>
              <w:t>немесе 451-бабы 2- тармағының 4) тармақшасына сәйкес қосылған құн салығынан босатылатын бұрын әкелінген шикізат және (немесе) материалдар кірсе;</w:t>
            </w: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r w:rsidRPr="00420D1D">
              <w:rPr>
                <w:rFonts w:ascii="Times New Roman" w:hAnsi="Times New Roman"/>
                <w:sz w:val="28"/>
                <w:szCs w:val="28"/>
                <w:lang w:val="kk-KZ" w:bidi="ru-RU"/>
              </w:rPr>
              <w:t xml:space="preserve">өткізілетін көлік құралының және (немесе) </w:t>
            </w:r>
            <w:r w:rsidRPr="00420D1D">
              <w:rPr>
                <w:rFonts w:ascii="Times New Roman" w:hAnsi="Times New Roman"/>
                <w:b/>
                <w:sz w:val="28"/>
                <w:szCs w:val="28"/>
                <w:lang w:val="kk-KZ" w:bidi="ru-RU"/>
              </w:rPr>
              <w:t xml:space="preserve">олардың компоненттері, сондай- ақ </w:t>
            </w:r>
            <w:r w:rsidRPr="00420D1D">
              <w:rPr>
                <w:rFonts w:ascii="Times New Roman" w:hAnsi="Times New Roman"/>
                <w:sz w:val="28"/>
                <w:szCs w:val="28"/>
                <w:lang w:val="kk-KZ" w:bidi="ru-RU"/>
              </w:rPr>
              <w:t xml:space="preserve">ауыл шаруашылығы техникасының </w:t>
            </w:r>
            <w:r w:rsidRPr="00420D1D">
              <w:rPr>
                <w:rFonts w:ascii="Times New Roman" w:hAnsi="Times New Roman"/>
                <w:b/>
                <w:sz w:val="28"/>
                <w:szCs w:val="28"/>
                <w:lang w:val="kk-KZ" w:bidi="ru-RU"/>
              </w:rPr>
              <w:t xml:space="preserve">және (немесе) оның компоненттері </w:t>
            </w:r>
            <w:r w:rsidRPr="00420D1D">
              <w:rPr>
                <w:rFonts w:ascii="Times New Roman" w:hAnsi="Times New Roman"/>
                <w:sz w:val="28"/>
                <w:szCs w:val="28"/>
                <w:lang w:val="kk-KZ" w:bidi="ru-RU"/>
              </w:rPr>
              <w:t xml:space="preserve">құрамындағы шикізатты және (немесе) материалдарды әкелуді көрсетілген көлік құралдарын және (немесе) </w:t>
            </w:r>
            <w:r w:rsidRPr="00420D1D">
              <w:rPr>
                <w:rFonts w:ascii="Times New Roman" w:hAnsi="Times New Roman"/>
                <w:b/>
                <w:sz w:val="28"/>
                <w:szCs w:val="28"/>
                <w:lang w:val="kk-KZ" w:bidi="ru-RU"/>
              </w:rPr>
              <w:t xml:space="preserve">олардың компоненттерін, сондай- ақ </w:t>
            </w:r>
            <w:r w:rsidRPr="00420D1D">
              <w:rPr>
                <w:rFonts w:ascii="Times New Roman" w:hAnsi="Times New Roman"/>
                <w:sz w:val="28"/>
                <w:szCs w:val="28"/>
                <w:lang w:val="kk-KZ" w:bidi="ru-RU"/>
              </w:rPr>
              <w:t>ауыл шаруашылығы техникасын</w:t>
            </w:r>
            <w:r w:rsidRPr="00420D1D">
              <w:rPr>
                <w:rFonts w:ascii="Times New Roman" w:hAnsi="Times New Roman"/>
                <w:spacing w:val="53"/>
                <w:sz w:val="28"/>
                <w:szCs w:val="28"/>
                <w:lang w:val="kk-KZ" w:bidi="ru-RU"/>
              </w:rPr>
              <w:t xml:space="preserve"> </w:t>
            </w:r>
            <w:r w:rsidRPr="00420D1D">
              <w:rPr>
                <w:rFonts w:ascii="Times New Roman" w:hAnsi="Times New Roman"/>
                <w:b/>
                <w:sz w:val="28"/>
                <w:szCs w:val="28"/>
                <w:lang w:val="kk-KZ" w:bidi="ru-RU"/>
              </w:rPr>
              <w:t>және</w:t>
            </w:r>
            <w:r w:rsidRPr="00420D1D">
              <w:rPr>
                <w:rFonts w:ascii="Times New Roman" w:hAnsi="Times New Roman"/>
                <w:b/>
                <w:color w:val="000000"/>
                <w:sz w:val="28"/>
                <w:szCs w:val="28"/>
                <w:lang w:val="kk-KZ"/>
              </w:rPr>
              <w:t xml:space="preserve"> </w:t>
            </w:r>
            <w:r w:rsidRPr="00420D1D">
              <w:rPr>
                <w:rFonts w:ascii="Times New Roman" w:hAnsi="Times New Roman"/>
                <w:b/>
                <w:sz w:val="28"/>
                <w:szCs w:val="28"/>
                <w:lang w:val="kk-KZ" w:bidi="ru-RU"/>
              </w:rPr>
              <w:t xml:space="preserve">(немесе) оның компоненттерін </w:t>
            </w:r>
            <w:r w:rsidRPr="00076124">
              <w:rPr>
                <w:rFonts w:ascii="Times New Roman" w:hAnsi="Times New Roman"/>
                <w:sz w:val="28"/>
                <w:szCs w:val="28"/>
                <w:lang w:val="kk-KZ" w:bidi="ru-RU"/>
              </w:rPr>
              <w:t>өткізетін заңды тұлға жүзеге</w:t>
            </w:r>
            <w:r w:rsidRPr="00076124">
              <w:rPr>
                <w:rFonts w:ascii="Times New Roman" w:hAnsi="Times New Roman"/>
                <w:spacing w:val="-3"/>
                <w:sz w:val="28"/>
                <w:szCs w:val="28"/>
                <w:lang w:val="kk-KZ" w:bidi="ru-RU"/>
              </w:rPr>
              <w:t xml:space="preserve"> </w:t>
            </w:r>
            <w:r w:rsidRPr="00076124">
              <w:rPr>
                <w:rFonts w:ascii="Times New Roman" w:hAnsi="Times New Roman"/>
                <w:sz w:val="28"/>
                <w:szCs w:val="28"/>
                <w:lang w:val="kk-KZ" w:bidi="ru-RU"/>
              </w:rPr>
              <w:t>асырса;</w:t>
            </w:r>
          </w:p>
          <w:p w:rsidR="00D068BB" w:rsidRPr="00076124" w:rsidRDefault="00D068BB" w:rsidP="00F05673">
            <w:pPr>
              <w:widowControl w:val="0"/>
              <w:tabs>
                <w:tab w:val="left" w:pos="1202"/>
                <w:tab w:val="left" w:pos="2011"/>
                <w:tab w:val="left" w:pos="3948"/>
              </w:tabs>
              <w:autoSpaceDE w:val="0"/>
              <w:autoSpaceDN w:val="0"/>
              <w:spacing w:after="0" w:line="240" w:lineRule="auto"/>
              <w:ind w:left="110" w:right="93"/>
              <w:jc w:val="both"/>
              <w:rPr>
                <w:rFonts w:ascii="Times New Roman" w:hAnsi="Times New Roman"/>
                <w:sz w:val="28"/>
                <w:szCs w:val="28"/>
                <w:lang w:val="kk-KZ" w:bidi="ru-RU"/>
              </w:rPr>
            </w:pPr>
            <w:r w:rsidRPr="00076124">
              <w:rPr>
                <w:rFonts w:ascii="Times New Roman" w:hAnsi="Times New Roman"/>
                <w:sz w:val="28"/>
                <w:szCs w:val="28"/>
                <w:lang w:val="kk-KZ" w:bidi="ru-RU"/>
              </w:rPr>
              <w:t xml:space="preserve">көлік құралдары және (немесе) </w:t>
            </w:r>
            <w:r w:rsidRPr="00420D1D">
              <w:rPr>
                <w:rFonts w:ascii="Times New Roman" w:hAnsi="Times New Roman"/>
                <w:b/>
                <w:sz w:val="28"/>
                <w:szCs w:val="28"/>
                <w:lang w:val="kk-KZ" w:bidi="ru-RU"/>
              </w:rPr>
              <w:t xml:space="preserve">олардың компоненттері, сондай-ақ </w:t>
            </w:r>
            <w:r w:rsidRPr="00076124">
              <w:rPr>
                <w:rFonts w:ascii="Times New Roman" w:hAnsi="Times New Roman"/>
                <w:sz w:val="28"/>
                <w:szCs w:val="28"/>
                <w:lang w:val="kk-KZ" w:bidi="ru-RU"/>
              </w:rPr>
              <w:t xml:space="preserve">ауыл шаруашылығы техникасы </w:t>
            </w:r>
            <w:r w:rsidRPr="00076124">
              <w:rPr>
                <w:rFonts w:ascii="Times New Roman" w:hAnsi="Times New Roman"/>
                <w:b/>
                <w:sz w:val="28"/>
                <w:szCs w:val="28"/>
                <w:lang w:val="kk-KZ" w:bidi="ru-RU"/>
              </w:rPr>
              <w:t xml:space="preserve">және (немесе) оның компоненттері </w:t>
            </w:r>
            <w:r w:rsidRPr="00076124">
              <w:rPr>
                <w:rFonts w:ascii="Times New Roman" w:hAnsi="Times New Roman"/>
                <w:sz w:val="28"/>
                <w:szCs w:val="28"/>
                <w:lang w:val="kk-KZ" w:bidi="ru-RU"/>
              </w:rPr>
              <w:t xml:space="preserve">индустриялық- инновациялық қызметті мемлекеттік қолдау саласындағы уәкілетті орган мемлекеттік жоспарлау жөніндегі орталық уәкілетті органмен және уәкілетті органмен келісу бойынша бекіткен, өткізілуі қосылған құн салығынан босатылатын көлік құралдары </w:t>
            </w:r>
            <w:r w:rsidRPr="00076124">
              <w:rPr>
                <w:rFonts w:ascii="Times New Roman" w:hAnsi="Times New Roman"/>
                <w:b/>
                <w:sz w:val="28"/>
                <w:szCs w:val="28"/>
                <w:lang w:val="kk-KZ" w:bidi="ru-RU"/>
              </w:rPr>
              <w:t>және (немесе) о</w:t>
            </w:r>
            <w:r w:rsidRPr="00420D1D">
              <w:rPr>
                <w:rFonts w:ascii="Times New Roman" w:hAnsi="Times New Roman"/>
                <w:b/>
                <w:sz w:val="28"/>
                <w:szCs w:val="28"/>
                <w:lang w:val="kk-KZ" w:bidi="ru-RU"/>
              </w:rPr>
              <w:t xml:space="preserve">лардың компоненттері, сондай-ақ </w:t>
            </w:r>
            <w:r w:rsidRPr="00420D1D">
              <w:rPr>
                <w:rFonts w:ascii="Times New Roman" w:hAnsi="Times New Roman"/>
                <w:spacing w:val="-2"/>
                <w:sz w:val="28"/>
                <w:szCs w:val="28"/>
                <w:lang w:val="kk-KZ" w:bidi="ru-RU"/>
              </w:rPr>
              <w:t xml:space="preserve">ауыл </w:t>
            </w:r>
            <w:r w:rsidRPr="00076124">
              <w:rPr>
                <w:rFonts w:ascii="Times New Roman" w:hAnsi="Times New Roman"/>
                <w:sz w:val="28"/>
                <w:szCs w:val="28"/>
                <w:lang w:val="kk-KZ" w:bidi="ru-RU"/>
              </w:rPr>
              <w:t xml:space="preserve">шаруашылығы техникасының </w:t>
            </w:r>
            <w:r w:rsidRPr="00076124">
              <w:rPr>
                <w:rFonts w:ascii="Times New Roman" w:hAnsi="Times New Roman"/>
                <w:b/>
                <w:sz w:val="28"/>
                <w:szCs w:val="28"/>
                <w:lang w:val="kk-KZ" w:bidi="ru-RU"/>
              </w:rPr>
              <w:t xml:space="preserve">және (немесе) оның компоненттерінің </w:t>
            </w:r>
            <w:r w:rsidRPr="00076124">
              <w:rPr>
                <w:rFonts w:ascii="Times New Roman" w:hAnsi="Times New Roman"/>
                <w:sz w:val="28"/>
                <w:szCs w:val="28"/>
                <w:lang w:val="kk-KZ" w:bidi="ru-RU"/>
              </w:rPr>
              <w:t xml:space="preserve">тізбесіне енгізілсе, көлік құралдарын </w:t>
            </w:r>
            <w:r w:rsidRPr="00076124">
              <w:rPr>
                <w:rFonts w:ascii="Times New Roman" w:hAnsi="Times New Roman"/>
                <w:b/>
                <w:sz w:val="28"/>
                <w:szCs w:val="28"/>
                <w:lang w:val="kk-KZ" w:bidi="ru-RU"/>
              </w:rPr>
              <w:t>және (</w:t>
            </w:r>
            <w:r w:rsidRPr="00420D1D">
              <w:rPr>
                <w:rFonts w:ascii="Times New Roman" w:hAnsi="Times New Roman"/>
                <w:b/>
                <w:sz w:val="28"/>
                <w:szCs w:val="28"/>
                <w:lang w:val="kk-KZ" w:bidi="ru-RU"/>
              </w:rPr>
              <w:t>немесе) олардың компоненттері, сондай-ақ</w:t>
            </w:r>
            <w:r w:rsidRPr="00076124">
              <w:rPr>
                <w:rFonts w:ascii="Times New Roman" w:hAnsi="Times New Roman"/>
                <w:sz w:val="28"/>
                <w:szCs w:val="28"/>
                <w:lang w:val="kk-KZ" w:bidi="ru-RU"/>
              </w:rPr>
              <w:t xml:space="preserve">ауыл шаруашылығы техникасының </w:t>
            </w:r>
            <w:r w:rsidRPr="00076124">
              <w:rPr>
                <w:rFonts w:ascii="Times New Roman" w:hAnsi="Times New Roman"/>
                <w:b/>
                <w:sz w:val="28"/>
                <w:szCs w:val="28"/>
                <w:lang w:val="kk-KZ" w:bidi="ru-RU"/>
              </w:rPr>
              <w:t>және (немесе) оның</w:t>
            </w:r>
            <w:r w:rsidRPr="00076124">
              <w:rPr>
                <w:rFonts w:ascii="Times New Roman" w:hAnsi="Times New Roman"/>
                <w:b/>
                <w:spacing w:val="-1"/>
                <w:sz w:val="28"/>
                <w:szCs w:val="28"/>
                <w:lang w:val="kk-KZ" w:bidi="ru-RU"/>
              </w:rPr>
              <w:t xml:space="preserve"> </w:t>
            </w:r>
            <w:r w:rsidRPr="00076124">
              <w:rPr>
                <w:rFonts w:ascii="Times New Roman" w:hAnsi="Times New Roman"/>
                <w:b/>
                <w:sz w:val="28"/>
                <w:szCs w:val="28"/>
                <w:lang w:val="kk-KZ" w:bidi="ru-RU"/>
              </w:rPr>
              <w:t>компоненттерін</w:t>
            </w:r>
            <w:r w:rsidRPr="00076124">
              <w:rPr>
                <w:rFonts w:ascii="Times New Roman" w:hAnsi="Times New Roman"/>
                <w:sz w:val="28"/>
                <w:szCs w:val="28"/>
                <w:lang w:val="kk-KZ" w:bidi="ru-RU"/>
              </w:rPr>
              <w:t>;</w:t>
            </w:r>
          </w:p>
          <w:p w:rsidR="00D068BB" w:rsidRPr="00420D1D" w:rsidRDefault="00D068BB" w:rsidP="00F05673">
            <w:pPr>
              <w:spacing w:after="0" w:line="240" w:lineRule="auto"/>
              <w:ind w:firstLine="30"/>
              <w:jc w:val="both"/>
              <w:rPr>
                <w:rFonts w:ascii="Times New Roman" w:hAnsi="Times New Roman"/>
                <w:sz w:val="28"/>
                <w:szCs w:val="28"/>
                <w:lang w:val="kk-KZ" w:bidi="ru-RU"/>
              </w:rPr>
            </w:pPr>
            <w:r w:rsidRPr="00420D1D">
              <w:rPr>
                <w:rFonts w:ascii="Times New Roman" w:hAnsi="Times New Roman"/>
                <w:sz w:val="28"/>
                <w:szCs w:val="28"/>
                <w:lang w:val="kk-KZ" w:bidi="ru-RU"/>
              </w:rPr>
              <w:t>...</w:t>
            </w:r>
          </w:p>
          <w:p w:rsidR="00D068BB" w:rsidRPr="00420D1D" w:rsidRDefault="00D068BB" w:rsidP="00F05673">
            <w:pPr>
              <w:spacing w:after="0" w:line="240" w:lineRule="auto"/>
              <w:ind w:firstLine="30"/>
              <w:jc w:val="both"/>
              <w:rPr>
                <w:rFonts w:ascii="Times New Roman" w:hAnsi="Times New Roman"/>
                <w:sz w:val="28"/>
                <w:szCs w:val="28"/>
                <w:lang w:val="kk-KZ" w:bidi="ru-RU"/>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r w:rsidRPr="00420D1D">
              <w:rPr>
                <w:rFonts w:ascii="Times New Roman" w:hAnsi="Times New Roman"/>
                <w:b/>
                <w:color w:val="000000"/>
                <w:sz w:val="28"/>
                <w:szCs w:val="28"/>
                <w:lang w:val="kk-KZ"/>
              </w:rPr>
              <w:t>47) жолаушылар мен багажды қалалық (ауылдық), қала маңындағы, ауданішілік, ауданаралық (облысішілік қаларалық) қатынастарда автомобильмен тұрақты тасымалдау қызметтері;</w:t>
            </w: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r w:rsidRPr="00420D1D">
              <w:rPr>
                <w:rFonts w:ascii="Times New Roman" w:hAnsi="Times New Roman"/>
                <w:b/>
                <w:color w:val="000000"/>
                <w:sz w:val="28"/>
                <w:szCs w:val="28"/>
                <w:lang w:val="kk-KZ"/>
              </w:rPr>
              <w:t>48) бір мезгілде мына шарттарды сақтағанда арнайы экономикалық аймақтарын аумағында өндірілген және өткізілетін тауарларды:</w:t>
            </w: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r w:rsidRPr="00420D1D">
              <w:rPr>
                <w:rFonts w:ascii="Times New Roman" w:hAnsi="Times New Roman"/>
                <w:b/>
                <w:color w:val="000000"/>
                <w:sz w:val="28"/>
                <w:szCs w:val="28"/>
                <w:lang w:val="kk-KZ"/>
              </w:rPr>
              <w:t>арнайы экономикалық аймақтардың аумағында жүзеге асыратын ұйымдармен тауарларды жеткізуге арналған шарттың (келісімшарттың) болуы;</w:t>
            </w: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r w:rsidRPr="00420D1D">
              <w:rPr>
                <w:rFonts w:ascii="Times New Roman" w:hAnsi="Times New Roman"/>
                <w:b/>
                <w:color w:val="000000"/>
                <w:sz w:val="28"/>
                <w:szCs w:val="28"/>
                <w:lang w:val="kk-KZ"/>
              </w:rPr>
              <w:t>тауарларды тиеп-жөнелтуді растайтын құжаттардың көшірмелерінің болуы;</w:t>
            </w: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r w:rsidRPr="00420D1D">
              <w:rPr>
                <w:rFonts w:ascii="Times New Roman" w:hAnsi="Times New Roman"/>
                <w:b/>
                <w:color w:val="000000"/>
                <w:sz w:val="28"/>
                <w:szCs w:val="28"/>
                <w:lang w:val="kk-KZ"/>
              </w:rPr>
              <w:t>сатып алушы тауарды алуды растайтын құжаттардың көшірмесі болған жағдайда.</w:t>
            </w: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b/>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p>
          <w:p w:rsidR="00D068BB" w:rsidRDefault="00D068BB" w:rsidP="00F05673">
            <w:pPr>
              <w:spacing w:after="0" w:line="240" w:lineRule="auto"/>
              <w:ind w:firstLine="30"/>
              <w:jc w:val="both"/>
              <w:rPr>
                <w:rFonts w:ascii="Times New Roman" w:hAnsi="Times New Roman"/>
                <w:b/>
                <w:color w:val="000000"/>
                <w:sz w:val="28"/>
                <w:szCs w:val="28"/>
                <w:lang w:val="kk-KZ"/>
              </w:rPr>
            </w:pPr>
            <w:r>
              <w:rPr>
                <w:rFonts w:ascii="Times New Roman" w:hAnsi="Times New Roman"/>
                <w:b/>
                <w:color w:val="000000"/>
                <w:sz w:val="28"/>
                <w:szCs w:val="28"/>
                <w:lang w:val="kk-KZ"/>
              </w:rPr>
              <w:t>49</w:t>
            </w:r>
            <w:r w:rsidRPr="009C54FF">
              <w:rPr>
                <w:rFonts w:ascii="Times New Roman" w:hAnsi="Times New Roman"/>
                <w:b/>
                <w:color w:val="000000"/>
                <w:sz w:val="28"/>
                <w:szCs w:val="28"/>
                <w:lang w:val="kk-KZ"/>
              </w:rPr>
              <w:t>) осы Кодекстің 394-бабы бірінші бөлігінің 38) тармақшасына сәйкес өндірушіден қосылған құн салығынсыз сатып алынған көлік құралдарын және (немесе) ауыл шаруашылығы техникасын заңды тұлға өткізген кезде жүргізіледі.</w:t>
            </w:r>
          </w:p>
          <w:p w:rsidR="00D068BB" w:rsidRPr="00420D1D" w:rsidRDefault="00D068BB" w:rsidP="00F05673">
            <w:pPr>
              <w:spacing w:after="0" w:line="240" w:lineRule="auto"/>
              <w:ind w:firstLine="30"/>
              <w:jc w:val="both"/>
              <w:rPr>
                <w:rFonts w:ascii="Times New Roman" w:hAnsi="Times New Roman"/>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420D1D" w:rsidRDefault="00D068BB" w:rsidP="00F05673">
            <w:pPr>
              <w:widowControl w:val="0"/>
              <w:spacing w:after="0" w:line="240" w:lineRule="auto"/>
              <w:ind w:firstLine="30"/>
              <w:contextualSpacing/>
              <w:jc w:val="both"/>
              <w:rPr>
                <w:rFonts w:ascii="Times New Roman" w:hAnsi="Times New Roman"/>
                <w:b/>
                <w:bCs/>
                <w:iCs/>
                <w:color w:val="000000"/>
                <w:sz w:val="28"/>
                <w:szCs w:val="28"/>
                <w:lang w:val="kk-KZ"/>
              </w:rPr>
            </w:pPr>
            <w:r w:rsidRPr="00420D1D">
              <w:rPr>
                <w:rFonts w:ascii="Times New Roman" w:hAnsi="Times New Roman"/>
                <w:b/>
                <w:color w:val="000000"/>
                <w:sz w:val="28"/>
                <w:szCs w:val="28"/>
                <w:lang w:val="kk-KZ"/>
              </w:rPr>
              <w:t>2018 жылғы 1 қаңтардан бастап</w:t>
            </w:r>
            <w:r w:rsidRPr="00420D1D">
              <w:rPr>
                <w:rFonts w:ascii="Times New Roman" w:hAnsi="Times New Roman"/>
                <w:color w:val="000000"/>
                <w:sz w:val="28"/>
                <w:szCs w:val="28"/>
                <w:lang w:val="kk-KZ"/>
              </w:rPr>
              <w:t xml:space="preserve"> </w:t>
            </w:r>
            <w:r w:rsidRPr="00420D1D">
              <w:rPr>
                <w:rFonts w:ascii="Times New Roman" w:hAnsi="Times New Roman"/>
                <w:b/>
                <w:color w:val="000000"/>
                <w:sz w:val="28"/>
                <w:szCs w:val="28"/>
                <w:lang w:val="kk-KZ"/>
              </w:rPr>
              <w:t>күшіне</w:t>
            </w:r>
            <w:r w:rsidRPr="00420D1D">
              <w:rPr>
                <w:rStyle w:val="tlid-translation"/>
                <w:rFonts w:ascii="Times New Roman" w:eastAsia="Calibri" w:hAnsi="Times New Roman"/>
                <w:color w:val="000000"/>
                <w:sz w:val="28"/>
                <w:szCs w:val="28"/>
                <w:lang w:val="kk-KZ"/>
              </w:rPr>
              <w:t xml:space="preserve"> </w:t>
            </w:r>
            <w:r w:rsidRPr="00420D1D">
              <w:rPr>
                <w:rFonts w:ascii="Times New Roman" w:hAnsi="Times New Roman"/>
                <w:b/>
                <w:color w:val="000000"/>
                <w:sz w:val="28"/>
                <w:szCs w:val="28"/>
                <w:lang w:val="kk-KZ"/>
              </w:rPr>
              <w:t>енеді</w:t>
            </w:r>
          </w:p>
          <w:p w:rsidR="00D068BB" w:rsidRPr="00420D1D" w:rsidRDefault="00D068BB" w:rsidP="00F05673">
            <w:pPr>
              <w:widowControl w:val="0"/>
              <w:spacing w:after="0" w:line="240" w:lineRule="auto"/>
              <w:ind w:firstLine="30"/>
              <w:contextualSpacing/>
              <w:jc w:val="both"/>
              <w:rPr>
                <w:rFonts w:ascii="Times New Roman" w:hAnsi="Times New Roman"/>
                <w:b/>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Салық кодексінің 372-бабы 7) -тармақшасының және Салық кодексінің 381-бабы 7-тармағының 2) тармақшасының ережелерін сақтау мақсатында.</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10210E" w:rsidRDefault="00D068BB" w:rsidP="00F05673">
            <w:pPr>
              <w:widowControl w:val="0"/>
              <w:tabs>
                <w:tab w:val="left" w:pos="1952"/>
                <w:tab w:val="left" w:pos="2331"/>
                <w:tab w:val="left" w:pos="2827"/>
              </w:tabs>
              <w:autoSpaceDE w:val="0"/>
              <w:autoSpaceDN w:val="0"/>
              <w:spacing w:after="0" w:line="240" w:lineRule="auto"/>
              <w:ind w:left="110" w:right="94"/>
              <w:jc w:val="both"/>
              <w:rPr>
                <w:rFonts w:ascii="Times New Roman" w:hAnsi="Times New Roman"/>
                <w:sz w:val="28"/>
                <w:szCs w:val="28"/>
                <w:lang w:val="kk-KZ"/>
              </w:rPr>
            </w:pPr>
            <w:r w:rsidRPr="0010210E">
              <w:rPr>
                <w:rFonts w:ascii="Times New Roman" w:hAnsi="Times New Roman"/>
                <w:sz w:val="28"/>
                <w:szCs w:val="28"/>
                <w:lang w:val="kk-KZ"/>
              </w:rPr>
              <w:t>Ұсынылатын нормалар өңдеуші өнеркәсіптің атап айтқанда машина жасау саласының инвестициялық тартымдылығын арттыруымен</w:t>
            </w:r>
            <w:r w:rsidRPr="0010210E">
              <w:rPr>
                <w:rFonts w:ascii="Times New Roman" w:hAnsi="Times New Roman"/>
                <w:sz w:val="28"/>
                <w:szCs w:val="28"/>
                <w:lang w:val="kk-KZ"/>
              </w:rPr>
              <w:tab/>
            </w:r>
            <w:r w:rsidRPr="0010210E">
              <w:rPr>
                <w:rFonts w:ascii="Times New Roman" w:hAnsi="Times New Roman"/>
                <w:sz w:val="28"/>
                <w:szCs w:val="28"/>
                <w:lang w:val="kk-KZ"/>
              </w:rPr>
              <w:tab/>
              <w:t>байланысты мәселелерді кешеңді шешуге арналған.</w:t>
            </w:r>
            <w:r w:rsidRPr="0010210E">
              <w:rPr>
                <w:rFonts w:ascii="Times New Roman" w:hAnsi="Times New Roman"/>
                <w:sz w:val="28"/>
                <w:szCs w:val="28"/>
                <w:lang w:val="kk-KZ"/>
              </w:rPr>
              <w:tab/>
              <w:t>Инвестициялық тартымдылықты арттыру – Қазақстан Республикасының 2025 жылға дейінгі стратегиялық даму жоспарында көрсетілген елдің өнеркәсіптік даму саласындағы саясаттың өзекті басымдығы болып келеді. Машина жасаудың әрі қарай дамуы жергілікті қамтудың тереңдетуінен</w:t>
            </w:r>
            <w:r w:rsidRPr="0010210E">
              <w:rPr>
                <w:rFonts w:ascii="Times New Roman" w:hAnsi="Times New Roman"/>
                <w:sz w:val="28"/>
                <w:szCs w:val="28"/>
                <w:lang w:val="kk-KZ"/>
              </w:rPr>
              <w:tab/>
            </w:r>
            <w:r w:rsidRPr="0010210E">
              <w:rPr>
                <w:rFonts w:ascii="Times New Roman" w:hAnsi="Times New Roman"/>
                <w:sz w:val="28"/>
                <w:szCs w:val="28"/>
                <w:lang w:val="kk-KZ"/>
              </w:rPr>
              <w:tab/>
            </w:r>
            <w:r w:rsidRPr="0010210E">
              <w:rPr>
                <w:rFonts w:ascii="Times New Roman" w:hAnsi="Times New Roman"/>
                <w:sz w:val="28"/>
                <w:szCs w:val="28"/>
                <w:lang w:val="kk-KZ"/>
              </w:rPr>
              <w:tab/>
              <w:t>тікелей байланысты. Көлік құралы компоненттерінің жергіліктенген өндірісін дамыту үшін және салаға инвестициялар мен технологиялық</w:t>
            </w:r>
          </w:p>
          <w:p w:rsidR="00D068BB" w:rsidRPr="00420D1D" w:rsidRDefault="00D068BB" w:rsidP="00F05673">
            <w:pPr>
              <w:spacing w:after="0" w:line="240" w:lineRule="auto"/>
              <w:ind w:left="110" w:right="95"/>
              <w:jc w:val="both"/>
              <w:rPr>
                <w:rFonts w:ascii="Times New Roman" w:hAnsi="Times New Roman"/>
                <w:sz w:val="28"/>
                <w:szCs w:val="28"/>
                <w:lang w:val="kk-KZ" w:bidi="ru-RU"/>
              </w:rPr>
            </w:pPr>
            <w:r w:rsidRPr="00420D1D">
              <w:rPr>
                <w:rFonts w:ascii="Times New Roman" w:hAnsi="Times New Roman"/>
                <w:sz w:val="28"/>
                <w:szCs w:val="28"/>
                <w:lang w:val="kk-KZ"/>
              </w:rPr>
              <w:t>Құзыреттіліктердің түсімін қамтамасыз ету үшін инвесторларға инвестициялық тәуекелдерді төмендетуімен байланыстыжекелеген кепілдіктер керек. Сол уақытта көлікқұралдарының компоненттері өндірісі сияқты ірі</w:t>
            </w:r>
            <w:r w:rsidRPr="00420D1D">
              <w:rPr>
                <w:rFonts w:ascii="Times New Roman" w:hAnsi="Times New Roman"/>
                <w:sz w:val="28"/>
                <w:szCs w:val="28"/>
                <w:lang w:val="kk-KZ" w:bidi="ru-RU"/>
              </w:rPr>
              <w:t>сериялы машина жасаушы өндірісті дамыту бастапқы кезеңде бұрын Қазақстанның кәсіпорындарымен жасасқан</w:t>
            </w:r>
          </w:p>
          <w:p w:rsidR="00D068BB" w:rsidRPr="006F1463" w:rsidRDefault="00D068BB" w:rsidP="00F05673">
            <w:pPr>
              <w:widowControl w:val="0"/>
              <w:tabs>
                <w:tab w:val="left" w:pos="2456"/>
              </w:tabs>
              <w:autoSpaceDE w:val="0"/>
              <w:autoSpaceDN w:val="0"/>
              <w:spacing w:after="0" w:line="240" w:lineRule="auto"/>
              <w:ind w:left="110" w:right="94"/>
              <w:jc w:val="both"/>
              <w:rPr>
                <w:rFonts w:ascii="Times New Roman" w:hAnsi="Times New Roman"/>
                <w:sz w:val="28"/>
                <w:szCs w:val="28"/>
                <w:lang w:val="kk-KZ" w:bidi="ru-RU"/>
              </w:rPr>
            </w:pPr>
            <w:r w:rsidRPr="006F1463">
              <w:rPr>
                <w:rFonts w:ascii="Times New Roman" w:hAnsi="Times New Roman"/>
                <w:sz w:val="28"/>
                <w:szCs w:val="28"/>
                <w:lang w:val="kk-KZ" w:bidi="ru-RU"/>
              </w:rPr>
              <w:t>«моторлы көлік құралдарының өнеркәсіптік құрастыру туралы» келісімдер мен арнайы инвестициялық келісімдердің мысалында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тиімділігін дәлелдеген жүйелік арнайы жеңілдіктерде</w:t>
            </w:r>
            <w:r w:rsidRPr="006F1463">
              <w:rPr>
                <w:rFonts w:ascii="Times New Roman" w:hAnsi="Times New Roman"/>
                <w:spacing w:val="-2"/>
                <w:sz w:val="28"/>
                <w:szCs w:val="28"/>
                <w:lang w:val="kk-KZ" w:bidi="ru-RU"/>
              </w:rPr>
              <w:t xml:space="preserve"> </w:t>
            </w:r>
            <w:r w:rsidRPr="006F1463">
              <w:rPr>
                <w:rFonts w:ascii="Times New Roman" w:hAnsi="Times New Roman"/>
                <w:sz w:val="28"/>
                <w:szCs w:val="28"/>
                <w:lang w:val="kk-KZ" w:bidi="ru-RU"/>
              </w:rPr>
              <w:t>мұқтаж.</w:t>
            </w:r>
          </w:p>
          <w:p w:rsidR="00D068BB" w:rsidRPr="006F1463" w:rsidRDefault="00D068BB" w:rsidP="00F05673">
            <w:pPr>
              <w:widowControl w:val="0"/>
              <w:tabs>
                <w:tab w:val="left" w:pos="2120"/>
                <w:tab w:val="left" w:pos="2513"/>
                <w:tab w:val="left" w:pos="2806"/>
              </w:tabs>
              <w:autoSpaceDE w:val="0"/>
              <w:autoSpaceDN w:val="0"/>
              <w:spacing w:after="0" w:line="240" w:lineRule="auto"/>
              <w:ind w:left="110" w:right="96"/>
              <w:jc w:val="both"/>
              <w:rPr>
                <w:rFonts w:ascii="Times New Roman" w:hAnsi="Times New Roman"/>
                <w:sz w:val="28"/>
                <w:szCs w:val="28"/>
                <w:lang w:val="kk-KZ" w:bidi="ru-RU"/>
              </w:rPr>
            </w:pPr>
            <w:r w:rsidRPr="006F1463">
              <w:rPr>
                <w:rFonts w:ascii="Times New Roman" w:hAnsi="Times New Roman"/>
                <w:sz w:val="28"/>
                <w:szCs w:val="28"/>
                <w:lang w:val="kk-KZ" w:bidi="ru-RU"/>
              </w:rPr>
              <w:t>Ұсынылатын түзетулер көлік құралдарының компоненттері және жаңа техника түрлерінің өндірісін құруға және дамытуға қызығушылық танытқан ықтимал инвесторларға өз әрекетін кеңейтетін логикалық бұрын қолданыстағы</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жеңілдікті режимдерді</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толықтырады. Ұсынылатын нормалар саланың инвестициялық тартымдылығын арттыруына,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жоғары</w:t>
            </w:r>
          </w:p>
          <w:p w:rsidR="00D068BB" w:rsidRPr="006F1463" w:rsidRDefault="00D068BB" w:rsidP="00F05673">
            <w:pPr>
              <w:widowControl w:val="0"/>
              <w:tabs>
                <w:tab w:val="left" w:pos="1923"/>
                <w:tab w:val="left" w:pos="1969"/>
                <w:tab w:val="left" w:pos="2475"/>
                <w:tab w:val="left" w:pos="2873"/>
              </w:tabs>
              <w:autoSpaceDE w:val="0"/>
              <w:autoSpaceDN w:val="0"/>
              <w:spacing w:after="0" w:line="240" w:lineRule="auto"/>
              <w:ind w:left="110" w:right="94"/>
              <w:jc w:val="both"/>
              <w:rPr>
                <w:rFonts w:ascii="Times New Roman" w:hAnsi="Times New Roman"/>
                <w:sz w:val="28"/>
                <w:szCs w:val="28"/>
                <w:lang w:val="kk-KZ" w:bidi="ru-RU"/>
              </w:rPr>
            </w:pPr>
            <w:r w:rsidRPr="006F1463">
              <w:rPr>
                <w:rFonts w:ascii="Times New Roman" w:hAnsi="Times New Roman"/>
                <w:sz w:val="28"/>
                <w:szCs w:val="28"/>
                <w:lang w:val="kk-KZ" w:bidi="ru-RU"/>
              </w:rPr>
              <w:t>технологиялық</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жұмыс орындарын құруға, салық аударымдарын</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арттыруға, экономика</w:t>
            </w:r>
            <w:r w:rsidRPr="006F1463">
              <w:rPr>
                <w:rFonts w:ascii="Times New Roman" w:hAnsi="Times New Roman"/>
                <w:sz w:val="28"/>
                <w:szCs w:val="28"/>
                <w:lang w:val="kk-KZ" w:bidi="ru-RU"/>
              </w:rPr>
              <w:tab/>
              <w:t>әртараптандыру деңгейін арттыруға және сәйкес оның</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тұрақтылығына айтарлықтай мүмкіндік</w:t>
            </w:r>
            <w:r w:rsidRPr="006F1463">
              <w:rPr>
                <w:rFonts w:ascii="Times New Roman" w:hAnsi="Times New Roman"/>
                <w:spacing w:val="-3"/>
                <w:sz w:val="28"/>
                <w:szCs w:val="28"/>
                <w:lang w:val="kk-KZ" w:bidi="ru-RU"/>
              </w:rPr>
              <w:t xml:space="preserve"> </w:t>
            </w:r>
            <w:r w:rsidRPr="006F1463">
              <w:rPr>
                <w:rFonts w:ascii="Times New Roman" w:hAnsi="Times New Roman"/>
                <w:sz w:val="28"/>
                <w:szCs w:val="28"/>
                <w:lang w:val="kk-KZ" w:bidi="ru-RU"/>
              </w:rPr>
              <w:t>береді.</w:t>
            </w:r>
          </w:p>
          <w:p w:rsidR="00D068BB" w:rsidRPr="006F1463" w:rsidRDefault="00D068BB" w:rsidP="00F05673">
            <w:pPr>
              <w:widowControl w:val="0"/>
              <w:tabs>
                <w:tab w:val="left" w:pos="2046"/>
              </w:tabs>
              <w:autoSpaceDE w:val="0"/>
              <w:autoSpaceDN w:val="0"/>
              <w:spacing w:after="0" w:line="240" w:lineRule="auto"/>
              <w:ind w:left="110" w:right="97"/>
              <w:jc w:val="both"/>
              <w:rPr>
                <w:rFonts w:ascii="Times New Roman" w:hAnsi="Times New Roman"/>
                <w:sz w:val="28"/>
                <w:szCs w:val="28"/>
                <w:lang w:val="kk-KZ" w:bidi="ru-RU"/>
              </w:rPr>
            </w:pPr>
            <w:r w:rsidRPr="006F1463">
              <w:rPr>
                <w:rFonts w:ascii="Times New Roman" w:hAnsi="Times New Roman"/>
                <w:sz w:val="28"/>
                <w:szCs w:val="28"/>
                <w:lang w:val="kk-KZ" w:bidi="ru-RU"/>
              </w:rPr>
              <w:t>Сонымен бірге, мемлекеттік қолдау шаралары қуаттарды дамытуға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инвестициялар</w:t>
            </w:r>
          </w:p>
          <w:p w:rsidR="00D068BB" w:rsidRPr="006F1463" w:rsidRDefault="00D068BB" w:rsidP="00F05673">
            <w:pPr>
              <w:widowControl w:val="0"/>
              <w:tabs>
                <w:tab w:val="left" w:pos="2566"/>
              </w:tabs>
              <w:autoSpaceDE w:val="0"/>
              <w:autoSpaceDN w:val="0"/>
              <w:spacing w:after="0" w:line="240" w:lineRule="auto"/>
              <w:ind w:left="110"/>
              <w:jc w:val="both"/>
              <w:rPr>
                <w:rFonts w:ascii="Times New Roman" w:hAnsi="Times New Roman"/>
                <w:sz w:val="28"/>
                <w:szCs w:val="28"/>
                <w:lang w:val="kk-KZ" w:bidi="ru-RU"/>
              </w:rPr>
            </w:pPr>
            <w:r w:rsidRPr="00420D1D">
              <w:rPr>
                <w:rFonts w:ascii="Times New Roman" w:hAnsi="Times New Roman"/>
                <w:sz w:val="28"/>
                <w:szCs w:val="28"/>
                <w:lang w:val="kk-KZ" w:bidi="ru-RU"/>
              </w:rPr>
              <w:t>К</w:t>
            </w:r>
            <w:r w:rsidRPr="006F1463">
              <w:rPr>
                <w:rFonts w:ascii="Times New Roman" w:hAnsi="Times New Roman"/>
                <w:sz w:val="28"/>
                <w:szCs w:val="28"/>
                <w:lang w:val="kk-KZ" w:bidi="ru-RU"/>
              </w:rPr>
              <w:t>өлемдері</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бойынша,</w:t>
            </w:r>
          </w:p>
          <w:p w:rsidR="00D068BB" w:rsidRPr="00420D1D" w:rsidRDefault="00D068BB" w:rsidP="00F05673">
            <w:pPr>
              <w:tabs>
                <w:tab w:val="left" w:pos="1865"/>
                <w:tab w:val="left" w:pos="1988"/>
                <w:tab w:val="left" w:pos="2487"/>
                <w:tab w:val="left" w:pos="2957"/>
                <w:tab w:val="left" w:pos="3070"/>
              </w:tabs>
              <w:spacing w:after="0" w:line="240" w:lineRule="auto"/>
              <w:ind w:left="110" w:right="96"/>
              <w:jc w:val="both"/>
              <w:rPr>
                <w:rFonts w:ascii="Times New Roman" w:hAnsi="Times New Roman"/>
                <w:sz w:val="28"/>
                <w:szCs w:val="28"/>
                <w:lang w:val="kk-KZ" w:bidi="ru-RU"/>
              </w:rPr>
            </w:pPr>
            <w:r w:rsidRPr="00420D1D">
              <w:rPr>
                <w:rFonts w:ascii="Times New Roman" w:hAnsi="Times New Roman"/>
                <w:sz w:val="28"/>
                <w:szCs w:val="28"/>
                <w:lang w:val="kk-KZ" w:bidi="ru-RU"/>
              </w:rPr>
              <w:t>Ж</w:t>
            </w:r>
            <w:r>
              <w:rPr>
                <w:rFonts w:ascii="Times New Roman" w:hAnsi="Times New Roman"/>
                <w:sz w:val="28"/>
                <w:szCs w:val="28"/>
                <w:lang w:val="kk-KZ" w:bidi="ru-RU"/>
              </w:rPr>
              <w:t>ергіліктенді</w:t>
            </w:r>
            <w:r w:rsidRPr="00420D1D">
              <w:rPr>
                <w:rFonts w:ascii="Times New Roman" w:hAnsi="Times New Roman"/>
                <w:sz w:val="28"/>
                <w:szCs w:val="28"/>
                <w:lang w:val="kk-KZ" w:bidi="ru-RU"/>
              </w:rPr>
              <w:t xml:space="preserve">у тереңділігі параметрлары    және </w:t>
            </w:r>
            <w:r w:rsidRPr="00420D1D">
              <w:rPr>
                <w:rFonts w:ascii="Times New Roman" w:hAnsi="Times New Roman"/>
                <w:spacing w:val="51"/>
                <w:sz w:val="28"/>
                <w:szCs w:val="28"/>
                <w:lang w:val="kk-KZ" w:bidi="ru-RU"/>
              </w:rPr>
              <w:t xml:space="preserve"> </w:t>
            </w:r>
            <w:r w:rsidRPr="00420D1D">
              <w:rPr>
                <w:rFonts w:ascii="Times New Roman" w:hAnsi="Times New Roman"/>
                <w:sz w:val="28"/>
                <w:szCs w:val="28"/>
                <w:lang w:val="kk-KZ" w:bidi="ru-RU"/>
              </w:rPr>
              <w:t>өндірістің жаңа деңгейіне шығу кестелері бойынша</w:t>
            </w:r>
            <w:r>
              <w:rPr>
                <w:rFonts w:ascii="Times New Roman" w:hAnsi="Times New Roman"/>
                <w:sz w:val="28"/>
                <w:szCs w:val="28"/>
                <w:lang w:val="kk-KZ" w:bidi="ru-RU"/>
              </w:rPr>
              <w:t xml:space="preserve"> </w:t>
            </w:r>
            <w:r w:rsidRPr="00420D1D">
              <w:rPr>
                <w:rFonts w:ascii="Times New Roman" w:hAnsi="Times New Roman"/>
                <w:spacing w:val="-1"/>
                <w:sz w:val="28"/>
                <w:szCs w:val="28"/>
                <w:lang w:val="kk-KZ" w:bidi="ru-RU"/>
              </w:rPr>
              <w:t xml:space="preserve">өндірушілердің </w:t>
            </w:r>
            <w:r w:rsidRPr="00420D1D">
              <w:rPr>
                <w:rFonts w:ascii="Times New Roman" w:hAnsi="Times New Roman"/>
                <w:sz w:val="28"/>
                <w:szCs w:val="28"/>
                <w:lang w:val="kk-KZ" w:bidi="ru-RU"/>
              </w:rPr>
              <w:t>міндеттемелерімен</w:t>
            </w:r>
            <w:r>
              <w:rPr>
                <w:rFonts w:ascii="Times New Roman" w:hAnsi="Times New Roman"/>
                <w:sz w:val="28"/>
                <w:szCs w:val="28"/>
                <w:lang w:val="kk-KZ" w:bidi="ru-RU"/>
              </w:rPr>
              <w:t xml:space="preserve"> </w:t>
            </w:r>
            <w:r w:rsidRPr="00420D1D">
              <w:rPr>
                <w:rFonts w:ascii="Times New Roman" w:hAnsi="Times New Roman"/>
                <w:sz w:val="28"/>
                <w:szCs w:val="28"/>
                <w:lang w:val="kk-KZ" w:bidi="ru-RU"/>
              </w:rPr>
              <w:t>тығыз байланысты болу керек. Қазақстан Республикасының қолданыстағы</w:t>
            </w:r>
            <w:r w:rsidRPr="00420D1D">
              <w:rPr>
                <w:rFonts w:ascii="Times New Roman" w:hAnsi="Times New Roman"/>
                <w:sz w:val="28"/>
                <w:szCs w:val="28"/>
                <w:lang w:val="kk-KZ" w:bidi="ru-RU"/>
              </w:rPr>
              <w:tab/>
            </w:r>
            <w:r w:rsidRPr="00420D1D">
              <w:rPr>
                <w:rFonts w:ascii="Times New Roman" w:hAnsi="Times New Roman"/>
                <w:sz w:val="28"/>
                <w:szCs w:val="28"/>
                <w:lang w:val="kk-KZ" w:bidi="ru-RU"/>
              </w:rPr>
              <w:tab/>
            </w:r>
            <w:r w:rsidRPr="00420D1D">
              <w:rPr>
                <w:rFonts w:ascii="Times New Roman" w:hAnsi="Times New Roman"/>
                <w:sz w:val="28"/>
                <w:szCs w:val="28"/>
                <w:lang w:val="kk-KZ" w:bidi="ru-RU"/>
              </w:rPr>
              <w:tab/>
              <w:t>заңнамасы салықтық, кедендік және басқа да жеңілдіктерді ұсынуды өнеркәсіптік құрастыру туралы келісімнің</w:t>
            </w:r>
            <w:r w:rsidRPr="00420D1D">
              <w:rPr>
                <w:rFonts w:ascii="Times New Roman" w:hAnsi="Times New Roman"/>
                <w:sz w:val="28"/>
                <w:szCs w:val="28"/>
                <w:lang w:val="kk-KZ" w:bidi="ru-RU"/>
              </w:rPr>
              <w:tab/>
              <w:t>бары</w:t>
            </w:r>
            <w:r w:rsidRPr="00420D1D">
              <w:rPr>
                <w:rFonts w:ascii="Times New Roman" w:hAnsi="Times New Roman"/>
                <w:sz w:val="28"/>
                <w:szCs w:val="28"/>
                <w:lang w:val="kk-KZ" w:bidi="ru-RU"/>
              </w:rPr>
              <w:tab/>
            </w:r>
            <w:r w:rsidRPr="00420D1D">
              <w:rPr>
                <w:rFonts w:ascii="Times New Roman" w:hAnsi="Times New Roman"/>
                <w:sz w:val="28"/>
                <w:szCs w:val="28"/>
                <w:lang w:val="kk-KZ" w:bidi="ru-RU"/>
              </w:rPr>
              <w:tab/>
            </w:r>
            <w:r w:rsidRPr="00420D1D">
              <w:rPr>
                <w:rFonts w:ascii="Times New Roman" w:hAnsi="Times New Roman"/>
                <w:sz w:val="28"/>
                <w:szCs w:val="28"/>
                <w:lang w:val="kk-KZ" w:bidi="ru-RU"/>
              </w:rPr>
              <w:tab/>
              <w:t>және инвестициялық келісімдермен байланыстырады.</w:t>
            </w:r>
            <w:r>
              <w:rPr>
                <w:rFonts w:ascii="Times New Roman" w:hAnsi="Times New Roman"/>
                <w:sz w:val="28"/>
                <w:szCs w:val="28"/>
                <w:lang w:val="kk-KZ" w:bidi="ru-RU"/>
              </w:rPr>
              <w:t xml:space="preserve"> </w:t>
            </w:r>
            <w:r w:rsidRPr="00420D1D">
              <w:rPr>
                <w:rFonts w:ascii="Times New Roman" w:hAnsi="Times New Roman"/>
                <w:sz w:val="28"/>
                <w:szCs w:val="28"/>
                <w:lang w:val="kk-KZ" w:bidi="ru-RU"/>
              </w:rPr>
              <w:t>Тікелей</w:t>
            </w:r>
            <w:r w:rsidRPr="00420D1D">
              <w:rPr>
                <w:rFonts w:ascii="Times New Roman" w:hAnsi="Times New Roman"/>
                <w:sz w:val="28"/>
                <w:szCs w:val="28"/>
                <w:lang w:val="kk-KZ" w:bidi="ru-RU"/>
              </w:rPr>
              <w:tab/>
              <w:t>экономикалық шарттардан басқа 2018 жылғы 1 шілдеден бастап 50% жергілікті қамту деңгейіне жету туралы талабы сияқты әрекеттегі ЕАЭО туралы келісімнің және жоғарғы еуразиялық экономикалық кеңес шешімінің</w:t>
            </w:r>
            <w:r>
              <w:rPr>
                <w:rFonts w:ascii="Times New Roman" w:hAnsi="Times New Roman"/>
                <w:sz w:val="28"/>
                <w:szCs w:val="28"/>
                <w:lang w:val="kk-KZ" w:bidi="ru-RU"/>
              </w:rPr>
              <w:t xml:space="preserve"> </w:t>
            </w:r>
            <w:r w:rsidRPr="00420D1D">
              <w:rPr>
                <w:rFonts w:ascii="Times New Roman" w:hAnsi="Times New Roman"/>
                <w:spacing w:val="-1"/>
                <w:sz w:val="28"/>
                <w:szCs w:val="28"/>
                <w:lang w:val="kk-KZ" w:bidi="ru-RU"/>
              </w:rPr>
              <w:t xml:space="preserve">ережелерінен </w:t>
            </w:r>
            <w:r w:rsidRPr="00420D1D">
              <w:rPr>
                <w:rFonts w:ascii="Times New Roman" w:hAnsi="Times New Roman"/>
                <w:sz w:val="28"/>
                <w:szCs w:val="28"/>
                <w:lang w:val="kk-KZ" w:bidi="ru-RU"/>
              </w:rPr>
              <w:t>шығатын бірқатар нормативтік талаптар</w:t>
            </w:r>
            <w:r w:rsidRPr="00420D1D">
              <w:rPr>
                <w:rFonts w:ascii="Times New Roman" w:hAnsi="Times New Roman"/>
                <w:spacing w:val="-1"/>
                <w:sz w:val="28"/>
                <w:szCs w:val="28"/>
                <w:lang w:val="kk-KZ" w:bidi="ru-RU"/>
              </w:rPr>
              <w:t xml:space="preserve"> </w:t>
            </w:r>
            <w:r w:rsidRPr="00420D1D">
              <w:rPr>
                <w:rFonts w:ascii="Times New Roman" w:hAnsi="Times New Roman"/>
                <w:sz w:val="28"/>
                <w:szCs w:val="28"/>
                <w:lang w:val="kk-KZ" w:bidi="ru-RU"/>
              </w:rPr>
              <w:t>бар.</w:t>
            </w:r>
          </w:p>
          <w:p w:rsidR="00D068BB"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Индустрия және инфрақұрылымдық даму министрлігінің ақпаратына сәйкес республика бойынша қалалық маршруттарда 12,4 мың бірлікті құрайтын автомобиль паркі бар 265 тасымалдаушы тіркелген. Сонымен қатар, парктің тозуы 60%-ды құрайды (7 жылдан астам пайдаланылады), сондықтан жыл сайын шамамен 2,5 мың бірлікті жаңарту қажет.</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Қазіргі уақытта жолаушылар тасымалы ЖАО-дан бөлінген субсидиялардың аздығына байланысты шығынды болып табылады, бұл жол қозғалысының қауіпсіздігіне кері әсерін тигізіп, жолаушыларға қызмет көрсету сапасының төмендеуіне, қозғалыс кестелерінің сақталмауы мен бұзылуына әкеледі.</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КТС және ҚҚС төлеу қажеттілігі қаржы жүктемесін ұлғайтады және бұл саланы дамытуға мүмкіндік бермейді.</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Қазақстан Республикасының 2008 жылғы 10 желтоқсандағы № 100-IV «Салық және бюджетке төленетін басқа да міндетті төлемдер туралы» Кодексінің (Салық кодексі) (бұдан әрі – Кодекс) 244-2-бабының 1-тармағына сәйкес Қазақстан Республикасының Үкіметі айқындаған тауарлар тізбесі бойынша арнайы экономикалық аймақтарды құру мақсаттарына сай келетін қызметті жүзеге асыру кезінде толығымен тұтынылатын тауарларды арнайы экономикалық аймақтың аумағына өткізуге нөлдік ставка бойынша қосылған құн салығы салынады.</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Осы нормаға сәйкес, ҚМ МКК пікірі бойынша, тауарларды өткізу кезінде оның ішінде өткізілместен, АЭА аумағының сыртынан әкелінуі тиіс.</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Сонымен қатар, «Астана-жаңа қала» АЭА – ның бірқатар қатысушы кәсіпорындары бірнеше жыл бойы тауарларды бір АЭА аумағы ішінде өткізген, осыған байланысты олар жинақталған ҚҚС-ты қайтару талабымен мемлекеттік кіріс органдарынан хабарлама алды.</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Осындай сценарий жағдайында Қазақстан үшін беделдік тәуекелдер туындайды, АЭА имиджі айтарлықтай нашарлайды,бұл сайып келгенде ел экономикасына тартылатын инвестициялардың көлеміне теріс әсер етеді.</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r w:rsidRPr="00420D1D">
              <w:rPr>
                <w:rFonts w:ascii="Times New Roman" w:hAnsi="Times New Roman"/>
                <w:bCs/>
                <w:iCs/>
                <w:color w:val="000000"/>
                <w:sz w:val="28"/>
                <w:szCs w:val="28"/>
                <w:lang w:val="kk-KZ"/>
              </w:rPr>
              <w:t>«Қазақстан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Қазақстан Республикасы Заңының жобасы арқылы болашақта Қазақстан Республикасының АЭА аумақтарында осындай жағдайды болдырмау мақсатында Салық кодексіне тиісті өзгерістер енгізілетін болады:</w:t>
            </w: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p w:rsidR="00D068BB" w:rsidRPr="00420D1D" w:rsidRDefault="00D068BB" w:rsidP="00F05673">
            <w:pPr>
              <w:widowControl w:val="0"/>
              <w:spacing w:after="0" w:line="240" w:lineRule="auto"/>
              <w:ind w:firstLine="30"/>
              <w:contextualSpacing/>
              <w:jc w:val="both"/>
              <w:rPr>
                <w:rFonts w:ascii="Times New Roman" w:hAnsi="Times New Roman"/>
                <w:bCs/>
                <w:iCs/>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МКК</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bCs/>
                <w:iCs/>
                <w:sz w:val="28"/>
                <w:szCs w:val="28"/>
              </w:rPr>
            </w:pPr>
            <w:r w:rsidRPr="006F1463">
              <w:rPr>
                <w:rFonts w:ascii="Times New Roman" w:hAnsi="Times New Roman"/>
                <w:bCs/>
                <w:iCs/>
                <w:sz w:val="28"/>
                <w:szCs w:val="28"/>
              </w:rPr>
              <w:t>Союз машиностроителей</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КҰП Атамекен</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КҰП</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ИИДМ</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sidRPr="00F77D8D">
              <w:rPr>
                <w:rFonts w:ascii="Times New Roman" w:hAnsi="Times New Roman"/>
                <w:sz w:val="28"/>
                <w:szCs w:val="28"/>
                <w:highlight w:val="yellow"/>
              </w:rPr>
              <w:t>НПП ТОО ЛОЯЛТИ</w:t>
            </w:r>
          </w:p>
          <w:p w:rsidR="00D068BB" w:rsidRPr="00C175AD" w:rsidRDefault="00D068BB" w:rsidP="00F05673">
            <w:pPr>
              <w:spacing w:after="0" w:line="240" w:lineRule="auto"/>
              <w:contextualSpacing/>
              <w:jc w:val="both"/>
              <w:rPr>
                <w:rFonts w:ascii="Times New Roman" w:hAnsi="Times New Roman"/>
                <w:sz w:val="28"/>
                <w:szCs w:val="28"/>
                <w:lang w:val="kk-KZ"/>
              </w:rPr>
            </w:pPr>
          </w:p>
        </w:tc>
      </w:tr>
      <w:tr w:rsidR="00D068BB" w:rsidRPr="00395C8A"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396-бап</w:t>
            </w:r>
          </w:p>
        </w:tc>
        <w:tc>
          <w:tcPr>
            <w:tcW w:w="4390" w:type="dxa"/>
            <w:tcBorders>
              <w:top w:val="single" w:sz="4" w:space="0" w:color="auto"/>
              <w:left w:val="single" w:sz="4" w:space="0" w:color="auto"/>
              <w:bottom w:val="single" w:sz="4" w:space="0" w:color="auto"/>
              <w:right w:val="single" w:sz="4" w:space="0" w:color="auto"/>
            </w:tcBorders>
          </w:tcPr>
          <w:p w:rsidR="00D068BB" w:rsidRPr="000E1FC2" w:rsidRDefault="00D068BB" w:rsidP="00F05673">
            <w:pPr>
              <w:spacing w:after="0" w:line="240" w:lineRule="auto"/>
              <w:rPr>
                <w:rFonts w:ascii="Times New Roman" w:hAnsi="Times New Roman"/>
                <w:color w:val="000000"/>
                <w:sz w:val="28"/>
                <w:szCs w:val="28"/>
                <w:lang w:val="kk-KZ"/>
              </w:rPr>
            </w:pPr>
            <w:r w:rsidRPr="000E1FC2">
              <w:rPr>
                <w:rFonts w:ascii="Times New Roman" w:hAnsi="Times New Roman"/>
                <w:b/>
                <w:color w:val="000000"/>
                <w:sz w:val="28"/>
                <w:szCs w:val="28"/>
                <w:lang w:val="kk-KZ"/>
              </w:rPr>
              <w:t xml:space="preserve">396-бап. </w:t>
            </w:r>
            <w:r w:rsidRPr="000E1FC2">
              <w:rPr>
                <w:rFonts w:ascii="Times New Roman" w:hAnsi="Times New Roman"/>
                <w:color w:val="000000"/>
                <w:sz w:val="28"/>
                <w:szCs w:val="28"/>
                <w:lang w:val="kk-KZ"/>
              </w:rPr>
              <w:t>Жерге және тұрғын ғимараттарға байланысты өткізу бойынша айналымдар</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eastAsia="en-US"/>
              </w:rPr>
              <w:t>…</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val="kk-KZ" w:eastAsia="en-US"/>
              </w:rPr>
              <w:t>2. Мыналарды:</w:t>
            </w:r>
          </w:p>
          <w:p w:rsidR="00D068BB" w:rsidRPr="000E1FC2" w:rsidRDefault="00D068BB" w:rsidP="00F05673">
            <w:pPr>
              <w:pStyle w:val="a7"/>
              <w:spacing w:before="0" w:beforeAutospacing="0" w:after="0" w:afterAutospacing="0"/>
              <w:ind w:firstLine="317"/>
              <w:jc w:val="both"/>
              <w:rPr>
                <w:rFonts w:eastAsia="Calibri"/>
                <w:b/>
                <w:color w:val="000000"/>
                <w:sz w:val="28"/>
                <w:szCs w:val="28"/>
                <w:lang w:val="kk-KZ" w:eastAsia="en-US"/>
              </w:rPr>
            </w:pPr>
            <w:r w:rsidRPr="000E1FC2">
              <w:rPr>
                <w:rFonts w:eastAsia="Calibri"/>
                <w:b/>
                <w:color w:val="000000"/>
                <w:sz w:val="28"/>
                <w:szCs w:val="28"/>
                <w:lang w:val="kk-KZ" w:eastAsia="en-US"/>
              </w:rPr>
              <w:t>1) автомобильдердi, сондай-ақ өзге де көлiк құралдарын қоюға немесе сақтауға жер учаскесiн беру үшiн төлемақыны;</w:t>
            </w:r>
          </w:p>
          <w:p w:rsidR="00D068BB" w:rsidRDefault="00D068BB" w:rsidP="00F05673">
            <w:pPr>
              <w:pStyle w:val="a7"/>
              <w:spacing w:before="0" w:beforeAutospacing="0" w:after="0" w:afterAutospacing="0"/>
              <w:ind w:firstLine="317"/>
              <w:jc w:val="both"/>
              <w:rPr>
                <w:rFonts w:eastAsia="Calibri"/>
                <w:color w:val="000000"/>
                <w:sz w:val="28"/>
                <w:szCs w:val="28"/>
                <w:lang w:val="kk-KZ" w:eastAsia="en-US"/>
              </w:rPr>
            </w:pP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val="kk-KZ" w:eastAsia="en-US"/>
              </w:rPr>
              <w:t>2) тұрғын ғимараттың тек қана тұрғын емес үй-жайлардан тұратын бөлігін өткізу кезінде жер учаскесін иелену және (немесе) пайдалану және (немесе) оған билік ету құқығын немесе жер учаскесіне ортақ меншік құқығындағы (ортақ жер пайдалану құқығындағы) үлесті беруді;</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val="kk-KZ" w:eastAsia="en-US"/>
              </w:rPr>
              <w:t xml:space="preserve">3) тұрғын ғимаратқа жатпайтын ғимарат (ғимараттың бөлігі) орналасқан жер учаскесін иелену және (немесе) пайдалану және (немесе) оған билік ету құқығын беруді, оның ішінде </w:t>
            </w:r>
            <w:r w:rsidRPr="000E1FC2">
              <w:rPr>
                <w:rFonts w:eastAsia="Calibri"/>
                <w:b/>
                <w:color w:val="000000"/>
                <w:sz w:val="28"/>
                <w:szCs w:val="28"/>
                <w:lang w:val="kk-KZ" w:eastAsia="en-US"/>
              </w:rPr>
              <w:t>қосалқы жалға беруді</w:t>
            </w:r>
            <w:r w:rsidRPr="000E1FC2">
              <w:rPr>
                <w:rFonts w:eastAsia="Calibri"/>
                <w:color w:val="000000"/>
                <w:sz w:val="28"/>
                <w:szCs w:val="28"/>
                <w:lang w:val="kk-KZ" w:eastAsia="en-US"/>
              </w:rPr>
              <w:t xml:space="preserve"> қоспағанда, жер учаскесiн иелену және (немесе) пайдалану және (немесе) оған билік ету құқығын беру және (немесе) жер учаскесiн жалға беру, оның iшiнде қосалқы жалға беру қосылған құн салығынан босатылады.</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p>
          <w:p w:rsidR="00D068BB" w:rsidRPr="000E1FC2" w:rsidRDefault="00D068BB" w:rsidP="00F05673">
            <w:pPr>
              <w:pStyle w:val="a7"/>
              <w:spacing w:before="0" w:beforeAutospacing="0" w:after="0" w:afterAutospacing="0"/>
              <w:ind w:firstLine="301"/>
              <w:jc w:val="both"/>
              <w:rPr>
                <w:rFonts w:eastAsia="Calibri"/>
                <w:color w:val="000000"/>
                <w:sz w:val="28"/>
                <w:szCs w:val="28"/>
                <w:lang w:val="kk-KZ" w:eastAsia="en-US"/>
              </w:rPr>
            </w:pPr>
          </w:p>
          <w:p w:rsidR="00D068BB" w:rsidRPr="000E1FC2" w:rsidRDefault="00D068BB" w:rsidP="00F05673">
            <w:pPr>
              <w:pStyle w:val="a7"/>
              <w:spacing w:before="0" w:beforeAutospacing="0" w:after="0" w:afterAutospacing="0"/>
              <w:ind w:firstLine="301"/>
              <w:jc w:val="both"/>
              <w:rPr>
                <w:rFonts w:eastAsia="Calibri"/>
                <w:color w:val="000000"/>
                <w:sz w:val="28"/>
                <w:szCs w:val="28"/>
                <w:lang w:val="kk-KZ" w:eastAsia="en-US"/>
              </w:rPr>
            </w:pPr>
          </w:p>
          <w:p w:rsidR="00D068BB" w:rsidRPr="000E1FC2" w:rsidRDefault="00D068BB" w:rsidP="00F05673">
            <w:pPr>
              <w:pStyle w:val="a7"/>
              <w:spacing w:before="0" w:beforeAutospacing="0" w:after="0" w:afterAutospacing="0"/>
              <w:ind w:firstLine="301"/>
              <w:jc w:val="both"/>
              <w:rPr>
                <w:rFonts w:eastAsia="Calibri"/>
                <w:color w:val="000000"/>
                <w:sz w:val="28"/>
                <w:szCs w:val="28"/>
                <w:lang w:val="kk-KZ" w:eastAsia="en-US"/>
              </w:rPr>
            </w:pPr>
          </w:p>
          <w:p w:rsidR="00D068BB" w:rsidRPr="000E1FC2" w:rsidRDefault="00D068BB" w:rsidP="00F05673">
            <w:pPr>
              <w:pStyle w:val="a7"/>
              <w:spacing w:before="0" w:beforeAutospacing="0" w:after="0" w:afterAutospacing="0"/>
              <w:ind w:firstLine="301"/>
              <w:jc w:val="both"/>
              <w:rPr>
                <w:rFonts w:eastAsia="Calibri"/>
                <w:color w:val="000000"/>
                <w:sz w:val="28"/>
                <w:szCs w:val="28"/>
                <w:lang w:val="kk-KZ" w:eastAsia="en-US"/>
              </w:rPr>
            </w:pPr>
          </w:p>
          <w:p w:rsidR="00D068BB" w:rsidRPr="000E1FC2" w:rsidRDefault="00D068BB" w:rsidP="00F05673">
            <w:pPr>
              <w:pStyle w:val="a7"/>
              <w:spacing w:before="0" w:beforeAutospacing="0" w:after="0" w:afterAutospacing="0"/>
              <w:ind w:firstLine="301"/>
              <w:jc w:val="both"/>
              <w:rPr>
                <w:rFonts w:eastAsia="Calibri"/>
                <w:color w:val="000000"/>
                <w:sz w:val="28"/>
                <w:szCs w:val="28"/>
                <w:lang w:val="kk-KZ" w:eastAsia="en-US"/>
              </w:rPr>
            </w:pPr>
          </w:p>
          <w:p w:rsidR="00D068BB" w:rsidRPr="000E1FC2" w:rsidRDefault="00D068BB" w:rsidP="00F05673">
            <w:pPr>
              <w:pStyle w:val="a7"/>
              <w:spacing w:before="0" w:beforeAutospacing="0" w:after="0" w:afterAutospacing="0"/>
              <w:ind w:firstLine="301"/>
              <w:jc w:val="both"/>
              <w:rPr>
                <w:rStyle w:val="s1"/>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0E1FC2" w:rsidRDefault="00D068BB" w:rsidP="00F05673">
            <w:pPr>
              <w:spacing w:after="0" w:line="240" w:lineRule="auto"/>
              <w:rPr>
                <w:rFonts w:ascii="Times New Roman" w:hAnsi="Times New Roman"/>
                <w:color w:val="000000"/>
                <w:sz w:val="28"/>
                <w:szCs w:val="28"/>
                <w:lang w:val="kk-KZ"/>
              </w:rPr>
            </w:pPr>
            <w:r w:rsidRPr="000E1FC2">
              <w:rPr>
                <w:rFonts w:ascii="Times New Roman" w:hAnsi="Times New Roman"/>
                <w:b/>
                <w:color w:val="000000"/>
                <w:sz w:val="28"/>
                <w:szCs w:val="28"/>
                <w:lang w:val="kk-KZ"/>
              </w:rPr>
              <w:t xml:space="preserve">396-бап. </w:t>
            </w:r>
            <w:r w:rsidRPr="000E1FC2">
              <w:rPr>
                <w:rFonts w:ascii="Times New Roman" w:hAnsi="Times New Roman"/>
                <w:color w:val="000000"/>
                <w:sz w:val="28"/>
                <w:szCs w:val="28"/>
                <w:lang w:val="kk-KZ"/>
              </w:rPr>
              <w:t>Жерге және тұрғын ғимараттарға байланысты өткізу бойынша айналымдар</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eastAsia="en-US"/>
              </w:rPr>
              <w:t>…</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val="kk-KZ" w:eastAsia="en-US"/>
              </w:rPr>
              <w:t>2. Мыналарды:</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val="kk-KZ" w:eastAsia="en-US"/>
              </w:rPr>
              <w:t xml:space="preserve">1) </w:t>
            </w:r>
            <w:r w:rsidRPr="000E1FC2">
              <w:rPr>
                <w:rFonts w:eastAsia="Calibri"/>
                <w:b/>
                <w:color w:val="000000"/>
                <w:sz w:val="28"/>
                <w:szCs w:val="28"/>
                <w:lang w:val="kk-KZ" w:eastAsia="en-US"/>
              </w:rPr>
              <w:t>ақылы тұрақтарды (автотұрақтарды) орналастыру үшін берілген (берілген) және (немесе) пайдаланылған (пайдаланылған)</w:t>
            </w:r>
            <w:r w:rsidRPr="000E1FC2">
              <w:rPr>
                <w:rFonts w:eastAsia="Calibri"/>
                <w:color w:val="000000"/>
                <w:sz w:val="28"/>
                <w:szCs w:val="28"/>
                <w:lang w:val="kk-KZ" w:eastAsia="en-US"/>
              </w:rPr>
              <w:t xml:space="preserve"> жер учаскесін (жер телімін) иелену және (немесе) пайдалану және (немесе) жер учаскесіне (жер теліміне) билік ету құқығын немесе үлесті беруді;</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val="kk-KZ" w:eastAsia="en-US"/>
              </w:rPr>
              <w:t xml:space="preserve">2) тұрғын ғимараттың тек қана тұрғын емес үй-жайлардан тұратын бөлігін өткізу кезінде жер учаскесін </w:t>
            </w:r>
            <w:r w:rsidRPr="000E1FC2">
              <w:rPr>
                <w:rFonts w:eastAsia="Calibri"/>
                <w:b/>
                <w:color w:val="000000"/>
                <w:sz w:val="28"/>
                <w:szCs w:val="28"/>
                <w:lang w:val="kk-KZ" w:eastAsia="en-US"/>
              </w:rPr>
              <w:t>(жер телімін)</w:t>
            </w:r>
            <w:r w:rsidRPr="000E1FC2">
              <w:rPr>
                <w:rFonts w:eastAsia="Calibri"/>
                <w:color w:val="000000"/>
                <w:sz w:val="28"/>
                <w:szCs w:val="28"/>
                <w:lang w:val="kk-KZ" w:eastAsia="en-US"/>
              </w:rPr>
              <w:t xml:space="preserve"> иелену және (немесе) пайдалану және (немесе) оған билік ету құқығын беруді;</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val="kk-KZ" w:eastAsia="en-US"/>
              </w:rPr>
              <w:t xml:space="preserve">3) тұрғын ғимаратқа жатпайтын ғимарат (ғимараттың бөлігі) орналасқан жер учаскесін иелену және (немесе) пайдалану және (немесе) оған билік ету құқығын беруді, оның ішінде </w:t>
            </w:r>
            <w:r w:rsidRPr="000E1FC2">
              <w:rPr>
                <w:rFonts w:eastAsia="Calibri"/>
                <w:b/>
                <w:color w:val="000000"/>
                <w:sz w:val="28"/>
                <w:szCs w:val="28"/>
                <w:lang w:val="kk-KZ" w:eastAsia="en-US"/>
              </w:rPr>
              <w:t>жер учаскесін (жер телімін) жалға беруді</w:t>
            </w:r>
            <w:r w:rsidRPr="000E1FC2">
              <w:rPr>
                <w:rFonts w:eastAsia="Calibri"/>
                <w:color w:val="000000"/>
                <w:sz w:val="28"/>
                <w:szCs w:val="28"/>
                <w:lang w:val="kk-KZ" w:eastAsia="en-US"/>
              </w:rPr>
              <w:t xml:space="preserve"> </w:t>
            </w:r>
            <w:r w:rsidRPr="000E1FC2">
              <w:rPr>
                <w:rFonts w:eastAsia="Calibri"/>
                <w:b/>
                <w:color w:val="000000"/>
                <w:sz w:val="28"/>
                <w:szCs w:val="28"/>
                <w:lang w:val="kk-KZ" w:eastAsia="en-US"/>
              </w:rPr>
              <w:t>(қосалқы жалға беруді)</w:t>
            </w:r>
            <w:r w:rsidRPr="000E1FC2">
              <w:rPr>
                <w:rFonts w:eastAsia="Calibri"/>
                <w:color w:val="000000"/>
                <w:sz w:val="28"/>
                <w:szCs w:val="28"/>
                <w:lang w:val="kk-KZ" w:eastAsia="en-US"/>
              </w:rPr>
              <w:t xml:space="preserve"> қоспағанда, жер учаскесiн иелену және (немесе) пайдалану және (немесе) оған билік ету құқығын беру және (немесе) жер учаскесiн жалға беру, оның iшiнде қосалқы жалға беру қосылған құн салығынан босатылады.</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r w:rsidRPr="000E1FC2">
              <w:rPr>
                <w:rFonts w:eastAsia="Calibri"/>
                <w:color w:val="000000"/>
                <w:sz w:val="28"/>
                <w:szCs w:val="28"/>
                <w:lang w:eastAsia="en-US"/>
              </w:rPr>
              <w:t>…</w:t>
            </w:r>
          </w:p>
          <w:p w:rsidR="00D068BB" w:rsidRPr="000E1FC2" w:rsidRDefault="00D068BB" w:rsidP="00F05673">
            <w:pPr>
              <w:pStyle w:val="a7"/>
              <w:spacing w:before="0" w:beforeAutospacing="0" w:after="0" w:afterAutospacing="0"/>
              <w:ind w:firstLine="317"/>
              <w:jc w:val="both"/>
              <w:rPr>
                <w:rFonts w:eastAsia="Calibri"/>
                <w:color w:val="000000"/>
                <w:sz w:val="28"/>
                <w:szCs w:val="28"/>
                <w:lang w:val="kk-KZ" w:eastAsia="en-US"/>
              </w:rPr>
            </w:pPr>
          </w:p>
        </w:tc>
        <w:tc>
          <w:tcPr>
            <w:tcW w:w="2268" w:type="dxa"/>
            <w:tcBorders>
              <w:top w:val="single" w:sz="4" w:space="0" w:color="auto"/>
              <w:left w:val="single" w:sz="4" w:space="0" w:color="auto"/>
              <w:bottom w:val="single" w:sz="4" w:space="0" w:color="auto"/>
              <w:right w:val="single" w:sz="4" w:space="0" w:color="auto"/>
            </w:tcBorders>
          </w:tcPr>
          <w:p w:rsidR="00D068BB" w:rsidRPr="000E1FC2" w:rsidRDefault="00D068BB" w:rsidP="00F05673">
            <w:pPr>
              <w:widowControl w:val="0"/>
              <w:spacing w:after="0" w:line="240" w:lineRule="auto"/>
              <w:ind w:firstLine="175"/>
              <w:contextualSpacing/>
              <w:jc w:val="both"/>
              <w:rPr>
                <w:rFonts w:ascii="Times New Roman" w:hAnsi="Times New Roman"/>
                <w:b/>
                <w:bCs/>
                <w:iCs/>
                <w:color w:val="000000"/>
                <w:sz w:val="28"/>
                <w:szCs w:val="28"/>
                <w:lang w:val="kk-KZ"/>
              </w:rPr>
            </w:pPr>
            <w:r w:rsidRPr="000E1FC2">
              <w:rPr>
                <w:rFonts w:ascii="Times New Roman" w:hAnsi="Times New Roman"/>
                <w:b/>
                <w:bCs/>
                <w:iCs/>
                <w:color w:val="000000"/>
                <w:sz w:val="28"/>
                <w:szCs w:val="28"/>
                <w:lang w:val="kk-KZ"/>
              </w:rPr>
              <w:t xml:space="preserve">2018 жылғы 1 қаңтардан бастап күшіне енеді </w:t>
            </w: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r w:rsidRPr="000E1FC2">
              <w:rPr>
                <w:rFonts w:ascii="Times New Roman" w:hAnsi="Times New Roman"/>
                <w:color w:val="000000"/>
                <w:sz w:val="28"/>
                <w:szCs w:val="28"/>
                <w:lang w:val="kk-KZ"/>
              </w:rPr>
              <w:t>Жерді сату және жалға беру үшін ҚҚС босатуды қолдану кезінде сәйкессіздіктерді жою мақсатымен келісу үшін тұжырымдарды түсіндіру.</w:t>
            </w: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ind w:firstLine="221"/>
              <w:contextualSpacing/>
              <w:jc w:val="both"/>
              <w:rPr>
                <w:rFonts w:ascii="Times New Roman" w:hAnsi="Times New Roman"/>
                <w:color w:val="000000"/>
                <w:sz w:val="28"/>
                <w:szCs w:val="28"/>
                <w:lang w:val="kk-KZ"/>
              </w:rPr>
            </w:pPr>
          </w:p>
          <w:p w:rsidR="00D068BB" w:rsidRPr="000E1FC2" w:rsidRDefault="00D068BB" w:rsidP="00F05673">
            <w:pPr>
              <w:spacing w:after="0" w:line="240" w:lineRule="auto"/>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МКК</w:t>
            </w:r>
          </w:p>
        </w:tc>
      </w:tr>
      <w:tr w:rsidR="00D068BB" w:rsidRPr="00D3673D"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399-бап</w:t>
            </w:r>
          </w:p>
        </w:tc>
        <w:tc>
          <w:tcPr>
            <w:tcW w:w="4390" w:type="dxa"/>
            <w:tcBorders>
              <w:top w:val="single" w:sz="4" w:space="0" w:color="auto"/>
              <w:left w:val="single" w:sz="4" w:space="0" w:color="auto"/>
              <w:bottom w:val="single" w:sz="4" w:space="0" w:color="auto"/>
              <w:right w:val="single" w:sz="4" w:space="0" w:color="auto"/>
            </w:tcBorders>
          </w:tcPr>
          <w:p w:rsidR="00D068BB" w:rsidRPr="003F7EA9" w:rsidRDefault="00D068BB" w:rsidP="00F05673">
            <w:pPr>
              <w:pStyle w:val="TableParagraph"/>
              <w:ind w:left="110" w:firstLine="62"/>
              <w:jc w:val="both"/>
              <w:rPr>
                <w:sz w:val="28"/>
                <w:szCs w:val="28"/>
                <w:lang w:val="kk-KZ"/>
              </w:rPr>
            </w:pPr>
            <w:r w:rsidRPr="003F7EA9">
              <w:rPr>
                <w:b/>
                <w:sz w:val="28"/>
                <w:szCs w:val="28"/>
                <w:lang w:val="kk-KZ"/>
              </w:rPr>
              <w:t xml:space="preserve">399-бап. </w:t>
            </w:r>
            <w:r w:rsidRPr="003F7EA9">
              <w:rPr>
                <w:sz w:val="28"/>
                <w:szCs w:val="28"/>
                <w:lang w:val="kk-KZ"/>
              </w:rPr>
              <w:t>Қосылған құн салығынан босатылатын импорт</w:t>
            </w:r>
          </w:p>
          <w:p w:rsidR="00D068BB" w:rsidRPr="003F7EA9" w:rsidRDefault="00D068BB" w:rsidP="00F05673">
            <w:pPr>
              <w:pStyle w:val="TableParagraph"/>
              <w:ind w:left="506" w:firstLine="62"/>
              <w:jc w:val="both"/>
              <w:rPr>
                <w:sz w:val="28"/>
                <w:szCs w:val="28"/>
                <w:lang w:val="kk-KZ"/>
              </w:rPr>
            </w:pPr>
            <w:r w:rsidRPr="003F7EA9">
              <w:rPr>
                <w:sz w:val="28"/>
                <w:szCs w:val="28"/>
                <w:lang w:val="kk-KZ"/>
              </w:rPr>
              <w:t>1. Мыналардың:</w:t>
            </w:r>
          </w:p>
          <w:p w:rsidR="00D068BB" w:rsidRPr="003F7EA9" w:rsidRDefault="00D068BB" w:rsidP="00F05673">
            <w:pPr>
              <w:pStyle w:val="TableParagraph"/>
              <w:ind w:left="506" w:firstLine="62"/>
              <w:jc w:val="both"/>
              <w:rPr>
                <w:sz w:val="28"/>
                <w:szCs w:val="28"/>
                <w:lang w:val="kk-KZ"/>
              </w:rPr>
            </w:pPr>
            <w:r w:rsidRPr="003F7EA9">
              <w:rPr>
                <w:sz w:val="28"/>
                <w:szCs w:val="28"/>
                <w:lang w:val="kk-KZ"/>
              </w:rPr>
              <w:t>...</w:t>
            </w:r>
          </w:p>
          <w:p w:rsidR="00D068BB" w:rsidRPr="003F7EA9" w:rsidRDefault="00D068BB" w:rsidP="00F05673">
            <w:pPr>
              <w:pStyle w:val="TableParagraph"/>
              <w:ind w:left="506" w:firstLine="62"/>
              <w:jc w:val="both"/>
              <w:rPr>
                <w:sz w:val="28"/>
                <w:szCs w:val="28"/>
                <w:lang w:val="kk-KZ"/>
              </w:rPr>
            </w:pPr>
            <w:r w:rsidRPr="003F7EA9">
              <w:rPr>
                <w:sz w:val="28"/>
                <w:szCs w:val="28"/>
                <w:lang w:val="kk-KZ"/>
              </w:rPr>
              <w:t>15) мынадай шарттар сақталған кезде:</w:t>
            </w:r>
          </w:p>
          <w:p w:rsidR="00D068BB" w:rsidRPr="003F7EA9" w:rsidRDefault="00D068BB" w:rsidP="00F05673">
            <w:pPr>
              <w:pStyle w:val="TableParagraph"/>
              <w:ind w:firstLine="62"/>
              <w:jc w:val="both"/>
              <w:rPr>
                <w:sz w:val="28"/>
                <w:szCs w:val="28"/>
                <w:lang w:val="kk-KZ"/>
              </w:rPr>
            </w:pPr>
          </w:p>
          <w:p w:rsidR="00D068BB" w:rsidRPr="003F7EA9" w:rsidRDefault="00D068BB" w:rsidP="00F05673">
            <w:pPr>
              <w:pStyle w:val="TableParagraph"/>
              <w:tabs>
                <w:tab w:val="left" w:pos="1746"/>
                <w:tab w:val="left" w:pos="3724"/>
              </w:tabs>
              <w:ind w:left="110" w:right="92" w:firstLine="62"/>
              <w:jc w:val="both"/>
              <w:rPr>
                <w:sz w:val="28"/>
                <w:szCs w:val="28"/>
                <w:lang w:val="kk-KZ"/>
              </w:rPr>
            </w:pPr>
            <w:r w:rsidRPr="003F7EA9">
              <w:rPr>
                <w:sz w:val="28"/>
                <w:szCs w:val="28"/>
                <w:lang w:val="kk-KZ"/>
              </w:rPr>
              <w:t xml:space="preserve">көлік құралдарын өндірушілерге қатысты – индустриялық-инновациялық қызметті мемлекеттік қолдау саласындағы уәкілетті органмен </w:t>
            </w:r>
            <w:r w:rsidRPr="003F7EA9">
              <w:rPr>
                <w:b/>
                <w:sz w:val="28"/>
                <w:szCs w:val="28"/>
                <w:lang w:val="kk-KZ"/>
              </w:rPr>
              <w:t xml:space="preserve">моторлы </w:t>
            </w:r>
            <w:r w:rsidRPr="003F7EA9">
              <w:rPr>
                <w:sz w:val="28"/>
                <w:szCs w:val="28"/>
                <w:lang w:val="kk-KZ"/>
              </w:rPr>
              <w:t>көлік құралдарын өнеркәсіптік құрастыру туралы келісім</w:t>
            </w:r>
            <w:r w:rsidRPr="003F7EA9">
              <w:rPr>
                <w:spacing w:val="-7"/>
                <w:sz w:val="28"/>
                <w:szCs w:val="28"/>
                <w:lang w:val="kk-KZ"/>
              </w:rPr>
              <w:t xml:space="preserve"> </w:t>
            </w:r>
            <w:r w:rsidRPr="003F7EA9">
              <w:rPr>
                <w:sz w:val="28"/>
                <w:szCs w:val="28"/>
                <w:lang w:val="kk-KZ"/>
              </w:rPr>
              <w:t>болса;</w:t>
            </w:r>
          </w:p>
          <w:p w:rsidR="00D068BB" w:rsidRDefault="00D068BB" w:rsidP="00F05673">
            <w:pPr>
              <w:pStyle w:val="TableParagraph"/>
              <w:tabs>
                <w:tab w:val="left" w:pos="1746"/>
                <w:tab w:val="left" w:pos="3724"/>
              </w:tabs>
              <w:ind w:left="110" w:right="92" w:firstLine="62"/>
              <w:jc w:val="both"/>
              <w:rPr>
                <w:sz w:val="28"/>
                <w:szCs w:val="28"/>
                <w:lang w:val="kk-KZ"/>
              </w:rPr>
            </w:pPr>
            <w:r w:rsidRPr="003F7EA9">
              <w:rPr>
                <w:sz w:val="28"/>
                <w:szCs w:val="28"/>
                <w:lang w:val="kk-KZ"/>
              </w:rPr>
              <w:t>ауыл шаруашылығы техникасын өндірушілерге қатысты – индустриялық- инновациялық қызметті мемлекеттік қолдау саласындағы уәкілетті органмен ауыл шаруашылығы техникасын өнеркәсіптік құрастыру туралы келісім болса, инвестициялар жөніндегі уәкілетті органмен</w:t>
            </w:r>
            <w:r w:rsidRPr="003F7EA9">
              <w:rPr>
                <w:sz w:val="28"/>
                <w:szCs w:val="28"/>
                <w:lang w:val="kk-KZ"/>
              </w:rPr>
              <w:tab/>
              <w:t xml:space="preserve"> жасалған арнайы инвестициялық шарт шеңберінде заңды тұлға еркін қойма кедендік рәсімімен орналастырған көлік құралдарының және (немесе) ауыл шаруашылығы техникасының құрамындағы шикізаттың және (немесе) материалдардың;</w:t>
            </w:r>
          </w:p>
          <w:p w:rsidR="00D068BB" w:rsidRPr="003F7EA9" w:rsidRDefault="00D068BB" w:rsidP="00F05673">
            <w:pPr>
              <w:pStyle w:val="TableParagraph"/>
              <w:tabs>
                <w:tab w:val="left" w:pos="1746"/>
                <w:tab w:val="left" w:pos="3724"/>
              </w:tabs>
              <w:ind w:left="110" w:right="92" w:firstLine="62"/>
              <w:jc w:val="both"/>
              <w:rPr>
                <w:sz w:val="28"/>
                <w:szCs w:val="28"/>
                <w:lang w:val="kk-KZ"/>
              </w:rPr>
            </w:pPr>
            <w:r>
              <w:rPr>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3F7EA9" w:rsidRDefault="00D068BB" w:rsidP="00F05673">
            <w:pPr>
              <w:pStyle w:val="TableParagraph"/>
              <w:tabs>
                <w:tab w:val="left" w:pos="1631"/>
                <w:tab w:val="left" w:pos="2967"/>
                <w:tab w:val="left" w:pos="3612"/>
              </w:tabs>
              <w:ind w:left="110" w:right="97" w:firstLine="62"/>
              <w:jc w:val="both"/>
              <w:rPr>
                <w:b/>
                <w:sz w:val="28"/>
                <w:szCs w:val="28"/>
                <w:lang w:val="kk-KZ"/>
              </w:rPr>
            </w:pPr>
            <w:r>
              <w:rPr>
                <w:b/>
                <w:sz w:val="28"/>
                <w:szCs w:val="28"/>
                <w:lang w:val="kk-KZ"/>
              </w:rPr>
              <w:t>399-бап.</w:t>
            </w:r>
            <w:r>
              <w:rPr>
                <w:b/>
                <w:sz w:val="28"/>
                <w:szCs w:val="28"/>
                <w:lang w:val="kk-KZ"/>
              </w:rPr>
              <w:tab/>
            </w:r>
            <w:r w:rsidRPr="003F7EA9">
              <w:rPr>
                <w:sz w:val="28"/>
                <w:szCs w:val="28"/>
                <w:lang w:val="kk-KZ"/>
              </w:rPr>
              <w:t>Қосылған</w:t>
            </w:r>
            <w:r w:rsidRPr="003F7EA9">
              <w:rPr>
                <w:sz w:val="28"/>
                <w:szCs w:val="28"/>
                <w:lang w:val="kk-KZ"/>
              </w:rPr>
              <w:tab/>
              <w:t>құн салығынан босатылатын</w:t>
            </w:r>
            <w:r w:rsidRPr="003F7EA9">
              <w:rPr>
                <w:spacing w:val="-3"/>
                <w:sz w:val="28"/>
                <w:szCs w:val="28"/>
                <w:lang w:val="kk-KZ"/>
              </w:rPr>
              <w:t xml:space="preserve"> </w:t>
            </w:r>
            <w:r w:rsidRPr="003F7EA9">
              <w:rPr>
                <w:sz w:val="28"/>
                <w:szCs w:val="28"/>
                <w:lang w:val="kk-KZ"/>
              </w:rPr>
              <w:t>импорт</w:t>
            </w:r>
          </w:p>
          <w:p w:rsidR="00D068BB" w:rsidRPr="003F7EA9" w:rsidRDefault="00D068BB" w:rsidP="00F05673">
            <w:pPr>
              <w:pStyle w:val="TableParagraph"/>
              <w:ind w:left="506" w:firstLine="62"/>
              <w:jc w:val="both"/>
              <w:rPr>
                <w:sz w:val="28"/>
                <w:szCs w:val="28"/>
                <w:lang w:val="kk-KZ"/>
              </w:rPr>
            </w:pPr>
            <w:r w:rsidRPr="003F7EA9">
              <w:rPr>
                <w:sz w:val="28"/>
                <w:szCs w:val="28"/>
                <w:lang w:val="kk-KZ"/>
              </w:rPr>
              <w:t>1. Мыналардың:</w:t>
            </w:r>
          </w:p>
          <w:p w:rsidR="00D068BB" w:rsidRPr="003F7EA9" w:rsidRDefault="00D068BB" w:rsidP="00F05673">
            <w:pPr>
              <w:pStyle w:val="TableParagraph"/>
              <w:ind w:left="506" w:firstLine="62"/>
              <w:jc w:val="both"/>
              <w:rPr>
                <w:sz w:val="28"/>
                <w:szCs w:val="28"/>
                <w:lang w:val="kk-KZ"/>
              </w:rPr>
            </w:pPr>
            <w:r w:rsidRPr="003F7EA9">
              <w:rPr>
                <w:sz w:val="28"/>
                <w:szCs w:val="28"/>
                <w:lang w:val="kk-KZ"/>
              </w:rPr>
              <w:t>...</w:t>
            </w:r>
          </w:p>
          <w:p w:rsidR="00D068BB" w:rsidRPr="003F7EA9" w:rsidRDefault="00D068BB" w:rsidP="00F05673">
            <w:pPr>
              <w:pStyle w:val="TableParagraph"/>
              <w:ind w:left="506" w:firstLine="62"/>
              <w:jc w:val="both"/>
              <w:rPr>
                <w:sz w:val="28"/>
                <w:szCs w:val="28"/>
                <w:lang w:val="kk-KZ"/>
              </w:rPr>
            </w:pPr>
            <w:r w:rsidRPr="003F7EA9">
              <w:rPr>
                <w:sz w:val="28"/>
                <w:szCs w:val="28"/>
                <w:lang w:val="kk-KZ"/>
              </w:rPr>
              <w:t>15) мынадай шарттар сақталған кезде:</w:t>
            </w:r>
          </w:p>
          <w:p w:rsidR="00D068BB" w:rsidRPr="003F7EA9" w:rsidRDefault="00D068BB" w:rsidP="00F05673">
            <w:pPr>
              <w:pStyle w:val="TableParagraph"/>
              <w:ind w:firstLine="62"/>
              <w:jc w:val="both"/>
              <w:rPr>
                <w:sz w:val="28"/>
                <w:szCs w:val="28"/>
                <w:lang w:val="kk-KZ"/>
              </w:rPr>
            </w:pPr>
          </w:p>
          <w:p w:rsidR="00D068BB" w:rsidRPr="003F7EA9" w:rsidRDefault="00D068BB" w:rsidP="00F05673">
            <w:pPr>
              <w:pStyle w:val="TableParagraph"/>
              <w:tabs>
                <w:tab w:val="left" w:pos="2904"/>
              </w:tabs>
              <w:ind w:left="110" w:right="93" w:firstLine="62"/>
              <w:jc w:val="both"/>
              <w:rPr>
                <w:sz w:val="28"/>
                <w:szCs w:val="28"/>
                <w:lang w:val="kk-KZ"/>
              </w:rPr>
            </w:pPr>
            <w:r w:rsidRPr="003F7EA9">
              <w:rPr>
                <w:sz w:val="28"/>
                <w:szCs w:val="28"/>
                <w:lang w:val="kk-KZ"/>
              </w:rPr>
              <w:t xml:space="preserve">көлік құралдарын </w:t>
            </w:r>
            <w:r w:rsidRPr="003F7EA9">
              <w:rPr>
                <w:b/>
                <w:sz w:val="28"/>
                <w:szCs w:val="28"/>
                <w:lang w:val="kk-KZ"/>
              </w:rPr>
              <w:t xml:space="preserve">және (немесе) көлік құралдарының компоненттерін, </w:t>
            </w:r>
            <w:r w:rsidRPr="003F7EA9">
              <w:rPr>
                <w:sz w:val="28"/>
                <w:szCs w:val="28"/>
                <w:lang w:val="kk-KZ"/>
              </w:rPr>
              <w:t xml:space="preserve">өндірушілерге қатысты – индустриялық- инновациялық қызметті мемлекеттік қолдау саласындағы уәкілетті органмен көлік құралдарын </w:t>
            </w:r>
            <w:r w:rsidRPr="003F7EA9">
              <w:rPr>
                <w:b/>
                <w:sz w:val="28"/>
                <w:szCs w:val="28"/>
                <w:lang w:val="kk-KZ"/>
              </w:rPr>
              <w:t xml:space="preserve">және (немесе) көлік құралдарының компоненттерінің </w:t>
            </w:r>
            <w:r w:rsidRPr="003F7EA9">
              <w:rPr>
                <w:sz w:val="28"/>
                <w:szCs w:val="28"/>
                <w:lang w:val="kk-KZ"/>
              </w:rPr>
              <w:t>өнеркәсіптік құрастыру туралы келісім</w:t>
            </w:r>
            <w:r w:rsidRPr="003F7EA9">
              <w:rPr>
                <w:spacing w:val="-12"/>
                <w:sz w:val="28"/>
                <w:szCs w:val="28"/>
                <w:lang w:val="kk-KZ"/>
              </w:rPr>
              <w:t xml:space="preserve"> </w:t>
            </w:r>
            <w:r w:rsidRPr="003F7EA9">
              <w:rPr>
                <w:sz w:val="28"/>
                <w:szCs w:val="28"/>
                <w:lang w:val="kk-KZ"/>
              </w:rPr>
              <w:t>болса;</w:t>
            </w:r>
          </w:p>
          <w:p w:rsidR="00D068BB" w:rsidRPr="00D3673D" w:rsidRDefault="00D068BB" w:rsidP="00F05673">
            <w:pPr>
              <w:widowControl w:val="0"/>
              <w:tabs>
                <w:tab w:val="left" w:pos="1789"/>
                <w:tab w:val="left" w:pos="3183"/>
                <w:tab w:val="left" w:pos="3946"/>
              </w:tabs>
              <w:autoSpaceDE w:val="0"/>
              <w:autoSpaceDN w:val="0"/>
              <w:spacing w:after="0" w:line="240" w:lineRule="auto"/>
              <w:ind w:left="110" w:right="89"/>
              <w:jc w:val="both"/>
              <w:rPr>
                <w:rFonts w:ascii="Times New Roman" w:hAnsi="Times New Roman"/>
                <w:sz w:val="28"/>
                <w:szCs w:val="28"/>
                <w:lang w:val="kk-KZ" w:bidi="ru-RU"/>
              </w:rPr>
            </w:pPr>
            <w:r w:rsidRPr="00D3673D">
              <w:rPr>
                <w:rFonts w:ascii="Times New Roman" w:hAnsi="Times New Roman"/>
                <w:sz w:val="28"/>
                <w:szCs w:val="28"/>
                <w:lang w:val="kk-KZ" w:bidi="ru-RU"/>
              </w:rPr>
              <w:t xml:space="preserve">ауыл шаруашылығы техникасын </w:t>
            </w:r>
            <w:r w:rsidRPr="00D3673D">
              <w:rPr>
                <w:rFonts w:ascii="Times New Roman" w:hAnsi="Times New Roman"/>
                <w:b/>
                <w:sz w:val="28"/>
                <w:szCs w:val="28"/>
                <w:lang w:val="kk-KZ" w:bidi="ru-RU"/>
              </w:rPr>
              <w:t>және (неме</w:t>
            </w:r>
            <w:r w:rsidRPr="003F7EA9">
              <w:rPr>
                <w:rFonts w:ascii="Times New Roman" w:hAnsi="Times New Roman"/>
                <w:b/>
                <w:sz w:val="28"/>
                <w:szCs w:val="28"/>
                <w:lang w:val="kk-KZ" w:bidi="ru-RU"/>
              </w:rPr>
              <w:t xml:space="preserve">се) көлік </w:t>
            </w:r>
            <w:r w:rsidRPr="00D3673D">
              <w:rPr>
                <w:rFonts w:ascii="Times New Roman" w:hAnsi="Times New Roman"/>
                <w:b/>
                <w:sz w:val="28"/>
                <w:szCs w:val="28"/>
                <w:lang w:val="kk-KZ" w:bidi="ru-RU"/>
              </w:rPr>
              <w:t xml:space="preserve">құралдарының компоненттерінің </w:t>
            </w:r>
            <w:r w:rsidRPr="00D3673D">
              <w:rPr>
                <w:rFonts w:ascii="Times New Roman" w:hAnsi="Times New Roman"/>
                <w:sz w:val="28"/>
                <w:szCs w:val="28"/>
                <w:lang w:val="kk-KZ" w:bidi="ru-RU"/>
              </w:rPr>
              <w:t>өндірушілерге қатыс</w:t>
            </w:r>
            <w:r w:rsidRPr="003F7EA9">
              <w:rPr>
                <w:rFonts w:ascii="Times New Roman" w:hAnsi="Times New Roman"/>
                <w:sz w:val="28"/>
                <w:szCs w:val="28"/>
                <w:lang w:val="kk-KZ" w:bidi="ru-RU"/>
              </w:rPr>
              <w:t xml:space="preserve">ты – индустриялық-инновациялық </w:t>
            </w:r>
            <w:r w:rsidRPr="00D3673D">
              <w:rPr>
                <w:rFonts w:ascii="Times New Roman" w:hAnsi="Times New Roman"/>
                <w:sz w:val="28"/>
                <w:szCs w:val="28"/>
                <w:lang w:val="kk-KZ" w:bidi="ru-RU"/>
              </w:rPr>
              <w:t xml:space="preserve">қызметті мемлекеттік қолдау саласындағы уәкілетті органмен ауыл шаруашылығы техникасын </w:t>
            </w:r>
            <w:r w:rsidRPr="00D3673D">
              <w:rPr>
                <w:rFonts w:ascii="Times New Roman" w:hAnsi="Times New Roman"/>
                <w:b/>
                <w:sz w:val="28"/>
                <w:szCs w:val="28"/>
                <w:lang w:val="kk-KZ" w:bidi="ru-RU"/>
              </w:rPr>
              <w:t xml:space="preserve">және (немесе) көлік құралдарының компоненттерінің </w:t>
            </w:r>
            <w:r w:rsidRPr="00D3673D">
              <w:rPr>
                <w:rFonts w:ascii="Times New Roman" w:hAnsi="Times New Roman"/>
                <w:sz w:val="28"/>
                <w:szCs w:val="28"/>
                <w:lang w:val="kk-KZ" w:bidi="ru-RU"/>
              </w:rPr>
              <w:t>өнеркәсіптік құрастыру туралы келісім болса, инвестициялар жөніндегі уәкілетті органмен жасалған арнайы инвестициялық шарт шеңберінде заңды тұлға еркін қойма кедендік рәсімімен орналастырған көлік құралдарының және (немесе) ауыл шаруашылығы техникасының құрамындағы шикізаттың және (немесе) материалдардың;</w:t>
            </w:r>
          </w:p>
          <w:p w:rsidR="00D068BB" w:rsidRPr="003F7EA9" w:rsidRDefault="00D068BB" w:rsidP="00F05673">
            <w:pPr>
              <w:pStyle w:val="TableParagraph"/>
              <w:tabs>
                <w:tab w:val="left" w:pos="2904"/>
              </w:tabs>
              <w:ind w:left="110" w:right="93" w:firstLine="62"/>
              <w:jc w:val="both"/>
              <w:rPr>
                <w:sz w:val="28"/>
                <w:szCs w:val="28"/>
                <w:lang w:val="kk-KZ"/>
              </w:rPr>
            </w:pPr>
            <w:r w:rsidRPr="003F7EA9">
              <w:rPr>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10210E" w:rsidRDefault="00D068BB" w:rsidP="00F05673">
            <w:pPr>
              <w:widowControl w:val="0"/>
              <w:tabs>
                <w:tab w:val="left" w:pos="1952"/>
                <w:tab w:val="left" w:pos="2331"/>
                <w:tab w:val="left" w:pos="2827"/>
              </w:tabs>
              <w:autoSpaceDE w:val="0"/>
              <w:autoSpaceDN w:val="0"/>
              <w:spacing w:after="0" w:line="240" w:lineRule="auto"/>
              <w:ind w:left="110" w:right="94"/>
              <w:jc w:val="both"/>
              <w:rPr>
                <w:rFonts w:ascii="Times New Roman" w:hAnsi="Times New Roman"/>
                <w:sz w:val="28"/>
                <w:szCs w:val="28"/>
                <w:lang w:val="kk-KZ"/>
              </w:rPr>
            </w:pPr>
            <w:r w:rsidRPr="0010210E">
              <w:rPr>
                <w:rFonts w:ascii="Times New Roman" w:hAnsi="Times New Roman"/>
                <w:sz w:val="28"/>
                <w:szCs w:val="28"/>
                <w:lang w:val="kk-KZ"/>
              </w:rPr>
              <w:t>Ұсынылатын нормалар өңдеуші өнеркәсіптің атап айтқанда машина жасау саласының инвестициялық тартымдылығын арттыруымен</w:t>
            </w:r>
            <w:r w:rsidRPr="0010210E">
              <w:rPr>
                <w:rFonts w:ascii="Times New Roman" w:hAnsi="Times New Roman"/>
                <w:sz w:val="28"/>
                <w:szCs w:val="28"/>
                <w:lang w:val="kk-KZ"/>
              </w:rPr>
              <w:tab/>
            </w:r>
            <w:r w:rsidRPr="0010210E">
              <w:rPr>
                <w:rFonts w:ascii="Times New Roman" w:hAnsi="Times New Roman"/>
                <w:sz w:val="28"/>
                <w:szCs w:val="28"/>
                <w:lang w:val="kk-KZ"/>
              </w:rPr>
              <w:tab/>
              <w:t>байланысты мәселелерді кешеңді шешуге арналған.</w:t>
            </w:r>
            <w:r w:rsidRPr="0010210E">
              <w:rPr>
                <w:rFonts w:ascii="Times New Roman" w:hAnsi="Times New Roman"/>
                <w:sz w:val="28"/>
                <w:szCs w:val="28"/>
                <w:lang w:val="kk-KZ"/>
              </w:rPr>
              <w:tab/>
              <w:t>Инвестициялық тартымдылықты арттыру – Қазақстан Республикасының 2025 жылға дейінгі стратегиялық даму жоспарында көрсетілген елдің өнеркәсіптік даму саласындағы саясаттың өзекті басымдығы болып келеді. Машина жасаудың әрі қарай дамуы жергілікті қамтудың тереңдетуінен</w:t>
            </w:r>
            <w:r w:rsidRPr="0010210E">
              <w:rPr>
                <w:rFonts w:ascii="Times New Roman" w:hAnsi="Times New Roman"/>
                <w:sz w:val="28"/>
                <w:szCs w:val="28"/>
                <w:lang w:val="kk-KZ"/>
              </w:rPr>
              <w:tab/>
            </w:r>
            <w:r w:rsidRPr="0010210E">
              <w:rPr>
                <w:rFonts w:ascii="Times New Roman" w:hAnsi="Times New Roman"/>
                <w:sz w:val="28"/>
                <w:szCs w:val="28"/>
                <w:lang w:val="kk-KZ"/>
              </w:rPr>
              <w:tab/>
            </w:r>
            <w:r w:rsidRPr="0010210E">
              <w:rPr>
                <w:rFonts w:ascii="Times New Roman" w:hAnsi="Times New Roman"/>
                <w:sz w:val="28"/>
                <w:szCs w:val="28"/>
                <w:lang w:val="kk-KZ"/>
              </w:rPr>
              <w:tab/>
              <w:t>тікелей байланысты. Көлік құралы компоненттерінің жергіліктенген өндірісін дамыту үшін және салаға инвестициялар мен технологиялық</w:t>
            </w:r>
          </w:p>
          <w:p w:rsidR="00D068BB" w:rsidRPr="00420D1D" w:rsidRDefault="00D068BB" w:rsidP="00F05673">
            <w:pPr>
              <w:spacing w:after="0" w:line="240" w:lineRule="auto"/>
              <w:ind w:left="110" w:right="95"/>
              <w:jc w:val="both"/>
              <w:rPr>
                <w:rFonts w:ascii="Times New Roman" w:hAnsi="Times New Roman"/>
                <w:sz w:val="28"/>
                <w:szCs w:val="28"/>
                <w:lang w:val="kk-KZ" w:bidi="ru-RU"/>
              </w:rPr>
            </w:pPr>
            <w:r w:rsidRPr="00420D1D">
              <w:rPr>
                <w:rFonts w:ascii="Times New Roman" w:hAnsi="Times New Roman"/>
                <w:sz w:val="28"/>
                <w:szCs w:val="28"/>
                <w:lang w:val="kk-KZ"/>
              </w:rPr>
              <w:t>Құзыреттіліктердің түсімін қамтамасыз ету үшін инвесторларға инвестициялық тәуекелдерді төмендетуімен байланыстыжекелеген кепілдіктер керек. Сол уақытта көлікқұралдарының компоненттері өндірісі сияқты ірі</w:t>
            </w:r>
            <w:r w:rsidRPr="00420D1D">
              <w:rPr>
                <w:rFonts w:ascii="Times New Roman" w:hAnsi="Times New Roman"/>
                <w:sz w:val="28"/>
                <w:szCs w:val="28"/>
                <w:lang w:val="kk-KZ" w:bidi="ru-RU"/>
              </w:rPr>
              <w:t>сериялы машина жасаушы өндірісті дамыту бастапқы кезеңде бұрын Қазақстанның кәсіпорындарымен жасасқан</w:t>
            </w:r>
          </w:p>
          <w:p w:rsidR="00D068BB" w:rsidRPr="006F1463" w:rsidRDefault="00D068BB" w:rsidP="00F05673">
            <w:pPr>
              <w:widowControl w:val="0"/>
              <w:tabs>
                <w:tab w:val="left" w:pos="2456"/>
              </w:tabs>
              <w:autoSpaceDE w:val="0"/>
              <w:autoSpaceDN w:val="0"/>
              <w:spacing w:after="0" w:line="240" w:lineRule="auto"/>
              <w:ind w:left="110" w:right="94"/>
              <w:jc w:val="both"/>
              <w:rPr>
                <w:rFonts w:ascii="Times New Roman" w:hAnsi="Times New Roman"/>
                <w:sz w:val="28"/>
                <w:szCs w:val="28"/>
                <w:lang w:val="kk-KZ" w:bidi="ru-RU"/>
              </w:rPr>
            </w:pPr>
            <w:r w:rsidRPr="006F1463">
              <w:rPr>
                <w:rFonts w:ascii="Times New Roman" w:hAnsi="Times New Roman"/>
                <w:sz w:val="28"/>
                <w:szCs w:val="28"/>
                <w:lang w:val="kk-KZ" w:bidi="ru-RU"/>
              </w:rPr>
              <w:t>«моторлы көлік құралдарының өнеркәсіптік құрастыру туралы» келісімдер мен арнайы инвестициялық келісімдердің мысалында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тиімділігін дәлелдеген жүйелік арнайы жеңілдіктерде</w:t>
            </w:r>
            <w:r w:rsidRPr="006F1463">
              <w:rPr>
                <w:rFonts w:ascii="Times New Roman" w:hAnsi="Times New Roman"/>
                <w:spacing w:val="-2"/>
                <w:sz w:val="28"/>
                <w:szCs w:val="28"/>
                <w:lang w:val="kk-KZ" w:bidi="ru-RU"/>
              </w:rPr>
              <w:t xml:space="preserve"> </w:t>
            </w:r>
            <w:r w:rsidRPr="006F1463">
              <w:rPr>
                <w:rFonts w:ascii="Times New Roman" w:hAnsi="Times New Roman"/>
                <w:sz w:val="28"/>
                <w:szCs w:val="28"/>
                <w:lang w:val="kk-KZ" w:bidi="ru-RU"/>
              </w:rPr>
              <w:t>мұқтаж.</w:t>
            </w:r>
          </w:p>
          <w:p w:rsidR="00D068BB" w:rsidRPr="006F1463" w:rsidRDefault="00D068BB" w:rsidP="00F05673">
            <w:pPr>
              <w:widowControl w:val="0"/>
              <w:tabs>
                <w:tab w:val="left" w:pos="2120"/>
                <w:tab w:val="left" w:pos="2513"/>
                <w:tab w:val="left" w:pos="2806"/>
              </w:tabs>
              <w:autoSpaceDE w:val="0"/>
              <w:autoSpaceDN w:val="0"/>
              <w:spacing w:after="0" w:line="240" w:lineRule="auto"/>
              <w:ind w:left="110" w:right="96"/>
              <w:jc w:val="both"/>
              <w:rPr>
                <w:rFonts w:ascii="Times New Roman" w:hAnsi="Times New Roman"/>
                <w:sz w:val="28"/>
                <w:szCs w:val="28"/>
                <w:lang w:val="kk-KZ" w:bidi="ru-RU"/>
              </w:rPr>
            </w:pPr>
            <w:r w:rsidRPr="006F1463">
              <w:rPr>
                <w:rFonts w:ascii="Times New Roman" w:hAnsi="Times New Roman"/>
                <w:sz w:val="28"/>
                <w:szCs w:val="28"/>
                <w:lang w:val="kk-KZ" w:bidi="ru-RU"/>
              </w:rPr>
              <w:t>Ұсынылатын түзетулер көлік құралдарының компоненттері және жаңа техника түрлерінің өндірісін құруға және дамытуға қызығушылық танытқан ықтимал инвесторларға өз әрекетін кеңейтетін логикалық бұрын қолданыстағы</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жеңілдікті режимдерді</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толықтырады. Ұсынылатын нормалар саланың инвестициялық тартымдылығын арттыруына,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жоғары</w:t>
            </w:r>
          </w:p>
          <w:p w:rsidR="00D068BB" w:rsidRPr="006F1463" w:rsidRDefault="00D068BB" w:rsidP="00F05673">
            <w:pPr>
              <w:widowControl w:val="0"/>
              <w:tabs>
                <w:tab w:val="left" w:pos="1923"/>
                <w:tab w:val="left" w:pos="1969"/>
                <w:tab w:val="left" w:pos="2475"/>
                <w:tab w:val="left" w:pos="2873"/>
              </w:tabs>
              <w:autoSpaceDE w:val="0"/>
              <w:autoSpaceDN w:val="0"/>
              <w:spacing w:after="0" w:line="240" w:lineRule="auto"/>
              <w:ind w:left="110" w:right="94"/>
              <w:jc w:val="both"/>
              <w:rPr>
                <w:rFonts w:ascii="Times New Roman" w:hAnsi="Times New Roman"/>
                <w:sz w:val="28"/>
                <w:szCs w:val="28"/>
                <w:lang w:val="kk-KZ" w:bidi="ru-RU"/>
              </w:rPr>
            </w:pPr>
            <w:r w:rsidRPr="006F1463">
              <w:rPr>
                <w:rFonts w:ascii="Times New Roman" w:hAnsi="Times New Roman"/>
                <w:sz w:val="28"/>
                <w:szCs w:val="28"/>
                <w:lang w:val="kk-KZ" w:bidi="ru-RU"/>
              </w:rPr>
              <w:t>технологиялық</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жұмыс орындарын құруға, салық аударымдарын</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арттыруға, экономика</w:t>
            </w:r>
            <w:r w:rsidRPr="006F1463">
              <w:rPr>
                <w:rFonts w:ascii="Times New Roman" w:hAnsi="Times New Roman"/>
                <w:sz w:val="28"/>
                <w:szCs w:val="28"/>
                <w:lang w:val="kk-KZ" w:bidi="ru-RU"/>
              </w:rPr>
              <w:tab/>
              <w:t>әртараптандыру деңгейін арттыруға және сәйкес оның</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тұрақтылығына айтарлықтай мүмкіндік</w:t>
            </w:r>
            <w:r w:rsidRPr="006F1463">
              <w:rPr>
                <w:rFonts w:ascii="Times New Roman" w:hAnsi="Times New Roman"/>
                <w:spacing w:val="-3"/>
                <w:sz w:val="28"/>
                <w:szCs w:val="28"/>
                <w:lang w:val="kk-KZ" w:bidi="ru-RU"/>
              </w:rPr>
              <w:t xml:space="preserve"> </w:t>
            </w:r>
            <w:r w:rsidRPr="006F1463">
              <w:rPr>
                <w:rFonts w:ascii="Times New Roman" w:hAnsi="Times New Roman"/>
                <w:sz w:val="28"/>
                <w:szCs w:val="28"/>
                <w:lang w:val="kk-KZ" w:bidi="ru-RU"/>
              </w:rPr>
              <w:t>береді.</w:t>
            </w:r>
          </w:p>
          <w:p w:rsidR="00D068BB" w:rsidRPr="006F1463" w:rsidRDefault="00D068BB" w:rsidP="00F05673">
            <w:pPr>
              <w:widowControl w:val="0"/>
              <w:tabs>
                <w:tab w:val="left" w:pos="2046"/>
              </w:tabs>
              <w:autoSpaceDE w:val="0"/>
              <w:autoSpaceDN w:val="0"/>
              <w:spacing w:after="0" w:line="240" w:lineRule="auto"/>
              <w:ind w:left="110" w:right="97"/>
              <w:jc w:val="both"/>
              <w:rPr>
                <w:rFonts w:ascii="Times New Roman" w:hAnsi="Times New Roman"/>
                <w:sz w:val="28"/>
                <w:szCs w:val="28"/>
                <w:lang w:val="kk-KZ" w:bidi="ru-RU"/>
              </w:rPr>
            </w:pPr>
            <w:r w:rsidRPr="006F1463">
              <w:rPr>
                <w:rFonts w:ascii="Times New Roman" w:hAnsi="Times New Roman"/>
                <w:sz w:val="28"/>
                <w:szCs w:val="28"/>
                <w:lang w:val="kk-KZ" w:bidi="ru-RU"/>
              </w:rPr>
              <w:t>Сонымен бірге, мемлекеттік қолдау шаралары қуаттарды дамытуға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инвестициялар</w:t>
            </w:r>
          </w:p>
          <w:p w:rsidR="00D068BB" w:rsidRPr="006F1463" w:rsidRDefault="00D068BB" w:rsidP="00F05673">
            <w:pPr>
              <w:widowControl w:val="0"/>
              <w:tabs>
                <w:tab w:val="left" w:pos="2566"/>
              </w:tabs>
              <w:autoSpaceDE w:val="0"/>
              <w:autoSpaceDN w:val="0"/>
              <w:spacing w:after="0" w:line="240" w:lineRule="auto"/>
              <w:ind w:left="110"/>
              <w:jc w:val="both"/>
              <w:rPr>
                <w:rFonts w:ascii="Times New Roman" w:hAnsi="Times New Roman"/>
                <w:sz w:val="28"/>
                <w:szCs w:val="28"/>
                <w:lang w:val="kk-KZ" w:bidi="ru-RU"/>
              </w:rPr>
            </w:pPr>
            <w:r w:rsidRPr="00420D1D">
              <w:rPr>
                <w:rFonts w:ascii="Times New Roman" w:hAnsi="Times New Roman"/>
                <w:sz w:val="28"/>
                <w:szCs w:val="28"/>
                <w:lang w:val="kk-KZ" w:bidi="ru-RU"/>
              </w:rPr>
              <w:t>К</w:t>
            </w:r>
            <w:r w:rsidRPr="006F1463">
              <w:rPr>
                <w:rFonts w:ascii="Times New Roman" w:hAnsi="Times New Roman"/>
                <w:sz w:val="28"/>
                <w:szCs w:val="28"/>
                <w:lang w:val="kk-KZ" w:bidi="ru-RU"/>
              </w:rPr>
              <w:t>өлемдері</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бойынша,</w:t>
            </w:r>
          </w:p>
          <w:p w:rsidR="00D068BB" w:rsidRPr="000E1FC2" w:rsidRDefault="00D068BB" w:rsidP="00F05673">
            <w:pPr>
              <w:widowControl w:val="0"/>
              <w:spacing w:after="0" w:line="240" w:lineRule="auto"/>
              <w:ind w:firstLine="175"/>
              <w:contextualSpacing/>
              <w:jc w:val="both"/>
              <w:rPr>
                <w:rFonts w:ascii="Times New Roman" w:hAnsi="Times New Roman"/>
                <w:b/>
                <w:bCs/>
                <w:iCs/>
                <w:color w:val="000000"/>
                <w:sz w:val="28"/>
                <w:szCs w:val="28"/>
                <w:lang w:val="kk-KZ"/>
              </w:rPr>
            </w:pPr>
            <w:r w:rsidRPr="00420D1D">
              <w:rPr>
                <w:rFonts w:ascii="Times New Roman" w:hAnsi="Times New Roman"/>
                <w:sz w:val="28"/>
                <w:szCs w:val="28"/>
                <w:lang w:val="kk-KZ" w:bidi="ru-RU"/>
              </w:rPr>
              <w:t>Ж</w:t>
            </w:r>
            <w:r>
              <w:rPr>
                <w:rFonts w:ascii="Times New Roman" w:hAnsi="Times New Roman"/>
                <w:sz w:val="28"/>
                <w:szCs w:val="28"/>
                <w:lang w:val="kk-KZ" w:bidi="ru-RU"/>
              </w:rPr>
              <w:t>ергіліктенді</w:t>
            </w:r>
            <w:r w:rsidRPr="00420D1D">
              <w:rPr>
                <w:rFonts w:ascii="Times New Roman" w:hAnsi="Times New Roman"/>
                <w:sz w:val="28"/>
                <w:szCs w:val="28"/>
                <w:lang w:val="kk-KZ" w:bidi="ru-RU"/>
              </w:rPr>
              <w:t xml:space="preserve">у тереңділігі параметрлары    және </w:t>
            </w:r>
            <w:r w:rsidRPr="00420D1D">
              <w:rPr>
                <w:rFonts w:ascii="Times New Roman" w:hAnsi="Times New Roman"/>
                <w:spacing w:val="51"/>
                <w:sz w:val="28"/>
                <w:szCs w:val="28"/>
                <w:lang w:val="kk-KZ" w:bidi="ru-RU"/>
              </w:rPr>
              <w:t xml:space="preserve"> </w:t>
            </w:r>
            <w:r w:rsidRPr="00420D1D">
              <w:rPr>
                <w:rFonts w:ascii="Times New Roman" w:hAnsi="Times New Roman"/>
                <w:sz w:val="28"/>
                <w:szCs w:val="28"/>
                <w:lang w:val="kk-KZ" w:bidi="ru-RU"/>
              </w:rPr>
              <w:t>өндірістің жаңа деңгейіне шығу кестелері бойынша</w:t>
            </w:r>
            <w:r>
              <w:rPr>
                <w:rFonts w:ascii="Times New Roman" w:hAnsi="Times New Roman"/>
                <w:sz w:val="28"/>
                <w:szCs w:val="28"/>
                <w:lang w:val="kk-KZ" w:bidi="ru-RU"/>
              </w:rPr>
              <w:t xml:space="preserve"> </w:t>
            </w:r>
            <w:r w:rsidRPr="00420D1D">
              <w:rPr>
                <w:rFonts w:ascii="Times New Roman" w:hAnsi="Times New Roman"/>
                <w:spacing w:val="-1"/>
                <w:sz w:val="28"/>
                <w:szCs w:val="28"/>
                <w:lang w:val="kk-KZ" w:bidi="ru-RU"/>
              </w:rPr>
              <w:t xml:space="preserve">өндірушілердің </w:t>
            </w:r>
            <w:r w:rsidRPr="00420D1D">
              <w:rPr>
                <w:rFonts w:ascii="Times New Roman" w:hAnsi="Times New Roman"/>
                <w:sz w:val="28"/>
                <w:szCs w:val="28"/>
                <w:lang w:val="kk-KZ" w:bidi="ru-RU"/>
              </w:rPr>
              <w:t>міндеттемелерімен</w:t>
            </w:r>
            <w:r>
              <w:rPr>
                <w:rFonts w:ascii="Times New Roman" w:hAnsi="Times New Roman"/>
                <w:sz w:val="28"/>
                <w:szCs w:val="28"/>
                <w:lang w:val="kk-KZ" w:bidi="ru-RU"/>
              </w:rPr>
              <w:t xml:space="preserve"> </w:t>
            </w:r>
            <w:r w:rsidRPr="00420D1D">
              <w:rPr>
                <w:rFonts w:ascii="Times New Roman" w:hAnsi="Times New Roman"/>
                <w:sz w:val="28"/>
                <w:szCs w:val="28"/>
                <w:lang w:val="kk-KZ" w:bidi="ru-RU"/>
              </w:rPr>
              <w:t>тығыз байланысты болу керек. Қазақстан</w:t>
            </w:r>
            <w:r>
              <w:rPr>
                <w:rFonts w:ascii="Times New Roman" w:hAnsi="Times New Roman"/>
                <w:sz w:val="28"/>
                <w:szCs w:val="28"/>
                <w:lang w:val="kk-KZ" w:bidi="ru-RU"/>
              </w:rPr>
              <w:t xml:space="preserve"> Республикасының қолданыстағы </w:t>
            </w:r>
            <w:r w:rsidRPr="00420D1D">
              <w:rPr>
                <w:rFonts w:ascii="Times New Roman" w:hAnsi="Times New Roman"/>
                <w:sz w:val="28"/>
                <w:szCs w:val="28"/>
                <w:lang w:val="kk-KZ" w:bidi="ru-RU"/>
              </w:rPr>
              <w:t>заңнамасы салықтық, кедендік және басқа да жеңілдіктерді ұсынуды өнеркәсіптік құрастыр</w:t>
            </w:r>
            <w:r>
              <w:rPr>
                <w:rFonts w:ascii="Times New Roman" w:hAnsi="Times New Roman"/>
                <w:sz w:val="28"/>
                <w:szCs w:val="28"/>
                <w:lang w:val="kk-KZ" w:bidi="ru-RU"/>
              </w:rPr>
              <w:t xml:space="preserve">у туралы келісімнің бары </w:t>
            </w:r>
            <w:r w:rsidRPr="00420D1D">
              <w:rPr>
                <w:rFonts w:ascii="Times New Roman" w:hAnsi="Times New Roman"/>
                <w:sz w:val="28"/>
                <w:szCs w:val="28"/>
                <w:lang w:val="kk-KZ" w:bidi="ru-RU"/>
              </w:rPr>
              <w:t>және инвестициялық келісімдермен байланыстырады</w:t>
            </w:r>
            <w:r>
              <w:rPr>
                <w:rFonts w:ascii="Times New Roman" w:hAnsi="Times New Roman"/>
                <w:sz w:val="28"/>
                <w:szCs w:val="28"/>
                <w:lang w:val="kk-KZ" w:bidi="ru-RU"/>
              </w:rPr>
              <w:t xml:space="preserve">Тікелей </w:t>
            </w:r>
            <w:r w:rsidRPr="00420D1D">
              <w:rPr>
                <w:rFonts w:ascii="Times New Roman" w:hAnsi="Times New Roman"/>
                <w:sz w:val="28"/>
                <w:szCs w:val="28"/>
                <w:lang w:val="kk-KZ" w:bidi="ru-RU"/>
              </w:rPr>
              <w:t>экономикалық шарттардан басқа 2018 жылғы 1 шілдеден бастап 50% жергілікті қамту деңгейіне жету туралы талабы сияқты әрекеттегі ЕАЭО туралы келісімнің және жоғарғы еуразиялық экономикалық кеңес шешімінің</w:t>
            </w:r>
            <w:r>
              <w:rPr>
                <w:rFonts w:ascii="Times New Roman" w:hAnsi="Times New Roman"/>
                <w:sz w:val="28"/>
                <w:szCs w:val="28"/>
                <w:lang w:val="kk-KZ" w:bidi="ru-RU"/>
              </w:rPr>
              <w:t xml:space="preserve"> </w:t>
            </w:r>
            <w:r w:rsidRPr="00420D1D">
              <w:rPr>
                <w:rFonts w:ascii="Times New Roman" w:hAnsi="Times New Roman"/>
                <w:spacing w:val="-1"/>
                <w:sz w:val="28"/>
                <w:szCs w:val="28"/>
                <w:lang w:val="kk-KZ" w:bidi="ru-RU"/>
              </w:rPr>
              <w:t xml:space="preserve">ережелерінен </w:t>
            </w:r>
            <w:r w:rsidRPr="00420D1D">
              <w:rPr>
                <w:rFonts w:ascii="Times New Roman" w:hAnsi="Times New Roman"/>
                <w:sz w:val="28"/>
                <w:szCs w:val="28"/>
                <w:lang w:val="kk-KZ" w:bidi="ru-RU"/>
              </w:rPr>
              <w:t>шығатын бірқатар нормативтік талаптар</w:t>
            </w:r>
            <w:r w:rsidRPr="00420D1D">
              <w:rPr>
                <w:rFonts w:ascii="Times New Roman" w:hAnsi="Times New Roman"/>
                <w:spacing w:val="-1"/>
                <w:sz w:val="28"/>
                <w:szCs w:val="28"/>
                <w:lang w:val="kk-KZ" w:bidi="ru-RU"/>
              </w:rPr>
              <w:t xml:space="preserve"> </w:t>
            </w:r>
            <w:r w:rsidRPr="00420D1D">
              <w:rPr>
                <w:rFonts w:ascii="Times New Roman" w:hAnsi="Times New Roman"/>
                <w:sz w:val="28"/>
                <w:szCs w:val="28"/>
                <w:lang w:val="kk-KZ" w:bidi="ru-RU"/>
              </w:rPr>
              <w:t>бар</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3F7EA9">
              <w:rPr>
                <w:rFonts w:ascii="Times New Roman" w:hAnsi="Times New Roman"/>
                <w:bCs/>
                <w:iCs/>
                <w:sz w:val="28"/>
                <w:szCs w:val="28"/>
                <w:lang w:val="kk-KZ"/>
              </w:rPr>
              <w:t>Союз машиностроителей</w:t>
            </w:r>
          </w:p>
        </w:tc>
      </w:tr>
      <w:tr w:rsidR="00D068BB" w:rsidRPr="00A73FF0" w:rsidTr="00A539F5">
        <w:tc>
          <w:tcPr>
            <w:tcW w:w="1135" w:type="dxa"/>
            <w:tcBorders>
              <w:top w:val="single" w:sz="4" w:space="0" w:color="auto"/>
              <w:left w:val="single" w:sz="4" w:space="0" w:color="auto"/>
              <w:bottom w:val="single" w:sz="4" w:space="0" w:color="auto"/>
              <w:right w:val="single" w:sz="4" w:space="0" w:color="auto"/>
            </w:tcBorders>
          </w:tcPr>
          <w:p w:rsidR="00D068BB" w:rsidRPr="007F3224"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400-бап</w:t>
            </w:r>
          </w:p>
        </w:tc>
        <w:tc>
          <w:tcPr>
            <w:tcW w:w="4390" w:type="dxa"/>
            <w:tcBorders>
              <w:top w:val="single" w:sz="4" w:space="0" w:color="auto"/>
              <w:left w:val="single" w:sz="4" w:space="0" w:color="auto"/>
              <w:bottom w:val="single" w:sz="4" w:space="0" w:color="auto"/>
              <w:right w:val="single" w:sz="4" w:space="0" w:color="auto"/>
            </w:tcBorders>
          </w:tcPr>
          <w:p w:rsidR="00D068BB" w:rsidRPr="00251EFD" w:rsidRDefault="00D068BB" w:rsidP="00F05673">
            <w:pPr>
              <w:spacing w:after="0" w:line="240" w:lineRule="auto"/>
              <w:ind w:firstLine="28"/>
              <w:jc w:val="both"/>
              <w:rPr>
                <w:rFonts w:ascii="Times New Roman" w:hAnsi="Times New Roman"/>
                <w:bCs/>
                <w:color w:val="000000"/>
                <w:sz w:val="28"/>
                <w:szCs w:val="28"/>
                <w:lang w:val="kk-KZ"/>
              </w:rPr>
            </w:pPr>
            <w:r w:rsidRPr="00A73FF0">
              <w:rPr>
                <w:rFonts w:ascii="Times New Roman" w:hAnsi="Times New Roman"/>
                <w:b/>
                <w:bCs/>
                <w:color w:val="000000"/>
                <w:sz w:val="28"/>
                <w:szCs w:val="28"/>
                <w:lang w:val="kk-KZ"/>
              </w:rPr>
              <w:t xml:space="preserve">400-бап. </w:t>
            </w:r>
            <w:r w:rsidRPr="00251EFD">
              <w:rPr>
                <w:rFonts w:ascii="Times New Roman" w:hAnsi="Times New Roman"/>
                <w:bCs/>
                <w:color w:val="000000"/>
                <w:sz w:val="28"/>
                <w:szCs w:val="28"/>
                <w:lang w:val="kk-KZ"/>
              </w:rPr>
              <w:t>Есепке жатқызылатын қосылған құн салығы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1. Егер алынған тауарлар, жұмыстар және көрсетілетін қызметтер өткізу бойынша салық салынатын айналым мақсатында пайдаланылса немесе пайдаланылатын болса, солар үшін төлеуге жататын және мыналарда: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2019.02.04. № 241-VІ ҚР Заңымен 1) тармақша өзгертілді (2019 ж. 1 қаңтардан бастап қолданысқа енгізілді)  (бұр.ред.қара)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1) осы тармақтың 2) және 3) тармақшаларында көзделген жағдайларды қоспағанда, тауарлар, жұмыстар, көрсетілетін қызметтер сатып алынған жағдайда - қосылған құн салығы бөліп көрсетіліп және өнім беруші салық төлеушінің сәйкестендіру нөмірі көрсетіле отырып, мынадай құжаттардың бірінде:</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шот-фактураны жазып беру күніне қосылған құн салығын төлеуші болып табылатын өнім беруші жазып берген шот-фактурада немесе жол жүру билетінде (қағаз жеткізгіште, электрондық билетте, электрондық жол жүру құжатында);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p>
          <w:p w:rsidR="00D068BB" w:rsidRPr="00A73FF0" w:rsidRDefault="00D068BB" w:rsidP="00F05673">
            <w:pPr>
              <w:spacing w:after="0" w:line="240" w:lineRule="auto"/>
              <w:ind w:firstLine="28"/>
              <w:jc w:val="both"/>
              <w:rPr>
                <w:rFonts w:ascii="Times New Roman" w:hAnsi="Times New Roman"/>
                <w:b/>
                <w:bCs/>
                <w:color w:val="000000"/>
                <w:sz w:val="28"/>
                <w:szCs w:val="28"/>
                <w:lang w:val="kk-KZ"/>
              </w:rPr>
            </w:pPr>
            <w:r w:rsidRPr="00A73FF0">
              <w:rPr>
                <w:rFonts w:ascii="Times New Roman" w:hAnsi="Times New Roman"/>
                <w:b/>
                <w:bCs/>
                <w:color w:val="000000"/>
                <w:sz w:val="28"/>
                <w:szCs w:val="28"/>
                <w:lang w:val="kk-KZ"/>
              </w:rPr>
              <w:t>жоқ</w:t>
            </w:r>
          </w:p>
          <w:p w:rsidR="00D068BB" w:rsidRPr="00A73FF0" w:rsidRDefault="00D068BB" w:rsidP="00F05673">
            <w:pPr>
              <w:spacing w:after="0" w:line="240" w:lineRule="auto"/>
              <w:ind w:firstLine="28"/>
              <w:jc w:val="both"/>
              <w:rPr>
                <w:rFonts w:ascii="Times New Roman" w:hAnsi="Times New Roman"/>
                <w:b/>
                <w:bCs/>
                <w:color w:val="000000"/>
                <w:sz w:val="28"/>
                <w:szCs w:val="28"/>
                <w:lang w:val="kk-KZ"/>
              </w:rPr>
            </w:pP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шот-фактураны жазып беру күніне қосылған құн салығын төлеуші болып табылатын өнім беруші жазып берген шот-фактурада немесе жол жүру билетінде (қағаз жеткізгіште, электрондық билетте, электрондық жол жүру құжатында);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жалпыға бірдей қолжетімді телекоммуникациялық желілердегі интернет-ресурста орналастырылғандарды қоса алғанда, есепті салықтық кезеңде алынған мерзімді баспасөз басылымдарының және бұқаралық ақпарат құралдарының өзге де өнімінің құнына тура келетін бөлікте осы Кодекстің 414-бабында сәйкес жазып берілген шот-фактурада;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мемлекеттік материалдық резервтен тауарларды шығару кезінде мемлекеттік материалдық резерв саласындағы уәкілетті органның құрылымдық бөлімшесі жазып берген шот-фактурада көрсетілген қосылған құн салығының сомасы осы Кодекстің 367-бабы 1-тармағының 1) тармақшасына сәйкес қосылған құн салығын төлеуші болып табылатын тауарларды, жұмыстарды, көрсетілетін қызметтерді алушы есепке жатқызатын қосылған құн салығының сомасы деп танылады. Қосылған құн салығының сомасы мынадай формула бойынша, бірақ осы тауарларды мемлекеттік материалдық резервке беру кезінде төленген салық сомасынан аспайтындай болып айқындалады: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ҚҚС = ҚШТ х МҚҚС / (100 % + МҚҚС), мұнда: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ҚҚС - қосылған құн салығының сомасы;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ҚШТ - қосылған құн салығы салынатын шығарылатын тауарлардың құны;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МҚҚС - тауарлар шығарылған күнге қолданыста болатын қосылған құн салығының мөлшерлемесі;</w:t>
            </w:r>
          </w:p>
          <w:p w:rsidR="00D068BB" w:rsidRPr="00A73FF0" w:rsidRDefault="00D068BB" w:rsidP="00F05673">
            <w:pPr>
              <w:spacing w:after="0" w:line="240" w:lineRule="auto"/>
              <w:ind w:firstLine="28"/>
              <w:contextualSpacing/>
              <w:jc w:val="both"/>
              <w:rPr>
                <w:rFonts w:ascii="Times New Roman" w:hAnsi="Times New Roman"/>
                <w:color w:val="000000"/>
                <w:sz w:val="28"/>
                <w:szCs w:val="28"/>
              </w:rPr>
            </w:pPr>
            <w:r w:rsidRPr="00A73FF0">
              <w:rPr>
                <w:rFonts w:ascii="Times New Roman" w:hAnsi="Times New Roman"/>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251EFD" w:rsidRDefault="00D068BB" w:rsidP="00F05673">
            <w:pPr>
              <w:spacing w:after="0" w:line="240" w:lineRule="auto"/>
              <w:ind w:firstLine="28"/>
              <w:jc w:val="both"/>
              <w:rPr>
                <w:rFonts w:ascii="Times New Roman" w:hAnsi="Times New Roman"/>
                <w:bCs/>
                <w:color w:val="000000"/>
                <w:sz w:val="28"/>
                <w:szCs w:val="28"/>
                <w:lang w:val="kk-KZ"/>
              </w:rPr>
            </w:pPr>
            <w:r w:rsidRPr="00A73FF0">
              <w:rPr>
                <w:rFonts w:ascii="Times New Roman" w:hAnsi="Times New Roman"/>
                <w:b/>
                <w:bCs/>
                <w:color w:val="000000"/>
                <w:sz w:val="28"/>
                <w:szCs w:val="28"/>
                <w:lang w:val="kk-KZ"/>
              </w:rPr>
              <w:t xml:space="preserve">400-бап. </w:t>
            </w:r>
            <w:r w:rsidRPr="00251EFD">
              <w:rPr>
                <w:rFonts w:ascii="Times New Roman" w:hAnsi="Times New Roman"/>
                <w:bCs/>
                <w:color w:val="000000"/>
                <w:sz w:val="28"/>
                <w:szCs w:val="28"/>
                <w:lang w:val="kk-KZ"/>
              </w:rPr>
              <w:t>Есепке жатқызылатын қосылған құн салығы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1. Егер алынған тауарлар, жұмыстар және көрсетілетін қызметтер өткізу бойынша салық салынатын айналым мақсатында пайдаланылса немесе пайдаланылатын болса, солар үшін төлеуге жататын және мыналарда: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2019.02.04. № 241-VІ ҚР Заңымен 1) тармақша өзгертілді (2019 ж. 1 қаңтардан бастап қолданысқа енгізілді)  (бұр.ред.қара)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1) осы тармақтың 2) және 3) тармақшаларында көзделген жағдайларды қоспағанда, тауарлар, жұмыстар, көрсетілетін қызметтер сатып алынған жағдайда - қосылған құн салығы бөліп көрсетіліп және өнім беруші салық төлеушінің сәйкестендіру нөмірі көрсетіле отырып, мынадай құжаттардың бірінде:</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шот-фактураны жазып беру күніне қосылған құн салығын төлеуші болып табылатын өнім беруші жазып берген шот-фактурада немесе жол жүру билетінде (қағаз жеткізгіште, электрондық билетте, электрондық жол жүру құжатында);</w:t>
            </w:r>
          </w:p>
          <w:p w:rsidR="00D068BB" w:rsidRDefault="00D068BB" w:rsidP="00F05673">
            <w:pPr>
              <w:spacing w:after="0" w:line="240" w:lineRule="auto"/>
              <w:ind w:firstLine="28"/>
              <w:jc w:val="both"/>
              <w:rPr>
                <w:rFonts w:ascii="Times New Roman" w:hAnsi="Times New Roman"/>
                <w:color w:val="000000"/>
                <w:sz w:val="28"/>
                <w:szCs w:val="28"/>
                <w:lang w:val="kk-KZ"/>
              </w:rPr>
            </w:pPr>
          </w:p>
          <w:p w:rsidR="00D068BB" w:rsidRDefault="00D068BB" w:rsidP="00F05673">
            <w:pPr>
              <w:spacing w:after="0" w:line="240" w:lineRule="auto"/>
              <w:ind w:firstLine="28"/>
              <w:jc w:val="both"/>
              <w:rPr>
                <w:rFonts w:ascii="Times New Roman" w:hAnsi="Times New Roman"/>
                <w:color w:val="000000"/>
                <w:sz w:val="28"/>
                <w:szCs w:val="28"/>
                <w:lang w:val="kk-KZ"/>
              </w:rPr>
            </w:pPr>
          </w:p>
          <w:p w:rsidR="00D068BB" w:rsidRDefault="00D068BB" w:rsidP="00F05673">
            <w:pPr>
              <w:spacing w:after="0" w:line="240" w:lineRule="auto"/>
              <w:ind w:firstLine="28"/>
              <w:jc w:val="both"/>
              <w:rPr>
                <w:rFonts w:ascii="Times New Roman" w:hAnsi="Times New Roman"/>
                <w:color w:val="000000"/>
                <w:sz w:val="28"/>
                <w:szCs w:val="28"/>
                <w:lang w:val="kk-KZ"/>
              </w:rPr>
            </w:pPr>
          </w:p>
          <w:p w:rsidR="00D068BB" w:rsidRPr="00A73FF0" w:rsidRDefault="00D068BB" w:rsidP="00F05673">
            <w:pPr>
              <w:spacing w:after="0" w:line="240" w:lineRule="auto"/>
              <w:ind w:firstLine="28"/>
              <w:jc w:val="both"/>
              <w:rPr>
                <w:rFonts w:ascii="Times New Roman" w:hAnsi="Times New Roman"/>
                <w:color w:val="000000"/>
                <w:sz w:val="28"/>
                <w:szCs w:val="28"/>
                <w:lang w:val="kk-KZ"/>
              </w:rPr>
            </w:pPr>
          </w:p>
          <w:p w:rsidR="00D068BB" w:rsidRPr="001B44F4" w:rsidRDefault="00D068BB" w:rsidP="00F05673">
            <w:pPr>
              <w:pBdr>
                <w:top w:val="none" w:sz="4" w:space="0" w:color="000000"/>
                <w:left w:val="none" w:sz="4" w:space="0" w:color="000000"/>
                <w:bottom w:val="none" w:sz="4" w:space="0" w:color="000000"/>
                <w:right w:val="none" w:sz="4" w:space="0" w:color="000000"/>
                <w:between w:val="none" w:sz="4" w:space="0" w:color="000000"/>
              </w:pBdr>
              <w:spacing w:after="0" w:line="252" w:lineRule="auto"/>
              <w:jc w:val="both"/>
              <w:rPr>
                <w:rFonts w:ascii="Times New Roman" w:hAnsi="Times New Roman"/>
                <w:b/>
                <w:bCs/>
                <w:sz w:val="28"/>
                <w:szCs w:val="28"/>
                <w:lang w:val="kk-KZ"/>
              </w:rPr>
            </w:pPr>
            <w:r w:rsidRPr="001B44F4">
              <w:rPr>
                <w:rFonts w:ascii="Times New Roman" w:hAnsi="Times New Roman"/>
                <w:b/>
                <w:bCs/>
                <w:sz w:val="28"/>
                <w:szCs w:val="28"/>
                <w:lang w:val="kk-KZ"/>
              </w:rPr>
              <w:t>әуе көлігінде жол жүру фактісін растайтын құжатты жазып беру күніне қосылған құн салығын төлеуші болып табылатын өнім беруші шығарған сондай құжатта</w:t>
            </w:r>
          </w:p>
          <w:p w:rsidR="00D068BB" w:rsidRPr="00A73FF0" w:rsidRDefault="00D068BB" w:rsidP="00F05673">
            <w:pPr>
              <w:spacing w:after="0" w:line="240" w:lineRule="auto"/>
              <w:ind w:firstLine="28"/>
              <w:jc w:val="both"/>
              <w:rPr>
                <w:rFonts w:ascii="Times New Roman" w:hAnsi="Times New Roman"/>
                <w:b/>
                <w:bCs/>
                <w:sz w:val="28"/>
                <w:szCs w:val="28"/>
                <w:lang w:val="kk-KZ"/>
              </w:rPr>
            </w:pP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шот-фактураны жазып беру күніне қосылған құн салығын төлеуші болып табылатын өнім беруші жазып берген шот-фактурада немесе жол жүру билетінде (қағаз жеткізгіште, электрондық билетте, электрондық жол жүру құжатында);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жалпыға бірдей қолжетімді телекоммуникациялық желілердегі интернет-ресурста орналастырылғандарды қоса алғанда, есепті салықтық кезеңде алынған мерзімді баспасөз басылымдарының және бұқаралық ақпарат құралдарының өзге де өнімінің құнына тура келетін бөлікте осы Кодекстің 414-бабында сәйкес жазып берілген шот-фактурада;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мемлекеттік материалдық резервтен тауарларды шығару кезінде мемлекеттік материалдық резерв саласындағы уәкілетті органның құрылымдық бөлімшесі жазып берген шот-фактурада көрсетілген қосылған құн салығының сомасы осы Кодекстің 367-бабы 1-тармағының 1) тармақшасына сәйкес қосылған құн салығын төлеуші болып табылатын тауарларды, жұмыстарды, көрсетілетін қызметтерді алушы есепке жатқызатын қосылған құн салығының сомасы деп танылады. Қосылған құн салығының сомасы мынадай формула бойынша, бірақ осы тауарларды мемлекеттік материалдық резервке беру кезінде төленген салық сомасынан аспайтындай болып айқындалады: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ҚҚС = ҚШТ х МҚҚС / (100 % + МҚҚС), мұнда:</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ҚҚС - қосылған құн салығының сомасы;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ҚШТ - қосылған құн салығы салынатын шығарылатын тауарлардың құны;</w:t>
            </w:r>
          </w:p>
          <w:p w:rsidR="00D068BB" w:rsidRPr="00A73FF0" w:rsidRDefault="00D068BB" w:rsidP="00F05673">
            <w:pPr>
              <w:spacing w:after="0" w:line="240" w:lineRule="auto"/>
              <w:ind w:firstLine="28"/>
              <w:jc w:val="both"/>
              <w:rPr>
                <w:rFonts w:ascii="Times New Roman" w:hAnsi="Times New Roman"/>
                <w:color w:val="000000"/>
                <w:sz w:val="28"/>
                <w:szCs w:val="28"/>
                <w:lang w:val="kk-KZ"/>
              </w:rPr>
            </w:pPr>
            <w:r w:rsidRPr="00A73FF0">
              <w:rPr>
                <w:rFonts w:ascii="Times New Roman" w:hAnsi="Times New Roman"/>
                <w:color w:val="000000"/>
                <w:sz w:val="28"/>
                <w:szCs w:val="28"/>
                <w:lang w:val="kk-KZ"/>
              </w:rPr>
              <w:t>МҚҚС - тауарлар шығарылған күнге қолданыста болатын қосылған құн салығының мөлшерлемесі;</w:t>
            </w:r>
          </w:p>
          <w:p w:rsidR="00D068BB" w:rsidRPr="00A73FF0" w:rsidRDefault="00D068BB" w:rsidP="00F05673">
            <w:pPr>
              <w:spacing w:after="0" w:line="240" w:lineRule="auto"/>
              <w:ind w:firstLine="28"/>
              <w:contextualSpacing/>
              <w:jc w:val="both"/>
              <w:rPr>
                <w:rFonts w:ascii="Times New Roman" w:hAnsi="Times New Roman"/>
                <w:color w:val="000000"/>
                <w:sz w:val="28"/>
                <w:szCs w:val="28"/>
              </w:rPr>
            </w:pPr>
            <w:r w:rsidRPr="00A73FF0">
              <w:rPr>
                <w:rFonts w:ascii="Times New Roman" w:hAnsi="Times New Roman"/>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A73FF0" w:rsidRDefault="00D068BB" w:rsidP="00F05673">
            <w:pPr>
              <w:spacing w:after="0" w:line="240" w:lineRule="auto"/>
              <w:ind w:firstLine="28"/>
              <w:contextualSpacing/>
              <w:jc w:val="both"/>
              <w:rPr>
                <w:rFonts w:ascii="Times New Roman" w:hAnsi="Times New Roman"/>
                <w:sz w:val="28"/>
                <w:szCs w:val="28"/>
              </w:rPr>
            </w:pPr>
            <w:r w:rsidRPr="00A73FF0">
              <w:rPr>
                <w:rFonts w:ascii="Times New Roman" w:hAnsi="Times New Roman"/>
                <w:sz w:val="28"/>
                <w:szCs w:val="28"/>
              </w:rPr>
              <w:t>2018 жылдың 1 қаңтарынан еңгізілсін</w:t>
            </w:r>
          </w:p>
        </w:tc>
        <w:tc>
          <w:tcPr>
            <w:tcW w:w="995" w:type="dxa"/>
            <w:tcBorders>
              <w:top w:val="single" w:sz="4" w:space="0" w:color="auto"/>
              <w:left w:val="single" w:sz="4" w:space="0" w:color="auto"/>
              <w:bottom w:val="single" w:sz="4" w:space="0" w:color="auto"/>
              <w:right w:val="single" w:sz="4" w:space="0" w:color="auto"/>
            </w:tcBorders>
          </w:tcPr>
          <w:p w:rsidR="00D068BB" w:rsidRPr="00A73FF0" w:rsidRDefault="00D068BB" w:rsidP="00F05673">
            <w:pPr>
              <w:spacing w:after="0" w:line="240" w:lineRule="auto"/>
              <w:ind w:firstLine="28"/>
              <w:jc w:val="both"/>
              <w:rPr>
                <w:rFonts w:ascii="Times New Roman" w:hAnsi="Times New Roman"/>
                <w:sz w:val="28"/>
                <w:szCs w:val="28"/>
              </w:rPr>
            </w:pPr>
            <w:r w:rsidRPr="00A73FF0">
              <w:rPr>
                <w:rFonts w:ascii="Times New Roman" w:hAnsi="Times New Roman"/>
                <w:sz w:val="28"/>
                <w:szCs w:val="28"/>
                <w:lang w:val="kk-KZ"/>
              </w:rPr>
              <w:t xml:space="preserve">«Эйр Астана» </w:t>
            </w:r>
            <w:r w:rsidRPr="00A73FF0">
              <w:rPr>
                <w:rFonts w:ascii="Times New Roman" w:hAnsi="Times New Roman"/>
                <w:sz w:val="28"/>
                <w:szCs w:val="28"/>
              </w:rPr>
              <w:t>АҚ</w:t>
            </w:r>
          </w:p>
          <w:p w:rsidR="00D068BB" w:rsidRPr="00A73FF0" w:rsidRDefault="00D068BB" w:rsidP="00F05673">
            <w:pPr>
              <w:spacing w:after="0" w:line="240" w:lineRule="auto"/>
              <w:ind w:firstLine="28"/>
              <w:contextualSpacing/>
              <w:jc w:val="both"/>
              <w:rPr>
                <w:rFonts w:ascii="Times New Roman" w:hAnsi="Times New Roman"/>
                <w:sz w:val="28"/>
                <w:szCs w:val="28"/>
                <w:lang w:val="kk-KZ"/>
              </w:rPr>
            </w:pP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spacing w:after="0" w:line="240" w:lineRule="auto"/>
              <w:contextualSpacing/>
              <w:jc w:val="both"/>
              <w:rPr>
                <w:rFonts w:ascii="Times New Roman" w:eastAsia="SimSun" w:hAnsi="Times New Roman"/>
                <w:noProof/>
                <w:sz w:val="28"/>
                <w:szCs w:val="28"/>
                <w:lang w:val="kk-KZ"/>
              </w:rPr>
            </w:pPr>
            <w:r w:rsidRPr="007B65F6">
              <w:rPr>
                <w:rFonts w:ascii="Times New Roman" w:eastAsia="SimSun" w:hAnsi="Times New Roman"/>
                <w:noProof/>
                <w:sz w:val="28"/>
                <w:szCs w:val="28"/>
                <w:lang w:val="kk-KZ"/>
              </w:rPr>
              <w:t>401-бап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b/>
                <w:sz w:val="28"/>
                <w:szCs w:val="28"/>
                <w:lang w:val="kk-KZ"/>
              </w:rPr>
              <w:t xml:space="preserve">401-бап. </w:t>
            </w:r>
            <w:r w:rsidRPr="007376E6">
              <w:rPr>
                <w:rFonts w:ascii="Times New Roman" w:hAnsi="Times New Roman"/>
                <w:sz w:val="28"/>
                <w:szCs w:val="28"/>
                <w:lang w:val="kk-KZ"/>
              </w:rPr>
              <w:t>Қосылған құн салығын есепке жатқызу күні</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1. Есепке жатқызылатын қосылған құн салығы неғұрлым кеш болатын мынадай күндердің біріне тура келетін салықтық кезеңде есепке алынады:</w:t>
            </w:r>
          </w:p>
          <w:p w:rsidR="00D068BB" w:rsidRPr="007376E6" w:rsidRDefault="00D068BB" w:rsidP="00F05673">
            <w:pPr>
              <w:tabs>
                <w:tab w:val="left" w:pos="285"/>
                <w:tab w:val="left" w:pos="994"/>
              </w:tabs>
              <w:autoSpaceDE w:val="0"/>
              <w:autoSpaceDN w:val="0"/>
              <w:adjustRightInd w:val="0"/>
              <w:spacing w:after="0" w:line="240" w:lineRule="auto"/>
              <w:ind w:right="84"/>
              <w:jc w:val="both"/>
              <w:rPr>
                <w:rFonts w:ascii="Times New Roman" w:hAnsi="Times New Roman"/>
                <w:sz w:val="28"/>
                <w:szCs w:val="28"/>
                <w:lang w:val="kk-KZ"/>
              </w:rPr>
            </w:pPr>
            <w:r w:rsidRPr="007376E6">
              <w:rPr>
                <w:rFonts w:ascii="Times New Roman" w:hAnsi="Times New Roman"/>
                <w:sz w:val="28"/>
                <w:szCs w:val="28"/>
                <w:lang w:val="kk-KZ"/>
              </w:rPr>
              <w:t>1) тауарларды, жұмыстарды, көрсетілетін қызметтерді алу күні;</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2) осы Кодекстің </w:t>
            </w:r>
            <w:hyperlink r:id="rId50" w:anchor="z400" w:history="1">
              <w:r w:rsidRPr="007376E6">
                <w:rPr>
                  <w:rFonts w:ascii="Times New Roman" w:hAnsi="Times New Roman"/>
                  <w:sz w:val="28"/>
                  <w:szCs w:val="28"/>
                  <w:lang w:val="kk-KZ"/>
                </w:rPr>
                <w:t>400-бабының</w:t>
              </w:r>
            </w:hyperlink>
            <w:r w:rsidRPr="007376E6">
              <w:rPr>
                <w:rFonts w:ascii="Times New Roman" w:hAnsi="Times New Roman"/>
                <w:sz w:val="28"/>
                <w:szCs w:val="28"/>
                <w:lang w:val="kk-KZ"/>
              </w:rPr>
              <w:t> 1-тармағына сәйкес қосылған құн салығын есепке жатқызу үшін негіз болып табылатын шот-фактураны немесе өзге де құжатты жазып беру күні.</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Осы тармақтың мақсаттары үшін түзетілген болып табылмайтын шот-фактуралар есепке алынады.</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 xml:space="preserve">        </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 xml:space="preserve">     Егер электрондық нысанда жазып берілген шот-фактурада қағаз жеткізгіште жазып беру күні көрсетілсе, онда осы тармақтың мақсаттары үшін осындай күн шот-фактураны жазып беру күні болып танылады.</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    Осы тармақтың ережелері осы баптың 2 – 6-тармақтарында белгіленген жағдайларда қолданылмайды.</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w:t>
            </w:r>
          </w:p>
          <w:p w:rsidR="00D068BB" w:rsidRPr="007376E6" w:rsidRDefault="00D068BB" w:rsidP="00F05673">
            <w:pPr>
              <w:autoSpaceDE w:val="0"/>
              <w:autoSpaceDN w:val="0"/>
              <w:adjustRightInd w:val="0"/>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5. Қосымша шот-фактура бойынша, есепке жатқызылатын қосылған құн салығы осындай шот-фактураны жазып беру күні тура келетін салықтық кезеңде есепке алынады.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150" w:right="150"/>
              <w:textAlignment w:val="baseline"/>
              <w:outlineLvl w:val="0"/>
              <w:rPr>
                <w:rFonts w:ascii="Times New Roman" w:hAnsi="Times New Roman"/>
                <w:sz w:val="28"/>
                <w:szCs w:val="28"/>
                <w:lang w:val="kk-KZ"/>
              </w:rPr>
            </w:pPr>
            <w:r w:rsidRPr="007376E6">
              <w:rPr>
                <w:rFonts w:ascii="Times New Roman" w:hAnsi="Times New Roman"/>
                <w:b/>
                <w:sz w:val="28"/>
                <w:szCs w:val="28"/>
                <w:lang w:val="kk-KZ"/>
              </w:rPr>
              <w:t xml:space="preserve">401-бап. </w:t>
            </w:r>
            <w:r w:rsidRPr="007376E6">
              <w:rPr>
                <w:rFonts w:ascii="Times New Roman" w:hAnsi="Times New Roman"/>
                <w:sz w:val="28"/>
                <w:szCs w:val="28"/>
                <w:lang w:val="kk-KZ"/>
              </w:rPr>
              <w:t>Қосылған құн салығын есепке жатқызу күні</w:t>
            </w:r>
          </w:p>
          <w:p w:rsidR="00D068BB" w:rsidRPr="007376E6" w:rsidRDefault="00D068BB" w:rsidP="00F05673">
            <w:pPr>
              <w:spacing w:after="0" w:line="240" w:lineRule="auto"/>
              <w:ind w:left="150" w:right="150"/>
              <w:textAlignment w:val="baseline"/>
              <w:outlineLvl w:val="0"/>
              <w:rPr>
                <w:rFonts w:ascii="Times New Roman" w:hAnsi="Times New Roman"/>
                <w:sz w:val="28"/>
                <w:szCs w:val="28"/>
                <w:lang w:val="kk-KZ"/>
              </w:rPr>
            </w:pPr>
          </w:p>
          <w:p w:rsidR="00D068BB" w:rsidRPr="007376E6" w:rsidRDefault="00D068BB" w:rsidP="00F05673">
            <w:pPr>
              <w:numPr>
                <w:ilvl w:val="0"/>
                <w:numId w:val="5"/>
              </w:numPr>
              <w:tabs>
                <w:tab w:val="left" w:pos="426"/>
              </w:tabs>
              <w:spacing w:after="0" w:line="240" w:lineRule="auto"/>
              <w:ind w:left="0" w:right="-92" w:firstLine="0"/>
              <w:contextualSpacing/>
              <w:jc w:val="both"/>
              <w:textAlignment w:val="baseline"/>
              <w:outlineLvl w:val="0"/>
              <w:rPr>
                <w:rFonts w:ascii="Times New Roman" w:hAnsi="Times New Roman"/>
                <w:sz w:val="28"/>
                <w:szCs w:val="28"/>
                <w:lang w:val="kk-KZ"/>
              </w:rPr>
            </w:pPr>
            <w:r w:rsidRPr="007376E6">
              <w:rPr>
                <w:rFonts w:ascii="Times New Roman" w:hAnsi="Times New Roman"/>
                <w:sz w:val="28"/>
                <w:szCs w:val="28"/>
                <w:lang w:val="kk-KZ"/>
              </w:rPr>
              <w:t>Есепке жатқызылатын қосылған құн салығы неғұрлым кеш болатын мынадай күндердің біріне тура келетін салықтық кезеңде есепке алынады:  </w:t>
            </w:r>
          </w:p>
          <w:p w:rsidR="00D068BB" w:rsidRPr="007376E6" w:rsidRDefault="00D068BB" w:rsidP="00F05673">
            <w:pPr>
              <w:numPr>
                <w:ilvl w:val="0"/>
                <w:numId w:val="6"/>
              </w:numPr>
              <w:tabs>
                <w:tab w:val="left" w:pos="142"/>
              </w:tabs>
              <w:spacing w:after="0" w:line="240" w:lineRule="auto"/>
              <w:ind w:left="-10" w:right="-92" w:firstLine="0"/>
              <w:contextualSpacing/>
              <w:jc w:val="both"/>
              <w:textAlignment w:val="baseline"/>
              <w:outlineLvl w:val="0"/>
              <w:rPr>
                <w:rFonts w:ascii="Times New Roman" w:hAnsi="Times New Roman"/>
                <w:sz w:val="28"/>
                <w:szCs w:val="28"/>
                <w:lang w:val="kk-KZ"/>
              </w:rPr>
            </w:pPr>
            <w:r w:rsidRPr="007376E6">
              <w:rPr>
                <w:rFonts w:ascii="Times New Roman" w:hAnsi="Times New Roman"/>
                <w:sz w:val="28"/>
                <w:szCs w:val="28"/>
                <w:lang w:val="kk-KZ"/>
              </w:rPr>
              <w:t>тауарларды, жұмыстарды, көрсетілетін қызметтерді алу күні;  </w:t>
            </w:r>
          </w:p>
          <w:p w:rsidR="00D068BB" w:rsidRPr="007376E6" w:rsidRDefault="00D068BB" w:rsidP="00F05673">
            <w:pPr>
              <w:numPr>
                <w:ilvl w:val="0"/>
                <w:numId w:val="6"/>
              </w:numPr>
              <w:tabs>
                <w:tab w:val="left" w:pos="142"/>
                <w:tab w:val="left" w:pos="426"/>
              </w:tabs>
              <w:spacing w:after="0" w:line="240" w:lineRule="auto"/>
              <w:ind w:left="0" w:right="-92" w:firstLine="0"/>
              <w:contextualSpacing/>
              <w:jc w:val="both"/>
              <w:textAlignment w:val="baseline"/>
              <w:outlineLvl w:val="0"/>
              <w:rPr>
                <w:rFonts w:ascii="Times New Roman" w:hAnsi="Times New Roman"/>
                <w:sz w:val="28"/>
                <w:szCs w:val="28"/>
                <w:lang w:val="kk-KZ"/>
              </w:rPr>
            </w:pPr>
            <w:r w:rsidRPr="007376E6">
              <w:rPr>
                <w:rFonts w:ascii="Times New Roman" w:hAnsi="Times New Roman"/>
                <w:sz w:val="28"/>
                <w:szCs w:val="28"/>
                <w:lang w:val="kk-KZ"/>
              </w:rPr>
              <w:t>осы Кодекстің 400-бабының 1-тармағына сәйкес қосылған құн салығын есепке жатқызу үшін негіз болып табылатын шот-фактураны немесе өзге де құжатты жазып беру күні.</w:t>
            </w:r>
          </w:p>
          <w:p w:rsidR="00D068BB" w:rsidRPr="007376E6" w:rsidRDefault="00D068BB" w:rsidP="00F05673">
            <w:pPr>
              <w:tabs>
                <w:tab w:val="left" w:pos="0"/>
                <w:tab w:val="left" w:pos="426"/>
              </w:tabs>
              <w:spacing w:after="0" w:line="240" w:lineRule="auto"/>
              <w:ind w:right="-92"/>
              <w:contextualSpacing/>
              <w:jc w:val="both"/>
              <w:textAlignment w:val="baseline"/>
              <w:outlineLvl w:val="0"/>
              <w:rPr>
                <w:rFonts w:ascii="Times New Roman" w:hAnsi="Times New Roman"/>
                <w:b/>
                <w:sz w:val="28"/>
                <w:szCs w:val="28"/>
                <w:lang w:val="kk-KZ"/>
              </w:rPr>
            </w:pPr>
            <w:r w:rsidRPr="007376E6">
              <w:rPr>
                <w:rFonts w:ascii="Times New Roman" w:hAnsi="Times New Roman"/>
                <w:sz w:val="28"/>
                <w:szCs w:val="28"/>
                <w:lang w:val="kk-KZ"/>
              </w:rPr>
              <w:t xml:space="preserve">     </w:t>
            </w:r>
            <w:r w:rsidRPr="007376E6">
              <w:rPr>
                <w:rFonts w:ascii="Times New Roman" w:hAnsi="Times New Roman"/>
                <w:b/>
                <w:sz w:val="28"/>
                <w:szCs w:val="28"/>
                <w:lang w:val="kk-KZ"/>
              </w:rPr>
              <w:t>Түзетілген шот-фактура жазып берілген жағдайда қосылған құн салығының сомасы мұндай салық жойылған шот-фактура бойынша есепке алынған салық кезеңінде, жойылған шот-фактура және түзетілген шот-фактурада көрсетілген айналым жасау күндерінде айырмашылық  болған және әртүрлі салық кезеңдеріне жатқан жағдайларды қоспағанда, есепке алынады.</w:t>
            </w:r>
          </w:p>
          <w:p w:rsidR="00D068BB" w:rsidRPr="007376E6" w:rsidRDefault="00D068BB" w:rsidP="00F05673">
            <w:pPr>
              <w:autoSpaceDE w:val="0"/>
              <w:autoSpaceDN w:val="0"/>
              <w:adjustRightInd w:val="0"/>
              <w:spacing w:after="0" w:line="240" w:lineRule="auto"/>
              <w:ind w:right="-234"/>
              <w:rPr>
                <w:rFonts w:ascii="Times New Roman" w:hAnsi="Times New Roman"/>
                <w:sz w:val="28"/>
                <w:szCs w:val="28"/>
                <w:lang w:val="kk-KZ"/>
              </w:rPr>
            </w:pPr>
            <w:r w:rsidRPr="007376E6">
              <w:rPr>
                <w:rFonts w:ascii="Times New Roman" w:hAnsi="Times New Roman"/>
                <w:sz w:val="28"/>
                <w:szCs w:val="28"/>
                <w:lang w:val="kk-KZ"/>
              </w:rPr>
              <w:t>Егер электрондық нысанда жазып берілген шот-фактурада қағаз жеткізгіште жазып беру күні көрсетілсе, онда осы тармақтың мақсаттары үшін осындай күн шот-фактураны жазып беру күні болып танылады.  </w:t>
            </w:r>
          </w:p>
          <w:p w:rsidR="00D068BB" w:rsidRPr="007376E6" w:rsidRDefault="00D068BB" w:rsidP="00F05673">
            <w:pPr>
              <w:autoSpaceDE w:val="0"/>
              <w:autoSpaceDN w:val="0"/>
              <w:adjustRightInd w:val="0"/>
              <w:spacing w:after="0" w:line="240" w:lineRule="auto"/>
              <w:ind w:right="-234"/>
              <w:rPr>
                <w:rFonts w:ascii="Times New Roman" w:hAnsi="Times New Roman"/>
                <w:sz w:val="28"/>
                <w:szCs w:val="28"/>
                <w:lang w:val="kk-KZ"/>
              </w:rPr>
            </w:pPr>
            <w:r w:rsidRPr="007376E6">
              <w:rPr>
                <w:rFonts w:ascii="Times New Roman" w:hAnsi="Times New Roman"/>
                <w:sz w:val="28"/>
                <w:szCs w:val="28"/>
                <w:lang w:val="kk-KZ"/>
              </w:rPr>
              <w:t>Осы тармақтың ережелері осы баптың 2 – 6-тармақтарында белгіленген жағдайларда қолданылмайды.   </w:t>
            </w:r>
          </w:p>
          <w:p w:rsidR="00D068BB" w:rsidRPr="007376E6" w:rsidRDefault="00D068BB" w:rsidP="00F05673">
            <w:pPr>
              <w:autoSpaceDE w:val="0"/>
              <w:autoSpaceDN w:val="0"/>
              <w:adjustRightInd w:val="0"/>
              <w:spacing w:after="0" w:line="240" w:lineRule="auto"/>
              <w:rPr>
                <w:rFonts w:ascii="Times New Roman" w:hAnsi="Times New Roman"/>
                <w:sz w:val="28"/>
                <w:szCs w:val="28"/>
                <w:lang w:val="kk-KZ"/>
              </w:rPr>
            </w:pPr>
            <w:r w:rsidRPr="007376E6">
              <w:rPr>
                <w:rFonts w:ascii="Times New Roman" w:hAnsi="Times New Roman"/>
                <w:sz w:val="28"/>
                <w:szCs w:val="28"/>
                <w:lang w:val="kk-KZ"/>
              </w:rPr>
              <w:t>…</w:t>
            </w:r>
          </w:p>
          <w:p w:rsidR="00D068BB" w:rsidRPr="007376E6" w:rsidRDefault="00D068BB" w:rsidP="00F05673">
            <w:pPr>
              <w:spacing w:after="0" w:line="240" w:lineRule="auto"/>
              <w:jc w:val="both"/>
              <w:rPr>
                <w:rFonts w:ascii="Times New Roman" w:hAnsi="Times New Roman"/>
                <w:b/>
                <w:sz w:val="28"/>
                <w:szCs w:val="28"/>
                <w:lang w:val="kk-KZ"/>
              </w:rPr>
            </w:pPr>
            <w:r w:rsidRPr="007376E6">
              <w:rPr>
                <w:rFonts w:ascii="Times New Roman" w:hAnsi="Times New Roman"/>
                <w:sz w:val="28"/>
                <w:szCs w:val="28"/>
                <w:lang w:val="kk-KZ"/>
              </w:rPr>
              <w:t xml:space="preserve">5. </w:t>
            </w:r>
            <w:r w:rsidRPr="007376E6">
              <w:rPr>
                <w:rFonts w:ascii="Times New Roman" w:hAnsi="Times New Roman"/>
                <w:color w:val="333333"/>
                <w:sz w:val="28"/>
                <w:szCs w:val="28"/>
                <w:lang w:val="kk-KZ"/>
              </w:rPr>
              <w:t> </w:t>
            </w:r>
            <w:r w:rsidRPr="007376E6">
              <w:rPr>
                <w:rFonts w:ascii="Times New Roman" w:hAnsi="Times New Roman"/>
                <w:sz w:val="28"/>
                <w:szCs w:val="28"/>
                <w:lang w:val="kk-KZ"/>
              </w:rPr>
              <w:t>Қосымша шот-фактура бойынша есепке жатқызылатын қосылған құн салығы осындай шот-фактураны жазып беру күні тура келетін салықтық кезеңде есепке алынады.</w:t>
            </w:r>
            <w:r w:rsidRPr="007376E6">
              <w:rPr>
                <w:rFonts w:ascii="Times New Roman" w:hAnsi="Times New Roman"/>
                <w:color w:val="333333"/>
                <w:sz w:val="28"/>
                <w:szCs w:val="28"/>
                <w:lang w:val="kk-KZ"/>
              </w:rPr>
              <w:t xml:space="preserve"> </w:t>
            </w:r>
            <w:r w:rsidRPr="007376E6">
              <w:rPr>
                <w:rFonts w:ascii="Times New Roman" w:hAnsi="Times New Roman"/>
                <w:b/>
                <w:color w:val="333333"/>
                <w:sz w:val="28"/>
                <w:szCs w:val="28"/>
                <w:lang w:val="kk-KZ"/>
              </w:rPr>
              <w:t>Соған қоса осы Кодекстің 419-бабы 1-тармағының төртінші бөлігінде қарастырылған қ</w:t>
            </w:r>
            <w:r w:rsidRPr="007376E6">
              <w:rPr>
                <w:rFonts w:ascii="Times New Roman" w:hAnsi="Times New Roman"/>
                <w:b/>
                <w:sz w:val="28"/>
                <w:szCs w:val="28"/>
                <w:lang w:val="kk-KZ"/>
              </w:rPr>
              <w:t xml:space="preserve">осымша шот-фактура бойынша қосылған құн салығының сомасы жойылды деп танылған қосымша шот-фактура жазып берілген күн жататын салық кезеңінде есепке алынады. </w:t>
            </w:r>
          </w:p>
        </w:tc>
        <w:tc>
          <w:tcPr>
            <w:tcW w:w="2268" w:type="dxa"/>
            <w:tcBorders>
              <w:top w:val="single" w:sz="4" w:space="0" w:color="auto"/>
              <w:left w:val="single" w:sz="4" w:space="0" w:color="auto"/>
              <w:bottom w:val="single" w:sz="4" w:space="0" w:color="auto"/>
              <w:right w:val="single" w:sz="4" w:space="0" w:color="auto"/>
            </w:tcBorders>
          </w:tcPr>
          <w:p w:rsidR="00D068BB" w:rsidRPr="007376E6" w:rsidRDefault="00D068BB" w:rsidP="00F05673">
            <w:pPr>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 xml:space="preserve">Түзетілген ЭСФ бойынша ҚҚС сомасы түзетілген ЭСФ-ты жазып беру күні бойынша есепке алуға жататындығын нақтылау мақсатында. </w:t>
            </w:r>
          </w:p>
          <w:p w:rsidR="00D068BB" w:rsidRPr="007376E6"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7376E6" w:rsidRDefault="00D068BB" w:rsidP="00F05673">
            <w:pPr>
              <w:spacing w:after="0" w:line="240" w:lineRule="auto"/>
              <w:jc w:val="both"/>
              <w:rPr>
                <w:rFonts w:ascii="Times New Roman" w:hAnsi="Times New Roman"/>
                <w:sz w:val="28"/>
                <w:szCs w:val="28"/>
                <w:lang w:val="kk-KZ"/>
              </w:rPr>
            </w:pPr>
            <w:r w:rsidRPr="007376E6">
              <w:rPr>
                <w:rFonts w:ascii="Times New Roman" w:hAnsi="Times New Roman"/>
                <w:sz w:val="28"/>
                <w:szCs w:val="28"/>
                <w:lang w:val="kk-KZ"/>
              </w:rPr>
              <w:t>«KEGOC» АҚ</w:t>
            </w:r>
          </w:p>
          <w:p w:rsidR="00D068BB" w:rsidRPr="007376E6" w:rsidRDefault="00D068BB" w:rsidP="00F05673">
            <w:pPr>
              <w:spacing w:after="0" w:line="240" w:lineRule="auto"/>
              <w:rPr>
                <w:rFonts w:ascii="Times New Roman" w:hAnsi="Times New Roman"/>
                <w:b/>
                <w:sz w:val="28"/>
                <w:szCs w:val="28"/>
                <w:lang w:val="kk-KZ"/>
              </w:rPr>
            </w:pPr>
          </w:p>
        </w:tc>
      </w:tr>
      <w:tr w:rsidR="00D068BB" w:rsidRPr="00113ABA"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403-бап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autoSpaceDE w:val="0"/>
              <w:autoSpaceDN w:val="0"/>
              <w:adjustRightInd w:val="0"/>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113ABA">
              <w:rPr>
                <w:rFonts w:ascii="Times New Roman" w:hAnsi="Times New Roman"/>
                <w:b/>
                <w:bCs/>
                <w:color w:val="000000"/>
                <w:spacing w:val="2"/>
                <w:sz w:val="28"/>
                <w:szCs w:val="28"/>
                <w:bdr w:val="none" w:sz="0" w:space="0" w:color="auto" w:frame="1"/>
                <w:shd w:val="clear" w:color="auto" w:fill="FFFFFF"/>
                <w:lang w:val="kk-KZ"/>
              </w:rPr>
              <w:t xml:space="preserve">403-бап. </w:t>
            </w:r>
            <w:r w:rsidRPr="00113ABA">
              <w:rPr>
                <w:rFonts w:ascii="Times New Roman" w:hAnsi="Times New Roman"/>
                <w:bCs/>
                <w:color w:val="000000"/>
                <w:spacing w:val="2"/>
                <w:sz w:val="28"/>
                <w:szCs w:val="28"/>
                <w:bdr w:val="none" w:sz="0" w:space="0" w:color="auto" w:frame="1"/>
                <w:shd w:val="clear" w:color="auto" w:fill="FFFFFF"/>
                <w:lang w:val="kk-KZ"/>
              </w:rPr>
              <w:t>Есепке жатқызылатын қосылған құн салығының сомасынан алып тастау</w:t>
            </w:r>
          </w:p>
          <w:p w:rsidR="00D068BB" w:rsidRDefault="00D068BB" w:rsidP="00F05673">
            <w:pPr>
              <w:autoSpaceDE w:val="0"/>
              <w:autoSpaceDN w:val="0"/>
              <w:adjustRightInd w:val="0"/>
              <w:spacing w:after="0" w:line="240" w:lineRule="auto"/>
              <w:jc w:val="both"/>
              <w:rPr>
                <w:rFonts w:ascii="Times New Roman" w:hAnsi="Times New Roman"/>
                <w:b/>
                <w:sz w:val="28"/>
                <w:szCs w:val="28"/>
                <w:lang w:val="kk-KZ"/>
              </w:rPr>
            </w:pPr>
          </w:p>
          <w:p w:rsidR="00D068BB" w:rsidRPr="00113ABA" w:rsidRDefault="00D068BB" w:rsidP="00F05673">
            <w:pPr>
              <w:autoSpaceDE w:val="0"/>
              <w:autoSpaceDN w:val="0"/>
              <w:adjustRightInd w:val="0"/>
              <w:spacing w:after="0" w:line="240" w:lineRule="auto"/>
              <w:jc w:val="both"/>
              <w:rPr>
                <w:rFonts w:ascii="Times New Roman" w:hAnsi="Times New Roman"/>
                <w:sz w:val="28"/>
                <w:szCs w:val="28"/>
                <w:lang w:val="kk-KZ"/>
              </w:rPr>
            </w:pPr>
            <w:r w:rsidRPr="00113ABA">
              <w:rPr>
                <w:rFonts w:ascii="Times New Roman" w:hAnsi="Times New Roman"/>
                <w:sz w:val="28"/>
                <w:szCs w:val="28"/>
                <w:lang w:val="kk-KZ"/>
              </w:rPr>
              <w:t>Бұрын есепке жатқызылатын қосылған құн салығы деп танылған қосылған құн салығы мынадай жағдайларда:</w:t>
            </w:r>
          </w:p>
          <w:p w:rsidR="00D068BB" w:rsidRDefault="00D068BB" w:rsidP="00F05673">
            <w:pPr>
              <w:autoSpaceDE w:val="0"/>
              <w:autoSpaceDN w:val="0"/>
              <w:adjustRightInd w:val="0"/>
              <w:spacing w:after="0" w:line="240" w:lineRule="auto"/>
              <w:jc w:val="both"/>
              <w:rPr>
                <w:rFonts w:ascii="Times New Roman" w:hAnsi="Times New Roman"/>
                <w:sz w:val="28"/>
                <w:szCs w:val="28"/>
                <w:lang w:val="kk-KZ"/>
              </w:rPr>
            </w:pPr>
            <w:r w:rsidRPr="00113ABA">
              <w:rPr>
                <w:rFonts w:ascii="Times New Roman" w:hAnsi="Times New Roman"/>
                <w:sz w:val="28"/>
                <w:szCs w:val="28"/>
                <w:lang w:val="kk-KZ"/>
              </w:rPr>
              <w:t xml:space="preserve">      1) шот-фактураны және (немесе) өзге де құжатты жазып беру әрекетін (әрекеттерін) сот жеке кәсіпкерлік субъектісі іс жүзінде жұмыстарды орындамай, қызметтерді көрсетпей, тауарларды тиеп-жөнелтпей жасады деп таныған мәміле (операция) бойынша;</w:t>
            </w:r>
          </w:p>
          <w:p w:rsidR="00D068BB" w:rsidRDefault="00D068BB" w:rsidP="00F05673">
            <w:pPr>
              <w:autoSpaceDE w:val="0"/>
              <w:autoSpaceDN w:val="0"/>
              <w:adjustRightInd w:val="0"/>
              <w:spacing w:after="0" w:line="240" w:lineRule="auto"/>
              <w:jc w:val="both"/>
              <w:rPr>
                <w:rFonts w:ascii="Times New Roman" w:hAnsi="Times New Roman"/>
                <w:b/>
                <w:sz w:val="28"/>
                <w:szCs w:val="28"/>
                <w:lang w:val="kk-KZ"/>
              </w:rPr>
            </w:pPr>
            <w:r>
              <w:rPr>
                <w:rFonts w:ascii="Times New Roman" w:hAnsi="Times New Roman"/>
                <w:b/>
                <w:sz w:val="28"/>
                <w:szCs w:val="28"/>
                <w:lang w:val="kk-KZ"/>
              </w:rPr>
              <w:t>...</w:t>
            </w:r>
          </w:p>
          <w:p w:rsidR="00D068BB" w:rsidRDefault="00D068BB" w:rsidP="00F05673">
            <w:pPr>
              <w:autoSpaceDE w:val="0"/>
              <w:autoSpaceDN w:val="0"/>
              <w:adjustRightInd w:val="0"/>
              <w:spacing w:after="0" w:line="240" w:lineRule="auto"/>
              <w:jc w:val="both"/>
              <w:rPr>
                <w:rFonts w:ascii="Times New Roman" w:hAnsi="Times New Roman"/>
                <w:b/>
                <w:sz w:val="28"/>
                <w:szCs w:val="28"/>
                <w:lang w:val="kk-KZ"/>
              </w:rPr>
            </w:pPr>
          </w:p>
          <w:p w:rsidR="00D068BB" w:rsidRDefault="00D068BB" w:rsidP="00F05673">
            <w:pPr>
              <w:autoSpaceDE w:val="0"/>
              <w:autoSpaceDN w:val="0"/>
              <w:adjustRightInd w:val="0"/>
              <w:spacing w:after="0" w:line="240" w:lineRule="auto"/>
              <w:jc w:val="both"/>
              <w:rPr>
                <w:rFonts w:ascii="Times New Roman" w:hAnsi="Times New Roman"/>
                <w:b/>
                <w:sz w:val="28"/>
                <w:szCs w:val="28"/>
                <w:lang w:val="kk-KZ"/>
              </w:rPr>
            </w:pPr>
          </w:p>
          <w:p w:rsidR="00D068BB" w:rsidRPr="00113ABA" w:rsidRDefault="00D068BB" w:rsidP="00884801">
            <w:pPr>
              <w:autoSpaceDE w:val="0"/>
              <w:autoSpaceDN w:val="0"/>
              <w:adjustRightInd w:val="0"/>
              <w:spacing w:after="0" w:line="240" w:lineRule="auto"/>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autoSpaceDE w:val="0"/>
              <w:autoSpaceDN w:val="0"/>
              <w:adjustRightInd w:val="0"/>
              <w:spacing w:after="0" w:line="240" w:lineRule="auto"/>
              <w:jc w:val="both"/>
              <w:rPr>
                <w:rFonts w:ascii="Times New Roman" w:hAnsi="Times New Roman"/>
                <w:bCs/>
                <w:color w:val="000000"/>
                <w:spacing w:val="2"/>
                <w:sz w:val="28"/>
                <w:szCs w:val="28"/>
                <w:bdr w:val="none" w:sz="0" w:space="0" w:color="auto" w:frame="1"/>
                <w:shd w:val="clear" w:color="auto" w:fill="FFFFFF"/>
                <w:lang w:val="kk-KZ"/>
              </w:rPr>
            </w:pPr>
            <w:r w:rsidRPr="00113ABA">
              <w:rPr>
                <w:rFonts w:ascii="Times New Roman" w:hAnsi="Times New Roman"/>
                <w:b/>
                <w:bCs/>
                <w:color w:val="000000"/>
                <w:spacing w:val="2"/>
                <w:sz w:val="28"/>
                <w:szCs w:val="28"/>
                <w:bdr w:val="none" w:sz="0" w:space="0" w:color="auto" w:frame="1"/>
                <w:shd w:val="clear" w:color="auto" w:fill="FFFFFF"/>
                <w:lang w:val="kk-KZ"/>
              </w:rPr>
              <w:t xml:space="preserve">403-бап. </w:t>
            </w:r>
            <w:r w:rsidRPr="00113ABA">
              <w:rPr>
                <w:rFonts w:ascii="Times New Roman" w:hAnsi="Times New Roman"/>
                <w:bCs/>
                <w:color w:val="000000"/>
                <w:spacing w:val="2"/>
                <w:sz w:val="28"/>
                <w:szCs w:val="28"/>
                <w:bdr w:val="none" w:sz="0" w:space="0" w:color="auto" w:frame="1"/>
                <w:shd w:val="clear" w:color="auto" w:fill="FFFFFF"/>
                <w:lang w:val="kk-KZ"/>
              </w:rPr>
              <w:t>Есепке жатқызылатын қосылған құн салығының сомасынан алып тастау</w:t>
            </w:r>
          </w:p>
          <w:p w:rsidR="00D068BB" w:rsidRDefault="00D068BB" w:rsidP="00F05673">
            <w:pPr>
              <w:autoSpaceDE w:val="0"/>
              <w:autoSpaceDN w:val="0"/>
              <w:adjustRightInd w:val="0"/>
              <w:spacing w:after="0" w:line="240" w:lineRule="auto"/>
              <w:jc w:val="both"/>
              <w:rPr>
                <w:rFonts w:ascii="Times New Roman" w:hAnsi="Times New Roman"/>
                <w:b/>
                <w:sz w:val="28"/>
                <w:szCs w:val="28"/>
                <w:lang w:val="kk-KZ"/>
              </w:rPr>
            </w:pPr>
          </w:p>
          <w:p w:rsidR="00D068BB" w:rsidRPr="00113ABA" w:rsidRDefault="00D068BB" w:rsidP="00F05673">
            <w:pPr>
              <w:autoSpaceDE w:val="0"/>
              <w:autoSpaceDN w:val="0"/>
              <w:adjustRightInd w:val="0"/>
              <w:spacing w:after="0" w:line="240" w:lineRule="auto"/>
              <w:jc w:val="both"/>
              <w:rPr>
                <w:rFonts w:ascii="Times New Roman" w:hAnsi="Times New Roman"/>
                <w:sz w:val="28"/>
                <w:szCs w:val="28"/>
                <w:lang w:val="kk-KZ"/>
              </w:rPr>
            </w:pPr>
            <w:r w:rsidRPr="00113ABA">
              <w:rPr>
                <w:rFonts w:ascii="Times New Roman" w:hAnsi="Times New Roman"/>
                <w:sz w:val="28"/>
                <w:szCs w:val="28"/>
                <w:lang w:val="kk-KZ"/>
              </w:rPr>
              <w:t>Бұрын есепке жатқызылатын қосылған құн салығы деп танылған қосылған құн салығы мынадай жағдайларда:</w:t>
            </w:r>
          </w:p>
          <w:p w:rsidR="00D068BB" w:rsidRDefault="00D068BB" w:rsidP="00F05673">
            <w:pPr>
              <w:autoSpaceDE w:val="0"/>
              <w:autoSpaceDN w:val="0"/>
              <w:adjustRightInd w:val="0"/>
              <w:spacing w:after="0" w:line="240" w:lineRule="auto"/>
              <w:jc w:val="both"/>
              <w:rPr>
                <w:rFonts w:ascii="Times New Roman" w:hAnsi="Times New Roman"/>
                <w:sz w:val="28"/>
                <w:szCs w:val="28"/>
                <w:lang w:val="kk-KZ"/>
              </w:rPr>
            </w:pPr>
            <w:r w:rsidRPr="00113ABA">
              <w:rPr>
                <w:rFonts w:ascii="Times New Roman" w:hAnsi="Times New Roman"/>
                <w:sz w:val="28"/>
                <w:szCs w:val="28"/>
                <w:lang w:val="kk-KZ"/>
              </w:rPr>
              <w:t xml:space="preserve">      1) шот-фактураны және (немесе) өзге де құжатты жазып беру әрекетін (әрекеттерін) сот</w:t>
            </w:r>
            <w:r>
              <w:rPr>
                <w:rFonts w:ascii="Times New Roman" w:hAnsi="Times New Roman"/>
                <w:sz w:val="28"/>
                <w:szCs w:val="28"/>
                <w:lang w:val="kk-KZ"/>
              </w:rPr>
              <w:t xml:space="preserve"> </w:t>
            </w:r>
            <w:r w:rsidRPr="003F514F">
              <w:rPr>
                <w:rFonts w:ascii="Times New Roman" w:hAnsi="Times New Roman"/>
                <w:b/>
                <w:sz w:val="28"/>
                <w:szCs w:val="28"/>
                <w:lang w:val="kk-KZ"/>
              </w:rPr>
              <w:t>немесе  қылмыстық қудалау органының ақталмайтын негіздер бойынша сотқа дейінгі тергеуді қысқарту туралы қаулысымен,</w:t>
            </w:r>
            <w:r>
              <w:rPr>
                <w:rFonts w:ascii="Times New Roman" w:hAnsi="Times New Roman"/>
                <w:sz w:val="28"/>
                <w:szCs w:val="28"/>
                <w:lang w:val="kk-KZ"/>
              </w:rPr>
              <w:t xml:space="preserve"> </w:t>
            </w:r>
            <w:r w:rsidRPr="00113ABA">
              <w:rPr>
                <w:rFonts w:ascii="Times New Roman" w:hAnsi="Times New Roman"/>
                <w:sz w:val="28"/>
                <w:szCs w:val="28"/>
                <w:lang w:val="kk-KZ"/>
              </w:rPr>
              <w:t>жеке кәсіпкерлік субъектісі іс жүзінде жұмыстарды орындамай, қызметтерді көрсетпей, тауарларды тиеп-жөнелтпей жасады деп таныған мәміле (операция) бойынша;</w:t>
            </w:r>
          </w:p>
          <w:p w:rsidR="00D068BB" w:rsidRPr="00751097" w:rsidRDefault="00D068BB" w:rsidP="00F05673">
            <w:pPr>
              <w:autoSpaceDE w:val="0"/>
              <w:autoSpaceDN w:val="0"/>
              <w:adjustRightInd w:val="0"/>
              <w:spacing w:after="0" w:line="240" w:lineRule="auto"/>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376E6"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7376E6" w:rsidRDefault="00D068BB" w:rsidP="00F05673">
            <w:pPr>
              <w:spacing w:after="0" w:line="240" w:lineRule="auto"/>
              <w:jc w:val="both"/>
              <w:rPr>
                <w:rFonts w:ascii="Times New Roman" w:hAnsi="Times New Roman"/>
                <w:sz w:val="28"/>
                <w:szCs w:val="28"/>
                <w:lang w:val="kk-KZ"/>
              </w:rPr>
            </w:pPr>
            <w:r w:rsidRPr="003F514F">
              <w:rPr>
                <w:rFonts w:ascii="Times New Roman" w:hAnsi="Times New Roman"/>
                <w:sz w:val="28"/>
                <w:szCs w:val="28"/>
                <w:highlight w:val="yellow"/>
                <w:lang w:val="kk-KZ"/>
              </w:rPr>
              <w:t>ЖС</w:t>
            </w:r>
          </w:p>
        </w:tc>
      </w:tr>
      <w:tr w:rsidR="00D068BB" w:rsidRPr="00D068BB"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411-бап</w:t>
            </w:r>
          </w:p>
        </w:tc>
        <w:tc>
          <w:tcPr>
            <w:tcW w:w="4390" w:type="dxa"/>
            <w:tcBorders>
              <w:top w:val="single" w:sz="4" w:space="0" w:color="auto"/>
              <w:left w:val="single" w:sz="4" w:space="0" w:color="auto"/>
              <w:bottom w:val="single" w:sz="4" w:space="0" w:color="auto"/>
              <w:right w:val="single" w:sz="4" w:space="0" w:color="auto"/>
            </w:tcBorders>
          </w:tcPr>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sidRPr="00B50119">
              <w:rPr>
                <w:rFonts w:ascii="Times New Roman" w:hAnsi="Times New Roman"/>
                <w:b/>
                <w:bCs/>
                <w:color w:val="000000"/>
                <w:sz w:val="28"/>
                <w:szCs w:val="28"/>
                <w:lang w:val="kk-KZ"/>
              </w:rPr>
              <w:t>411-бап.</w:t>
            </w:r>
            <w:r w:rsidRPr="00B50119">
              <w:rPr>
                <w:rFonts w:ascii="Times New Roman" w:hAnsi="Times New Roman"/>
                <w:bCs/>
                <w:color w:val="000000"/>
                <w:sz w:val="28"/>
                <w:szCs w:val="28"/>
                <w:lang w:val="kk-KZ"/>
              </w:rPr>
              <w:t xml:space="preserve"> Есепке жатқызылатын қосылған құн салығының қосымша сомасы</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sidRPr="00B50119">
              <w:rPr>
                <w:rFonts w:ascii="Times New Roman" w:hAnsi="Times New Roman"/>
                <w:bCs/>
                <w:color w:val="000000"/>
                <w:sz w:val="28"/>
                <w:szCs w:val="28"/>
                <w:lang w:val="kk-KZ"/>
              </w:rPr>
              <w:t>1. Мынадай тұлғалар қосылған құн салығының қосымша сомасын есепке жатқызуға құқылы:</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Pr>
                <w:rFonts w:ascii="Times New Roman" w:hAnsi="Times New Roman"/>
                <w:bCs/>
                <w:color w:val="000000"/>
                <w:sz w:val="28"/>
                <w:szCs w:val="28"/>
                <w:lang w:val="kk-KZ"/>
              </w:rPr>
              <w:t>...</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sidRPr="00B50119">
              <w:rPr>
                <w:rFonts w:ascii="Times New Roman" w:hAnsi="Times New Roman"/>
                <w:bCs/>
                <w:color w:val="000000"/>
                <w:sz w:val="28"/>
                <w:szCs w:val="28"/>
                <w:lang w:val="kk-KZ"/>
              </w:rPr>
              <w:t>2) ауыл шаруашылығы өнімін, балық өсіру шаруашылығының өнімін қайта өңдеуді жүзеге асырудың нәтижесі болып табылатын тауарларды өткізу жөніндегі айналымдар бойынша – заңды тұлғалар. Қоғамдық тамақтану саласындағы қызметті қоспағанда, ауыл шаруашылығы өнімін, балық өсіру шаруашылығының өнімін қайта өңдеуге мынадай қызмет түрлері жатады:</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Pr>
                <w:rFonts w:ascii="Times New Roman" w:hAnsi="Times New Roman"/>
                <w:bCs/>
                <w:color w:val="000000"/>
                <w:sz w:val="28"/>
                <w:szCs w:val="28"/>
                <w:lang w:val="kk-KZ"/>
              </w:rPr>
              <w:t>...</w:t>
            </w:r>
          </w:p>
          <w:p w:rsidR="00D068BB" w:rsidRDefault="00D068BB" w:rsidP="00F05673">
            <w:pPr>
              <w:spacing w:after="0" w:line="240" w:lineRule="auto"/>
              <w:ind w:firstLine="28"/>
              <w:jc w:val="both"/>
              <w:rPr>
                <w:rFonts w:ascii="Times New Roman" w:hAnsi="Times New Roman"/>
                <w:b/>
                <w:bCs/>
                <w:color w:val="000000"/>
                <w:sz w:val="28"/>
                <w:szCs w:val="28"/>
                <w:lang w:val="kk-KZ"/>
              </w:rPr>
            </w:pPr>
            <w:r w:rsidRPr="0027555A">
              <w:rPr>
                <w:rFonts w:ascii="Times New Roman" w:hAnsi="Times New Roman"/>
                <w:b/>
                <w:bCs/>
                <w:color w:val="000000"/>
                <w:sz w:val="28"/>
                <w:szCs w:val="28"/>
                <w:lang w:val="kk-KZ"/>
              </w:rPr>
              <w:t>мақтаны тұқымдарынан тазарту;</w:t>
            </w: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r>
              <w:rPr>
                <w:rFonts w:ascii="Times New Roman" w:hAnsi="Times New Roman"/>
                <w:b/>
                <w:bCs/>
                <w:color w:val="000000"/>
                <w:sz w:val="28"/>
                <w:szCs w:val="28"/>
                <w:lang w:val="kk-KZ"/>
              </w:rPr>
              <w:t>Жоқ;</w:t>
            </w: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r>
              <w:rPr>
                <w:rFonts w:ascii="Times New Roman" w:hAnsi="Times New Roman"/>
                <w:b/>
                <w:bCs/>
                <w:color w:val="000000"/>
                <w:sz w:val="28"/>
                <w:szCs w:val="28"/>
                <w:lang w:val="kk-KZ"/>
              </w:rPr>
              <w:t>Жоқ;</w:t>
            </w: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Pr="0027555A" w:rsidRDefault="00D068BB" w:rsidP="00F05673">
            <w:pPr>
              <w:spacing w:after="0" w:line="240" w:lineRule="auto"/>
              <w:ind w:firstLine="28"/>
              <w:jc w:val="both"/>
              <w:rPr>
                <w:rFonts w:ascii="Times New Roman" w:hAnsi="Times New Roman"/>
                <w:b/>
                <w:bCs/>
                <w:color w:val="000000"/>
                <w:sz w:val="28"/>
                <w:szCs w:val="28"/>
                <w:lang w:val="kk-KZ"/>
              </w:rPr>
            </w:pPr>
          </w:p>
          <w:p w:rsidR="00D068BB" w:rsidRPr="00F414E5" w:rsidRDefault="00D068BB" w:rsidP="00F05673">
            <w:pPr>
              <w:spacing w:after="0" w:line="240" w:lineRule="auto"/>
              <w:ind w:firstLine="28"/>
              <w:jc w:val="both"/>
              <w:rPr>
                <w:rFonts w:ascii="Times New Roman" w:hAnsi="Times New Roman"/>
                <w:b/>
                <w:bCs/>
                <w:color w:val="000000"/>
                <w:sz w:val="28"/>
                <w:szCs w:val="28"/>
                <w:lang w:val="kk-KZ"/>
              </w:rPr>
            </w:pPr>
            <w:r w:rsidRPr="00F414E5">
              <w:rPr>
                <w:rFonts w:ascii="Times New Roman" w:hAnsi="Times New Roman"/>
                <w:b/>
                <w:bCs/>
                <w:color w:val="000000"/>
                <w:sz w:val="28"/>
                <w:szCs w:val="28"/>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sidRPr="00B50119">
              <w:rPr>
                <w:rFonts w:ascii="Times New Roman" w:hAnsi="Times New Roman"/>
                <w:b/>
                <w:bCs/>
                <w:color w:val="000000"/>
                <w:sz w:val="28"/>
                <w:szCs w:val="28"/>
                <w:lang w:val="kk-KZ"/>
              </w:rPr>
              <w:t>411-бап.</w:t>
            </w:r>
            <w:r w:rsidRPr="00B50119">
              <w:rPr>
                <w:rFonts w:ascii="Times New Roman" w:hAnsi="Times New Roman"/>
                <w:bCs/>
                <w:color w:val="000000"/>
                <w:sz w:val="28"/>
                <w:szCs w:val="28"/>
                <w:lang w:val="kk-KZ"/>
              </w:rPr>
              <w:t xml:space="preserve"> Есепке жатқызылатын қосылған құн салығының қосымша сомасы</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sidRPr="00B50119">
              <w:rPr>
                <w:rFonts w:ascii="Times New Roman" w:hAnsi="Times New Roman"/>
                <w:bCs/>
                <w:color w:val="000000"/>
                <w:sz w:val="28"/>
                <w:szCs w:val="28"/>
                <w:lang w:val="kk-KZ"/>
              </w:rPr>
              <w:t>1. Мынадай тұлғалар қосылған құн салығының қосымша сомасын есепке жатқызуға құқылы:</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Pr>
                <w:rFonts w:ascii="Times New Roman" w:hAnsi="Times New Roman"/>
                <w:bCs/>
                <w:color w:val="000000"/>
                <w:sz w:val="28"/>
                <w:szCs w:val="28"/>
                <w:lang w:val="kk-KZ"/>
              </w:rPr>
              <w:t>...</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sidRPr="00B50119">
              <w:rPr>
                <w:rFonts w:ascii="Times New Roman" w:hAnsi="Times New Roman"/>
                <w:bCs/>
                <w:color w:val="000000"/>
                <w:sz w:val="28"/>
                <w:szCs w:val="28"/>
                <w:lang w:val="kk-KZ"/>
              </w:rPr>
              <w:t>2) ауыл шаруашылығы өнімін, балық өсіру шаруашылығының өнімін қайта өңдеуді жүзеге асырудың нәтижесі болып табылатын тауарларды өткізу жөніндегі айналымдар бойынша – заңды тұлғалар. Қоғамдық тамақтану саласындағы қызметті қоспағанда, ауыл шаруашылығы өнімін, балық өсіру шаруашылығының өнімін қайта өңдеуге мынадай қызмет түрлері жатады:</w:t>
            </w:r>
          </w:p>
          <w:p w:rsidR="00D068BB" w:rsidRPr="00B50119" w:rsidRDefault="00D068BB" w:rsidP="00F05673">
            <w:pPr>
              <w:spacing w:after="0" w:line="240" w:lineRule="auto"/>
              <w:ind w:firstLine="28"/>
              <w:jc w:val="both"/>
              <w:rPr>
                <w:rFonts w:ascii="Times New Roman" w:hAnsi="Times New Roman"/>
                <w:bCs/>
                <w:color w:val="000000"/>
                <w:sz w:val="28"/>
                <w:szCs w:val="28"/>
                <w:lang w:val="kk-KZ"/>
              </w:rPr>
            </w:pPr>
            <w:r>
              <w:rPr>
                <w:rFonts w:ascii="Times New Roman" w:hAnsi="Times New Roman"/>
                <w:bCs/>
                <w:color w:val="000000"/>
                <w:sz w:val="28"/>
                <w:szCs w:val="28"/>
                <w:lang w:val="kk-KZ"/>
              </w:rPr>
              <w:t>...</w:t>
            </w:r>
          </w:p>
          <w:p w:rsidR="00D068BB" w:rsidRDefault="00D068BB" w:rsidP="00F05673">
            <w:pPr>
              <w:spacing w:after="0" w:line="240" w:lineRule="auto"/>
              <w:ind w:firstLine="28"/>
              <w:jc w:val="both"/>
              <w:rPr>
                <w:rFonts w:ascii="Times New Roman" w:hAnsi="Times New Roman"/>
                <w:b/>
                <w:bCs/>
                <w:color w:val="000000"/>
                <w:sz w:val="28"/>
                <w:szCs w:val="28"/>
                <w:lang w:val="kk-KZ"/>
              </w:rPr>
            </w:pPr>
            <w:r w:rsidRPr="00896661">
              <w:rPr>
                <w:rFonts w:ascii="Times New Roman" w:hAnsi="Times New Roman"/>
                <w:b/>
                <w:bCs/>
                <w:color w:val="000000"/>
                <w:sz w:val="28"/>
                <w:szCs w:val="28"/>
                <w:lang w:val="kk-KZ"/>
              </w:rPr>
              <w:t>мақта талшығын, мақта талшығын дайындау;</w:t>
            </w: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eastAsia="Calibri" w:hAnsi="Times New Roman"/>
                <w:b/>
                <w:sz w:val="28"/>
                <w:szCs w:val="28"/>
                <w:lang w:val="kk-KZ" w:eastAsia="en-US"/>
              </w:rPr>
            </w:pPr>
            <w:r w:rsidRPr="005B39C5">
              <w:rPr>
                <w:rFonts w:ascii="Times New Roman" w:eastAsia="Calibri" w:hAnsi="Times New Roman"/>
                <w:b/>
                <w:sz w:val="28"/>
                <w:szCs w:val="28"/>
                <w:lang w:val="kk-KZ" w:eastAsia="en-US"/>
              </w:rPr>
              <w:t>қант қызылшасынан қант өндіру;</w:t>
            </w:r>
          </w:p>
          <w:p w:rsidR="00D068BB" w:rsidRDefault="00D068BB" w:rsidP="00F05673">
            <w:pPr>
              <w:spacing w:after="0" w:line="240" w:lineRule="auto"/>
              <w:ind w:firstLine="458"/>
              <w:contextualSpacing/>
              <w:jc w:val="both"/>
              <w:rPr>
                <w:rFonts w:ascii="Times New Roman" w:eastAsia="Calibri" w:hAnsi="Times New Roman"/>
                <w:b/>
                <w:sz w:val="28"/>
                <w:szCs w:val="28"/>
                <w:lang w:val="kk-KZ" w:eastAsia="en-US"/>
              </w:rPr>
            </w:pPr>
          </w:p>
          <w:p w:rsidR="00D068BB" w:rsidRPr="0015572E" w:rsidRDefault="00D068BB" w:rsidP="00F05673">
            <w:pPr>
              <w:spacing w:after="0" w:line="240" w:lineRule="auto"/>
              <w:ind w:firstLine="458"/>
              <w:contextualSpacing/>
              <w:jc w:val="both"/>
              <w:rPr>
                <w:rFonts w:ascii="Times New Roman" w:eastAsia="Calibri" w:hAnsi="Times New Roman"/>
                <w:sz w:val="28"/>
                <w:szCs w:val="28"/>
                <w:lang w:val="kk-KZ" w:eastAsia="en-US"/>
              </w:rPr>
            </w:pPr>
          </w:p>
          <w:p w:rsidR="00D068BB" w:rsidRDefault="00D068BB" w:rsidP="00F05673">
            <w:pPr>
              <w:spacing w:after="0" w:line="240" w:lineRule="auto"/>
              <w:ind w:firstLine="28"/>
              <w:jc w:val="both"/>
              <w:rPr>
                <w:rFonts w:ascii="Times New Roman" w:hAnsi="Times New Roman"/>
                <w:b/>
                <w:bCs/>
                <w:color w:val="000000"/>
                <w:sz w:val="28"/>
                <w:szCs w:val="28"/>
                <w:lang w:val="kk-KZ"/>
              </w:rPr>
            </w:pPr>
            <w:r>
              <w:rPr>
                <w:rFonts w:ascii="Times New Roman" w:hAnsi="Times New Roman"/>
                <w:b/>
                <w:sz w:val="28"/>
                <w:szCs w:val="28"/>
                <w:lang w:val="kk-KZ"/>
              </w:rPr>
              <w:t>ашытқы өндірісі;</w:t>
            </w: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Default="00D068BB" w:rsidP="00F05673">
            <w:pPr>
              <w:spacing w:after="0" w:line="240" w:lineRule="auto"/>
              <w:ind w:firstLine="28"/>
              <w:jc w:val="both"/>
              <w:rPr>
                <w:rFonts w:ascii="Times New Roman" w:hAnsi="Times New Roman"/>
                <w:b/>
                <w:bCs/>
                <w:color w:val="000000"/>
                <w:sz w:val="28"/>
                <w:szCs w:val="28"/>
                <w:lang w:val="kk-KZ"/>
              </w:rPr>
            </w:pPr>
          </w:p>
          <w:p w:rsidR="00D068BB" w:rsidRPr="007B65F6" w:rsidRDefault="00D068BB" w:rsidP="00F05673">
            <w:pPr>
              <w:spacing w:after="0" w:line="240" w:lineRule="auto"/>
              <w:ind w:firstLine="28"/>
              <w:jc w:val="both"/>
              <w:rPr>
                <w:rFonts w:ascii="Times New Roman" w:hAnsi="Times New Roman"/>
                <w:b/>
                <w:bCs/>
                <w:color w:val="000000"/>
                <w:sz w:val="28"/>
                <w:szCs w:val="28"/>
                <w:lang w:val="kk-KZ"/>
              </w:rPr>
            </w:pPr>
            <w:r w:rsidRPr="00F414E5">
              <w:rPr>
                <w:rFonts w:ascii="Times New Roman" w:hAnsi="Times New Roman"/>
                <w:b/>
                <w:bCs/>
                <w:color w:val="000000"/>
                <w:sz w:val="28"/>
                <w:szCs w:val="28"/>
                <w:lang w:val="kk-KZ"/>
              </w:rPr>
              <w:t>шоколад және шоколад кәмпиттері, қантты кондитерлік өнімдер, печенье, ұннан жасалған кондитерлік өнімдер өндірісі</w:t>
            </w:r>
            <w:r>
              <w:rPr>
                <w:rFonts w:ascii="Times New Roman" w:hAnsi="Times New Roman"/>
                <w:b/>
                <w:bCs/>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896661" w:rsidRDefault="00D068BB" w:rsidP="00F05673">
            <w:pPr>
              <w:spacing w:after="0" w:line="240" w:lineRule="auto"/>
              <w:ind w:firstLine="28"/>
              <w:contextualSpacing/>
              <w:jc w:val="both"/>
              <w:rPr>
                <w:rFonts w:ascii="Times New Roman" w:hAnsi="Times New Roman"/>
                <w:sz w:val="28"/>
                <w:szCs w:val="28"/>
                <w:lang w:val="kk-KZ"/>
              </w:rPr>
            </w:pPr>
            <w:r w:rsidRPr="00896661">
              <w:rPr>
                <w:rFonts w:ascii="Times New Roman" w:hAnsi="Times New Roman"/>
                <w:sz w:val="28"/>
                <w:szCs w:val="28"/>
                <w:lang w:val="kk-KZ"/>
              </w:rPr>
              <w:t>2020 жылғы 1 қаңтардан бастап 2023 жылғы 1 қаңтарға дейін қолданысқа енгізіледі.</w:t>
            </w:r>
          </w:p>
          <w:p w:rsidR="00D068BB" w:rsidRPr="00896661" w:rsidRDefault="00D068BB" w:rsidP="00F05673">
            <w:pPr>
              <w:spacing w:after="0" w:line="240" w:lineRule="auto"/>
              <w:ind w:firstLine="28"/>
              <w:contextualSpacing/>
              <w:jc w:val="both"/>
              <w:rPr>
                <w:rFonts w:ascii="Times New Roman" w:hAnsi="Times New Roman"/>
                <w:sz w:val="28"/>
                <w:szCs w:val="28"/>
                <w:lang w:val="kk-KZ"/>
              </w:rPr>
            </w:pPr>
            <w:r w:rsidRPr="00896661">
              <w:rPr>
                <w:rFonts w:ascii="Times New Roman" w:hAnsi="Times New Roman"/>
                <w:sz w:val="28"/>
                <w:szCs w:val="28"/>
                <w:lang w:val="kk-KZ"/>
              </w:rPr>
              <w:t>Қазіргі уақытта көптеген кәсіпорындар «Мақтаны тұқымнан тазарту» экономикалық қызмет түрлері жіктеуішінің «Егін жинағаннан кейінгі ауыл шаруашылығы қызметінің түрлері» 01.63.0 кіші сыныбына жататындықтан, «мақта талшығын, мақта талшығын дайындау»13.10.1 мақтаны қайта өңдеушілер қызметінің негізгі кодына сәйкес келмейді.</w:t>
            </w:r>
          </w:p>
          <w:p w:rsidR="00D068BB" w:rsidRPr="00896661" w:rsidRDefault="00D068BB" w:rsidP="00F05673">
            <w:pPr>
              <w:spacing w:after="0" w:line="240" w:lineRule="auto"/>
              <w:ind w:firstLine="28"/>
              <w:contextualSpacing/>
              <w:jc w:val="both"/>
              <w:rPr>
                <w:rFonts w:ascii="Times New Roman" w:hAnsi="Times New Roman"/>
                <w:sz w:val="28"/>
                <w:szCs w:val="28"/>
                <w:lang w:val="kk-KZ"/>
              </w:rPr>
            </w:pPr>
            <w:r w:rsidRPr="00896661">
              <w:rPr>
                <w:rFonts w:ascii="Times New Roman" w:hAnsi="Times New Roman"/>
                <w:sz w:val="28"/>
                <w:szCs w:val="28"/>
                <w:lang w:val="kk-KZ"/>
              </w:rPr>
              <w:t>Экономикалық қызмет түрлерінің номенклатурасына сәйкес, 01.63.0 «Егін жинағаннан кейінгі ауыл шаруашылығы қызметінің түрлері» Ішкі сыныбы ауыл шаруашылығы қызметінің қосымша түрлерін (ауыл шаруашылығы дақылдарын бастапқы нарық үшін дайындау, яғни мақтаны тазалау, кесу, сұрыптау, өңдеу және тұқымнан тазарту) қамтиды. Осы қызметтің соңғы өнімі бөгде Тапсырыс берушіге мақтаны тұқымнан тазарту бойынша көрсетілген қызмет болып табылады.</w:t>
            </w:r>
          </w:p>
          <w:p w:rsidR="00D068BB" w:rsidRPr="00896661" w:rsidRDefault="00D068BB" w:rsidP="00F05673">
            <w:pPr>
              <w:spacing w:after="0" w:line="240" w:lineRule="auto"/>
              <w:ind w:firstLine="28"/>
              <w:contextualSpacing/>
              <w:jc w:val="both"/>
              <w:rPr>
                <w:rFonts w:ascii="Times New Roman" w:hAnsi="Times New Roman"/>
                <w:sz w:val="28"/>
                <w:szCs w:val="28"/>
                <w:lang w:val="kk-KZ"/>
              </w:rPr>
            </w:pPr>
            <w:r w:rsidRPr="00896661">
              <w:rPr>
                <w:rFonts w:ascii="Times New Roman" w:hAnsi="Times New Roman"/>
                <w:sz w:val="28"/>
                <w:szCs w:val="28"/>
                <w:lang w:val="kk-KZ"/>
              </w:rPr>
              <w:t>Бұл ретте, кейбір кәсіпорындарда өндірістік қызмет шитті мақтаны дайындауды, сақтауды және тазартуды, сондай-ақ дайын өнімді: шитті мақтаны өңдеудің бірыңғай технологиялық процесі болып табылатын мақта талшығы мен мақта тұқымын сақтауды және босатуды қамтиды, яғни мақтаны тұқымнан тазарту процесі бөгде қатысушыға көрсетілетін қызмет болып табылмайды. Осыған байланысты шитті мақтаны өңдеудің барлық процесі экономикалық қызмет түрлерінің номенклатурасының «Мақта талшығын, мақта талшығын дайындау» 13.10.1-кіші сыныбында жіктеледі.</w:t>
            </w:r>
          </w:p>
          <w:p w:rsidR="00D068BB" w:rsidRDefault="00D068BB" w:rsidP="00F05673">
            <w:pPr>
              <w:spacing w:after="0" w:line="240" w:lineRule="auto"/>
              <w:ind w:firstLine="28"/>
              <w:contextualSpacing/>
              <w:jc w:val="both"/>
              <w:rPr>
                <w:rFonts w:ascii="Times New Roman" w:hAnsi="Times New Roman"/>
                <w:sz w:val="28"/>
                <w:szCs w:val="28"/>
                <w:lang w:val="kk-KZ"/>
              </w:rPr>
            </w:pPr>
            <w:r w:rsidRPr="00896661">
              <w:rPr>
                <w:rFonts w:ascii="Times New Roman" w:hAnsi="Times New Roman"/>
                <w:sz w:val="28"/>
                <w:szCs w:val="28"/>
                <w:lang w:val="kk-KZ"/>
              </w:rPr>
              <w:t>Қалыптасқан жағдайды негізге ала отырып, сізден тиісті өзгерістер енгізсін бұл бап.</w:t>
            </w:r>
          </w:p>
          <w:p w:rsidR="00D068BB" w:rsidRDefault="00D068BB" w:rsidP="00F05673">
            <w:pPr>
              <w:spacing w:after="0" w:line="240" w:lineRule="auto"/>
              <w:ind w:firstLine="28"/>
              <w:contextualSpacing/>
              <w:jc w:val="both"/>
              <w:rPr>
                <w:rFonts w:ascii="Times New Roman" w:hAnsi="Times New Roman"/>
                <w:sz w:val="28"/>
                <w:szCs w:val="28"/>
                <w:lang w:val="kk-KZ"/>
              </w:rPr>
            </w:pPr>
          </w:p>
          <w:p w:rsidR="00D068BB" w:rsidRDefault="00D068BB" w:rsidP="00F05673">
            <w:pPr>
              <w:spacing w:after="0" w:line="240" w:lineRule="auto"/>
              <w:ind w:firstLine="28"/>
              <w:contextualSpacing/>
              <w:jc w:val="both"/>
              <w:rPr>
                <w:rFonts w:ascii="Times New Roman" w:hAnsi="Times New Roman"/>
                <w:sz w:val="28"/>
                <w:szCs w:val="28"/>
                <w:lang w:val="kk-KZ"/>
              </w:rPr>
            </w:pPr>
          </w:p>
          <w:p w:rsidR="00D068BB" w:rsidRPr="00FD6205" w:rsidRDefault="00D068BB" w:rsidP="00F05673">
            <w:pPr>
              <w:spacing w:after="0" w:line="240" w:lineRule="auto"/>
              <w:ind w:firstLine="178"/>
              <w:contextualSpacing/>
              <w:jc w:val="both"/>
              <w:rPr>
                <w:rFonts w:ascii="Times New Roman" w:hAnsi="Times New Roman"/>
                <w:b/>
                <w:bCs/>
                <w:color w:val="000000"/>
                <w:sz w:val="28"/>
                <w:szCs w:val="28"/>
                <w:lang w:val="kk-KZ"/>
              </w:rPr>
            </w:pPr>
            <w:r w:rsidRPr="00FD6205">
              <w:rPr>
                <w:rFonts w:ascii="Times New Roman" w:hAnsi="Times New Roman"/>
                <w:b/>
                <w:bCs/>
                <w:color w:val="000000"/>
                <w:sz w:val="28"/>
                <w:szCs w:val="28"/>
                <w:lang w:val="kk-KZ"/>
              </w:rPr>
              <w:t>2020 жылғы 1 қаңтардан бастап 2023 жылғы 1 қаңтарға дейін қолданысқа енгізіледі</w:t>
            </w:r>
          </w:p>
          <w:p w:rsidR="00D068BB" w:rsidRPr="007B65F6" w:rsidRDefault="00D068BB" w:rsidP="00F05673">
            <w:pPr>
              <w:spacing w:after="0" w:line="240" w:lineRule="auto"/>
              <w:ind w:firstLine="28"/>
              <w:contextualSpacing/>
              <w:jc w:val="both"/>
              <w:rPr>
                <w:rFonts w:ascii="Times New Roman" w:hAnsi="Times New Roman"/>
                <w:sz w:val="28"/>
                <w:szCs w:val="28"/>
                <w:lang w:val="kk-KZ"/>
              </w:rPr>
            </w:pPr>
            <w:r w:rsidRPr="00FD6205">
              <w:rPr>
                <w:rFonts w:ascii="Times New Roman" w:eastAsia="Calibri" w:hAnsi="Times New Roman"/>
                <w:sz w:val="28"/>
                <w:szCs w:val="28"/>
                <w:lang w:val="kk-KZ"/>
              </w:rPr>
              <w:t>Қант және кондитерлік өнімдер импортының жоғары үлесіне байланысты.                      Үкіметтік емес ұйымдардың бастамасы бойынша.</w:t>
            </w:r>
          </w:p>
        </w:tc>
        <w:tc>
          <w:tcPr>
            <w:tcW w:w="995" w:type="dxa"/>
            <w:tcBorders>
              <w:top w:val="single" w:sz="4" w:space="0" w:color="auto"/>
              <w:left w:val="single" w:sz="4" w:space="0" w:color="auto"/>
              <w:bottom w:val="single" w:sz="4" w:space="0" w:color="auto"/>
              <w:right w:val="single" w:sz="4" w:space="0" w:color="auto"/>
            </w:tcBorders>
          </w:tcPr>
          <w:p w:rsidR="00D068BB" w:rsidRPr="00896661" w:rsidRDefault="00D068BB" w:rsidP="00F05673">
            <w:pPr>
              <w:spacing w:after="0" w:line="240" w:lineRule="auto"/>
              <w:contextualSpacing/>
              <w:jc w:val="both"/>
              <w:rPr>
                <w:rFonts w:ascii="Times New Roman" w:hAnsi="Times New Roman"/>
                <w:bCs/>
                <w:color w:val="000000"/>
                <w:sz w:val="28"/>
                <w:szCs w:val="28"/>
                <w:lang w:val="kk-KZ"/>
              </w:rPr>
            </w:pPr>
            <w:r w:rsidRPr="00896661">
              <w:rPr>
                <w:rFonts w:ascii="Times New Roman" w:hAnsi="Times New Roman"/>
                <w:bCs/>
                <w:color w:val="000000"/>
                <w:sz w:val="28"/>
                <w:szCs w:val="28"/>
                <w:lang w:val="kk-KZ"/>
              </w:rPr>
              <w:t>ҰКП</w:t>
            </w:r>
          </w:p>
          <w:p w:rsidR="00D068BB" w:rsidRPr="005B39C5" w:rsidRDefault="00D068BB" w:rsidP="00F05673">
            <w:pPr>
              <w:spacing w:after="0" w:line="240" w:lineRule="auto"/>
              <w:contextualSpacing/>
              <w:jc w:val="both"/>
              <w:rPr>
                <w:rFonts w:ascii="Times New Roman" w:hAnsi="Times New Roman"/>
                <w:bCs/>
                <w:color w:val="000000"/>
                <w:sz w:val="28"/>
                <w:szCs w:val="28"/>
                <w:lang w:val="kk-KZ"/>
              </w:rPr>
            </w:pPr>
            <w:r w:rsidRPr="00896661">
              <w:rPr>
                <w:rFonts w:ascii="Times New Roman" w:hAnsi="Times New Roman"/>
                <w:bCs/>
                <w:color w:val="000000"/>
                <w:sz w:val="28"/>
                <w:szCs w:val="28"/>
                <w:lang w:val="kk-KZ"/>
              </w:rPr>
              <w:t>«Қазақ мақта ассоциациясы» ЗТБ</w:t>
            </w: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Default="00D068BB" w:rsidP="00F05673">
            <w:pPr>
              <w:spacing w:after="0" w:line="240" w:lineRule="auto"/>
              <w:ind w:firstLine="36"/>
              <w:contextualSpacing/>
              <w:jc w:val="both"/>
              <w:rPr>
                <w:rFonts w:ascii="Times New Roman" w:hAnsi="Times New Roman"/>
                <w:sz w:val="28"/>
                <w:szCs w:val="28"/>
                <w:highlight w:val="yellow"/>
                <w:lang w:val="kk-KZ"/>
              </w:rPr>
            </w:pPr>
          </w:p>
          <w:p w:rsidR="00D068BB" w:rsidRPr="00FD6205" w:rsidRDefault="00D068BB" w:rsidP="00F05673">
            <w:pPr>
              <w:spacing w:after="0" w:line="240" w:lineRule="auto"/>
              <w:contextualSpacing/>
              <w:jc w:val="both"/>
              <w:rPr>
                <w:rFonts w:ascii="Times New Roman" w:hAnsi="Times New Roman"/>
                <w:sz w:val="28"/>
                <w:szCs w:val="28"/>
                <w:lang w:val="kk-KZ"/>
              </w:rPr>
            </w:pPr>
            <w:r w:rsidRPr="00FD6205">
              <w:rPr>
                <w:rFonts w:ascii="Times New Roman" w:hAnsi="Times New Roman"/>
                <w:sz w:val="28"/>
                <w:szCs w:val="28"/>
                <w:lang w:val="kk-KZ"/>
              </w:rPr>
              <w:t>АШМ</w:t>
            </w:r>
          </w:p>
          <w:p w:rsidR="00D068BB" w:rsidRPr="0027555A" w:rsidRDefault="00D068BB" w:rsidP="00F05673">
            <w:pPr>
              <w:spacing w:after="0" w:line="240" w:lineRule="auto"/>
              <w:ind w:firstLine="36"/>
              <w:contextualSpacing/>
              <w:jc w:val="both"/>
              <w:rPr>
                <w:rFonts w:ascii="Times New Roman" w:hAnsi="Times New Roman"/>
                <w:sz w:val="28"/>
                <w:szCs w:val="28"/>
                <w:highlight w:val="yellow"/>
                <w:lang w:val="kk-KZ"/>
              </w:rPr>
            </w:pP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412-бап</w:t>
            </w:r>
          </w:p>
        </w:tc>
        <w:tc>
          <w:tcPr>
            <w:tcW w:w="4390" w:type="dxa"/>
            <w:tcBorders>
              <w:top w:val="single" w:sz="4" w:space="0" w:color="auto"/>
              <w:left w:val="single" w:sz="4" w:space="0" w:color="auto"/>
              <w:bottom w:val="single" w:sz="4" w:space="0" w:color="auto"/>
              <w:right w:val="single" w:sz="4" w:space="0" w:color="auto"/>
            </w:tcBorders>
          </w:tcPr>
          <w:p w:rsidR="00D068BB" w:rsidRPr="00133AF4" w:rsidRDefault="00D068BB" w:rsidP="00F05673">
            <w:pPr>
              <w:rPr>
                <w:rFonts w:ascii="Times New Roman" w:hAnsi="Times New Roman"/>
                <w:b/>
                <w:bCs/>
                <w:iCs/>
                <w:color w:val="000000"/>
                <w:sz w:val="28"/>
                <w:szCs w:val="28"/>
                <w:lang w:val="kk-KZ"/>
              </w:rPr>
            </w:pPr>
            <w:r w:rsidRPr="00133AF4">
              <w:rPr>
                <w:rFonts w:ascii="Times New Roman" w:hAnsi="Times New Roman"/>
                <w:b/>
                <w:bCs/>
                <w:iCs/>
                <w:color w:val="000000"/>
                <w:sz w:val="28"/>
                <w:szCs w:val="28"/>
                <w:lang w:val="kk-KZ"/>
              </w:rPr>
              <w:t xml:space="preserve">412-бап. Жалпы ережелер </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1. Тауарларды, жұмыстарды, көрсетілетін қызметтерді өткізу бойынша айналым жасалған кезде мыналар шот-фактура жазып беруге міндетті:</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1) осы Кодекстің 367-бабы 1-тармағының 1) тармақшасында көзделген қосылған құн салығын төлеушілер;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2) Қазақстан Республикасы ратификациялаған халықаралық шарттарды іске асыру мақсатында қабылданған Қазақстан Республикасының нормативтік құқықтық актілерінде көзделген жағдайларда салық төлеушілер;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3) осы Кодекстің 416-бабында белгіленген жағдайларда, қосылған құн салығын төлеуші болып табылмайтын комиссионер;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4) осы Кодекстің 415-бабында белгіленген жағдайларда, қосылған құн салығын төлеуші болып табылмайтын экспедитор;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5) импортталған тауарларды өткізген жағдайда салық төлеушілер.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73670F" w:rsidRDefault="00D068BB" w:rsidP="00F05673">
            <w:pPr>
              <w:spacing w:after="0" w:line="240" w:lineRule="auto"/>
              <w:ind w:firstLine="303"/>
              <w:jc w:val="both"/>
              <w:rPr>
                <w:rFonts w:ascii="Times New Roman" w:hAnsi="Times New Roman"/>
                <w:b/>
                <w:bCs/>
                <w:iCs/>
                <w:color w:val="000000"/>
                <w:sz w:val="28"/>
                <w:szCs w:val="28"/>
                <w:lang w:val="kk-KZ"/>
              </w:rPr>
            </w:pPr>
            <w:r w:rsidRPr="0073670F">
              <w:rPr>
                <w:rFonts w:ascii="Times New Roman" w:hAnsi="Times New Roman"/>
                <w:b/>
                <w:bCs/>
                <w:iCs/>
                <w:color w:val="000000"/>
                <w:sz w:val="28"/>
                <w:szCs w:val="28"/>
                <w:lang w:val="kk-KZ"/>
              </w:rPr>
              <w:t>7) жоқ</w:t>
            </w: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r>
              <w:rPr>
                <w:rFonts w:ascii="Times New Roman" w:hAnsi="Times New Roman"/>
                <w:bCs/>
                <w:iCs/>
                <w:color w:val="000000"/>
                <w:sz w:val="28"/>
                <w:szCs w:val="28"/>
                <w:lang w:val="kk-KZ"/>
              </w:rPr>
              <w:t>...</w:t>
            </w:r>
          </w:p>
          <w:p w:rsidR="00D068BB" w:rsidRPr="0074562C" w:rsidRDefault="00D068BB" w:rsidP="00F05673">
            <w:pPr>
              <w:spacing w:after="0" w:line="240" w:lineRule="auto"/>
              <w:ind w:firstLine="301"/>
              <w:jc w:val="both"/>
              <w:rPr>
                <w:rFonts w:ascii="Times New Roman" w:hAnsi="Times New Roman"/>
                <w:bCs/>
                <w:iCs/>
                <w:color w:val="000000"/>
                <w:sz w:val="28"/>
                <w:szCs w:val="28"/>
                <w:lang w:val="kk-KZ"/>
              </w:rPr>
            </w:pPr>
            <w:r w:rsidRPr="0074562C">
              <w:rPr>
                <w:rFonts w:ascii="Times New Roman" w:hAnsi="Times New Roman"/>
                <w:bCs/>
                <w:iCs/>
                <w:color w:val="000000"/>
                <w:sz w:val="28"/>
                <w:szCs w:val="28"/>
                <w:lang w:val="kk-KZ"/>
              </w:rPr>
              <w:t>5. Шот-фактурада мыналар көрсетілуге тиіс:</w:t>
            </w:r>
          </w:p>
          <w:p w:rsidR="00D068BB" w:rsidRPr="0074562C" w:rsidRDefault="00D068BB" w:rsidP="00F05673">
            <w:pPr>
              <w:spacing w:after="0" w:line="240" w:lineRule="auto"/>
              <w:ind w:firstLine="301"/>
              <w:jc w:val="both"/>
              <w:rPr>
                <w:rFonts w:ascii="Times New Roman" w:hAnsi="Times New Roman"/>
                <w:bCs/>
                <w:iCs/>
                <w:color w:val="000000"/>
                <w:sz w:val="28"/>
                <w:szCs w:val="28"/>
                <w:lang w:val="kk-KZ"/>
              </w:rPr>
            </w:pPr>
            <w:r w:rsidRPr="0074562C">
              <w:rPr>
                <w:rFonts w:ascii="Times New Roman" w:hAnsi="Times New Roman"/>
                <w:bCs/>
                <w:iCs/>
                <w:color w:val="000000"/>
                <w:sz w:val="28"/>
                <w:szCs w:val="28"/>
                <w:lang w:val="kk-KZ"/>
              </w:rPr>
              <w:t>...</w:t>
            </w:r>
          </w:p>
          <w:p w:rsidR="00D068BB" w:rsidRDefault="00D068BB" w:rsidP="00F05673">
            <w:pPr>
              <w:spacing w:after="0" w:line="240" w:lineRule="auto"/>
              <w:ind w:firstLine="301"/>
              <w:jc w:val="both"/>
              <w:rPr>
                <w:rFonts w:ascii="Times New Roman" w:hAnsi="Times New Roman"/>
                <w:bCs/>
                <w:iCs/>
                <w:color w:val="000000"/>
                <w:sz w:val="28"/>
                <w:szCs w:val="28"/>
                <w:lang w:val="kk-KZ"/>
              </w:rPr>
            </w:pPr>
            <w:r w:rsidRPr="0074562C">
              <w:rPr>
                <w:rFonts w:ascii="Times New Roman" w:hAnsi="Times New Roman"/>
                <w:bCs/>
                <w:iCs/>
                <w:color w:val="000000"/>
                <w:sz w:val="28"/>
                <w:szCs w:val="28"/>
                <w:lang w:val="kk-KZ"/>
              </w:rPr>
              <w:t xml:space="preserve">   6) акцизделетін тауарларды өткізген жағдайда шот-фактурада акциздің сомасы қосымша көрсетіледі;</w:t>
            </w: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133AF4"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r w:rsidRPr="00133AF4">
              <w:rPr>
                <w:rFonts w:ascii="Times New Roman" w:hAnsi="Times New Roman"/>
                <w:b/>
                <w:bCs/>
                <w:iCs/>
                <w:color w:val="000000"/>
                <w:sz w:val="28"/>
                <w:szCs w:val="28"/>
                <w:lang w:val="kk-KZ"/>
              </w:rPr>
              <w:t>...</w:t>
            </w:r>
          </w:p>
          <w:p w:rsidR="00D068BB" w:rsidRPr="0074562C" w:rsidRDefault="00D068BB" w:rsidP="00F05673">
            <w:pPr>
              <w:spacing w:after="0" w:line="240" w:lineRule="auto"/>
              <w:ind w:firstLine="303"/>
              <w:jc w:val="both"/>
              <w:rPr>
                <w:rFonts w:ascii="Times New Roman" w:hAnsi="Times New Roman"/>
                <w:bCs/>
                <w:iCs/>
                <w:color w:val="000000"/>
                <w:sz w:val="28"/>
                <w:szCs w:val="28"/>
                <w:lang w:val="kk-KZ"/>
              </w:rPr>
            </w:pPr>
            <w:r w:rsidRPr="0074562C">
              <w:rPr>
                <w:rFonts w:ascii="Times New Roman" w:hAnsi="Times New Roman"/>
                <w:bCs/>
                <w:iCs/>
                <w:color w:val="000000"/>
                <w:sz w:val="28"/>
                <w:szCs w:val="28"/>
                <w:lang w:val="kk-KZ"/>
              </w:rPr>
              <w:t xml:space="preserve">13. Шот-фактураны жазып беру мынадай жағдайларда: </w:t>
            </w:r>
          </w:p>
          <w:p w:rsidR="00D068BB" w:rsidRPr="0074562C" w:rsidRDefault="00D068BB" w:rsidP="00F05673">
            <w:pPr>
              <w:spacing w:after="0" w:line="240" w:lineRule="auto"/>
              <w:ind w:firstLine="303"/>
              <w:jc w:val="both"/>
              <w:rPr>
                <w:rFonts w:ascii="Times New Roman" w:hAnsi="Times New Roman"/>
                <w:bCs/>
                <w:iCs/>
                <w:color w:val="000000"/>
                <w:sz w:val="28"/>
                <w:szCs w:val="28"/>
                <w:lang w:val="kk-KZ"/>
              </w:rPr>
            </w:pPr>
            <w:r w:rsidRPr="0074562C">
              <w:rPr>
                <w:rFonts w:ascii="Times New Roman" w:hAnsi="Times New Roman"/>
                <w:bCs/>
                <w:iCs/>
                <w:color w:val="000000"/>
                <w:sz w:val="28"/>
                <w:szCs w:val="28"/>
                <w:lang w:val="kk-KZ"/>
              </w:rPr>
              <w:t>...</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74562C">
              <w:rPr>
                <w:rFonts w:ascii="Times New Roman" w:hAnsi="Times New Roman"/>
                <w:bCs/>
                <w:iCs/>
                <w:color w:val="000000"/>
                <w:sz w:val="28"/>
                <w:szCs w:val="28"/>
                <w:lang w:val="kk-KZ"/>
              </w:rPr>
              <w:t xml:space="preserve">   5) тауар дара кәсіпкер немесе жеке практикамен айналысатын адам болып табылмайтын жеке тұлғаға өтеусіз берілген;</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p w:rsidR="00D068BB" w:rsidRPr="00133AF4" w:rsidRDefault="00D068BB" w:rsidP="00F05673">
            <w:pPr>
              <w:spacing w:after="0" w:line="240" w:lineRule="auto"/>
              <w:ind w:firstLine="303"/>
              <w:jc w:val="both"/>
              <w:rPr>
                <w:rFonts w:ascii="Times New Roman" w:hAnsi="Times New Roman"/>
                <w:b/>
                <w:bCs/>
                <w:iCs/>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33AF4" w:rsidRDefault="00D068BB" w:rsidP="00F05673">
            <w:pPr>
              <w:rPr>
                <w:rFonts w:ascii="Times New Roman" w:hAnsi="Times New Roman"/>
                <w:b/>
                <w:bCs/>
                <w:iCs/>
                <w:color w:val="000000"/>
                <w:sz w:val="28"/>
                <w:szCs w:val="28"/>
                <w:lang w:val="kk-KZ"/>
              </w:rPr>
            </w:pPr>
            <w:r w:rsidRPr="00133AF4">
              <w:rPr>
                <w:rFonts w:ascii="Times New Roman" w:hAnsi="Times New Roman"/>
                <w:b/>
                <w:bCs/>
                <w:iCs/>
                <w:color w:val="000000"/>
                <w:sz w:val="28"/>
                <w:szCs w:val="28"/>
                <w:lang w:val="kk-KZ"/>
              </w:rPr>
              <w:t xml:space="preserve">412-бап. Жалпы ережелер </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1. Тауарларды, жұмыстарды, көрсетілетін қызметтерді өткізу бойынша айналым жасалған кезде мыналар шот-фактура жазып беруге міндетті:</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1) осы Кодекстің 367-бабы 1-тармағының 1) тармақшасында көзделген қосылған құн салығын төлеушілер;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2) Қазақстан Республикасы ратификациялаған халықаралық шарттарды іске асыру мақсатында қабылданған Қазақстан Республикасының нормативтік құқықтық актілерінде көзделген жағдайларда салық төлеушілер;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3) осы Кодекстің 416-бабында белгіленген жағдайларда, қосылған құн салығын төлеуші болып табылмайтын комиссионер;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4) осы Кодекстің 415-бабында белгіленген жағдайларда, қосылған құн салығын төлеуші болып табылмайтын экспедитор;</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r w:rsidRPr="00133AF4">
              <w:rPr>
                <w:rFonts w:ascii="Times New Roman" w:hAnsi="Times New Roman"/>
                <w:bCs/>
                <w:iCs/>
                <w:color w:val="000000"/>
                <w:sz w:val="28"/>
                <w:szCs w:val="28"/>
                <w:lang w:val="kk-KZ"/>
              </w:rPr>
              <w:t>5) импортталған тауарларды өткізген жағдайда салық төлеушілер.</w:t>
            </w:r>
          </w:p>
          <w:p w:rsidR="00D068BB" w:rsidRPr="00133AF4"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r w:rsidRPr="00133AF4">
              <w:rPr>
                <w:rFonts w:ascii="Times New Roman" w:hAnsi="Times New Roman"/>
                <w:b/>
                <w:bCs/>
                <w:iCs/>
                <w:color w:val="000000"/>
                <w:sz w:val="28"/>
                <w:szCs w:val="28"/>
                <w:lang w:val="kk-KZ"/>
              </w:rPr>
              <w:t>Осы тармақтың ережелері жеке мүлікті жеке тұлға сатқан кезде, оның ішінде дара кәсіпкер болып табылатын жеке тұлға немесе жеке практикамен айналысатын жеке тұлға сатқан кезде қолданылмайды.</w:t>
            </w: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r>
              <w:rPr>
                <w:rFonts w:ascii="Times New Roman" w:hAnsi="Times New Roman"/>
                <w:b/>
                <w:bCs/>
                <w:iCs/>
                <w:color w:val="000000"/>
                <w:sz w:val="28"/>
                <w:szCs w:val="28"/>
                <w:lang w:val="kk-KZ"/>
              </w:rPr>
              <w:t>7)</w:t>
            </w:r>
            <w:r w:rsidRPr="0073670F">
              <w:rPr>
                <w:rFonts w:ascii="Times New Roman" w:hAnsi="Times New Roman"/>
                <w:b/>
                <w:bCs/>
                <w:iCs/>
                <w:color w:val="000000"/>
                <w:sz w:val="28"/>
                <w:szCs w:val="28"/>
                <w:lang w:val="kk-KZ"/>
              </w:rPr>
              <w:t>қосылған құн салығын төлеушілер болып табылмайтын салық төлеушілер электрондық шот-фактуралар бойынша электрондық шот-фактуралардың ақпараттық жүйесін</w:t>
            </w:r>
            <w:r>
              <w:rPr>
                <w:rFonts w:ascii="Times New Roman" w:hAnsi="Times New Roman"/>
                <w:b/>
                <w:bCs/>
                <w:iCs/>
                <w:color w:val="000000"/>
                <w:sz w:val="28"/>
                <w:szCs w:val="28"/>
                <w:lang w:val="kk-KZ"/>
              </w:rPr>
              <w:t>ің «Виртуалды қойма»</w:t>
            </w:r>
            <w:r w:rsidRPr="0073670F">
              <w:rPr>
                <w:rFonts w:ascii="Times New Roman" w:hAnsi="Times New Roman"/>
                <w:b/>
                <w:bCs/>
                <w:iCs/>
                <w:color w:val="000000"/>
                <w:sz w:val="28"/>
                <w:szCs w:val="28"/>
                <w:lang w:val="kk-KZ"/>
              </w:rPr>
              <w:t xml:space="preserve"> модулі арқылы жазып берілетін тауарларды өткізген жағдайда.</w:t>
            </w: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r>
              <w:rPr>
                <w:rFonts w:ascii="Times New Roman" w:hAnsi="Times New Roman"/>
                <w:b/>
                <w:bCs/>
                <w:iCs/>
                <w:color w:val="000000"/>
                <w:sz w:val="28"/>
                <w:szCs w:val="28"/>
                <w:lang w:val="kk-KZ"/>
              </w:rPr>
              <w:t>...</w:t>
            </w:r>
          </w:p>
          <w:p w:rsidR="00D068BB" w:rsidRPr="0074562C" w:rsidRDefault="00D068BB" w:rsidP="00F05673">
            <w:pPr>
              <w:spacing w:after="0" w:line="240" w:lineRule="auto"/>
              <w:jc w:val="both"/>
              <w:rPr>
                <w:rFonts w:ascii="Times New Roman" w:hAnsi="Times New Roman"/>
                <w:color w:val="000000"/>
                <w:sz w:val="28"/>
                <w:lang w:val="kk-KZ"/>
              </w:rPr>
            </w:pPr>
            <w:r w:rsidRPr="0074562C">
              <w:rPr>
                <w:rFonts w:ascii="Times New Roman" w:hAnsi="Times New Roman"/>
                <w:color w:val="000000"/>
                <w:sz w:val="28"/>
                <w:lang w:val="kk-KZ"/>
              </w:rPr>
              <w:t>5. Шот-фактурада мыналар көрсетілуге тиіс:</w:t>
            </w:r>
          </w:p>
          <w:p w:rsidR="00D068BB" w:rsidRPr="0074562C" w:rsidRDefault="00D068BB" w:rsidP="00F05673">
            <w:pPr>
              <w:spacing w:after="0" w:line="240" w:lineRule="auto"/>
              <w:jc w:val="both"/>
              <w:rPr>
                <w:rFonts w:ascii="Times New Roman" w:hAnsi="Times New Roman"/>
                <w:lang w:val="kk-KZ"/>
              </w:rPr>
            </w:pPr>
            <w:r w:rsidRPr="0074562C">
              <w:rPr>
                <w:rFonts w:ascii="Times New Roman" w:hAnsi="Times New Roman"/>
                <w:color w:val="000000"/>
                <w:sz w:val="28"/>
                <w:lang w:val="kk-KZ"/>
              </w:rPr>
              <w:t>...</w:t>
            </w:r>
          </w:p>
          <w:p w:rsidR="00D068BB" w:rsidRPr="0074562C" w:rsidRDefault="00D068BB" w:rsidP="00F05673">
            <w:pPr>
              <w:spacing w:after="0" w:line="240" w:lineRule="auto"/>
              <w:jc w:val="both"/>
              <w:rPr>
                <w:rFonts w:ascii="Times New Roman" w:hAnsi="Times New Roman"/>
                <w:b/>
                <w:color w:val="000000"/>
                <w:sz w:val="28"/>
                <w:lang w:val="kk-KZ"/>
              </w:rPr>
            </w:pPr>
            <w:r w:rsidRPr="0074562C">
              <w:rPr>
                <w:rFonts w:ascii="Times New Roman" w:hAnsi="Times New Roman"/>
                <w:b/>
                <w:color w:val="000000"/>
                <w:sz w:val="28"/>
                <w:lang w:val="kk-KZ"/>
              </w:rPr>
              <w:t>   6) акцизделетін тауарларды өткізген жағдайда, егер осы Кодекстің 11-ші бөлімінің ережелеріне сәйкес мұндай өткізілім акциз салу объектісі болып табылса шот-фактурада акциздің сомасы қосымша көрсетіледі;</w:t>
            </w: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r>
              <w:rPr>
                <w:rFonts w:ascii="Times New Roman" w:hAnsi="Times New Roman"/>
                <w:b/>
                <w:bCs/>
                <w:iCs/>
                <w:color w:val="000000"/>
                <w:sz w:val="28"/>
                <w:szCs w:val="28"/>
                <w:lang w:val="kk-KZ"/>
              </w:rPr>
              <w:t>....</w:t>
            </w: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p>
          <w:p w:rsidR="00D068BB" w:rsidRPr="00133AF4" w:rsidRDefault="00D068BB" w:rsidP="00F05673">
            <w:pPr>
              <w:widowControl w:val="0"/>
              <w:spacing w:after="0" w:line="240" w:lineRule="auto"/>
              <w:ind w:firstLine="303"/>
              <w:contextualSpacing/>
              <w:jc w:val="both"/>
              <w:rPr>
                <w:rFonts w:ascii="Times New Roman" w:hAnsi="Times New Roman"/>
                <w:b/>
                <w:bCs/>
                <w:iCs/>
                <w:color w:val="000000"/>
                <w:sz w:val="28"/>
                <w:szCs w:val="28"/>
                <w:lang w:val="kk-KZ"/>
              </w:rPr>
            </w:pPr>
            <w:r w:rsidRPr="00133AF4">
              <w:rPr>
                <w:rFonts w:ascii="Times New Roman" w:hAnsi="Times New Roman"/>
                <w:b/>
                <w:bCs/>
                <w:iCs/>
                <w:color w:val="000000"/>
                <w:sz w:val="28"/>
                <w:szCs w:val="28"/>
                <w:lang w:val="kk-KZ"/>
              </w:rPr>
              <w:t>...</w:t>
            </w:r>
          </w:p>
          <w:p w:rsidR="00D068BB" w:rsidRPr="0074562C" w:rsidRDefault="00D068BB" w:rsidP="00F05673">
            <w:pPr>
              <w:spacing w:after="0" w:line="240" w:lineRule="auto"/>
              <w:jc w:val="both"/>
              <w:rPr>
                <w:rFonts w:ascii="Times New Roman" w:hAnsi="Times New Roman"/>
                <w:lang w:val="kk-KZ"/>
              </w:rPr>
            </w:pPr>
            <w:r w:rsidRPr="0074562C">
              <w:rPr>
                <w:rFonts w:ascii="Times New Roman" w:hAnsi="Times New Roman"/>
                <w:color w:val="000000"/>
                <w:sz w:val="28"/>
                <w:lang w:val="kk-KZ"/>
              </w:rPr>
              <w:t xml:space="preserve">13. Шот-фактураны жазып беру мынадай жағдайларда: </w:t>
            </w:r>
          </w:p>
          <w:p w:rsidR="00D068BB" w:rsidRPr="0074562C" w:rsidRDefault="00D068BB" w:rsidP="00F05673">
            <w:pPr>
              <w:spacing w:after="0" w:line="240" w:lineRule="auto"/>
              <w:jc w:val="both"/>
              <w:rPr>
                <w:rFonts w:ascii="Times New Roman" w:hAnsi="Times New Roman"/>
                <w:color w:val="000000"/>
                <w:sz w:val="28"/>
                <w:lang w:val="kk-KZ"/>
              </w:rPr>
            </w:pPr>
            <w:r w:rsidRPr="0074562C">
              <w:rPr>
                <w:rFonts w:ascii="Times New Roman" w:hAnsi="Times New Roman"/>
                <w:color w:val="000000"/>
                <w:sz w:val="28"/>
                <w:lang w:val="kk-KZ"/>
              </w:rPr>
              <w:t>...</w:t>
            </w:r>
          </w:p>
          <w:p w:rsidR="00D068BB" w:rsidRPr="0074562C" w:rsidRDefault="00D068BB" w:rsidP="00F05673">
            <w:pPr>
              <w:spacing w:after="0" w:line="240" w:lineRule="auto"/>
              <w:jc w:val="both"/>
              <w:rPr>
                <w:rFonts w:ascii="Times New Roman" w:hAnsi="Times New Roman"/>
                <w:b/>
                <w:lang w:val="kk-KZ"/>
              </w:rPr>
            </w:pPr>
            <w:r w:rsidRPr="0074562C">
              <w:rPr>
                <w:rFonts w:ascii="Times New Roman" w:hAnsi="Times New Roman"/>
                <w:b/>
                <w:sz w:val="28"/>
                <w:lang w:val="kk-KZ"/>
              </w:rPr>
              <w:t xml:space="preserve">   5) дара кәсіпкер немесе жеке практикамен айналысатын адам болып табылмайтын жеке тұлғаға тауар, </w:t>
            </w:r>
            <w:r w:rsidRPr="0074562C">
              <w:rPr>
                <w:rFonts w:ascii="Times New Roman" w:hAnsi="Times New Roman"/>
                <w:b/>
                <w:bCs/>
                <w:sz w:val="28"/>
                <w:szCs w:val="28"/>
                <w:lang w:val="kk-KZ" w:eastAsia="en-US"/>
              </w:rPr>
              <w:t>өтеусіз жұмыстарды орындау, қызметтерді көрсету</w:t>
            </w:r>
            <w:r w:rsidRPr="0074562C">
              <w:rPr>
                <w:rFonts w:ascii="Times New Roman" w:hAnsi="Times New Roman"/>
                <w:b/>
                <w:sz w:val="28"/>
                <w:lang w:val="kk-KZ"/>
              </w:rPr>
              <w:t xml:space="preserve"> өтеусіз берілген</w:t>
            </w:r>
            <w:r w:rsidRPr="0074562C">
              <w:rPr>
                <w:rFonts w:ascii="Times New Roman" w:hAnsi="Times New Roman"/>
                <w:b/>
                <w:bCs/>
                <w:sz w:val="28"/>
                <w:szCs w:val="28"/>
                <w:lang w:val="kk-KZ" w:eastAsia="en-US"/>
              </w:rPr>
              <w:t>;</w:t>
            </w:r>
          </w:p>
          <w:p w:rsidR="00D068BB" w:rsidRPr="00133AF4" w:rsidRDefault="00D068BB" w:rsidP="00F05673">
            <w:pPr>
              <w:spacing w:after="0" w:line="240" w:lineRule="auto"/>
              <w:ind w:firstLine="303"/>
              <w:jc w:val="both"/>
              <w:rPr>
                <w:rFonts w:ascii="Times New Roman" w:hAnsi="Times New Roman"/>
                <w:bCs/>
                <w:iCs/>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r w:rsidRPr="0074562C">
              <w:rPr>
                <w:rFonts w:ascii="Times New Roman" w:hAnsi="Times New Roman"/>
                <w:bCs/>
                <w:iCs/>
                <w:color w:val="000000"/>
                <w:sz w:val="28"/>
                <w:szCs w:val="28"/>
                <w:lang w:val="kk-KZ"/>
              </w:rPr>
              <w:t>Жеке тұлғаны, жеке кәсіпкерді немесе жеке практикамен айналысатын адамды қоса алғанда, жеке тұлғаның жеке мүлкін сату кезінде ЭШФ туралы мәлімдемесі жоқ.</w:t>
            </w: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sz w:val="28"/>
                <w:szCs w:val="28"/>
                <w:lang w:val="kk-KZ"/>
              </w:rPr>
            </w:pPr>
            <w:r w:rsidRPr="0074562C">
              <w:rPr>
                <w:rFonts w:ascii="Times New Roman" w:hAnsi="Times New Roman"/>
                <w:sz w:val="28"/>
                <w:szCs w:val="28"/>
                <w:lang w:val="kk-KZ"/>
              </w:rPr>
              <w:t>Қолданыстағы редакцияда шот-фактурада акциз сомасын көрсету туралы талап қандай салық төлеушілерге қолданылатын нақтылаулар жазылмаған. Бұл нақтылау осы тармақтың әр түрлі сипаттама болдырмауға мүмкіндік береді.</w:t>
            </w: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r w:rsidRPr="001C6035">
              <w:rPr>
                <w:rFonts w:ascii="Times New Roman" w:hAnsi="Times New Roman"/>
                <w:bCs/>
                <w:iCs/>
                <w:sz w:val="28"/>
                <w:szCs w:val="28"/>
                <w:lang w:val="kk-KZ"/>
              </w:rPr>
              <w:t>Өтеусіз жұмыстарды орындау, қызметтерді көрсету шот-фактура талап етпейтін операцияларды жасау кезіндегі тізіміне қосу мақсатында нақтылау.</w:t>
            </w: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ind w:firstLine="175"/>
              <w:contextualSpacing/>
              <w:jc w:val="both"/>
              <w:rPr>
                <w:rFonts w:ascii="Times New Roman" w:hAnsi="Times New Roman"/>
                <w:bCs/>
                <w:iCs/>
                <w:color w:val="000000"/>
                <w:sz w:val="28"/>
                <w:szCs w:val="28"/>
                <w:lang w:val="kk-KZ"/>
              </w:rPr>
            </w:pPr>
          </w:p>
          <w:p w:rsidR="00D068BB" w:rsidRPr="0074562C" w:rsidRDefault="00D068BB" w:rsidP="00F05673">
            <w:pPr>
              <w:widowControl w:val="0"/>
              <w:spacing w:after="0" w:line="240" w:lineRule="auto"/>
              <w:contextualSpacing/>
              <w:jc w:val="both"/>
              <w:rPr>
                <w:rFonts w:ascii="Times New Roman" w:hAnsi="Times New Roman"/>
                <w:bCs/>
                <w:iCs/>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r w:rsidRPr="0074562C">
              <w:rPr>
                <w:rFonts w:ascii="Times New Roman" w:hAnsi="Times New Roman"/>
                <w:bCs/>
                <w:color w:val="000000"/>
                <w:sz w:val="28"/>
                <w:szCs w:val="28"/>
                <w:lang w:val="kk-KZ"/>
              </w:rPr>
              <w:t>МКК</w:t>
            </w: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r w:rsidRPr="0074562C">
              <w:rPr>
                <w:rFonts w:ascii="Times New Roman" w:hAnsi="Times New Roman"/>
                <w:bCs/>
                <w:color w:val="000000"/>
                <w:sz w:val="28"/>
                <w:szCs w:val="28"/>
                <w:lang w:val="kk-KZ"/>
              </w:rPr>
              <w:t>МКК</w:t>
            </w: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ind w:firstLine="36"/>
              <w:contextualSpacing/>
              <w:jc w:val="both"/>
              <w:rPr>
                <w:rFonts w:ascii="Times New Roman" w:hAnsi="Times New Roman"/>
                <w:sz w:val="28"/>
                <w:szCs w:val="28"/>
              </w:rPr>
            </w:pPr>
            <w:r w:rsidRPr="0074562C">
              <w:rPr>
                <w:rFonts w:ascii="Times New Roman" w:hAnsi="Times New Roman"/>
                <w:sz w:val="28"/>
                <w:szCs w:val="28"/>
              </w:rPr>
              <w:t>Филипп Моррис</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Pr="0074562C" w:rsidRDefault="00D068BB" w:rsidP="00F05673">
            <w:pPr>
              <w:spacing w:after="0" w:line="240" w:lineRule="auto"/>
              <w:ind w:firstLine="36"/>
              <w:contextualSpacing/>
              <w:jc w:val="both"/>
              <w:rPr>
                <w:rFonts w:ascii="Times New Roman" w:hAnsi="Times New Roman"/>
                <w:sz w:val="28"/>
                <w:szCs w:val="28"/>
              </w:rPr>
            </w:pPr>
            <w:r w:rsidRPr="0074562C">
              <w:rPr>
                <w:rFonts w:ascii="Times New Roman" w:hAnsi="Times New Roman"/>
                <w:sz w:val="28"/>
                <w:szCs w:val="28"/>
              </w:rPr>
              <w:t>Филипп Моррис</w:t>
            </w:r>
          </w:p>
          <w:p w:rsidR="00D068BB" w:rsidRPr="0074562C" w:rsidRDefault="00D068BB" w:rsidP="00F05673">
            <w:pPr>
              <w:spacing w:after="0" w:line="240" w:lineRule="auto"/>
              <w:contextualSpacing/>
              <w:jc w:val="both"/>
              <w:rPr>
                <w:rFonts w:ascii="Times New Roman" w:hAnsi="Times New Roman"/>
                <w:bCs/>
                <w:color w:val="000000"/>
                <w:sz w:val="28"/>
                <w:szCs w:val="28"/>
                <w:lang w:val="kk-KZ"/>
              </w:rPr>
            </w:pP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416-бап</w:t>
            </w:r>
          </w:p>
        </w:tc>
        <w:tc>
          <w:tcPr>
            <w:tcW w:w="4390" w:type="dxa"/>
            <w:tcBorders>
              <w:top w:val="single" w:sz="4" w:space="0" w:color="auto"/>
              <w:left w:val="single" w:sz="4" w:space="0" w:color="auto"/>
              <w:bottom w:val="single" w:sz="4" w:space="0" w:color="auto"/>
              <w:right w:val="single" w:sz="4" w:space="0" w:color="auto"/>
            </w:tcBorders>
          </w:tcPr>
          <w:p w:rsidR="00D068BB" w:rsidRPr="00F948D7" w:rsidRDefault="00D068BB" w:rsidP="00F05673">
            <w:pPr>
              <w:spacing w:after="0"/>
              <w:jc w:val="both"/>
              <w:rPr>
                <w:rFonts w:ascii="Times New Roman" w:hAnsi="Times New Roman"/>
                <w:b/>
                <w:color w:val="000000"/>
                <w:sz w:val="28"/>
                <w:szCs w:val="28"/>
                <w:lang w:val="kk-KZ" w:eastAsia="en-US"/>
              </w:rPr>
            </w:pPr>
            <w:r w:rsidRPr="00F948D7">
              <w:rPr>
                <w:rFonts w:ascii="Times New Roman" w:hAnsi="Times New Roman"/>
                <w:b/>
                <w:color w:val="000000"/>
                <w:sz w:val="28"/>
                <w:szCs w:val="28"/>
                <w:lang w:val="x-none" w:eastAsia="en-US"/>
              </w:rPr>
              <w:t>416-бап. Талаптары комиссия шартының талаптарына сәйкес келетін шарттар бойынша шот-фактураларды жазып беру ерекшеліктері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Комиссия шартының талаптарына сәйкес келетін шарттармен тауарларды өткізу, жұмыстарды орындау, қызметтерді көрсету кезінде, егер комитент және (немесе) комиссионер қосылған құн салығын төлеушілер болып табылса, тауарларды, жұмыстарды, көрсетілетін қызметтерді сатып алушыға шот-фактураларды жазып беруді комиссионер жүзеге асырады.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жазып беретін шот-фактурадағы тауарларды, жұмыстарды, көрсетілетін қызметтерді өткізу бойынша айналым мөлшері комиссионер тауарларды, жұмыстарды, көрсетілетін қызметтерді сатып алушыға өткізуді жүзеге асыратын олардың құны негізге алынып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шот-фактураны: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табылатын комитент комиссионерге жазып берген шот-фактураның деректерін ескере отырып жазып береді. Бұл жағдайда комитент комиссионерге жазып берген шот-фактурада көрсетілген салық салынатын (салынбайтын) айналым сомасы комиссионер сатып алушыға жазып беретін шот-фактурадағы салық салынатын (салынбайтын) айналымға қосылады;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табылмайтын комитент жазып берген тауарлардың, жұмыстардың, көрсетілетін қызметтердің құнын растайтын құжаттың деректерін ескере отырып жазып береді. Бұл жағдайда мұндай құжатта көрсетілген тауарлардың, жұмыстардың, көрсетілетін қызметтердің құны комиссионер сатып алушыға жазып беретін шот-фактурадағы салық салынбайтын айналымға қосылады.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Комитент комиссионерге жазып беретін шот-фактурадағы айналым мөлшері өткізу мақсатында комиссионерге ұсынылған тауарлардың, жұмыстардың, көрсетілетін қызметтердің құны негізге алынып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комитентке жазып беретін шот-фактурадағы айналым мөлшері комиссионердің комиссиялық сыйақысының сомасы және бейрезиденттен жұмыстарды, көрсетілетін қызметтерді сатып алу бойынша комиссионердің айналымы болып табылатын жұмыстардың, көрсетілетін қызметтердің құны негізге алынып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Комитент комиссионердің атына осы Кодекстің 412-бабы 5-тармағы 2) және 3) тармақшаларының талаптарын орындау мақсатында комиссия шартының талаптарына сәйкес келетін шарттармен тауарларды, жұмыстарды, көрсетілетін қызметтерді өткізуге арналған шот-фактураны жазып берген кезде:</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өнім берушінің деректемелері ретінде "комитент" мәртебесі көрсетіле отырып, комитенттің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алушының деректемелері ретінде "комиссионер" мәртебесі көрсетіле отырып, комиссионердің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Осы Кодекстің 412-бабы 5-тармағы 2) және 3) тармақшаларының талаптарын орындау мақсатында тауарларды, жұмыстарды, көрсетілетін қызметтерді алушыға комиссионер шот-фактура жазып беру кезінде өнім берушінің деректемелері ретінде "комиссионер" мәртебесі көрсетіле отырып, комиссионердің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Комиссия шартының талаптарына сәйкес келетін шарттарда комитент үшін сатып алынған тауарларды комиссионер комитентке берген кезде, сондай-ақ үшінші тұлға комиссионермен жасаған мәміле бойынша комитент үшін осындай үшінші тұлғаның жұмыстарды орындауы, қызметтерді көрсетуі кезінде комитент атына шот-фактуралар жазып беруді комиссионер жүзеге асырады.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Егер комиссионер және (немесе) комиссионер комитент үшін тауарларды, жұмыстарды, көрсетілетін қызметтерді сатып алған адам қосылған құн салығын төлеушілер болып табылған жағдайда, осы тармақтың ережелері қолданылады.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жазып беретін шот-фактурадағы тауарларды, жұмыстарды, көрсетілетін қызметтерді өткізу бойынша айналым мөлшері комиссия шартының талаптарында комитент үшін комиссионер сатып алған тауарлардың, жұмыстардың, көрсетілетін қызметтердің құны ескеріле отырып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шот-фактураны: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табылатын үшінші тұлға комиссионерге жазып берген шот-фактураның деректерін ескере отырып жазып береді. Бұл жағдайда үшінші тұлға комиссионерге жазып берген шот-фактурада көрсетілген салық салынатын (салынбайтын) айналым сомасы комиссионер комитентке жазып беретін шот-фактурадағы салық салынатын (салынбайтын) айналымға енгізіледі;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табылмайтын үшінші тұлға жазып берген тауарлардың, жұмыстардың, көрсетілетін қызметтердің құнын растайтын құжаттың деректерін ескере отырып жазып береді. Бұл жағдайда комиссионердің бейрезиденттен жұмыстарды, көрсетілетін қызметтерді сатып алу бойынша айналымы болып табылатын жұмыстардан, көрсетілетін қызметтерден басқа, мұндай құжатта көрсетілген тауарлардың, жұмыстардың, көрсетілетін қызметтердің құны комиссионер комитентке жазып беретін шот-фактурадағы салық салынбайтын айналымға енгізіледі;</w:t>
            </w:r>
          </w:p>
          <w:p w:rsidR="00D068BB" w:rsidRPr="00F948D7" w:rsidRDefault="00D068BB" w:rsidP="00F05673">
            <w:pPr>
              <w:pStyle w:val="a7"/>
              <w:spacing w:before="0" w:beforeAutospacing="0" w:after="0" w:afterAutospacing="0"/>
              <w:ind w:firstLine="301"/>
              <w:jc w:val="both"/>
              <w:rPr>
                <w:b/>
                <w:color w:val="000000"/>
                <w:sz w:val="28"/>
                <w:szCs w:val="28"/>
                <w:lang w:val="kk-KZ" w:eastAsia="en-US"/>
              </w:rPr>
            </w:pPr>
            <w:r w:rsidRPr="00F948D7">
              <w:rPr>
                <w:color w:val="000000"/>
                <w:sz w:val="28"/>
                <w:szCs w:val="28"/>
                <w:lang w:eastAsia="en-US"/>
              </w:rPr>
              <w:t>комиссионердің бейрезиденттен жұмыстарды, көрсетілетін қызметтерді сатып алу бойынша айналымы болып табылатын тауарлардың, жұмыстардың, көрсетілетін қызметтердің құнын растайтын құжаттың деректерін ескере отырып жазып береді.</w:t>
            </w:r>
            <w:r w:rsidRPr="00F948D7">
              <w:rPr>
                <w:b/>
                <w:color w:val="000000"/>
                <w:sz w:val="28"/>
                <w:szCs w:val="28"/>
                <w:lang w:eastAsia="en-US"/>
              </w:rPr>
              <w:t xml:space="preserve"> </w:t>
            </w:r>
          </w:p>
          <w:p w:rsidR="00D068BB" w:rsidRPr="00F948D7" w:rsidRDefault="00D068BB" w:rsidP="00F05673">
            <w:pPr>
              <w:pStyle w:val="a7"/>
              <w:spacing w:before="0" w:beforeAutospacing="0" w:after="0" w:afterAutospacing="0"/>
              <w:ind w:firstLine="301"/>
              <w:jc w:val="both"/>
              <w:rPr>
                <w:b/>
                <w:color w:val="000000"/>
                <w:sz w:val="28"/>
                <w:szCs w:val="28"/>
                <w:lang w:val="kk-KZ" w:eastAsia="en-US"/>
              </w:rPr>
            </w:pPr>
            <w:r w:rsidRPr="00F948D7">
              <w:rPr>
                <w:b/>
                <w:color w:val="000000"/>
                <w:sz w:val="28"/>
                <w:szCs w:val="28"/>
                <w:lang w:val="kk-KZ" w:eastAsia="en-US"/>
              </w:rPr>
              <w:t>Жоқ</w:t>
            </w: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r w:rsidRPr="00F948D7">
              <w:rPr>
                <w:rFonts w:ascii="Times New Roman" w:hAnsi="Times New Roman"/>
                <w:color w:val="000000"/>
                <w:sz w:val="28"/>
                <w:szCs w:val="28"/>
                <w:lang w:val="kk-KZ" w:eastAsia="en-US"/>
              </w:rPr>
              <w:t>Комиссионердің комиссиялық сыйақы сомасы және комиссионердің бейрезиденттен жұмыстарды, көрсетілетін қызметтерді сатып алу бойынша айналымы болып табылатын жұмыстардың, көрсетілетін қызметтердің құны комитентке жазып берілген шот-фактурада жеке жолдармен көрсетіледі. Бұл ретте, егер комиссионер қосылған құн салығын төлеуші болып табылмаса, сыйақы сомасы "ҚҚС-сыз" деген белгімен көрсетіледі.</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val="kk-KZ" w:eastAsia="en-US"/>
              </w:rPr>
              <w:t>Осы Кодекстің 412-бабы 5-тармағы 2) және 3) тармақшаларының талаптарын орындау мақсатында комиссия шартының талаптарында комитент үшін сатып алынған тауарларға, жұмыстарға, көрсетілетін қызметтерге шот-фактураны комиссионер комитентке жазып берген кезде:</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val="kk-KZ" w:eastAsia="en-US"/>
              </w:rPr>
              <w:t>өнім берушінің деректемелері ретінде "комиссионер" мәртебесі көрсетіле отырып, комиссионердің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val="kk-KZ" w:eastAsia="en-US"/>
              </w:rPr>
              <w:t>алушының деректемелері ретінде "комитент" мәртебесі көрсетіле отырып, комитенттің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val="kk-KZ" w:eastAsia="en-US"/>
              </w:rPr>
              <w:t>Осы Кодекстің 412-бабы 5-тармағы 2 және 3) тармақшаларының талаптарын орындау мақсатында тауарларды, жұмыстарды, көрсетілетін қызметтерді беруші болып табылатын үшінші тұлға комиссионерге шот-фактураны жазып берген кезде алушының деректемелері ретінде комиссионердің деректемелері көрсетіледі.</w:t>
            </w:r>
          </w:p>
          <w:p w:rsidR="00D068BB" w:rsidRPr="00F948D7" w:rsidRDefault="00D068BB" w:rsidP="00F05673">
            <w:pPr>
              <w:spacing w:after="0"/>
              <w:jc w:val="both"/>
              <w:rPr>
                <w:rFonts w:ascii="Times New Roman" w:hAnsi="Times New Roman"/>
                <w:b/>
                <w:color w:val="000000"/>
                <w:sz w:val="28"/>
                <w:szCs w:val="28"/>
                <w:lang w:val="kk-KZ" w:eastAsia="en-US"/>
              </w:rPr>
            </w:pPr>
          </w:p>
          <w:p w:rsidR="00D068BB" w:rsidRPr="00F948D7" w:rsidRDefault="00D068BB" w:rsidP="00F05673">
            <w:pPr>
              <w:spacing w:after="0"/>
              <w:jc w:val="both"/>
              <w:rPr>
                <w:rFonts w:ascii="Times New Roman" w:hAnsi="Times New Roman"/>
                <w:b/>
                <w:color w:val="000000"/>
                <w:sz w:val="28"/>
                <w:szCs w:val="28"/>
                <w:lang w:val="kk-KZ" w:eastAsia="en-US"/>
              </w:rPr>
            </w:pPr>
          </w:p>
          <w:p w:rsidR="00D068BB" w:rsidRPr="00F948D7" w:rsidRDefault="00D068BB" w:rsidP="00F05673">
            <w:pPr>
              <w:spacing w:after="0"/>
              <w:jc w:val="both"/>
              <w:rPr>
                <w:rFonts w:ascii="Times New Roman" w:hAnsi="Times New Roman"/>
                <w:b/>
                <w:color w:val="000000"/>
                <w:sz w:val="28"/>
                <w:szCs w:val="28"/>
                <w:lang w:val="kk-KZ" w:eastAsia="en-US"/>
              </w:rPr>
            </w:pPr>
          </w:p>
          <w:p w:rsidR="00D068BB" w:rsidRPr="00F948D7" w:rsidRDefault="00D068BB" w:rsidP="00F05673">
            <w:pPr>
              <w:pStyle w:val="a7"/>
              <w:spacing w:before="0" w:beforeAutospacing="0" w:after="0" w:afterAutospacing="0"/>
              <w:ind w:firstLine="301"/>
              <w:jc w:val="both"/>
              <w:rPr>
                <w:b/>
                <w:bCs/>
                <w:color w:val="000000"/>
                <w:sz w:val="28"/>
                <w:szCs w:val="28"/>
                <w:lang w:eastAsia="en-US"/>
              </w:rPr>
            </w:pPr>
          </w:p>
        </w:tc>
        <w:tc>
          <w:tcPr>
            <w:tcW w:w="4676" w:type="dxa"/>
            <w:tcBorders>
              <w:top w:val="single" w:sz="4" w:space="0" w:color="auto"/>
              <w:left w:val="single" w:sz="4" w:space="0" w:color="auto"/>
              <w:bottom w:val="single" w:sz="4" w:space="0" w:color="auto"/>
              <w:right w:val="single" w:sz="4" w:space="0" w:color="auto"/>
            </w:tcBorders>
          </w:tcPr>
          <w:p w:rsidR="00D068BB" w:rsidRPr="00F948D7" w:rsidRDefault="00D068BB" w:rsidP="00F05673">
            <w:pPr>
              <w:spacing w:after="0"/>
              <w:jc w:val="both"/>
              <w:rPr>
                <w:rFonts w:ascii="Times New Roman" w:hAnsi="Times New Roman"/>
                <w:b/>
                <w:color w:val="000000"/>
                <w:sz w:val="28"/>
                <w:szCs w:val="28"/>
                <w:lang w:val="kk-KZ" w:eastAsia="en-US"/>
              </w:rPr>
            </w:pPr>
            <w:r w:rsidRPr="00F948D7">
              <w:rPr>
                <w:rFonts w:ascii="Times New Roman" w:hAnsi="Times New Roman"/>
                <w:b/>
                <w:color w:val="000000"/>
                <w:sz w:val="28"/>
                <w:szCs w:val="28"/>
                <w:lang w:val="x-none" w:eastAsia="en-US"/>
              </w:rPr>
              <w:t>416-бап. Талаптары комиссия шартының талаптарына сәйкес келетін шарттар бойынша шот-фактураларды жазып беру ерекшеліктері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b/>
                <w:color w:val="000000"/>
                <w:sz w:val="28"/>
                <w:szCs w:val="28"/>
                <w:lang w:val="kk-KZ" w:eastAsia="en-US"/>
              </w:rPr>
              <w:t xml:space="preserve">1. </w:t>
            </w:r>
            <w:r w:rsidRPr="00F948D7">
              <w:rPr>
                <w:color w:val="000000"/>
                <w:sz w:val="28"/>
                <w:szCs w:val="28"/>
                <w:lang w:eastAsia="en-US"/>
              </w:rPr>
              <w:t>Комиссия шартының талаптарына сәйкес келетін шарттармен тауарларды өткізу, жұмыстарды орындау, қызметтерді көрсету кезінде, егер комитент және (немесе) комиссионер қосылған құн салығын төлеушілер болып табылса, тауарларды, жұмыстарды, көрсетілетін қызметтерді сатып алушыға шот-фактураларды жазып беруді комиссионер жүзеге асырады.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жазып беретін шот-фактурадағы тауарларды, жұмыстарды, көрсетілетін қызметтерді өткізу бойынша айналым мөлшері комиссионер тауарларды, жұмыстарды, көрсетілетін қызметтерді сатып алушыға өткізуді жүзеге асыратын олардың құны негізге алынып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шот-фактураны: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табылатын комитент комиссионерге жазып берген шот-фактураның деректерін ескере отырып жазып береді. Бұл жағдайда комитент комиссионерге жазып берген шот-фактурада көрсетілген салық салынатын (салынбайтын) айналым сомасы комиссионер сатып алушыға жазып беретін шот-фактурадағы салық салынатын (салынбайтын) айналымға қосылады;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табылмайтын комитент жазып берген тауарлардың, жұмыстардың, көрсетілетін қызметтердің құнын растайтын құжаттың деректерін ескере отырып жазып береді. Бұл жағдайда мұндай құжатта көрсетілген тауарлардың, жұмыстардың, көрсетілетін қызметтердің құны комиссионер сатып алушыға жазып беретін шот-фактурадағы салық салынбайтын айналымға қосылады.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Комитент комиссионерге жазып беретін шот-фактурадағы айналым мөлшері өткізу мақсатында комиссионерге ұсынылған тауарлардың, жұмыстардың, көрсетілетін қызметтердің құны негізге алынып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комитентке жазып беретін шот-фактурадағы айналым мөлшері комиссионердің комиссиялық сыйақысының сомасы және бейрезиденттен жұмыстарды, көрсетілетін қызметтерді сатып алу бойынша комиссионердің айналымы болып табылатын жұмыстардың, көрсетілетін қызметтердің құны негізге алынып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b/>
                <w:color w:val="000000"/>
                <w:sz w:val="28"/>
                <w:szCs w:val="28"/>
                <w:lang w:val="kk-KZ" w:eastAsia="en-US"/>
              </w:rPr>
              <w:t xml:space="preserve">2. </w:t>
            </w:r>
            <w:r w:rsidRPr="00F948D7">
              <w:rPr>
                <w:color w:val="000000"/>
                <w:sz w:val="28"/>
                <w:szCs w:val="28"/>
                <w:lang w:eastAsia="en-US"/>
              </w:rPr>
              <w:t>Комитент комиссионердің атына осы Кодекстің 412-бабы 5-тармағы 2) және 3) тармақшаларының талаптарын орындау мақсатында комиссия шартының талаптарына сәйкес келетін шарттармен тауарларды, жұмыстарды, көрсетілетін қызметтерді өткізуге арналған шот-фактураны жазып берген кезде:</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өнім берушінің деректемелері ретінде "комитент" мәртебесі көрсетіле отырып, комитенттің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алушының деректемелері ретінде "комиссионер" мәртебесі көрсетіле отырып, комиссионердің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Осы Кодекстің 412-бабы 5-тармағы 2) және 3) тармақшаларының талаптарын орындау мақсатында тауарларды, жұмыстарды, көрсетілетін қызметтерді алушыға комиссионер шот-фактура жазып беру кезінде өнім берушінің деректемелері ретінде "комиссионер" мәртебесі көрсетіле отырып, комиссионердің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b/>
                <w:color w:val="000000"/>
                <w:sz w:val="28"/>
                <w:szCs w:val="28"/>
                <w:lang w:val="kk-KZ" w:eastAsia="en-US"/>
              </w:rPr>
              <w:t xml:space="preserve">3. </w:t>
            </w:r>
            <w:r w:rsidRPr="00F948D7">
              <w:rPr>
                <w:color w:val="000000"/>
                <w:sz w:val="28"/>
                <w:szCs w:val="28"/>
                <w:lang w:eastAsia="en-US"/>
              </w:rPr>
              <w:t>Комиссия шартының талаптарына сәйкес келетін шарттарда комитент үшін сатып алынған тауарларды комиссионер комитентке берген кезде, сондай-ақ үшінші тұлға комиссионермен жасаған мәміле бойынша комитент үшін осындай үшінші тұлғаның жұмыстарды орындауы, қызметтерді көрсетуі кезінде комитент атына шот-фактуралар жазып беруді комиссионер жүзеге асырады.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Егер комиссионер және (немесе) комиссионер комитент үшін тауарларды, жұмыстарды, көрсетілетін қызметтерді сатып алған адам қосылған құн салығын төлеушілер болып табылған жағдайда, осы тармақтың ережелері қолданылады.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жазып беретін шот-фактурадағы тауарларды, жұмыстарды, көрсетілетін қызметтерді өткізу бойынша айналым мөлшері комиссия шартының талаптарында комитент үшін комиссионер сатып алған тауарлардың, жұмыстардың, көрсетілетін қызметтердің құны ескеріле отырып көрсетіледі.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Комиссионер шот-фактураны:</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табылатын үшінші тұлға комиссионерге жазып берген шот-фактураның деректерін ескере отырып жазып береді. Бұл жағдайда үшінші тұлға комиссионерге жазып берген шот-фактурада көрсетілген салық салынатын (салынбайтын) айналым сомасы комиссионер комитентке жазып беретін шот-фактурадағы салық салынатын (салынбайтын) айналымға енгізіледі;</w:t>
            </w:r>
          </w:p>
          <w:p w:rsidR="00D068BB" w:rsidRPr="00F948D7" w:rsidRDefault="00D068BB" w:rsidP="00F05673">
            <w:pPr>
              <w:pStyle w:val="a7"/>
              <w:spacing w:before="0" w:beforeAutospacing="0" w:after="0" w:afterAutospacing="0"/>
              <w:ind w:firstLine="301"/>
              <w:jc w:val="both"/>
              <w:rPr>
                <w:color w:val="000000"/>
                <w:sz w:val="28"/>
                <w:szCs w:val="28"/>
                <w:lang w:eastAsia="en-US"/>
              </w:rPr>
            </w:pPr>
            <w:r w:rsidRPr="00F948D7">
              <w:rPr>
                <w:color w:val="000000"/>
                <w:sz w:val="28"/>
                <w:szCs w:val="28"/>
                <w:lang w:eastAsia="en-US"/>
              </w:rPr>
              <w:t>қосылған құн салығын төлеуші болып табылмайтын үшінші тұлға жазып берген тауарлардың, жұмыстардың, көрсетілетін қызметтердің құнын растайтын құжаттың деректерін ескере отырып жазып береді. Бұл жағдайда комиссионердің бейрезиденттен жұмыстарды, көрсетілетін қызметтерді сатып алу бойынша айналымы болып табылатын жұмыстардан, көрсетілетін қызметтерден басқа, мұндай құжатта көрсетілген тауарлардың, жұмыстардың, көрсетілетін қызметтердің құны комиссионер комитентке жазып беретін шот-фактурадағы салық салынбайтын айналымға енгізіледі;</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eastAsia="en-US"/>
              </w:rPr>
              <w:t>комиссионердің бейрезиденттен жұмыстарды, көрсетілетін қызметтерді сатып алу бойынша айналымы болып табылатын тауарлардың, жұмыстардың, көрсетілетін қызметтердің құнын растайтын құжаттың деректерін ескере отырып</w:t>
            </w:r>
            <w:r w:rsidRPr="00F948D7">
              <w:rPr>
                <w:color w:val="000000"/>
                <w:sz w:val="28"/>
                <w:szCs w:val="28"/>
                <w:lang w:val="kk-KZ" w:eastAsia="en-US"/>
              </w:rPr>
              <w:t>;</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b/>
                <w:color w:val="000000"/>
                <w:sz w:val="28"/>
                <w:szCs w:val="28"/>
                <w:lang w:eastAsia="en-US"/>
              </w:rPr>
              <w:t>Еуразиялық экономикалық одақтың кеден заңнамасына және (немесе) Қазақстан Республикасының кеден заңнамасына сәйкес тауарларды декларациялауға немесе тауарларды әкелуге және жанама салықтарды төлеу туралы өтінішке тауарларды әкелу жағдайында</w:t>
            </w:r>
            <w:r w:rsidRPr="00F948D7">
              <w:rPr>
                <w:color w:val="000000"/>
                <w:sz w:val="28"/>
                <w:szCs w:val="28"/>
                <w:lang w:eastAsia="en-US"/>
              </w:rPr>
              <w:t xml:space="preserve"> жазып береді</w:t>
            </w:r>
            <w:r w:rsidRPr="00F948D7">
              <w:rPr>
                <w:color w:val="000000"/>
                <w:sz w:val="28"/>
                <w:szCs w:val="28"/>
                <w:lang w:val="kk-KZ" w:eastAsia="en-US"/>
              </w:rPr>
              <w:t>.</w:t>
            </w:r>
          </w:p>
          <w:p w:rsidR="00D068BB" w:rsidRPr="00F948D7" w:rsidRDefault="00D068BB" w:rsidP="00F05673">
            <w:pPr>
              <w:spacing w:after="0" w:line="240" w:lineRule="auto"/>
              <w:ind w:firstLine="318"/>
              <w:jc w:val="both"/>
              <w:rPr>
                <w:rFonts w:ascii="Times New Roman" w:hAnsi="Times New Roman"/>
                <w:color w:val="000000"/>
                <w:sz w:val="28"/>
                <w:szCs w:val="28"/>
                <w:lang w:val="kk-KZ" w:eastAsia="en-US"/>
              </w:rPr>
            </w:pPr>
            <w:r w:rsidRPr="00F948D7">
              <w:rPr>
                <w:rFonts w:ascii="Times New Roman" w:hAnsi="Times New Roman"/>
                <w:color w:val="000000"/>
                <w:sz w:val="28"/>
                <w:szCs w:val="28"/>
                <w:lang w:val="kk-KZ" w:eastAsia="en-US"/>
              </w:rPr>
              <w:t>Комиссионердің комиссиялық сыйақы сомасы және комиссионердің бейрезиденттен жұмыстарды, көрсетілетін қызметтерді сатып алу бойынша айналымы болып табылатын жұмыстардың, көрсетілетін қызметтердің құны комитентке жазып берілген шот-фактурада жеке жолдармен көрсетіледі. Бұл ретте, егер комиссионер қосылған құн салығын төлеуші болып табылмаса, сыйақы сомасы "ҚҚС-сыз" деген белгімен көрсетіледі.</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b/>
                <w:color w:val="000000"/>
                <w:sz w:val="28"/>
                <w:szCs w:val="28"/>
                <w:lang w:val="kk-KZ" w:eastAsia="en-US"/>
              </w:rPr>
              <w:t xml:space="preserve">4. </w:t>
            </w:r>
            <w:r w:rsidRPr="00F948D7">
              <w:rPr>
                <w:color w:val="000000"/>
                <w:sz w:val="28"/>
                <w:szCs w:val="28"/>
                <w:lang w:val="kk-KZ" w:eastAsia="en-US"/>
              </w:rPr>
              <w:t>Осы Кодекстің 412-бабы 5-тармағы 2) және 3) тармақшаларының талаптарын орындау мақсатында комиссия шартының талаптарында комитент үшін сатып алынған тауарларға, жұмыстарға, көрсетілетін қызметтерге шот-фактураны комиссионер комитентке жазып берген кезде:</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val="kk-KZ" w:eastAsia="en-US"/>
              </w:rPr>
              <w:t>өнім берушінің деректемелері ретінде "комиссионер" мәртебесі көрсетіле отырып, комиссионердің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val="kk-KZ" w:eastAsia="en-US"/>
              </w:rPr>
              <w:t>алушының деректемелері ретінде "комитент" мәртебесі көрсетіле отырып, комитенттің деректемелері көрсетіледі.</w:t>
            </w:r>
          </w:p>
          <w:p w:rsidR="00D068BB" w:rsidRPr="00F948D7" w:rsidRDefault="00D068BB" w:rsidP="00F05673">
            <w:pPr>
              <w:pStyle w:val="a7"/>
              <w:spacing w:before="0" w:beforeAutospacing="0" w:after="0" w:afterAutospacing="0"/>
              <w:ind w:firstLine="301"/>
              <w:jc w:val="both"/>
              <w:rPr>
                <w:color w:val="000000"/>
                <w:sz w:val="28"/>
                <w:szCs w:val="28"/>
                <w:lang w:val="kk-KZ" w:eastAsia="en-US"/>
              </w:rPr>
            </w:pPr>
            <w:r w:rsidRPr="00F948D7">
              <w:rPr>
                <w:color w:val="000000"/>
                <w:sz w:val="28"/>
                <w:szCs w:val="28"/>
                <w:lang w:val="kk-KZ" w:eastAsia="en-US"/>
              </w:rPr>
              <w:t>Осы Кодекстің 412-бабы 5-тармағы 2 және 3) тармақшаларының талаптарын орындау мақсатында тауарларды, жұмыстарды, көрсетілетін қызметтерді беруші болып табылатын үшінші тұлға комиссионерге шот-фактураны жазып берген кезде алушының деректемелері ретінде комиссионердің деректемелері көрсетіледі.</w:t>
            </w:r>
          </w:p>
          <w:p w:rsidR="00D068BB" w:rsidRPr="00F948D7" w:rsidRDefault="00D068BB" w:rsidP="00F05673">
            <w:pPr>
              <w:pStyle w:val="a7"/>
              <w:spacing w:before="0" w:beforeAutospacing="0" w:after="0" w:afterAutospacing="0"/>
              <w:ind w:firstLine="301"/>
              <w:jc w:val="both"/>
              <w:rPr>
                <w:b/>
                <w:color w:val="000000"/>
                <w:sz w:val="28"/>
                <w:szCs w:val="28"/>
                <w:lang w:val="kk-KZ" w:eastAsia="en-US"/>
              </w:rPr>
            </w:pPr>
            <w:r w:rsidRPr="00F948D7">
              <w:rPr>
                <w:b/>
                <w:color w:val="000000"/>
                <w:sz w:val="28"/>
                <w:szCs w:val="28"/>
                <w:lang w:val="kk-KZ" w:eastAsia="en-US"/>
              </w:rPr>
              <w:t>5. Көрсетілген талаптарға сәйкес шығарылған шот-фактура, сондай-ақ осы Кодекстің 400-бабының талаптары комиссиялық шарт бойынша тауардың, жұмыстың, қызметтің берушісі немесе сатып алушысы қосылған құн салығының сомасын несиелендірудің негізі болып табылады.</w:t>
            </w:r>
          </w:p>
          <w:p w:rsidR="00D068BB" w:rsidRPr="00F948D7" w:rsidRDefault="00D068BB" w:rsidP="00F05673">
            <w:pPr>
              <w:spacing w:after="0" w:line="240" w:lineRule="auto"/>
              <w:ind w:firstLine="318"/>
              <w:jc w:val="both"/>
              <w:rPr>
                <w:rFonts w:ascii="Times New Roman" w:hAnsi="Times New Roman"/>
                <w:b/>
                <w:bCs/>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F948D7" w:rsidRDefault="00D068BB" w:rsidP="00F05673">
            <w:pPr>
              <w:widowControl w:val="0"/>
              <w:spacing w:after="0" w:line="240" w:lineRule="auto"/>
              <w:contextualSpacing/>
              <w:jc w:val="both"/>
              <w:rPr>
                <w:rFonts w:ascii="Times New Roman" w:hAnsi="Times New Roman"/>
                <w:b/>
                <w:bCs/>
                <w:iCs/>
                <w:color w:val="000000"/>
                <w:sz w:val="28"/>
                <w:szCs w:val="28"/>
                <w:lang w:val="kk-KZ"/>
              </w:rPr>
            </w:pPr>
            <w:r w:rsidRPr="00F948D7">
              <w:rPr>
                <w:rFonts w:ascii="Times New Roman" w:hAnsi="Times New Roman"/>
                <w:b/>
                <w:bCs/>
                <w:iCs/>
                <w:color w:val="000000"/>
                <w:sz w:val="28"/>
                <w:szCs w:val="28"/>
                <w:lang w:val="kk-KZ"/>
              </w:rPr>
              <w:t xml:space="preserve">2018 жылғы 1 қаңтардан бастап күшіне енеді </w:t>
            </w:r>
          </w:p>
          <w:p w:rsidR="00D068BB" w:rsidRPr="00F948D7" w:rsidRDefault="00D068BB" w:rsidP="00F05673">
            <w:pPr>
              <w:widowControl w:val="0"/>
              <w:spacing w:after="0" w:line="240" w:lineRule="auto"/>
              <w:ind w:firstLine="175"/>
              <w:jc w:val="both"/>
              <w:rPr>
                <w:rFonts w:ascii="Times New Roman" w:hAnsi="Times New Roman"/>
                <w:color w:val="000000"/>
                <w:sz w:val="28"/>
                <w:szCs w:val="28"/>
                <w:lang w:val="kk-KZ" w:eastAsia="en-US"/>
              </w:rPr>
            </w:pPr>
            <w:r w:rsidRPr="00F948D7">
              <w:rPr>
                <w:rFonts w:ascii="Times New Roman" w:hAnsi="Times New Roman"/>
                <w:color w:val="000000"/>
                <w:sz w:val="28"/>
                <w:szCs w:val="28"/>
                <w:lang w:val="kk-KZ"/>
              </w:rPr>
              <w:t>Комиссионер берген шот-фактурада комиссионер комиссиялық келісім бойынша төлейтін импорт бойынша ҚҚС сомасы көрсетілген.</w:t>
            </w:r>
          </w:p>
        </w:tc>
        <w:tc>
          <w:tcPr>
            <w:tcW w:w="995" w:type="dxa"/>
            <w:tcBorders>
              <w:top w:val="single" w:sz="4" w:space="0" w:color="auto"/>
              <w:left w:val="single" w:sz="4" w:space="0" w:color="auto"/>
              <w:bottom w:val="single" w:sz="4" w:space="0" w:color="auto"/>
              <w:right w:val="single" w:sz="4" w:space="0" w:color="auto"/>
            </w:tcBorders>
          </w:tcPr>
          <w:p w:rsidR="00D068BB" w:rsidRPr="00C71022" w:rsidRDefault="00D068BB" w:rsidP="00F05673">
            <w:pPr>
              <w:spacing w:after="0" w:line="240" w:lineRule="auto"/>
              <w:contextualSpacing/>
              <w:jc w:val="both"/>
              <w:rPr>
                <w:rFonts w:ascii="Times New Roman" w:hAnsi="Times New Roman"/>
                <w:bCs/>
                <w:color w:val="000000"/>
                <w:sz w:val="28"/>
                <w:szCs w:val="28"/>
                <w:highlight w:val="yellow"/>
                <w:lang w:val="kk-KZ"/>
              </w:rPr>
            </w:pPr>
            <w:r w:rsidRPr="00F948D7">
              <w:rPr>
                <w:rFonts w:ascii="Times New Roman" w:hAnsi="Times New Roman"/>
                <w:bCs/>
                <w:color w:val="000000"/>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419-бап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b/>
                <w:color w:val="000000"/>
                <w:sz w:val="28"/>
                <w:szCs w:val="28"/>
                <w:lang w:val="kk-KZ" w:eastAsia="x-none"/>
              </w:rPr>
            </w:pPr>
            <w:r w:rsidRPr="00F948D7">
              <w:rPr>
                <w:rFonts w:ascii="Times New Roman" w:hAnsi="Times New Roman"/>
                <w:b/>
                <w:color w:val="000000"/>
                <w:sz w:val="28"/>
                <w:szCs w:val="28"/>
                <w:lang w:val="x-none" w:eastAsia="x-none"/>
              </w:rPr>
              <w:t>419-бап. Шот-фактураға өзгерістер мен толықтырулар енгізу</w:t>
            </w:r>
          </w:p>
          <w:p w:rsidR="00D068BB" w:rsidRPr="007376E6" w:rsidRDefault="00D068BB" w:rsidP="00F05673">
            <w:pPr>
              <w:spacing w:after="0" w:line="240" w:lineRule="auto"/>
              <w:rPr>
                <w:rFonts w:ascii="Times New Roman" w:hAnsi="Times New Roman"/>
                <w:b/>
                <w:color w:val="000000"/>
                <w:sz w:val="28"/>
                <w:szCs w:val="28"/>
                <w:lang w:val="kk-KZ" w:eastAsia="x-none"/>
              </w:rPr>
            </w:pPr>
          </w:p>
          <w:p w:rsidR="00D068BB" w:rsidRPr="007376E6" w:rsidRDefault="00D068BB" w:rsidP="00F05673">
            <w:pPr>
              <w:spacing w:after="0" w:line="240" w:lineRule="auto"/>
              <w:jc w:val="both"/>
              <w:rPr>
                <w:rFonts w:ascii="Times New Roman" w:hAnsi="Times New Roman"/>
                <w:color w:val="000000"/>
                <w:sz w:val="28"/>
                <w:szCs w:val="28"/>
                <w:lang w:val="kk-KZ" w:eastAsia="x-none"/>
              </w:rPr>
            </w:pPr>
            <w:r w:rsidRPr="007376E6">
              <w:rPr>
                <w:rFonts w:ascii="Times New Roman" w:hAnsi="Times New Roman"/>
                <w:color w:val="000000"/>
                <w:sz w:val="28"/>
                <w:szCs w:val="28"/>
                <w:lang w:val="kk-KZ" w:eastAsia="x-none"/>
              </w:rPr>
              <w:t>1.Түзетілген шот-фактура бұрын жазып берілген шот-фактураға өзгерістер және (немесе) толықтырулар енгізу, тауарларды, жұмыстарды, көрсетілетін қызметтерді берушіні және (немесе) алушыны ауыстыруға әкеп соқпайтын қателерді түзету қажет болған жағдайда жазып беріледі.</w:t>
            </w:r>
          </w:p>
          <w:p w:rsidR="00D068BB" w:rsidRPr="007376E6" w:rsidRDefault="00D068BB" w:rsidP="00F05673">
            <w:pPr>
              <w:spacing w:after="0" w:line="240" w:lineRule="auto"/>
              <w:jc w:val="both"/>
              <w:rPr>
                <w:rFonts w:ascii="Times New Roman" w:hAnsi="Times New Roman"/>
                <w:color w:val="000000"/>
                <w:sz w:val="28"/>
                <w:szCs w:val="28"/>
                <w:lang w:val="kk-KZ" w:eastAsia="x-none"/>
              </w:rPr>
            </w:pPr>
            <w:r w:rsidRPr="007376E6">
              <w:rPr>
                <w:rFonts w:ascii="Times New Roman" w:hAnsi="Times New Roman"/>
                <w:color w:val="000000"/>
                <w:sz w:val="28"/>
                <w:szCs w:val="28"/>
                <w:lang w:val="kk-KZ" w:eastAsia="x-none"/>
              </w:rPr>
              <w:t>Түзетілген шот-фактура жазып берілген кезде бұрын жазып берілген шот-фактураның күші жойылады.</w:t>
            </w: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Default="00D068BB" w:rsidP="00F05673">
            <w:pPr>
              <w:pStyle w:val="a7"/>
              <w:spacing w:before="0" w:beforeAutospacing="0" w:after="0" w:afterAutospacing="0"/>
              <w:jc w:val="both"/>
              <w:rPr>
                <w:color w:val="000000"/>
                <w:sz w:val="28"/>
                <w:szCs w:val="28"/>
                <w:lang w:val="kk-KZ"/>
              </w:rPr>
            </w:pPr>
          </w:p>
          <w:p w:rsidR="00D068BB" w:rsidRPr="00AC5234" w:rsidRDefault="00D068BB" w:rsidP="00F05673">
            <w:pPr>
              <w:pStyle w:val="a7"/>
              <w:spacing w:before="0" w:beforeAutospacing="0" w:after="0" w:afterAutospacing="0"/>
              <w:jc w:val="both"/>
              <w:rPr>
                <w:color w:val="000000"/>
                <w:sz w:val="28"/>
                <w:szCs w:val="28"/>
                <w:lang w:val="kk-KZ"/>
              </w:rPr>
            </w:pP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2. Түзетілген шот-фактура:</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 xml:space="preserve">      1) шот-фактураларды жазып беруге қойылатын, осы тарауда белгіленген талаптарға сәйкес келуге;</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2) мынадай ақпаратты:</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шот-фактура түзетілген болып табылатыны туралы белгіні;</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түзетілген шот-фактураның реттік нөмірі мен жазып берілген күнін;</w:t>
            </w:r>
          </w:p>
          <w:p w:rsidR="00D068BB" w:rsidRPr="00F948D7" w:rsidRDefault="00D068BB" w:rsidP="00F05673">
            <w:pPr>
              <w:pStyle w:val="a7"/>
              <w:spacing w:before="0" w:beforeAutospacing="0" w:after="0" w:afterAutospacing="0"/>
              <w:jc w:val="both"/>
              <w:rPr>
                <w:b/>
                <w:color w:val="000000"/>
                <w:sz w:val="28"/>
                <w:szCs w:val="28"/>
                <w:lang w:val="kk-KZ"/>
              </w:rPr>
            </w:pPr>
            <w:r w:rsidRPr="00F948D7">
              <w:rPr>
                <w:b/>
                <w:color w:val="000000"/>
                <w:sz w:val="28"/>
                <w:szCs w:val="28"/>
                <w:lang w:val="kk-KZ"/>
              </w:rPr>
              <w:t>алғашқы шот-фактураның реттік нөмірі мен жазып берілген күнін;</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күші жойылатын шот-фактураның реттік нөмірі мен жазып берілген күнін қамтуға тиіс.</w:t>
            </w:r>
          </w:p>
          <w:p w:rsidR="00D068BB" w:rsidRPr="00F948D7" w:rsidRDefault="00D068BB" w:rsidP="00F05673">
            <w:pPr>
              <w:pStyle w:val="a7"/>
              <w:spacing w:before="0" w:beforeAutospacing="0" w:after="0" w:afterAutospacing="0"/>
              <w:jc w:val="both"/>
              <w:rPr>
                <w:b/>
                <w:color w:val="000000"/>
                <w:sz w:val="28"/>
                <w:szCs w:val="28"/>
              </w:rPr>
            </w:pPr>
            <w:r w:rsidRPr="00F948D7">
              <w:rPr>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F948D7" w:rsidRDefault="00D068BB" w:rsidP="00F05673">
            <w:pPr>
              <w:spacing w:after="0" w:line="240" w:lineRule="auto"/>
              <w:rPr>
                <w:rFonts w:ascii="Times New Roman" w:hAnsi="Times New Roman"/>
                <w:b/>
                <w:color w:val="000000"/>
                <w:sz w:val="28"/>
                <w:szCs w:val="28"/>
                <w:lang w:val="x-none" w:eastAsia="x-none"/>
              </w:rPr>
            </w:pPr>
            <w:r w:rsidRPr="00F948D7">
              <w:rPr>
                <w:rFonts w:ascii="Times New Roman" w:hAnsi="Times New Roman"/>
                <w:b/>
                <w:color w:val="000000"/>
                <w:sz w:val="28"/>
                <w:szCs w:val="28"/>
                <w:lang w:val="x-none" w:eastAsia="x-none"/>
              </w:rPr>
              <w:t>419-бап. Шот-фактураға өзгерістер мен толықтырулар енгізу</w:t>
            </w:r>
          </w:p>
          <w:p w:rsidR="00D068BB" w:rsidRPr="00AC5234" w:rsidRDefault="00D068BB" w:rsidP="00F05673">
            <w:pPr>
              <w:pStyle w:val="a7"/>
              <w:spacing w:before="0" w:beforeAutospacing="0" w:after="0" w:afterAutospacing="0"/>
              <w:jc w:val="both"/>
              <w:rPr>
                <w:b/>
                <w:color w:val="000000"/>
                <w:sz w:val="28"/>
                <w:szCs w:val="28"/>
                <w:lang w:val="kk-KZ"/>
              </w:rPr>
            </w:pPr>
          </w:p>
          <w:p w:rsidR="00D068BB" w:rsidRPr="00AC5234" w:rsidRDefault="00D068BB" w:rsidP="00F05673">
            <w:pPr>
              <w:keepNext/>
              <w:keepLines/>
              <w:spacing w:after="0" w:line="240" w:lineRule="auto"/>
              <w:ind w:left="33" w:right="224"/>
              <w:jc w:val="both"/>
              <w:textAlignment w:val="baseline"/>
              <w:outlineLvl w:val="0"/>
              <w:rPr>
                <w:rFonts w:ascii="Times New Roman" w:eastAsia="Calibri" w:hAnsi="Times New Roman"/>
                <w:color w:val="333333"/>
                <w:sz w:val="28"/>
                <w:szCs w:val="28"/>
                <w:lang w:val="kk-KZ" w:eastAsia="en-US"/>
              </w:rPr>
            </w:pPr>
            <w:r w:rsidRPr="00AC5234">
              <w:rPr>
                <w:rFonts w:ascii="Times New Roman" w:eastAsia="Calibri" w:hAnsi="Times New Roman"/>
                <w:bCs/>
                <w:sz w:val="28"/>
                <w:szCs w:val="28"/>
                <w:lang w:val="kk-KZ" w:eastAsia="en-US"/>
              </w:rPr>
              <w:t>1. Түзетілген шот-фактура бұрын жазып берілген шот-фактураға өзгерістер және (немесе) толықтырулар енгізу, тауарларды, жұмыстарды, көрсетілетін қызметтерді берушіні және (немесе) алушыны ауыстыруға әкеп соқпайтын қателерді түзету қажет болған жағдайда жазып беріледі.</w:t>
            </w:r>
            <w:r w:rsidRPr="00AC5234">
              <w:rPr>
                <w:rFonts w:ascii="Times New Roman" w:eastAsia="Calibri" w:hAnsi="Times New Roman"/>
                <w:color w:val="333333"/>
                <w:sz w:val="28"/>
                <w:szCs w:val="28"/>
                <w:lang w:val="kk-KZ" w:eastAsia="en-US"/>
              </w:rPr>
              <w:t>  </w:t>
            </w:r>
          </w:p>
          <w:p w:rsidR="00D068BB" w:rsidRPr="00AC5234" w:rsidRDefault="00D068BB" w:rsidP="00F05673">
            <w:pPr>
              <w:spacing w:after="0" w:line="240" w:lineRule="auto"/>
              <w:ind w:left="33"/>
              <w:contextualSpacing/>
              <w:jc w:val="both"/>
              <w:rPr>
                <w:rFonts w:ascii="Times New Roman" w:eastAsia="Calibri" w:hAnsi="Times New Roman"/>
                <w:bCs/>
                <w:sz w:val="28"/>
                <w:szCs w:val="28"/>
                <w:lang w:val="kk-KZ" w:eastAsia="en-US"/>
              </w:rPr>
            </w:pPr>
            <w:r w:rsidRPr="00AC5234">
              <w:rPr>
                <w:rFonts w:ascii="Times New Roman" w:eastAsia="Calibri" w:hAnsi="Times New Roman"/>
                <w:bCs/>
                <w:sz w:val="28"/>
                <w:szCs w:val="28"/>
                <w:lang w:val="kk-KZ" w:eastAsia="en-US"/>
              </w:rPr>
              <w:t xml:space="preserve">Түзетілген шот-фактура жазып берілген кезде бұрын жазып берілген шот-фактураның күші жойылады.   </w:t>
            </w:r>
          </w:p>
          <w:p w:rsidR="00D068BB" w:rsidRPr="00AC5234" w:rsidRDefault="00D068BB" w:rsidP="00F05673">
            <w:pPr>
              <w:spacing w:after="0" w:line="240" w:lineRule="auto"/>
              <w:ind w:left="33"/>
              <w:contextualSpacing/>
              <w:jc w:val="both"/>
              <w:rPr>
                <w:rFonts w:ascii="Times New Roman" w:eastAsia="Calibri" w:hAnsi="Times New Roman"/>
                <w:b/>
                <w:bCs/>
                <w:sz w:val="28"/>
                <w:szCs w:val="28"/>
                <w:lang w:val="kk-KZ" w:eastAsia="en-US"/>
              </w:rPr>
            </w:pPr>
            <w:r w:rsidRPr="00AC5234">
              <w:rPr>
                <w:rFonts w:ascii="Times New Roman" w:eastAsia="Calibri" w:hAnsi="Times New Roman"/>
                <w:b/>
                <w:bCs/>
                <w:sz w:val="28"/>
                <w:szCs w:val="28"/>
                <w:lang w:val="kk-KZ" w:eastAsia="en-US"/>
              </w:rPr>
              <w:t xml:space="preserve">Бұл ретте бұрын жазып берілген шот-фактураға қосымша шот-фактуралар берілген жағдайда, мұндай бұрын берілген шот-фактураларға түзетілгендерін жазып берген кезде, қосымша шот-фактуралардың да күші жойылады. </w:t>
            </w:r>
          </w:p>
          <w:p w:rsidR="00D068BB" w:rsidRPr="00AC5234" w:rsidRDefault="00D068BB" w:rsidP="00F05673">
            <w:pPr>
              <w:pStyle w:val="a7"/>
              <w:spacing w:before="0" w:beforeAutospacing="0" w:after="0" w:afterAutospacing="0"/>
              <w:jc w:val="both"/>
              <w:rPr>
                <w:b/>
                <w:color w:val="000000"/>
                <w:sz w:val="28"/>
                <w:szCs w:val="28"/>
                <w:lang w:val="kk-KZ"/>
              </w:rPr>
            </w:pPr>
            <w:r w:rsidRPr="00AC5234">
              <w:rPr>
                <w:rFonts w:eastAsia="Calibri"/>
                <w:b/>
                <w:bCs/>
                <w:sz w:val="28"/>
                <w:szCs w:val="28"/>
                <w:lang w:val="kk-KZ" w:eastAsia="en-US"/>
              </w:rPr>
              <w:t>Күші жойылды деп танылған, жазып берілген қосымша шот-фактураларды қалпына келтіру үшін түзетілген шот-фактураға қосымша шот-фактура жазып беру қажет.</w:t>
            </w:r>
          </w:p>
          <w:p w:rsidR="00D068BB" w:rsidRDefault="00D068BB" w:rsidP="00F05673">
            <w:pPr>
              <w:pStyle w:val="a7"/>
              <w:spacing w:before="0" w:beforeAutospacing="0" w:after="0" w:afterAutospacing="0"/>
              <w:jc w:val="both"/>
              <w:rPr>
                <w:b/>
                <w:color w:val="000000"/>
                <w:sz w:val="28"/>
                <w:szCs w:val="28"/>
                <w:lang w:val="kk-KZ"/>
              </w:rPr>
            </w:pP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2. Түзетілген шот-фактура:</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 xml:space="preserve">      1) шот-фактураларды жазып беруге қойылатын, осы тарауда белгіленген талаптарға сәйкес келуге;</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2) мынадай ақпаратты:</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шот-фактура түзетілген болып табылатыны туралы белгіні;</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түзетілген шот-фактураның реттік нөмірі мен жазып берілген күнін;</w:t>
            </w:r>
          </w:p>
          <w:p w:rsidR="00D068BB" w:rsidRPr="00F948D7" w:rsidRDefault="00D068BB" w:rsidP="00F05673">
            <w:pPr>
              <w:pStyle w:val="a7"/>
              <w:spacing w:before="0" w:beforeAutospacing="0" w:after="0" w:afterAutospacing="0"/>
              <w:jc w:val="both"/>
              <w:rPr>
                <w:b/>
                <w:color w:val="000000"/>
                <w:sz w:val="28"/>
                <w:szCs w:val="28"/>
                <w:lang w:val="kk-KZ"/>
              </w:rPr>
            </w:pPr>
            <w:r w:rsidRPr="00F948D7">
              <w:rPr>
                <w:b/>
                <w:color w:val="000000"/>
                <w:sz w:val="28"/>
                <w:szCs w:val="28"/>
                <w:lang w:val="kk-KZ"/>
              </w:rPr>
              <w:t>алғашқы шот-фактураның реттік нөмірі мен жазып берілген күнін;</w:t>
            </w:r>
          </w:p>
          <w:p w:rsidR="00D068BB" w:rsidRPr="00F948D7" w:rsidRDefault="00D068BB" w:rsidP="00F05673">
            <w:pPr>
              <w:pStyle w:val="a7"/>
              <w:spacing w:before="0" w:beforeAutospacing="0" w:after="0" w:afterAutospacing="0"/>
              <w:jc w:val="both"/>
              <w:rPr>
                <w:color w:val="000000"/>
                <w:sz w:val="28"/>
                <w:szCs w:val="28"/>
                <w:lang w:val="kk-KZ"/>
              </w:rPr>
            </w:pPr>
            <w:r w:rsidRPr="00F948D7">
              <w:rPr>
                <w:color w:val="000000"/>
                <w:sz w:val="28"/>
                <w:szCs w:val="28"/>
                <w:lang w:val="kk-KZ"/>
              </w:rPr>
              <w:t>күші жойылатын шот-фактураның реттік нөмірі мен жазып берілген күнін қамтуға тиіс.</w:t>
            </w:r>
          </w:p>
          <w:p w:rsidR="00D068BB" w:rsidRPr="00F948D7" w:rsidRDefault="00D068BB" w:rsidP="00F05673">
            <w:pPr>
              <w:pStyle w:val="a7"/>
              <w:spacing w:before="0" w:beforeAutospacing="0" w:after="0" w:afterAutospacing="0"/>
              <w:jc w:val="both"/>
              <w:rPr>
                <w:b/>
                <w:bCs/>
                <w:color w:val="000000"/>
                <w:sz w:val="28"/>
                <w:szCs w:val="28"/>
              </w:rPr>
            </w:pPr>
            <w:r w:rsidRPr="00F948D7">
              <w:rPr>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Default="00D068BB" w:rsidP="00F05673">
            <w:pPr>
              <w:widowControl w:val="0"/>
              <w:spacing w:after="0" w:line="240" w:lineRule="auto"/>
              <w:contextualSpacing/>
              <w:jc w:val="both"/>
              <w:rPr>
                <w:rFonts w:ascii="Times New Roman" w:hAnsi="Times New Roman"/>
                <w:b/>
                <w:bCs/>
                <w:iCs/>
                <w:color w:val="000000"/>
                <w:sz w:val="28"/>
                <w:szCs w:val="28"/>
                <w:lang w:val="kk-KZ"/>
              </w:rPr>
            </w:pPr>
          </w:p>
          <w:p w:rsidR="00D068BB" w:rsidRPr="00F948D7" w:rsidRDefault="00D068BB" w:rsidP="00F05673">
            <w:pPr>
              <w:widowControl w:val="0"/>
              <w:spacing w:after="0" w:line="240" w:lineRule="auto"/>
              <w:contextualSpacing/>
              <w:jc w:val="both"/>
              <w:rPr>
                <w:rFonts w:ascii="Times New Roman" w:hAnsi="Times New Roman"/>
                <w:b/>
                <w:bCs/>
                <w:iCs/>
                <w:color w:val="000000"/>
                <w:sz w:val="28"/>
                <w:szCs w:val="28"/>
                <w:lang w:val="kk-KZ"/>
              </w:rPr>
            </w:pPr>
            <w:r w:rsidRPr="00F948D7">
              <w:rPr>
                <w:rFonts w:ascii="Times New Roman" w:hAnsi="Times New Roman"/>
                <w:b/>
                <w:bCs/>
                <w:iCs/>
                <w:color w:val="000000"/>
                <w:sz w:val="28"/>
                <w:szCs w:val="28"/>
                <w:lang w:val="kk-KZ"/>
              </w:rPr>
              <w:t xml:space="preserve">2018 жылғы 1 қаңтардан бастап күшіне енеді </w:t>
            </w:r>
          </w:p>
          <w:p w:rsidR="00D068BB" w:rsidRPr="00F948D7" w:rsidRDefault="00D068BB" w:rsidP="00F05673">
            <w:pPr>
              <w:widowControl w:val="0"/>
              <w:spacing w:after="0" w:line="240" w:lineRule="auto"/>
              <w:contextualSpacing/>
              <w:jc w:val="both"/>
              <w:rPr>
                <w:rFonts w:ascii="Times New Roman" w:hAnsi="Times New Roman"/>
                <w:b/>
                <w:color w:val="000000"/>
                <w:sz w:val="28"/>
                <w:szCs w:val="28"/>
                <w:lang w:val="kk-KZ"/>
              </w:rPr>
            </w:pPr>
          </w:p>
          <w:p w:rsidR="00D068BB" w:rsidRPr="00F948D7" w:rsidRDefault="00D068BB" w:rsidP="00F05673">
            <w:pPr>
              <w:spacing w:after="0" w:line="240" w:lineRule="auto"/>
              <w:jc w:val="center"/>
              <w:rPr>
                <w:rFonts w:ascii="Times New Roman" w:hAnsi="Times New Roman"/>
                <w:b/>
                <w:color w:val="000000"/>
                <w:sz w:val="28"/>
                <w:szCs w:val="28"/>
                <w:lang w:val="kk-KZ"/>
              </w:rPr>
            </w:pPr>
            <w:r w:rsidRPr="00F948D7">
              <w:rPr>
                <w:rFonts w:ascii="Times New Roman" w:hAnsi="Times New Roman"/>
                <w:color w:val="000000"/>
                <w:sz w:val="28"/>
                <w:szCs w:val="28"/>
              </w:rPr>
              <w:t>Қажетсіз реттеуді жою</w:t>
            </w:r>
          </w:p>
        </w:tc>
        <w:tc>
          <w:tcPr>
            <w:tcW w:w="995" w:type="dxa"/>
            <w:tcBorders>
              <w:top w:val="single" w:sz="4" w:space="0" w:color="auto"/>
              <w:left w:val="single" w:sz="4" w:space="0" w:color="auto"/>
              <w:bottom w:val="single" w:sz="4" w:space="0" w:color="auto"/>
              <w:right w:val="single" w:sz="4" w:space="0" w:color="auto"/>
            </w:tcBorders>
          </w:tcPr>
          <w:p w:rsidR="00D068BB" w:rsidRPr="00AC5234" w:rsidRDefault="00D068BB" w:rsidP="00F05673">
            <w:pPr>
              <w:spacing w:after="160" w:line="259" w:lineRule="auto"/>
              <w:ind w:firstLine="168"/>
              <w:jc w:val="both"/>
              <w:rPr>
                <w:rFonts w:ascii="Times New Roman" w:eastAsia="Calibri" w:hAnsi="Times New Roman"/>
                <w:lang w:val="kk-KZ" w:eastAsia="en-US"/>
              </w:rPr>
            </w:pPr>
            <w:r w:rsidRPr="00AC5234">
              <w:rPr>
                <w:rFonts w:ascii="Times New Roman" w:eastAsia="Calibri" w:hAnsi="Times New Roman"/>
                <w:lang w:eastAsia="en-US"/>
              </w:rPr>
              <w:t>«KEGOC»</w:t>
            </w:r>
            <w:r w:rsidRPr="00AC5234">
              <w:rPr>
                <w:rFonts w:ascii="Times New Roman" w:eastAsia="Calibri" w:hAnsi="Times New Roman"/>
                <w:lang w:val="kk-KZ" w:eastAsia="en-US"/>
              </w:rPr>
              <w:t xml:space="preserve"> АҚ</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Pr="00F948D7" w:rsidRDefault="00D068BB" w:rsidP="00F05673">
            <w:pPr>
              <w:spacing w:after="0" w:line="240" w:lineRule="auto"/>
              <w:contextualSpacing/>
              <w:jc w:val="both"/>
              <w:rPr>
                <w:rFonts w:ascii="Times New Roman" w:hAnsi="Times New Roman"/>
                <w:bCs/>
                <w:color w:val="000000"/>
                <w:sz w:val="28"/>
                <w:szCs w:val="28"/>
                <w:lang w:val="kk-KZ"/>
              </w:rPr>
            </w:pPr>
            <w:r>
              <w:rPr>
                <w:rFonts w:ascii="Times New Roman" w:hAnsi="Times New Roman"/>
                <w:bCs/>
                <w:color w:val="000000"/>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420-бап</w:t>
            </w:r>
          </w:p>
        </w:tc>
        <w:tc>
          <w:tcPr>
            <w:tcW w:w="4390" w:type="dxa"/>
            <w:tcBorders>
              <w:top w:val="single" w:sz="4" w:space="0" w:color="auto"/>
              <w:left w:val="single" w:sz="4" w:space="0" w:color="auto"/>
              <w:bottom w:val="single" w:sz="4" w:space="0" w:color="auto"/>
              <w:right w:val="single" w:sz="4" w:space="0" w:color="auto"/>
            </w:tcBorders>
          </w:tcPr>
          <w:p w:rsidR="00D068BB" w:rsidRPr="00B744A1" w:rsidRDefault="00D068BB" w:rsidP="00F05673">
            <w:pPr>
              <w:spacing w:after="0" w:line="240" w:lineRule="auto"/>
              <w:jc w:val="both"/>
              <w:rPr>
                <w:rFonts w:ascii="Times New Roman" w:hAnsi="Times New Roman"/>
                <w:b/>
                <w:color w:val="000000"/>
                <w:sz w:val="28"/>
                <w:szCs w:val="28"/>
                <w:lang w:val="kk-KZ"/>
              </w:rPr>
            </w:pPr>
            <w:r w:rsidRPr="00B744A1">
              <w:rPr>
                <w:rFonts w:ascii="Times New Roman" w:hAnsi="Times New Roman"/>
                <w:b/>
                <w:color w:val="000000"/>
                <w:sz w:val="28"/>
                <w:szCs w:val="28"/>
              </w:rPr>
              <w:t>420-бап. Қосымша шот-фактураны жазып беру</w:t>
            </w:r>
            <w:bookmarkStart w:id="32" w:name="SUB4200100"/>
            <w:bookmarkStart w:id="33" w:name="SUB4200300"/>
            <w:bookmarkEnd w:id="32"/>
            <w:bookmarkEnd w:id="33"/>
          </w:p>
          <w:p w:rsidR="00D068BB" w:rsidRPr="00B744A1" w:rsidRDefault="00D068BB" w:rsidP="00F05673">
            <w:pPr>
              <w:spacing w:after="0" w:line="240" w:lineRule="auto"/>
              <w:jc w:val="both"/>
              <w:rPr>
                <w:rFonts w:ascii="Times New Roman" w:hAnsi="Times New Roman"/>
                <w:color w:val="000000"/>
                <w:sz w:val="28"/>
                <w:szCs w:val="28"/>
                <w:lang w:val="kk-KZ"/>
              </w:rPr>
            </w:pPr>
            <w:r w:rsidRPr="00B744A1">
              <w:rPr>
                <w:rFonts w:ascii="Times New Roman" w:hAnsi="Times New Roman"/>
                <w:b/>
                <w:color w:val="000000"/>
                <w:sz w:val="28"/>
                <w:szCs w:val="28"/>
                <w:lang w:val="kk-KZ"/>
              </w:rPr>
              <w:t xml:space="preserve"> </w:t>
            </w:r>
            <w:r w:rsidRPr="00B744A1">
              <w:rPr>
                <w:rFonts w:ascii="Times New Roman" w:hAnsi="Times New Roman"/>
                <w:color w:val="000000"/>
                <w:sz w:val="28"/>
                <w:szCs w:val="28"/>
                <w:lang w:val="kk-KZ"/>
              </w:rPr>
              <w:t>…</w:t>
            </w:r>
          </w:p>
          <w:p w:rsidR="00D068BB" w:rsidRPr="00B744A1" w:rsidRDefault="00D068BB" w:rsidP="00F05673">
            <w:pPr>
              <w:spacing w:after="0" w:line="240" w:lineRule="auto"/>
              <w:jc w:val="both"/>
              <w:rPr>
                <w:rFonts w:ascii="Times New Roman" w:hAnsi="Times New Roman"/>
                <w:color w:val="000000"/>
                <w:sz w:val="28"/>
                <w:szCs w:val="28"/>
                <w:lang w:val="kk-KZ"/>
              </w:rPr>
            </w:pPr>
            <w:r w:rsidRPr="00B744A1">
              <w:rPr>
                <w:rFonts w:ascii="Times New Roman" w:hAnsi="Times New Roman"/>
                <w:color w:val="000000"/>
                <w:sz w:val="28"/>
                <w:szCs w:val="28"/>
                <w:lang w:val="kk-KZ"/>
              </w:rPr>
              <w:t xml:space="preserve">3. Қосымша шот-фактура  айналым жасалған күннен ерте емес және </w:t>
            </w:r>
            <w:r w:rsidRPr="00B744A1">
              <w:rPr>
                <w:rFonts w:ascii="Times New Roman" w:hAnsi="Times New Roman"/>
                <w:b/>
                <w:color w:val="000000"/>
                <w:sz w:val="28"/>
                <w:szCs w:val="28"/>
                <w:lang w:val="kk-KZ"/>
              </w:rPr>
              <w:t>көрсетілген</w:t>
            </w:r>
            <w:r w:rsidRPr="00B744A1">
              <w:rPr>
                <w:rFonts w:ascii="Times New Roman" w:hAnsi="Times New Roman"/>
                <w:color w:val="000000"/>
                <w:sz w:val="28"/>
                <w:szCs w:val="28"/>
                <w:lang w:val="kk-KZ"/>
              </w:rPr>
              <w:t xml:space="preserve"> </w:t>
            </w:r>
            <w:r w:rsidRPr="00B744A1">
              <w:rPr>
                <w:rFonts w:ascii="Times New Roman" w:hAnsi="Times New Roman"/>
                <w:b/>
                <w:color w:val="000000"/>
                <w:sz w:val="28"/>
                <w:szCs w:val="28"/>
                <w:lang w:val="kk-KZ"/>
              </w:rPr>
              <w:t xml:space="preserve">айналым жасалған күннен </w:t>
            </w:r>
            <w:r w:rsidRPr="00B744A1">
              <w:rPr>
                <w:rFonts w:ascii="Times New Roman" w:hAnsi="Times New Roman"/>
                <w:color w:val="000000"/>
                <w:sz w:val="28"/>
                <w:szCs w:val="28"/>
                <w:lang w:val="kk-KZ"/>
              </w:rPr>
              <w:t>кейін күнтізбелік он бес күннен кешіктірілмей жазып беріледі.</w:t>
            </w:r>
          </w:p>
          <w:p w:rsidR="00D068BB" w:rsidRPr="00B744A1" w:rsidRDefault="00D068BB" w:rsidP="00F05673">
            <w:pPr>
              <w:spacing w:after="0" w:line="240" w:lineRule="auto"/>
              <w:jc w:val="both"/>
              <w:rPr>
                <w:rFonts w:ascii="Times New Roman" w:hAnsi="Times New Roman"/>
                <w:color w:val="000000"/>
                <w:sz w:val="28"/>
                <w:szCs w:val="28"/>
                <w:lang w:val="kk-KZ"/>
              </w:rPr>
            </w:pPr>
          </w:p>
          <w:p w:rsidR="00D068BB" w:rsidRPr="00B744A1" w:rsidRDefault="00D068BB" w:rsidP="00F05673">
            <w:pPr>
              <w:spacing w:after="0" w:line="240" w:lineRule="auto"/>
              <w:jc w:val="both"/>
              <w:rPr>
                <w:rFonts w:ascii="Times New Roman" w:hAnsi="Times New Roman"/>
                <w:color w:val="000000"/>
                <w:sz w:val="28"/>
                <w:szCs w:val="28"/>
              </w:rPr>
            </w:pPr>
            <w:r w:rsidRPr="00B744A1">
              <w:rPr>
                <w:rFonts w:ascii="Times New Roman" w:hAnsi="Times New Roman"/>
                <w:color w:val="000000"/>
                <w:sz w:val="28"/>
                <w:szCs w:val="28"/>
              </w:rPr>
              <w:t>…</w:t>
            </w:r>
            <w:bookmarkStart w:id="34" w:name="SUB4200400"/>
            <w:bookmarkEnd w:id="34"/>
          </w:p>
        </w:tc>
        <w:tc>
          <w:tcPr>
            <w:tcW w:w="4676" w:type="dxa"/>
            <w:tcBorders>
              <w:top w:val="single" w:sz="4" w:space="0" w:color="auto"/>
              <w:left w:val="single" w:sz="4" w:space="0" w:color="auto"/>
              <w:bottom w:val="single" w:sz="4" w:space="0" w:color="auto"/>
              <w:right w:val="single" w:sz="4" w:space="0" w:color="auto"/>
            </w:tcBorders>
          </w:tcPr>
          <w:p w:rsidR="00D068BB" w:rsidRPr="00B744A1" w:rsidRDefault="00D068BB" w:rsidP="00F05673">
            <w:pPr>
              <w:spacing w:after="0" w:line="240" w:lineRule="auto"/>
              <w:jc w:val="both"/>
              <w:rPr>
                <w:rFonts w:ascii="Times New Roman" w:hAnsi="Times New Roman"/>
                <w:b/>
                <w:color w:val="000000"/>
                <w:sz w:val="28"/>
                <w:szCs w:val="28"/>
                <w:lang w:val="kk-KZ"/>
              </w:rPr>
            </w:pPr>
            <w:r w:rsidRPr="00B744A1">
              <w:rPr>
                <w:rFonts w:ascii="Times New Roman" w:hAnsi="Times New Roman"/>
                <w:b/>
                <w:color w:val="000000"/>
                <w:sz w:val="28"/>
                <w:szCs w:val="28"/>
              </w:rPr>
              <w:t>420-бап. Қосымша шот-фактураны жазып беру</w:t>
            </w:r>
          </w:p>
          <w:p w:rsidR="00D068BB" w:rsidRPr="00B744A1" w:rsidRDefault="00D068BB" w:rsidP="00F05673">
            <w:pPr>
              <w:spacing w:after="0" w:line="240" w:lineRule="auto"/>
              <w:jc w:val="both"/>
              <w:rPr>
                <w:rFonts w:ascii="Times New Roman" w:hAnsi="Times New Roman"/>
                <w:color w:val="000000"/>
                <w:sz w:val="28"/>
                <w:szCs w:val="28"/>
                <w:lang w:val="kk-KZ"/>
              </w:rPr>
            </w:pPr>
            <w:r w:rsidRPr="00B744A1">
              <w:rPr>
                <w:rFonts w:ascii="Times New Roman" w:hAnsi="Times New Roman"/>
                <w:b/>
                <w:color w:val="000000"/>
                <w:sz w:val="28"/>
                <w:szCs w:val="28"/>
                <w:lang w:val="kk-KZ"/>
              </w:rPr>
              <w:t xml:space="preserve"> </w:t>
            </w:r>
            <w:r w:rsidRPr="00B744A1">
              <w:rPr>
                <w:rFonts w:ascii="Times New Roman" w:hAnsi="Times New Roman"/>
                <w:color w:val="000000"/>
                <w:sz w:val="28"/>
                <w:szCs w:val="28"/>
                <w:lang w:val="kk-KZ"/>
              </w:rPr>
              <w:t>…</w:t>
            </w:r>
          </w:p>
          <w:p w:rsidR="00D068BB" w:rsidRPr="00B744A1" w:rsidRDefault="00D068BB" w:rsidP="00F05673">
            <w:pPr>
              <w:spacing w:after="0" w:line="240" w:lineRule="auto"/>
              <w:jc w:val="both"/>
              <w:rPr>
                <w:rFonts w:ascii="Times New Roman" w:hAnsi="Times New Roman"/>
                <w:color w:val="000000"/>
                <w:sz w:val="28"/>
                <w:szCs w:val="28"/>
                <w:lang w:val="kk-KZ"/>
              </w:rPr>
            </w:pPr>
            <w:r w:rsidRPr="00B744A1">
              <w:rPr>
                <w:rFonts w:ascii="Times New Roman" w:hAnsi="Times New Roman"/>
                <w:color w:val="000000"/>
                <w:sz w:val="28"/>
                <w:szCs w:val="28"/>
                <w:lang w:val="kk-KZ"/>
              </w:rPr>
              <w:t xml:space="preserve">3. Қосымша шот-фактура айналым </w:t>
            </w:r>
            <w:r w:rsidRPr="00B744A1">
              <w:rPr>
                <w:rFonts w:ascii="Times New Roman" w:hAnsi="Times New Roman"/>
                <w:b/>
                <w:color w:val="000000"/>
                <w:sz w:val="28"/>
                <w:szCs w:val="28"/>
                <w:lang w:val="kk-KZ"/>
              </w:rPr>
              <w:t>түзету сомасына</w:t>
            </w:r>
            <w:r w:rsidRPr="00B744A1">
              <w:rPr>
                <w:rFonts w:ascii="Times New Roman" w:hAnsi="Times New Roman"/>
                <w:color w:val="000000"/>
                <w:sz w:val="28"/>
                <w:szCs w:val="28"/>
                <w:lang w:val="kk-KZ"/>
              </w:rPr>
              <w:t xml:space="preserve"> жасалған күннен ерте емес және </w:t>
            </w:r>
            <w:r w:rsidRPr="00B744A1">
              <w:rPr>
                <w:rFonts w:ascii="Times New Roman" w:hAnsi="Times New Roman"/>
                <w:b/>
                <w:color w:val="000000"/>
                <w:sz w:val="28"/>
                <w:szCs w:val="28"/>
                <w:lang w:val="kk-KZ"/>
              </w:rPr>
              <w:t xml:space="preserve">осындай күннен </w:t>
            </w:r>
            <w:r w:rsidRPr="00B744A1">
              <w:rPr>
                <w:rFonts w:ascii="Times New Roman" w:hAnsi="Times New Roman"/>
                <w:color w:val="000000"/>
                <w:sz w:val="28"/>
                <w:szCs w:val="28"/>
                <w:lang w:val="kk-KZ"/>
              </w:rPr>
              <w:t>кейін күнтізбелік он бес күннен кешіктірілмей жазып беріледі.</w:t>
            </w:r>
          </w:p>
          <w:p w:rsidR="00D068BB" w:rsidRPr="00B744A1" w:rsidRDefault="00D068BB" w:rsidP="00F05673">
            <w:pPr>
              <w:spacing w:after="0" w:line="240" w:lineRule="auto"/>
              <w:jc w:val="both"/>
              <w:rPr>
                <w:rFonts w:ascii="Times New Roman" w:hAnsi="Times New Roman"/>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B744A1" w:rsidRDefault="00D068BB" w:rsidP="00F05673">
            <w:pPr>
              <w:spacing w:after="0" w:line="240" w:lineRule="auto"/>
              <w:contextualSpacing/>
              <w:jc w:val="both"/>
              <w:rPr>
                <w:rFonts w:ascii="Times New Roman" w:hAnsi="Times New Roman"/>
                <w:color w:val="000000"/>
                <w:sz w:val="28"/>
                <w:szCs w:val="28"/>
              </w:rPr>
            </w:pPr>
            <w:r w:rsidRPr="00B744A1">
              <w:rPr>
                <w:rFonts w:ascii="Times New Roman" w:hAnsi="Times New Roman"/>
                <w:color w:val="000000"/>
                <w:sz w:val="28"/>
                <w:szCs w:val="28"/>
                <w:lang w:val="kk-KZ"/>
              </w:rPr>
              <w:t>Редакцияны нақтылау</w:t>
            </w:r>
            <w:r w:rsidRPr="00B744A1">
              <w:rPr>
                <w:rFonts w:ascii="Times New Roman" w:hAnsi="Times New Roman"/>
                <w:color w:val="000000"/>
                <w:sz w:val="28"/>
                <w:szCs w:val="28"/>
              </w:rPr>
              <w:t xml:space="preserve"> </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Cs/>
                <w:color w:val="000000"/>
                <w:sz w:val="28"/>
                <w:szCs w:val="28"/>
                <w:lang w:val="kk-KZ"/>
              </w:rPr>
            </w:pPr>
            <w:r>
              <w:rPr>
                <w:rFonts w:ascii="Times New Roman" w:hAnsi="Times New Roman"/>
                <w:bCs/>
                <w:color w:val="000000"/>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427-бап</w:t>
            </w:r>
          </w:p>
        </w:tc>
        <w:tc>
          <w:tcPr>
            <w:tcW w:w="4390" w:type="dxa"/>
            <w:tcBorders>
              <w:top w:val="single" w:sz="4" w:space="0" w:color="auto"/>
              <w:left w:val="single" w:sz="4" w:space="0" w:color="auto"/>
              <w:bottom w:val="single" w:sz="4" w:space="0" w:color="auto"/>
              <w:right w:val="single" w:sz="4" w:space="0" w:color="auto"/>
            </w:tcBorders>
          </w:tcPr>
          <w:p w:rsidR="00D068BB" w:rsidRPr="00845395" w:rsidRDefault="00D068BB" w:rsidP="00F05673">
            <w:pPr>
              <w:widowControl w:val="0"/>
              <w:shd w:val="clear" w:color="auto" w:fill="FFFFFF"/>
              <w:spacing w:after="0" w:line="240" w:lineRule="auto"/>
              <w:jc w:val="both"/>
              <w:rPr>
                <w:rFonts w:ascii="Times New Roman" w:eastAsia="Calibri" w:hAnsi="Times New Roman"/>
                <w:b/>
                <w:sz w:val="28"/>
                <w:szCs w:val="28"/>
                <w:lang w:val="kk-KZ"/>
              </w:rPr>
            </w:pPr>
            <w:r w:rsidRPr="00845395">
              <w:rPr>
                <w:rFonts w:ascii="Times New Roman" w:eastAsia="Calibri" w:hAnsi="Times New Roman"/>
                <w:b/>
                <w:sz w:val="28"/>
                <w:szCs w:val="28"/>
                <w:lang w:val="kk-KZ"/>
              </w:rPr>
              <w:t xml:space="preserve">427-бап. Импортталатын тауарларға қосылған құн салығын есепке жатқызу әдісімен төлеу </w:t>
            </w:r>
          </w:p>
          <w:p w:rsidR="00D068BB" w:rsidRPr="00845395"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845395">
              <w:rPr>
                <w:rFonts w:ascii="Times New Roman" w:hAnsi="Times New Roman"/>
                <w:sz w:val="28"/>
                <w:szCs w:val="28"/>
                <w:lang w:val="kk-KZ"/>
              </w:rPr>
              <w:t xml:space="preserve">1. </w:t>
            </w:r>
            <w:r w:rsidRPr="00845395">
              <w:rPr>
                <w:rFonts w:ascii="Times New Roman" w:eastAsia="Calibri" w:hAnsi="Times New Roman"/>
                <w:sz w:val="28"/>
                <w:szCs w:val="28"/>
                <w:lang w:val="kk-KZ"/>
              </w:rPr>
              <w:t>Ішкі тұтыну үшін шығарудың кедендік рәсімімен орналастырылатын мынадай тауарлар бойынша қосылған құн салығын төлеушілер қосылған құн салығын осы бапта айқындалған тәртіппен есепке жатқызу әдісімен төлейді:</w:t>
            </w:r>
          </w:p>
          <w:p w:rsidR="00D068BB" w:rsidRPr="0015572E" w:rsidRDefault="00D068BB" w:rsidP="00F05673">
            <w:pPr>
              <w:shd w:val="clear" w:color="auto" w:fill="FFFFFF"/>
              <w:spacing w:after="0" w:line="240" w:lineRule="auto"/>
              <w:ind w:firstLine="301"/>
              <w:jc w:val="both"/>
              <w:rPr>
                <w:rFonts w:ascii="Times New Roman" w:hAnsi="Times New Roman"/>
                <w:sz w:val="28"/>
                <w:szCs w:val="28"/>
                <w:lang w:val="kk-KZ"/>
              </w:rPr>
            </w:pPr>
            <w:r w:rsidRPr="00845395">
              <w:rPr>
                <w:rFonts w:ascii="Times New Roman" w:hAnsi="Times New Roman"/>
                <w:sz w:val="28"/>
                <w:szCs w:val="28"/>
                <w:lang w:val="kk-KZ"/>
              </w:rPr>
              <w:t xml:space="preserve">  </w:t>
            </w:r>
            <w:r w:rsidRPr="0015572E">
              <w:rPr>
                <w:rFonts w:ascii="Times New Roman" w:hAnsi="Times New Roman"/>
                <w:sz w:val="28"/>
                <w:szCs w:val="28"/>
                <w:lang w:val="kk-KZ"/>
              </w:rPr>
              <w:t>…</w:t>
            </w: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Pr="00874249" w:rsidRDefault="00D068BB" w:rsidP="00F05673">
            <w:pPr>
              <w:shd w:val="clear" w:color="auto" w:fill="FFFFFF"/>
              <w:spacing w:after="0" w:line="240" w:lineRule="auto"/>
              <w:jc w:val="both"/>
              <w:rPr>
                <w:rFonts w:ascii="Times New Roman" w:hAnsi="Times New Roman"/>
                <w:sz w:val="28"/>
                <w:szCs w:val="28"/>
                <w:lang w:val="kk-KZ" w:eastAsia="en-US"/>
              </w:rPr>
            </w:pPr>
            <w:r w:rsidRPr="00874249">
              <w:rPr>
                <w:rFonts w:ascii="Times New Roman" w:hAnsi="Times New Roman"/>
                <w:sz w:val="28"/>
                <w:szCs w:val="28"/>
                <w:lang w:val="kk-KZ" w:eastAsia="en-US"/>
              </w:rPr>
              <w:t>10) тірі ірі қара мал бойынша қосылған құн салығын төлеушілер қосылған құн салығын осы бапта айқындалған тәртіппен есепке жатқызу әдісімен төлейді.</w:t>
            </w:r>
          </w:p>
          <w:p w:rsidR="00D068BB" w:rsidRPr="00874249" w:rsidRDefault="00D068BB" w:rsidP="00F05673">
            <w:pPr>
              <w:shd w:val="clear" w:color="auto" w:fill="FFFFFF"/>
              <w:spacing w:after="0" w:line="240" w:lineRule="auto"/>
              <w:jc w:val="both"/>
              <w:rPr>
                <w:rFonts w:ascii="Times New Roman" w:hAnsi="Times New Roman"/>
                <w:sz w:val="28"/>
                <w:szCs w:val="28"/>
                <w:lang w:val="kk-KZ" w:eastAsia="en-US"/>
              </w:rPr>
            </w:pPr>
            <w:r w:rsidRPr="00874249">
              <w:rPr>
                <w:rFonts w:ascii="Times New Roman" w:hAnsi="Times New Roman"/>
                <w:sz w:val="28"/>
                <w:szCs w:val="28"/>
                <w:lang w:val="kk-KZ" w:eastAsia="en-US"/>
              </w:rPr>
              <w:t>Көрсетілген тауарлардың тізбесін және оны қалыптастыру тәртібін салық саясаты саласындағы уәкілетті орган айқындайды.</w:t>
            </w:r>
          </w:p>
          <w:p w:rsidR="00D068BB" w:rsidRDefault="00D068BB" w:rsidP="00F05673">
            <w:pPr>
              <w:shd w:val="clear" w:color="auto" w:fill="FFFFFF"/>
              <w:spacing w:after="0" w:line="240" w:lineRule="auto"/>
              <w:jc w:val="both"/>
              <w:rPr>
                <w:rFonts w:ascii="Times New Roman" w:hAnsi="Times New Roman"/>
                <w:sz w:val="28"/>
                <w:szCs w:val="28"/>
                <w:lang w:val="kk-KZ" w:eastAsia="en-US"/>
              </w:rPr>
            </w:pPr>
            <w:r w:rsidRPr="00874249">
              <w:rPr>
                <w:rFonts w:ascii="Times New Roman" w:hAnsi="Times New Roman"/>
                <w:sz w:val="28"/>
                <w:szCs w:val="28"/>
                <w:lang w:val="kk-KZ" w:eastAsia="en-US"/>
              </w:rPr>
              <w:t xml:space="preserve">Бұл ретте бұл тізбеге Қазақстан Республикасының аумағында өндірілмейтін </w:t>
            </w:r>
            <w:r w:rsidRPr="00874249">
              <w:rPr>
                <w:rFonts w:ascii="Times New Roman" w:hAnsi="Times New Roman"/>
                <w:b/>
                <w:sz w:val="28"/>
                <w:szCs w:val="28"/>
                <w:lang w:val="kk-KZ" w:eastAsia="en-US"/>
              </w:rPr>
              <w:t xml:space="preserve">немесе Қазақстан Республикасының қажеттіліктерін жаппайтын </w:t>
            </w:r>
            <w:r w:rsidRPr="007B5BFC">
              <w:rPr>
                <w:rFonts w:ascii="Times New Roman" w:hAnsi="Times New Roman"/>
                <w:sz w:val="28"/>
                <w:szCs w:val="28"/>
                <w:lang w:val="kk-KZ" w:eastAsia="en-US"/>
              </w:rPr>
              <w:t>тауарлар енгізіледі</w:t>
            </w:r>
            <w:r w:rsidRPr="00874249">
              <w:rPr>
                <w:rFonts w:ascii="Times New Roman" w:hAnsi="Times New Roman"/>
                <w:sz w:val="28"/>
                <w:szCs w:val="28"/>
                <w:lang w:val="kk-KZ" w:eastAsia="en-US"/>
              </w:rPr>
              <w:t>.</w:t>
            </w: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Pr="00506D92"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506D92">
              <w:rPr>
                <w:rFonts w:ascii="Times New Roman" w:hAnsi="Times New Roman"/>
                <w:color w:val="000000"/>
                <w:spacing w:val="2"/>
                <w:sz w:val="28"/>
                <w:szCs w:val="28"/>
                <w:lang w:val="kk-KZ"/>
              </w:rPr>
              <w:t> 2. Осы баптың қосылған құн салығын есепке жатқызу әдісімен төлеу бөлігіндегі ережелері қосылған құн салығын төлеуші әкелетін:</w:t>
            </w: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Pr="001B0A05" w:rsidRDefault="00D068BB" w:rsidP="00F05673">
            <w:pPr>
              <w:shd w:val="clear" w:color="auto" w:fill="FFFFFF"/>
              <w:spacing w:after="0" w:line="240" w:lineRule="auto"/>
              <w:jc w:val="both"/>
              <w:textAlignment w:val="baseline"/>
              <w:rPr>
                <w:rFonts w:ascii="Times New Roman" w:hAnsi="Times New Roman"/>
                <w:sz w:val="28"/>
                <w:szCs w:val="28"/>
                <w:lang w:val="kk-KZ" w:eastAsia="en-US"/>
              </w:rPr>
            </w:pPr>
            <w:r w:rsidRPr="001B0A05">
              <w:rPr>
                <w:rFonts w:ascii="Times New Roman" w:hAnsi="Times New Roman"/>
                <w:sz w:val="28"/>
                <w:szCs w:val="28"/>
                <w:lang w:val="kk-KZ" w:eastAsia="en-US"/>
              </w:rPr>
              <w:t>4. Есепке жатқызу әдісімен төленген қосылған құн 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D068BB" w:rsidRPr="001B0A05" w:rsidRDefault="00D068BB" w:rsidP="00F05673">
            <w:pPr>
              <w:shd w:val="clear" w:color="auto" w:fill="FFFFFF"/>
              <w:spacing w:after="0" w:line="240" w:lineRule="auto"/>
              <w:jc w:val="both"/>
              <w:textAlignment w:val="baseline"/>
              <w:rPr>
                <w:rFonts w:ascii="Times New Roman" w:hAnsi="Times New Roman"/>
                <w:sz w:val="28"/>
                <w:szCs w:val="28"/>
                <w:lang w:val="kk-KZ" w:eastAsia="en-US"/>
              </w:rPr>
            </w:pPr>
            <w:r w:rsidRPr="001B0A05">
              <w:rPr>
                <w:rFonts w:ascii="Times New Roman" w:hAnsi="Times New Roman"/>
                <w:sz w:val="28"/>
                <w:szCs w:val="28"/>
                <w:lang w:val="kk-KZ" w:eastAsia="en-US"/>
              </w:rPr>
              <w:t xml:space="preserve">Қазақстан Республикасының аумағында ішкі тұтыну үшін тауарлар шығарылған күннен бастап </w:t>
            </w:r>
            <w:r w:rsidRPr="00876E9D">
              <w:rPr>
                <w:rFonts w:ascii="Times New Roman" w:hAnsi="Times New Roman"/>
                <w:b/>
                <w:sz w:val="28"/>
                <w:szCs w:val="28"/>
                <w:lang w:val="kk-KZ" w:eastAsia="en-US"/>
              </w:rPr>
              <w:t>бес жыл</w:t>
            </w:r>
            <w:r w:rsidRPr="001B0A05">
              <w:rPr>
                <w:rFonts w:ascii="Times New Roman" w:hAnsi="Times New Roman"/>
                <w:sz w:val="28"/>
                <w:szCs w:val="28"/>
                <w:lang w:val="kk-KZ" w:eastAsia="en-US"/>
              </w:rPr>
              <w:t xml:space="preserve"> ішінде осы баптың 1 және 2-тармақтарында белгіленген талаптар бұзылған жағдайда, импортталатын тауарларға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импортталатын тауарларға қосылған құн салығын төлеу үшін белгіленген мерзімнен бастап өсімпұл есептеле отырып төленуге жатады.</w:t>
            </w: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Бұл ретте:</w:t>
            </w: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1) осы баптың 1-тармағының 9) және 10) тармақшаларында көрсетілген малды амалсыз сою нәтижесінде алынған ет және ет өнімдерін өткізу,</w:t>
            </w: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немесе осындай малдардың агроөнеркәсіптік кешенді дамыту саласындағы уәкілетті орган бекіткен табиғи кему нормалары шегінде кемуі (қырылуы);</w:t>
            </w: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2) бұрын әкелінген тауарларды кері экспорт рәсіміне сәйкес әкету;</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3) тауарлар шығарылғаннан кейін қосылған құн салығы бойынша тіркеу есебінен шығару осы бапта белгіленген талаптарды бұзушылық болып табылмайды.</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Pr="002266DC" w:rsidRDefault="00D068BB" w:rsidP="00F05673">
            <w:pPr>
              <w:shd w:val="clear" w:color="auto" w:fill="FFFFFF"/>
              <w:spacing w:after="0" w:line="240" w:lineRule="auto"/>
              <w:jc w:val="both"/>
              <w:textAlignment w:val="baseline"/>
              <w:rPr>
                <w:rFonts w:ascii="Times New Roman" w:hAnsi="Times New Roman"/>
                <w:b/>
                <w:color w:val="000000"/>
                <w:spacing w:val="2"/>
                <w:sz w:val="28"/>
                <w:szCs w:val="28"/>
                <w:lang w:val="kk-KZ"/>
              </w:rPr>
            </w:pPr>
            <w:r w:rsidRPr="00976CE7">
              <w:rPr>
                <w:rFonts w:ascii="Times New Roman" w:hAnsi="Times New Roman"/>
                <w:b/>
                <w:color w:val="000000"/>
                <w:spacing w:val="2"/>
                <w:sz w:val="28"/>
                <w:szCs w:val="28"/>
                <w:lang w:val="kk-KZ"/>
              </w:rPr>
              <w:t>4) жоқ</w:t>
            </w:r>
            <w:r>
              <w:rPr>
                <w:rFonts w:ascii="Times New Roman" w:hAnsi="Times New Roman"/>
                <w:b/>
                <w:color w:val="000000"/>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shd w:val="clear" w:color="auto" w:fill="FFFFFF"/>
                <w:lang w:val="kk-KZ"/>
              </w:rPr>
            </w:pPr>
            <w:r w:rsidRPr="003E1229">
              <w:rPr>
                <w:rFonts w:ascii="Times New Roman" w:hAnsi="Times New Roman"/>
                <w:color w:val="000000"/>
                <w:spacing w:val="2"/>
                <w:sz w:val="28"/>
                <w:szCs w:val="28"/>
                <w:shd w:val="clear" w:color="auto" w:fill="FFFFFF"/>
                <w:lang w:val="kk-KZ"/>
              </w:rPr>
              <w:t xml:space="preserve">5. Импортталатын тауарларға қосылған құн салығы есепке жатқызу әдісімен төленген тауарларды Қазақстан Республикасының аумағында ішкі тұтыну үшін шығарылған күннен бастап </w:t>
            </w:r>
            <w:r w:rsidRPr="00A313A2">
              <w:rPr>
                <w:rFonts w:ascii="Times New Roman" w:hAnsi="Times New Roman"/>
                <w:b/>
                <w:color w:val="000000"/>
                <w:spacing w:val="2"/>
                <w:sz w:val="28"/>
                <w:szCs w:val="28"/>
                <w:shd w:val="clear" w:color="auto" w:fill="FFFFFF"/>
                <w:lang w:val="kk-KZ"/>
              </w:rPr>
              <w:t>бес жыл</w:t>
            </w:r>
            <w:r w:rsidRPr="003E1229">
              <w:rPr>
                <w:rFonts w:ascii="Times New Roman" w:hAnsi="Times New Roman"/>
                <w:color w:val="000000"/>
                <w:spacing w:val="2"/>
                <w:sz w:val="28"/>
                <w:szCs w:val="28"/>
                <w:shd w:val="clear" w:color="auto" w:fill="FFFFFF"/>
                <w:lang w:val="kk-KZ"/>
              </w:rPr>
              <w:t xml:space="preserve"> өткен соң өткізу импортталатын тауарларға қосылған құн салығын салуға жатпайды.</w:t>
            </w:r>
          </w:p>
          <w:p w:rsidR="00D068BB" w:rsidRPr="003E1229"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r>
              <w:rPr>
                <w:rFonts w:ascii="Times New Roman" w:hAnsi="Times New Roman"/>
                <w:color w:val="000000"/>
                <w:spacing w:val="2"/>
                <w:sz w:val="28"/>
                <w:szCs w:val="28"/>
                <w:shd w:val="clear" w:color="auto" w:fill="FFFFFF"/>
                <w:lang w:val="kk-KZ"/>
              </w:rPr>
              <w:t>...</w:t>
            </w:r>
          </w:p>
          <w:p w:rsidR="00D068BB" w:rsidRPr="00845395"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p>
        </w:tc>
        <w:tc>
          <w:tcPr>
            <w:tcW w:w="4676" w:type="dxa"/>
            <w:tcBorders>
              <w:top w:val="single" w:sz="4" w:space="0" w:color="auto"/>
              <w:left w:val="single" w:sz="4" w:space="0" w:color="auto"/>
              <w:bottom w:val="single" w:sz="4" w:space="0" w:color="auto"/>
              <w:right w:val="single" w:sz="4" w:space="0" w:color="auto"/>
            </w:tcBorders>
          </w:tcPr>
          <w:p w:rsidR="00D068BB" w:rsidRPr="00845395" w:rsidRDefault="00D068BB" w:rsidP="00F05673">
            <w:pPr>
              <w:widowControl w:val="0"/>
              <w:shd w:val="clear" w:color="auto" w:fill="FFFFFF"/>
              <w:spacing w:after="0" w:line="240" w:lineRule="auto"/>
              <w:jc w:val="both"/>
              <w:rPr>
                <w:rFonts w:ascii="Times New Roman" w:hAnsi="Times New Roman"/>
                <w:b/>
                <w:sz w:val="28"/>
                <w:szCs w:val="28"/>
                <w:lang w:val="kk-KZ"/>
              </w:rPr>
            </w:pPr>
            <w:r w:rsidRPr="00845395">
              <w:rPr>
                <w:rFonts w:ascii="Times New Roman" w:hAnsi="Times New Roman"/>
                <w:b/>
                <w:sz w:val="28"/>
                <w:szCs w:val="28"/>
                <w:lang w:val="kk-KZ"/>
              </w:rPr>
              <w:t xml:space="preserve">427-бап. Импортталатын тауарларға қосылған құн салығын есепке жатқызу әдісімен төлеу </w:t>
            </w:r>
          </w:p>
          <w:p w:rsidR="00D068BB" w:rsidRPr="00845395" w:rsidRDefault="00D068BB" w:rsidP="00F05673">
            <w:pPr>
              <w:widowControl w:val="0"/>
              <w:shd w:val="clear" w:color="auto" w:fill="FFFFFF"/>
              <w:spacing w:after="0" w:line="240" w:lineRule="auto"/>
              <w:jc w:val="both"/>
              <w:rPr>
                <w:rFonts w:ascii="Times New Roman" w:hAnsi="Times New Roman"/>
                <w:sz w:val="28"/>
                <w:szCs w:val="28"/>
                <w:lang w:val="kk-KZ"/>
              </w:rPr>
            </w:pPr>
            <w:r w:rsidRPr="00845395">
              <w:rPr>
                <w:rFonts w:ascii="Times New Roman" w:hAnsi="Times New Roman"/>
                <w:sz w:val="28"/>
                <w:szCs w:val="28"/>
                <w:lang w:val="kk-KZ"/>
              </w:rPr>
              <w:t>1. Ішкі тұтыну үшін шығарудың кедендік рәсімімен орналастырылатын</w:t>
            </w:r>
            <w:r w:rsidRPr="00845395">
              <w:rPr>
                <w:rFonts w:ascii="Times New Roman" w:hAnsi="Times New Roman"/>
                <w:b/>
                <w:sz w:val="28"/>
                <w:szCs w:val="28"/>
                <w:lang w:val="kk-KZ"/>
              </w:rPr>
              <w:t xml:space="preserve">  </w:t>
            </w:r>
            <w:r w:rsidRPr="00845395">
              <w:rPr>
                <w:rFonts w:ascii="Times New Roman" w:hAnsi="Times New Roman"/>
                <w:sz w:val="28"/>
                <w:szCs w:val="28"/>
                <w:lang w:val="kk-KZ"/>
              </w:rPr>
              <w:t>мынадай тауарлар бойынша қосылған құн салығын төлеушілер</w:t>
            </w:r>
            <w:r>
              <w:rPr>
                <w:rFonts w:ascii="Times New Roman" w:hAnsi="Times New Roman"/>
                <w:sz w:val="28"/>
                <w:szCs w:val="28"/>
                <w:lang w:val="kk-KZ"/>
              </w:rPr>
              <w:t>,</w:t>
            </w:r>
            <w:r w:rsidRPr="00845395">
              <w:rPr>
                <w:rFonts w:ascii="Times New Roman" w:hAnsi="Times New Roman"/>
                <w:sz w:val="28"/>
                <w:szCs w:val="28"/>
                <w:lang w:val="kk-KZ"/>
              </w:rPr>
              <w:t xml:space="preserve"> </w:t>
            </w:r>
            <w:r w:rsidRPr="00845395">
              <w:rPr>
                <w:rFonts w:ascii="Times New Roman" w:hAnsi="Times New Roman"/>
                <w:b/>
                <w:sz w:val="28"/>
                <w:szCs w:val="28"/>
                <w:lang w:val="kk-KZ"/>
              </w:rPr>
              <w:t>осы Кодекстің              367-бабы 1-тармағының 1) тармақшасында көрсетілген, сонымен қатар олардың филиалдары</w:t>
            </w:r>
            <w:r w:rsidRPr="00845395">
              <w:rPr>
                <w:rFonts w:ascii="Times New Roman" w:hAnsi="Times New Roman"/>
                <w:sz w:val="28"/>
                <w:szCs w:val="28"/>
                <w:lang w:val="kk-KZ"/>
              </w:rPr>
              <w:t xml:space="preserve"> қосылған құн салығын осы бапта айқындалған тәртіппен есепке жатқызу әдісімен төлейді:</w:t>
            </w:r>
          </w:p>
          <w:p w:rsidR="00D068BB" w:rsidRDefault="00D068BB" w:rsidP="00F05673">
            <w:pPr>
              <w:shd w:val="clear" w:color="auto" w:fill="FFFFFF"/>
              <w:spacing w:after="0" w:line="240" w:lineRule="auto"/>
              <w:ind w:firstLine="301"/>
              <w:jc w:val="both"/>
              <w:rPr>
                <w:rFonts w:ascii="Times New Roman" w:hAnsi="Times New Roman"/>
                <w:sz w:val="28"/>
                <w:szCs w:val="28"/>
                <w:lang w:val="kk-KZ"/>
              </w:rPr>
            </w:pPr>
            <w:r w:rsidRPr="00845395">
              <w:rPr>
                <w:rFonts w:ascii="Times New Roman" w:hAnsi="Times New Roman"/>
                <w:sz w:val="28"/>
                <w:szCs w:val="28"/>
                <w:lang w:val="kk-KZ"/>
              </w:rPr>
              <w:t xml:space="preserve">  ...</w:t>
            </w:r>
          </w:p>
          <w:p w:rsidR="00D068BB" w:rsidRDefault="00D068BB" w:rsidP="00F05673">
            <w:pPr>
              <w:shd w:val="clear" w:color="auto" w:fill="FFFFFF"/>
              <w:spacing w:after="0" w:line="240" w:lineRule="auto"/>
              <w:ind w:firstLine="301"/>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Pr="00845395" w:rsidRDefault="00D068BB" w:rsidP="00F05673">
            <w:pPr>
              <w:shd w:val="clear" w:color="auto" w:fill="FFFFFF"/>
              <w:spacing w:after="0" w:line="240" w:lineRule="auto"/>
              <w:ind w:firstLine="35"/>
              <w:jc w:val="both"/>
              <w:rPr>
                <w:rFonts w:ascii="Times New Roman" w:hAnsi="Times New Roman"/>
                <w:sz w:val="28"/>
                <w:szCs w:val="28"/>
                <w:lang w:val="kk-KZ"/>
              </w:rPr>
            </w:pPr>
          </w:p>
          <w:p w:rsidR="00D068BB" w:rsidRPr="00874249" w:rsidRDefault="00D068BB" w:rsidP="00F05673">
            <w:pPr>
              <w:shd w:val="clear" w:color="auto" w:fill="FFFFFF"/>
              <w:spacing w:after="0" w:line="240" w:lineRule="auto"/>
              <w:jc w:val="both"/>
              <w:rPr>
                <w:rFonts w:ascii="Times New Roman" w:hAnsi="Times New Roman"/>
                <w:sz w:val="28"/>
                <w:szCs w:val="28"/>
                <w:lang w:val="kk-KZ" w:eastAsia="en-US"/>
              </w:rPr>
            </w:pPr>
            <w:r w:rsidRPr="00874249">
              <w:rPr>
                <w:rFonts w:ascii="Times New Roman" w:hAnsi="Times New Roman"/>
                <w:sz w:val="28"/>
                <w:szCs w:val="28"/>
                <w:lang w:val="kk-KZ" w:eastAsia="en-US"/>
              </w:rPr>
              <w:t>10) тірі ірі қара мал бойынша қосылған құн салығын төлеушілер қосылған құн салығын осы бапта айқындалған тәртіппен есепке жатқызу әдісімен төлейді.</w:t>
            </w:r>
          </w:p>
          <w:p w:rsidR="00D068BB" w:rsidRPr="00874249" w:rsidRDefault="00D068BB" w:rsidP="00F05673">
            <w:pPr>
              <w:shd w:val="clear" w:color="auto" w:fill="FFFFFF"/>
              <w:spacing w:after="0" w:line="240" w:lineRule="auto"/>
              <w:jc w:val="both"/>
              <w:rPr>
                <w:rFonts w:ascii="Times New Roman" w:hAnsi="Times New Roman"/>
                <w:sz w:val="28"/>
                <w:szCs w:val="28"/>
                <w:lang w:val="kk-KZ" w:eastAsia="en-US"/>
              </w:rPr>
            </w:pPr>
            <w:r w:rsidRPr="00874249">
              <w:rPr>
                <w:rFonts w:ascii="Times New Roman" w:hAnsi="Times New Roman"/>
                <w:sz w:val="28"/>
                <w:szCs w:val="28"/>
                <w:lang w:val="kk-KZ" w:eastAsia="en-US"/>
              </w:rPr>
              <w:t>Көрсетілген тауарлардың тізбесін және оны қалыптастыру тәртібін салық саясаты саласындағы уәкілетті орган айқындайды.</w:t>
            </w:r>
          </w:p>
          <w:p w:rsidR="00D068BB" w:rsidRDefault="00D068BB" w:rsidP="00F05673">
            <w:pPr>
              <w:shd w:val="clear" w:color="auto" w:fill="FFFFFF"/>
              <w:spacing w:after="0" w:line="240" w:lineRule="auto"/>
              <w:jc w:val="both"/>
              <w:rPr>
                <w:rFonts w:ascii="Times New Roman" w:hAnsi="Times New Roman"/>
                <w:sz w:val="28"/>
                <w:szCs w:val="28"/>
                <w:lang w:val="kk-KZ" w:eastAsia="en-US"/>
              </w:rPr>
            </w:pPr>
            <w:r w:rsidRPr="00874249">
              <w:rPr>
                <w:rFonts w:ascii="Times New Roman" w:hAnsi="Times New Roman"/>
                <w:sz w:val="28"/>
                <w:szCs w:val="28"/>
                <w:lang w:val="kk-KZ" w:eastAsia="en-US"/>
              </w:rPr>
              <w:t>Бұл ретте бұл тізбеге Қазақстан Республикасының аумағында өндірілмейтін</w:t>
            </w:r>
            <w:r>
              <w:rPr>
                <w:rFonts w:ascii="Times New Roman" w:hAnsi="Times New Roman"/>
                <w:sz w:val="28"/>
                <w:szCs w:val="28"/>
                <w:lang w:val="kk-KZ" w:eastAsia="en-US"/>
              </w:rPr>
              <w:t xml:space="preserve"> </w:t>
            </w:r>
            <w:r w:rsidRPr="007B5BFC">
              <w:rPr>
                <w:rFonts w:ascii="Times New Roman" w:hAnsi="Times New Roman"/>
                <w:sz w:val="28"/>
                <w:szCs w:val="28"/>
                <w:lang w:val="kk-KZ" w:eastAsia="en-US"/>
              </w:rPr>
              <w:t>тауарлар енгізіледі.</w:t>
            </w: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shd w:val="clear" w:color="auto" w:fill="FFFFFF"/>
              <w:spacing w:after="0" w:line="240" w:lineRule="auto"/>
              <w:jc w:val="both"/>
              <w:rPr>
                <w:rFonts w:ascii="Times New Roman" w:hAnsi="Times New Roman"/>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r>
              <w:rPr>
                <w:rFonts w:ascii="Times New Roman" w:hAnsi="Times New Roman"/>
                <w:sz w:val="28"/>
                <w:szCs w:val="28"/>
                <w:lang w:val="kk-KZ"/>
              </w:rPr>
              <w:t>2</w:t>
            </w:r>
            <w:r w:rsidRPr="00845395">
              <w:rPr>
                <w:rFonts w:ascii="Times New Roman" w:hAnsi="Times New Roman"/>
                <w:sz w:val="28"/>
                <w:szCs w:val="28"/>
                <w:lang w:val="kk-KZ"/>
              </w:rPr>
              <w:t xml:space="preserve">. </w:t>
            </w:r>
            <w:r w:rsidRPr="00BD6EEE">
              <w:rPr>
                <w:rFonts w:ascii="Times New Roman" w:hAnsi="Times New Roman"/>
                <w:sz w:val="28"/>
                <w:szCs w:val="28"/>
                <w:lang w:val="kk-KZ"/>
              </w:rPr>
              <w:t>Осы баптың қосылған құн салығын есепке жатқызу әдісімен төлеу бөлігіндегі ережеле</w:t>
            </w:r>
            <w:r>
              <w:rPr>
                <w:rFonts w:ascii="Times New Roman" w:hAnsi="Times New Roman"/>
                <w:sz w:val="28"/>
                <w:szCs w:val="28"/>
                <w:lang w:val="kk-KZ"/>
              </w:rPr>
              <w:t>рі қосылған құн салығын төлеуші,</w:t>
            </w:r>
            <w:r w:rsidRPr="00845395">
              <w:rPr>
                <w:rFonts w:ascii="Times New Roman" w:hAnsi="Times New Roman"/>
                <w:b/>
                <w:sz w:val="28"/>
                <w:szCs w:val="28"/>
                <w:lang w:val="kk-KZ"/>
              </w:rPr>
              <w:t xml:space="preserve">осы Кодекстің 367-бабы 1-тармағының 1) тармақшасында көрсетілген, сонымен қатар олардың филиалдары </w:t>
            </w:r>
            <w:r w:rsidRPr="00A47B3F">
              <w:rPr>
                <w:rFonts w:ascii="Times New Roman" w:hAnsi="Times New Roman"/>
                <w:sz w:val="28"/>
                <w:szCs w:val="28"/>
                <w:lang w:val="kk-KZ"/>
              </w:rPr>
              <w:t>әкелетін:</w:t>
            </w:r>
            <w:r w:rsidRPr="00845395">
              <w:rPr>
                <w:rFonts w:ascii="Times New Roman" w:hAnsi="Times New Roman"/>
                <w:b/>
                <w:sz w:val="28"/>
                <w:szCs w:val="28"/>
                <w:lang w:val="kk-KZ"/>
              </w:rPr>
              <w:t xml:space="preserve"> </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r>
              <w:rPr>
                <w:rFonts w:ascii="Times New Roman" w:hAnsi="Times New Roman"/>
                <w:b/>
                <w:sz w:val="28"/>
                <w:szCs w:val="28"/>
                <w:lang w:val="kk-KZ" w:eastAsia="en-US"/>
              </w:rPr>
              <w:t>...</w:t>
            </w: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Pr="001B0A05" w:rsidRDefault="00D068BB" w:rsidP="00F05673">
            <w:pPr>
              <w:shd w:val="clear" w:color="auto" w:fill="FFFFFF"/>
              <w:spacing w:after="0" w:line="240" w:lineRule="auto"/>
              <w:jc w:val="both"/>
              <w:textAlignment w:val="baseline"/>
              <w:rPr>
                <w:rFonts w:ascii="Times New Roman" w:hAnsi="Times New Roman"/>
                <w:sz w:val="28"/>
                <w:szCs w:val="28"/>
                <w:lang w:val="kk-KZ" w:eastAsia="en-US"/>
              </w:rPr>
            </w:pPr>
            <w:r w:rsidRPr="001B0A05">
              <w:rPr>
                <w:rFonts w:ascii="Times New Roman" w:hAnsi="Times New Roman"/>
                <w:sz w:val="28"/>
                <w:szCs w:val="28"/>
                <w:lang w:val="kk-KZ" w:eastAsia="en-US"/>
              </w:rPr>
              <w:t>4. Есепке жатқызу әдісімен төленген қосылған құн 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D068BB" w:rsidRPr="001B0A05" w:rsidRDefault="00D068BB" w:rsidP="00F05673">
            <w:pPr>
              <w:shd w:val="clear" w:color="auto" w:fill="FFFFFF"/>
              <w:spacing w:after="0" w:line="240" w:lineRule="auto"/>
              <w:jc w:val="both"/>
              <w:textAlignment w:val="baseline"/>
              <w:rPr>
                <w:rFonts w:ascii="Times New Roman" w:hAnsi="Times New Roman"/>
                <w:sz w:val="28"/>
                <w:szCs w:val="28"/>
                <w:lang w:val="kk-KZ" w:eastAsia="en-US"/>
              </w:rPr>
            </w:pPr>
            <w:r w:rsidRPr="001B0A05">
              <w:rPr>
                <w:rFonts w:ascii="Times New Roman" w:hAnsi="Times New Roman"/>
                <w:sz w:val="28"/>
                <w:szCs w:val="28"/>
                <w:lang w:val="kk-KZ" w:eastAsia="en-US"/>
              </w:rPr>
              <w:t xml:space="preserve">Қазақстан Республикасының аумағында ішкі тұтыну үшін тауарлар шығарылған күннен бастап </w:t>
            </w:r>
            <w:r w:rsidRPr="00876E9D">
              <w:rPr>
                <w:rFonts w:ascii="Times New Roman" w:hAnsi="Times New Roman"/>
                <w:b/>
                <w:sz w:val="28"/>
                <w:szCs w:val="28"/>
                <w:lang w:val="kk-KZ" w:eastAsia="en-US"/>
              </w:rPr>
              <w:t>осы Кодекстің 48-бабының 2-тармағында белгіленген талап қою мерзімі</w:t>
            </w:r>
            <w:r w:rsidRPr="00876E9D">
              <w:rPr>
                <w:rFonts w:ascii="Times New Roman" w:hAnsi="Times New Roman"/>
                <w:sz w:val="28"/>
                <w:szCs w:val="28"/>
                <w:lang w:val="kk-KZ" w:eastAsia="en-US"/>
              </w:rPr>
              <w:t xml:space="preserve"> </w:t>
            </w:r>
            <w:r w:rsidRPr="001B0A05">
              <w:rPr>
                <w:rFonts w:ascii="Times New Roman" w:hAnsi="Times New Roman"/>
                <w:sz w:val="28"/>
                <w:szCs w:val="28"/>
                <w:lang w:val="kk-KZ" w:eastAsia="en-US"/>
              </w:rPr>
              <w:t>ішінде осы баптың 1 және 2-тармақтарында белгіленген талаптар бұзылған жағдайда, импортталатын тауарларға қосылған құн салығы Еуразиялық экономикалық одақтың кеден заңнамасында және (немесе) Қазақстан Республикасының кеден заңнамасында айқындалған тәртіппен және мөлшерде, импортталатын тауарларға қосылған құн салығын төлеу үшін белгіленген мерзімнен бастап өсімпұл есептеле отырып төленуге жатады.</w:t>
            </w: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Бұл ретте:</w:t>
            </w: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1) осы баптың 1-тармағының 9) және 10) тармақшаларында көрсетілген малды амалсыз сою нәтижесінде алынған ет және ет өнімдерін өткізу,</w:t>
            </w: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немесе осындай малдардың агроөнеркәсіптік кешенді дамыту саласындағы уәкілетті орган бекіткен табиғи кему нормалары шегінде кемуі (қырылуы);</w:t>
            </w:r>
          </w:p>
          <w:p w:rsidR="00D068BB" w:rsidRPr="002266DC"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2) бұрын әкелінген тауарларды кері экспорт рәсіміне сәйкес әкету;</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2266DC">
              <w:rPr>
                <w:rFonts w:ascii="Times New Roman" w:hAnsi="Times New Roman"/>
                <w:color w:val="000000"/>
                <w:spacing w:val="2"/>
                <w:sz w:val="28"/>
                <w:szCs w:val="28"/>
                <w:lang w:val="kk-KZ"/>
              </w:rPr>
              <w:t>3) тауарлар шығарылғаннан кейін қосылған құн салығы бойынша тіркеу есебінен шығару</w:t>
            </w:r>
            <w:r>
              <w:rPr>
                <w:rFonts w:ascii="Times New Roman" w:hAnsi="Times New Roman"/>
                <w:color w:val="000000"/>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976CE7">
              <w:rPr>
                <w:rFonts w:ascii="Times New Roman" w:hAnsi="Times New Roman"/>
                <w:b/>
                <w:color w:val="000000"/>
                <w:spacing w:val="2"/>
                <w:sz w:val="28"/>
                <w:szCs w:val="28"/>
                <w:lang w:val="kk-KZ"/>
              </w:rPr>
              <w:t>4)</w:t>
            </w:r>
            <w:r w:rsidRPr="00976CE7">
              <w:rPr>
                <w:lang w:val="kk-KZ"/>
              </w:rPr>
              <w:t xml:space="preserve"> </w:t>
            </w:r>
            <w:r w:rsidRPr="00976CE7">
              <w:rPr>
                <w:rFonts w:ascii="Times New Roman" w:hAnsi="Times New Roman"/>
                <w:b/>
                <w:color w:val="000000"/>
                <w:spacing w:val="2"/>
                <w:sz w:val="28"/>
                <w:szCs w:val="28"/>
                <w:lang w:val="kk-KZ"/>
              </w:rPr>
              <w:t>көрсетілген тауарды қалпына келтірудің мүмкін еместігін растайтын құжат болған кезде авария, авария және (немесе) ақау нәтижесінде тауардың шығуы (есептен шығарылуы)</w:t>
            </w:r>
            <w:r>
              <w:rPr>
                <w:rFonts w:ascii="Times New Roman" w:hAnsi="Times New Roman"/>
                <w:b/>
                <w:color w:val="000000"/>
                <w:spacing w:val="2"/>
                <w:sz w:val="28"/>
                <w:szCs w:val="28"/>
                <w:lang w:val="kk-KZ"/>
              </w:rPr>
              <w:t xml:space="preserve"> </w:t>
            </w:r>
            <w:r w:rsidRPr="002266DC">
              <w:rPr>
                <w:rFonts w:ascii="Times New Roman" w:hAnsi="Times New Roman"/>
                <w:color w:val="000000"/>
                <w:spacing w:val="2"/>
                <w:sz w:val="28"/>
                <w:szCs w:val="28"/>
                <w:lang w:val="kk-KZ"/>
              </w:rPr>
              <w:t>осы бапта белгіленген талаптарды бұзушылық болып табылмайды.</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shd w:val="clear" w:color="auto" w:fill="FFFFFF"/>
                <w:lang w:val="kk-KZ"/>
              </w:rPr>
            </w:pPr>
            <w:r w:rsidRPr="003E1229">
              <w:rPr>
                <w:rFonts w:ascii="Times New Roman" w:hAnsi="Times New Roman"/>
                <w:color w:val="000000"/>
                <w:spacing w:val="2"/>
                <w:sz w:val="28"/>
                <w:szCs w:val="28"/>
                <w:shd w:val="clear" w:color="auto" w:fill="FFFFFF"/>
                <w:lang w:val="kk-KZ"/>
              </w:rPr>
              <w:t xml:space="preserve">5. Импортталатын тауарларға қосылған құн салығы есепке жатқызу әдісімен төленген тауарларды Қазақстан Республикасының аумағында ішкі тұтыну үшін шығарылған күннен бастап </w:t>
            </w:r>
            <w:r w:rsidRPr="00A313A2">
              <w:rPr>
                <w:rFonts w:ascii="Times New Roman" w:hAnsi="Times New Roman"/>
                <w:b/>
                <w:color w:val="000000"/>
                <w:spacing w:val="2"/>
                <w:sz w:val="28"/>
                <w:szCs w:val="28"/>
                <w:shd w:val="clear" w:color="auto" w:fill="FFFFFF"/>
                <w:lang w:val="kk-KZ"/>
              </w:rPr>
              <w:t xml:space="preserve">осы Кодекстің 48-бабының 2-тармағында белгіленген талап қою мерзімі </w:t>
            </w:r>
            <w:r w:rsidRPr="003E1229">
              <w:rPr>
                <w:rFonts w:ascii="Times New Roman" w:hAnsi="Times New Roman"/>
                <w:color w:val="000000"/>
                <w:spacing w:val="2"/>
                <w:sz w:val="28"/>
                <w:szCs w:val="28"/>
                <w:shd w:val="clear" w:color="auto" w:fill="FFFFFF"/>
                <w:lang w:val="kk-KZ"/>
              </w:rPr>
              <w:t>өткен соң өткізу импортталатын тауарларға қосылған құн салығын салуға жатпайды.</w:t>
            </w:r>
          </w:p>
          <w:p w:rsidR="00D068BB" w:rsidRPr="003E1229" w:rsidRDefault="00D068BB" w:rsidP="00F05673">
            <w:pPr>
              <w:shd w:val="clear" w:color="auto" w:fill="FFFFFF"/>
              <w:spacing w:after="0" w:line="240" w:lineRule="auto"/>
              <w:jc w:val="both"/>
              <w:textAlignment w:val="baseline"/>
              <w:rPr>
                <w:rFonts w:ascii="Times New Roman" w:hAnsi="Times New Roman"/>
                <w:b/>
                <w:sz w:val="28"/>
                <w:szCs w:val="28"/>
                <w:lang w:val="kk-KZ" w:eastAsia="en-US"/>
              </w:rPr>
            </w:pPr>
            <w:r>
              <w:rPr>
                <w:rFonts w:ascii="Times New Roman" w:hAnsi="Times New Roman"/>
                <w:color w:val="000000"/>
                <w:spacing w:val="2"/>
                <w:sz w:val="28"/>
                <w:szCs w:val="28"/>
                <w:shd w:val="clear" w:color="auto" w:fill="FFFFFF"/>
                <w:lang w:val="kk-KZ"/>
              </w:rPr>
              <w:t>...</w:t>
            </w:r>
          </w:p>
          <w:p w:rsidR="00D068BB"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p w:rsidR="00D068BB" w:rsidRPr="00874249" w:rsidRDefault="00D068BB" w:rsidP="00F05673">
            <w:pPr>
              <w:widowControl w:val="0"/>
              <w:shd w:val="clear" w:color="auto" w:fill="FFFFFF"/>
              <w:spacing w:after="0" w:line="240" w:lineRule="auto"/>
              <w:jc w:val="both"/>
              <w:rPr>
                <w:rFonts w:ascii="Times New Roman" w:hAnsi="Times New Roman"/>
                <w:b/>
                <w:sz w:val="28"/>
                <w:szCs w:val="28"/>
                <w:lang w:val="kk-KZ" w:eastAsia="en-US"/>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845395">
              <w:rPr>
                <w:rFonts w:ascii="Times New Roman" w:hAnsi="Times New Roman"/>
                <w:sz w:val="28"/>
                <w:szCs w:val="28"/>
                <w:lang w:val="kk-KZ"/>
              </w:rPr>
              <w:t>ҚҚС төлеушілерімен, сонымен қатар олардың фиалдарымен есепке жатқызу әдісімен төлеуді қолданы туралы әртүрлі түсінік беруді болдырмау мақсатында түзетулер анықталуда. Себебі қазіргі уақытта ҚҚС есепке жатқызу әдісмен төлеуді, қандай ҚҚС төлеушілері қолдана алатыны туралы мәселелер туындауда.</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Pr="00845395"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spacing w:after="0" w:line="240" w:lineRule="auto"/>
              <w:jc w:val="both"/>
              <w:rPr>
                <w:rFonts w:ascii="Times New Roman" w:hAnsi="Times New Roman"/>
                <w:sz w:val="28"/>
                <w:szCs w:val="28"/>
                <w:lang w:val="kk-KZ" w:eastAsia="en-US"/>
              </w:rPr>
            </w:pPr>
            <w:r w:rsidRPr="00874249">
              <w:rPr>
                <w:rFonts w:ascii="Times New Roman" w:hAnsi="Times New Roman"/>
                <w:sz w:val="28"/>
                <w:szCs w:val="28"/>
                <w:lang w:val="kk-KZ" w:eastAsia="en-US"/>
              </w:rPr>
              <w:t>Отандық тауар өндірушілерді қолдау және салық салудың тең шарттарын қамтамасыз ету мақсатында импорттаушылар мен отандық өндірушілер үшін өндірісі елдің ішкі қажеттіліктерін жа</w:t>
            </w:r>
            <w:r>
              <w:rPr>
                <w:rFonts w:ascii="Times New Roman" w:hAnsi="Times New Roman"/>
                <w:sz w:val="28"/>
                <w:szCs w:val="28"/>
                <w:lang w:val="kk-KZ" w:eastAsia="en-US"/>
              </w:rPr>
              <w:t>пп</w:t>
            </w:r>
            <w:r w:rsidRPr="00874249">
              <w:rPr>
                <w:rFonts w:ascii="Times New Roman" w:hAnsi="Times New Roman"/>
                <w:sz w:val="28"/>
                <w:szCs w:val="28"/>
                <w:lang w:val="kk-KZ" w:eastAsia="en-US"/>
              </w:rPr>
              <w:t>айтын тауарлар бойынша есепке алу әдісімен ҚҚС төлеуді алып тастау көзделеді.</w:t>
            </w:r>
          </w:p>
          <w:p w:rsidR="00D068BB" w:rsidRDefault="00D068BB" w:rsidP="00F05673">
            <w:pPr>
              <w:spacing w:after="0" w:line="240" w:lineRule="auto"/>
              <w:jc w:val="both"/>
              <w:rPr>
                <w:rFonts w:ascii="Times New Roman" w:hAnsi="Times New Roman"/>
                <w:sz w:val="28"/>
                <w:szCs w:val="28"/>
                <w:lang w:val="kk-KZ" w:eastAsia="en-US"/>
              </w:rPr>
            </w:pPr>
          </w:p>
          <w:p w:rsidR="00D068BB" w:rsidRDefault="00D068BB" w:rsidP="00F05673">
            <w:pPr>
              <w:spacing w:after="0" w:line="240" w:lineRule="auto"/>
              <w:jc w:val="both"/>
              <w:rPr>
                <w:rFonts w:ascii="Times New Roman" w:hAnsi="Times New Roman"/>
                <w:sz w:val="28"/>
                <w:szCs w:val="28"/>
                <w:lang w:val="kk-KZ" w:eastAsia="en-US"/>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845395">
              <w:rPr>
                <w:rFonts w:ascii="Times New Roman" w:hAnsi="Times New Roman"/>
                <w:sz w:val="28"/>
                <w:szCs w:val="28"/>
                <w:lang w:val="kk-KZ"/>
              </w:rPr>
              <w:t>ҚҚС төлеушілерімен, сонымен қатар олардың фиалдарымен есепке жатқызу әдісімен төлеуді қолданы туралы әртүрлі түсінік беруді болдырмау мақсатында түзетулер анықталуда. Себебі қазіргі уақытта ҚҚС есепке жатқызу әдісмен төлеуді, қандай ҚҚС төлеушілері қолдана алатыны туралы мәселелер туындауда.</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Pr="00AF2F10" w:rsidRDefault="00D068BB" w:rsidP="00F05673">
            <w:pPr>
              <w:widowControl w:val="0"/>
              <w:shd w:val="clear" w:color="auto" w:fill="FFFFFF"/>
              <w:spacing w:after="0" w:line="240" w:lineRule="auto"/>
              <w:jc w:val="both"/>
              <w:rPr>
                <w:rFonts w:ascii="Times New Roman" w:hAnsi="Times New Roman"/>
                <w:sz w:val="28"/>
                <w:szCs w:val="28"/>
                <w:lang w:val="kk-KZ"/>
              </w:rPr>
            </w:pPr>
            <w:r w:rsidRPr="00AF2F10">
              <w:rPr>
                <w:rFonts w:ascii="Times New Roman" w:hAnsi="Times New Roman"/>
                <w:sz w:val="28"/>
                <w:szCs w:val="28"/>
                <w:lang w:val="kk-KZ"/>
              </w:rPr>
              <w:t xml:space="preserve">Апат немесе қирау салдарынан активті сату мақсатында пайдалану мүмкіндігін жою нәтижесінде активтің есептен шығуы, яғни ҚҚС салу объектісі болатындай мұндай активтің пайдалану құны жойылады. </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AF2F10">
              <w:rPr>
                <w:rFonts w:ascii="Times New Roman" w:hAnsi="Times New Roman"/>
                <w:sz w:val="28"/>
                <w:szCs w:val="28"/>
                <w:lang w:val="kk-KZ"/>
              </w:rPr>
              <w:t>Осыған байланысты, аталған жағдайда активті тауар, жұмыс, қызметті өндіру үрдісінде толық пайдалану ретінде қарастырған жөн. Мұндай активтер ҚР ішкі нарығында бәсекелестік тудыра алмайды, себебі пайдалану құны жойылған. Сондықтан ҚҚС салу объектісі жоқ.</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Pr="00874249" w:rsidRDefault="00D068BB" w:rsidP="00F05673">
            <w:pPr>
              <w:spacing w:after="0" w:line="240" w:lineRule="auto"/>
              <w:jc w:val="both"/>
              <w:rPr>
                <w:rFonts w:ascii="Times New Roman" w:hAnsi="Times New Roman"/>
                <w:sz w:val="28"/>
                <w:szCs w:val="28"/>
                <w:lang w:val="kk-KZ" w:eastAsia="en-US"/>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Cs/>
                <w:color w:val="000000"/>
                <w:sz w:val="28"/>
                <w:szCs w:val="28"/>
                <w:lang w:val="kk-KZ"/>
              </w:rPr>
            </w:pPr>
            <w:r>
              <w:rPr>
                <w:rFonts w:ascii="Times New Roman" w:hAnsi="Times New Roman"/>
                <w:bCs/>
                <w:color w:val="000000"/>
                <w:sz w:val="28"/>
                <w:szCs w:val="28"/>
                <w:lang w:val="kk-KZ"/>
              </w:rPr>
              <w:t>МКК</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Pr>
                <w:rFonts w:ascii="Times New Roman" w:hAnsi="Times New Roman"/>
                <w:bCs/>
                <w:color w:val="000000"/>
                <w:sz w:val="28"/>
                <w:szCs w:val="28"/>
                <w:lang w:val="kk-KZ"/>
              </w:rPr>
              <w:t>ҰЭМ</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sidRPr="00A47B3F">
              <w:rPr>
                <w:rFonts w:ascii="Times New Roman" w:hAnsi="Times New Roman"/>
                <w:bCs/>
                <w:color w:val="000000"/>
                <w:sz w:val="28"/>
                <w:szCs w:val="28"/>
                <w:highlight w:val="yellow"/>
                <w:lang w:val="kk-KZ"/>
              </w:rPr>
              <w:t>МКК</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sidRPr="00876E9D">
              <w:rPr>
                <w:rFonts w:ascii="Times New Roman" w:hAnsi="Times New Roman"/>
                <w:bCs/>
                <w:color w:val="000000"/>
                <w:sz w:val="28"/>
                <w:szCs w:val="28"/>
                <w:highlight w:val="yellow"/>
                <w:lang w:val="kk-KZ"/>
              </w:rPr>
              <w:t>ММК</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sidRPr="003E1229">
              <w:rPr>
                <w:rFonts w:ascii="Times New Roman" w:hAnsi="Times New Roman"/>
                <w:bCs/>
                <w:color w:val="000000"/>
                <w:sz w:val="28"/>
                <w:szCs w:val="28"/>
                <w:highlight w:val="yellow"/>
                <w:lang w:val="kk-KZ"/>
              </w:rPr>
              <w:t>Эйр Астана АҚ</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sidRPr="00A313A2">
              <w:rPr>
                <w:rFonts w:ascii="Times New Roman" w:hAnsi="Times New Roman"/>
                <w:bCs/>
                <w:color w:val="000000"/>
                <w:sz w:val="28"/>
                <w:szCs w:val="28"/>
                <w:highlight w:val="yellow"/>
                <w:lang w:val="kk-KZ"/>
              </w:rPr>
              <w:t>МКК</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tc>
      </w:tr>
      <w:tr w:rsidR="00D068BB" w:rsidRPr="00D068BB"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428бап</w:t>
            </w:r>
          </w:p>
        </w:tc>
        <w:tc>
          <w:tcPr>
            <w:tcW w:w="4390" w:type="dxa"/>
            <w:tcBorders>
              <w:top w:val="single" w:sz="4" w:space="0" w:color="auto"/>
              <w:left w:val="single" w:sz="4" w:space="0" w:color="auto"/>
              <w:bottom w:val="single" w:sz="4" w:space="0" w:color="auto"/>
              <w:right w:val="single" w:sz="4" w:space="0" w:color="auto"/>
            </w:tcBorders>
          </w:tcPr>
          <w:p w:rsidR="00D068BB" w:rsidRPr="003C0F7E"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3C0F7E">
              <w:rPr>
                <w:rFonts w:ascii="Times New Roman" w:eastAsia="Calibri" w:hAnsi="Times New Roman"/>
                <w:b/>
                <w:sz w:val="28"/>
                <w:szCs w:val="28"/>
                <w:lang w:val="kk-KZ"/>
              </w:rPr>
              <w:t xml:space="preserve">428-бап. </w:t>
            </w:r>
            <w:r w:rsidRPr="003C0F7E">
              <w:rPr>
                <w:rFonts w:ascii="Times New Roman" w:eastAsia="Calibri" w:hAnsi="Times New Roman"/>
                <w:sz w:val="28"/>
                <w:szCs w:val="28"/>
                <w:lang w:val="kk-KZ"/>
              </w:rPr>
              <w:t>Қазақстан Республикасының аумағына Еуразиялық экономикалық одаққа мүше мемлекеттердің аумағынан импортталатын тауарларға қосылған құн салығын есепке жатқызу әдісімен төлеу</w:t>
            </w:r>
          </w:p>
          <w:p w:rsidR="00D068BB" w:rsidRPr="003C0F7E" w:rsidRDefault="00D068BB" w:rsidP="00F05673">
            <w:pPr>
              <w:widowControl w:val="0"/>
              <w:shd w:val="clear" w:color="auto" w:fill="FFFFFF"/>
              <w:spacing w:after="0" w:line="240" w:lineRule="auto"/>
              <w:jc w:val="both"/>
              <w:rPr>
                <w:rFonts w:ascii="Times New Roman" w:eastAsia="Calibri" w:hAnsi="Times New Roman"/>
                <w:b/>
                <w:sz w:val="28"/>
                <w:szCs w:val="28"/>
                <w:lang w:val="kk-KZ"/>
              </w:rPr>
            </w:pP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1. Қазақстан Республикасының аумағына Еуразиялық экономикалық одаққа мүше мемлекеттердің аумағынан импортталатын мынадай тауарлар: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1) жабдықтар;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2) ауыл шаруашылығы техникасы;</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3) автомобиль көлігінің жылжымалы жүк құрамы;</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5) теміржол локомотивтері мен вагондар;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6) теңіз кемелері;</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7) қосалқы бөлшектер;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8) пестицидтер (улы химикаттар);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9) асыл тұқымды малдың барлық түрлерi мен қолдан ұрықтандыруға арналған жабдықтар;</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10) тірі ірі қара мал бойынша қосылған құн салығын төлеушілер қосылған құн салығын осы бапта айқындалған тәртіппен есепке жатқызу әдісімен төлейді.</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82554D">
              <w:rPr>
                <w:rFonts w:ascii="Times New Roman" w:eastAsia="Calibri" w:hAnsi="Times New Roman"/>
                <w:sz w:val="28"/>
                <w:szCs w:val="28"/>
                <w:lang w:val="kk-KZ"/>
              </w:rPr>
              <w:t xml:space="preserve">Бұл ретте бұл тізбеге Қазақстан Республикасының аумағында өндірілмейтін </w:t>
            </w:r>
            <w:r w:rsidRPr="007B5BFC">
              <w:rPr>
                <w:rFonts w:ascii="Times New Roman" w:eastAsia="Calibri" w:hAnsi="Times New Roman"/>
                <w:b/>
                <w:sz w:val="28"/>
                <w:szCs w:val="28"/>
                <w:lang w:val="kk-KZ"/>
              </w:rPr>
              <w:t>немесе Қазақстан Республикасының қажеттіліктерін жаппайтын</w:t>
            </w:r>
            <w:r w:rsidRPr="0082554D">
              <w:rPr>
                <w:rFonts w:ascii="Times New Roman" w:eastAsia="Calibri" w:hAnsi="Times New Roman"/>
                <w:sz w:val="28"/>
                <w:szCs w:val="28"/>
                <w:lang w:val="kk-KZ"/>
              </w:rPr>
              <w:t xml:space="preserve"> тауарлар енгізіледі.</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9975B2">
              <w:rPr>
                <w:rFonts w:ascii="Times New Roman" w:eastAsia="Calibri" w:hAnsi="Times New Roman"/>
                <w:sz w:val="28"/>
                <w:szCs w:val="28"/>
                <w:lang w:val="kk-KZ"/>
              </w:rPr>
              <w:t>2. Осы баптың қосылған құн салығын есепке жатқызу әдісімен төлеу бөлігіндегі ережелері қосылған құн салығын төлеуші әкелетін:</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Pr="00E66CBE"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66CBE">
              <w:rPr>
                <w:rFonts w:ascii="Times New Roman" w:eastAsia="Calibri" w:hAnsi="Times New Roman"/>
                <w:sz w:val="28"/>
                <w:szCs w:val="28"/>
                <w:lang w:val="kk-KZ"/>
              </w:rPr>
              <w:t>3. Қосылған құн салығын төлеуші импортталған тауарлар бойынша жанама салықтар жөніндегі декларациямен бір мезгілде салық органына:</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Pr>
                <w:rFonts w:ascii="Times New Roman" w:eastAsia="Calibri" w:hAnsi="Times New Roman"/>
                <w:sz w:val="28"/>
                <w:szCs w:val="28"/>
                <w:lang w:val="kk-KZ"/>
              </w:rPr>
              <w:t>...</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5. Есепке жатқызу әдісімен төленген қосылған құн 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 xml:space="preserve">Қазақстан Республикасының аумағына тауарлар әкелінген күннен бастап </w:t>
            </w:r>
            <w:r w:rsidRPr="00415E23">
              <w:rPr>
                <w:rFonts w:ascii="Times New Roman" w:eastAsia="Calibri" w:hAnsi="Times New Roman"/>
                <w:b/>
                <w:sz w:val="28"/>
                <w:szCs w:val="28"/>
                <w:lang w:val="kk-KZ"/>
              </w:rPr>
              <w:t>бес жыл</w:t>
            </w:r>
            <w:r w:rsidRPr="00E96912">
              <w:rPr>
                <w:rFonts w:ascii="Times New Roman" w:eastAsia="Calibri" w:hAnsi="Times New Roman"/>
                <w:sz w:val="28"/>
                <w:szCs w:val="28"/>
                <w:lang w:val="kk-KZ"/>
              </w:rPr>
              <w:t xml:space="preserve"> ішінде осы баптың 1 және 2-тармақтарында белгіленген талаптар бұзылған жағдайда, әкелінетін тауарларға қосылған құн салығы тауарларды әкелу кезінде қосылған құн салығын төлеу үшін белгіленген мерзімнен бастап өсімпұл есептеле отырып, Қазақстан Республикасының салық заңнамасында айқындалған тәртіппен және мөлшерде төленуге жатады.</w:t>
            </w: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Бұл ретте:</w:t>
            </w: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1) осы баптың 1-тармағы бірінші бөлігінің 9) және 10) тармақшаларында көрсетілген малды амалсыз сою нәтижесінде алынған ет және ет өнімдерін өткізу немесе осындай малдардың агроөнеркәсіптік кешенді дамыту саласындағы уәкілетті орган бекіткен табиғи кему нормалары шегінде кемуі (қырылуы);</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2) осы Кодекстің 442-бабына сәйкес айқындалған импортталған тауарлар есепке қабылданған күннен кейін қосылған құн салығы бойынша тіркеу есебінен шығару осы бапта белгіленген талаптарды бұзушылық болып табылмайды.</w:t>
            </w:r>
          </w:p>
          <w:p w:rsidR="00D068BB" w:rsidRPr="00415E23" w:rsidRDefault="00D068BB" w:rsidP="00F05673">
            <w:pPr>
              <w:widowControl w:val="0"/>
              <w:shd w:val="clear" w:color="auto" w:fill="FFFFFF"/>
              <w:spacing w:after="0" w:line="240" w:lineRule="auto"/>
              <w:jc w:val="both"/>
              <w:rPr>
                <w:rFonts w:ascii="Times New Roman" w:eastAsia="Calibri" w:hAnsi="Times New Roman"/>
                <w:b/>
                <w:sz w:val="28"/>
                <w:szCs w:val="28"/>
                <w:lang w:val="kk-KZ"/>
              </w:rPr>
            </w:pPr>
            <w:r w:rsidRPr="00415E23">
              <w:rPr>
                <w:rFonts w:ascii="Times New Roman" w:eastAsia="Calibri" w:hAnsi="Times New Roman"/>
                <w:b/>
                <w:sz w:val="28"/>
                <w:szCs w:val="28"/>
                <w:lang w:val="kk-KZ"/>
              </w:rPr>
              <w:t>4) Жоқ</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Pr="003C0F7E"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C0F7E"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3C0F7E">
              <w:rPr>
                <w:rFonts w:ascii="Times New Roman" w:eastAsia="Calibri" w:hAnsi="Times New Roman"/>
                <w:b/>
                <w:sz w:val="28"/>
                <w:szCs w:val="28"/>
                <w:lang w:val="kk-KZ"/>
              </w:rPr>
              <w:t xml:space="preserve">428-бап. </w:t>
            </w:r>
            <w:r w:rsidRPr="003C0F7E">
              <w:rPr>
                <w:rFonts w:ascii="Times New Roman" w:eastAsia="Calibri" w:hAnsi="Times New Roman"/>
                <w:sz w:val="28"/>
                <w:szCs w:val="28"/>
                <w:lang w:val="kk-KZ"/>
              </w:rPr>
              <w:t>Қазақстан Республикасының аумағына Еуразиялық экономикалық одаққа мүше мемлекеттердің аумағынан импортталатын тауарларға қосылған құн салығын есепке жатқызу әдісімен төлеу</w:t>
            </w:r>
          </w:p>
          <w:p w:rsidR="00D068BB" w:rsidRPr="003C0F7E" w:rsidRDefault="00D068BB" w:rsidP="00F05673">
            <w:pPr>
              <w:widowControl w:val="0"/>
              <w:shd w:val="clear" w:color="auto" w:fill="FFFFFF"/>
              <w:spacing w:after="0" w:line="240" w:lineRule="auto"/>
              <w:jc w:val="both"/>
              <w:rPr>
                <w:rFonts w:ascii="Times New Roman" w:eastAsia="Calibri" w:hAnsi="Times New Roman"/>
                <w:b/>
                <w:sz w:val="28"/>
                <w:szCs w:val="28"/>
                <w:lang w:val="kk-KZ"/>
              </w:rPr>
            </w:pP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1. Қазақстан Республикасының аумағына Еуразиялық экономикалық одаққа мүше мемлекеттердің аумағынан импортталатын мынадай тауарлар: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1) жабдықтар;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2) ауыл шаруашылығы техникасы;</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3) автомобиль көлігінің жылжымалы жүк құрамы;</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5) теміржол локомотивтері мен вагондар;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6) теңіз кемелері;</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7) қосалқы бөлшектер;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8) пестицидтер (улы химикаттар);</w:t>
            </w:r>
          </w:p>
          <w:p w:rsidR="00D068BB" w:rsidRPr="00772324"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9) асыл тұқымды малдың барлық түрлерi мен қолдан ұрықтандыруға арналған жабдықтар;</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72324">
              <w:rPr>
                <w:rFonts w:ascii="Times New Roman" w:eastAsia="Calibri" w:hAnsi="Times New Roman"/>
                <w:sz w:val="28"/>
                <w:szCs w:val="28"/>
                <w:lang w:val="kk-KZ"/>
              </w:rPr>
              <w:t>10) тірі ірі қара мал бойынша қосылған құн салығын төлеушілер</w:t>
            </w:r>
            <w:r>
              <w:rPr>
                <w:rFonts w:ascii="Times New Roman" w:eastAsia="Calibri" w:hAnsi="Times New Roman"/>
                <w:sz w:val="28"/>
                <w:szCs w:val="28"/>
                <w:lang w:val="kk-KZ"/>
              </w:rPr>
              <w:t>,</w:t>
            </w:r>
            <w:r w:rsidRPr="00845395">
              <w:rPr>
                <w:rFonts w:ascii="Times New Roman" w:hAnsi="Times New Roman"/>
                <w:b/>
                <w:sz w:val="28"/>
                <w:szCs w:val="28"/>
                <w:lang w:val="kk-KZ"/>
              </w:rPr>
              <w:t xml:space="preserve"> осы Кодекстің</w:t>
            </w:r>
            <w:r>
              <w:rPr>
                <w:rFonts w:ascii="Times New Roman" w:hAnsi="Times New Roman"/>
                <w:b/>
                <w:sz w:val="28"/>
                <w:szCs w:val="28"/>
                <w:lang w:val="kk-KZ"/>
              </w:rPr>
              <w:t xml:space="preserve"> </w:t>
            </w:r>
            <w:r w:rsidRPr="00845395">
              <w:rPr>
                <w:rFonts w:ascii="Times New Roman" w:hAnsi="Times New Roman"/>
                <w:b/>
                <w:sz w:val="28"/>
                <w:szCs w:val="28"/>
                <w:lang w:val="kk-KZ"/>
              </w:rPr>
              <w:t xml:space="preserve">367-бабы 1-тармағының 1) тармақшасында көрсетілген, сонымен қатар </w:t>
            </w:r>
            <w:r>
              <w:rPr>
                <w:rFonts w:ascii="Times New Roman" w:hAnsi="Times New Roman"/>
                <w:b/>
                <w:sz w:val="28"/>
                <w:szCs w:val="28"/>
                <w:lang w:val="kk-KZ"/>
              </w:rPr>
              <w:t>олардың филиалдары</w:t>
            </w:r>
            <w:r w:rsidRPr="00772324">
              <w:rPr>
                <w:rFonts w:ascii="Times New Roman" w:eastAsia="Calibri" w:hAnsi="Times New Roman"/>
                <w:sz w:val="28"/>
                <w:szCs w:val="28"/>
                <w:lang w:val="kk-KZ"/>
              </w:rPr>
              <w:t xml:space="preserve"> қосылған құн салығын осы бапта айқындалған тәртіппен есепке жатқызу әдісімен төлейді.</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p>
          <w:p w:rsidR="00D068BB" w:rsidRPr="007B5BFC"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B5BFC">
              <w:rPr>
                <w:rFonts w:ascii="Times New Roman" w:eastAsia="Calibri" w:hAnsi="Times New Roman"/>
                <w:sz w:val="28"/>
                <w:szCs w:val="28"/>
                <w:lang w:val="kk-KZ"/>
              </w:rPr>
              <w:t>Көрсетілген тауарлардың тізбесін және оны қалыптастыру тәртібін салық саясаты саласындағы уәкілетті орган айқындайды.</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7B5BFC">
              <w:rPr>
                <w:rFonts w:ascii="Times New Roman" w:eastAsia="Calibri" w:hAnsi="Times New Roman"/>
                <w:sz w:val="28"/>
                <w:szCs w:val="28"/>
                <w:lang w:val="kk-KZ"/>
              </w:rPr>
              <w:t>Бұл ретте бұл тізбеге Қазақстан Республикасының аумағында өндірілмейтін тауарлар енгізіледі.</w:t>
            </w: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r>
              <w:rPr>
                <w:rFonts w:ascii="Times New Roman" w:hAnsi="Times New Roman"/>
                <w:sz w:val="28"/>
                <w:szCs w:val="28"/>
                <w:lang w:val="kk-KZ"/>
              </w:rPr>
              <w:t>2</w:t>
            </w:r>
            <w:r w:rsidRPr="00845395">
              <w:rPr>
                <w:rFonts w:ascii="Times New Roman" w:hAnsi="Times New Roman"/>
                <w:sz w:val="28"/>
                <w:szCs w:val="28"/>
                <w:lang w:val="kk-KZ"/>
              </w:rPr>
              <w:t xml:space="preserve">. </w:t>
            </w:r>
            <w:r w:rsidRPr="00BD6EEE">
              <w:rPr>
                <w:rFonts w:ascii="Times New Roman" w:hAnsi="Times New Roman"/>
                <w:sz w:val="28"/>
                <w:szCs w:val="28"/>
                <w:lang w:val="kk-KZ"/>
              </w:rPr>
              <w:t>Осы баптың қосылған құн салығын есепке жатқызу әдісімен төлеу бөлігіндегі ережеле</w:t>
            </w:r>
            <w:r>
              <w:rPr>
                <w:rFonts w:ascii="Times New Roman" w:hAnsi="Times New Roman"/>
                <w:sz w:val="28"/>
                <w:szCs w:val="28"/>
                <w:lang w:val="kk-KZ"/>
              </w:rPr>
              <w:t>рі қосылған құн салығын төлеуші,</w:t>
            </w:r>
            <w:r w:rsidRPr="00845395">
              <w:rPr>
                <w:rFonts w:ascii="Times New Roman" w:hAnsi="Times New Roman"/>
                <w:b/>
                <w:sz w:val="28"/>
                <w:szCs w:val="28"/>
                <w:lang w:val="kk-KZ"/>
              </w:rPr>
              <w:t xml:space="preserve">осы Кодекстің 367-бабы 1-тармағының 1) тармақшасында көрсетілген, сонымен қатар олардың филиалдары </w:t>
            </w:r>
            <w:r w:rsidRPr="00A47B3F">
              <w:rPr>
                <w:rFonts w:ascii="Times New Roman" w:hAnsi="Times New Roman"/>
                <w:sz w:val="28"/>
                <w:szCs w:val="28"/>
                <w:lang w:val="kk-KZ"/>
              </w:rPr>
              <w:t>әкелетін:</w:t>
            </w:r>
            <w:r w:rsidRPr="00845395">
              <w:rPr>
                <w:rFonts w:ascii="Times New Roman" w:hAnsi="Times New Roman"/>
                <w:b/>
                <w:sz w:val="28"/>
                <w:szCs w:val="28"/>
                <w:lang w:val="kk-KZ"/>
              </w:rPr>
              <w:t xml:space="preserve"> </w:t>
            </w: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Pr="00E66CBE"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66CBE">
              <w:rPr>
                <w:rFonts w:ascii="Times New Roman" w:eastAsia="Calibri" w:hAnsi="Times New Roman"/>
                <w:sz w:val="28"/>
                <w:szCs w:val="28"/>
                <w:lang w:val="kk-KZ"/>
              </w:rPr>
              <w:t>3. Қосылған құн салығын төлеуші</w:t>
            </w:r>
            <w:r w:rsidRPr="00E66CBE">
              <w:rPr>
                <w:lang w:val="kk-KZ"/>
              </w:rPr>
              <w:t xml:space="preserve"> </w:t>
            </w:r>
            <w:r w:rsidRPr="00E66CBE">
              <w:rPr>
                <w:rFonts w:ascii="Times New Roman" w:eastAsia="Calibri" w:hAnsi="Times New Roman"/>
                <w:b/>
                <w:sz w:val="28"/>
                <w:szCs w:val="28"/>
                <w:lang w:val="kk-KZ"/>
              </w:rPr>
              <w:t>осы Кодекстің 367-бабы 1-тармағының 1) тармақшасында көрсетілген</w:t>
            </w:r>
            <w:r w:rsidRPr="00E66CBE">
              <w:rPr>
                <w:rFonts w:ascii="Times New Roman" w:eastAsia="Calibri" w:hAnsi="Times New Roman"/>
                <w:sz w:val="28"/>
                <w:szCs w:val="28"/>
                <w:lang w:val="kk-KZ"/>
              </w:rPr>
              <w:t>, сонымен қатар олардың филиалдары импортталған тауарлар бойынша жанама салықтар жөніндегі декларациямен бір мезгілде салық органына:</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Pr>
                <w:rFonts w:ascii="Times New Roman" w:eastAsia="Calibri" w:hAnsi="Times New Roman"/>
                <w:sz w:val="28"/>
                <w:szCs w:val="28"/>
                <w:lang w:val="kk-KZ"/>
              </w:rPr>
              <w:t>...</w:t>
            </w: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sz w:val="28"/>
                <w:szCs w:val="28"/>
                <w:lang w:val="kk-KZ"/>
              </w:rPr>
            </w:pP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5. Есепке жатқызу әдісімен төленген қосылған құн салығының сомасы Қазақстан Республикасының салық заңнамасында айқындалған тәртіппен қосылған құн салығы бойынша декларацияда бір мезгілде есептеу мен есепке жатқызуда көрсетіледі.</w:t>
            </w: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 xml:space="preserve">Қазақстан Республикасының аумағына тауарлар әкелінген күннен бастап </w:t>
            </w:r>
            <w:r w:rsidRPr="00A313A2">
              <w:rPr>
                <w:rFonts w:ascii="Times New Roman" w:hAnsi="Times New Roman"/>
                <w:b/>
                <w:color w:val="000000"/>
                <w:spacing w:val="2"/>
                <w:sz w:val="28"/>
                <w:szCs w:val="28"/>
                <w:shd w:val="clear" w:color="auto" w:fill="FFFFFF"/>
                <w:lang w:val="kk-KZ"/>
              </w:rPr>
              <w:t xml:space="preserve">осы Кодекстің 48-бабының 2-тармағында белгіленген талап қою мерзімі </w:t>
            </w:r>
            <w:r w:rsidRPr="00E96912">
              <w:rPr>
                <w:rFonts w:ascii="Times New Roman" w:eastAsia="Calibri" w:hAnsi="Times New Roman"/>
                <w:sz w:val="28"/>
                <w:szCs w:val="28"/>
                <w:lang w:val="kk-KZ"/>
              </w:rPr>
              <w:t>ішінде осы баптың 1 және 2-тармақтарында белгіленген талаптар бұзылған жағдайда, әкелінетін тауарларға қосылған құн салығы тауарларды әкелу кезінде қосылған құн салығын төлеу үшін белгіленген мерзімнен бастап өсімпұл есептеле отырып, Қазақстан Республикасының салық заңнамасында айқындалған тәртіппен және мөлшерде төленуге жатады.</w:t>
            </w: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Бұл ретте:</w:t>
            </w:r>
          </w:p>
          <w:p w:rsidR="00D068BB" w:rsidRPr="00E96912"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1) осы баптың 1-тармағы бірінші бөлігінің 9) және 10) тармақшаларында көрсетілген малды амалсыз сою нәтижесінде алынған ет және ет өнімдерін өткізу немесе осындай малдардың агроөнеркәсіптік кешенді дамыту саласындағы уәкілетті орган бекіткен табиғи кему нормалары шегінде кемуі (қырылуы);</w:t>
            </w:r>
          </w:p>
          <w:p w:rsidR="00D068BB" w:rsidRDefault="00D068BB" w:rsidP="00F05673">
            <w:pPr>
              <w:widowControl w:val="0"/>
              <w:shd w:val="clear" w:color="auto" w:fill="FFFFFF"/>
              <w:spacing w:after="0" w:line="240" w:lineRule="auto"/>
              <w:jc w:val="both"/>
              <w:rPr>
                <w:rFonts w:ascii="Times New Roman" w:eastAsia="Calibri" w:hAnsi="Times New Roman"/>
                <w:sz w:val="28"/>
                <w:szCs w:val="28"/>
                <w:lang w:val="kk-KZ"/>
              </w:rPr>
            </w:pPr>
            <w:r w:rsidRPr="00E96912">
              <w:rPr>
                <w:rFonts w:ascii="Times New Roman" w:eastAsia="Calibri" w:hAnsi="Times New Roman"/>
                <w:sz w:val="28"/>
                <w:szCs w:val="28"/>
                <w:lang w:val="kk-KZ"/>
              </w:rPr>
              <w:t>2) осы Кодекстің 442-бабына сәйкес айқындалған импортталған тауарлар есепке қабылданған күннен кейін қосылған құн салығы бойынша тіркеу есебінен шығару</w:t>
            </w:r>
            <w:r>
              <w:rPr>
                <w:rFonts w:ascii="Times New Roman" w:eastAsia="Calibri" w:hAnsi="Times New Roman"/>
                <w:sz w:val="28"/>
                <w:szCs w:val="28"/>
                <w:lang w:val="kk-KZ"/>
              </w:rPr>
              <w:t>;</w:t>
            </w:r>
            <w:r w:rsidRPr="00E96912">
              <w:rPr>
                <w:rFonts w:ascii="Times New Roman" w:eastAsia="Calibri" w:hAnsi="Times New Roman"/>
                <w:sz w:val="28"/>
                <w:szCs w:val="28"/>
                <w:lang w:val="kk-KZ"/>
              </w:rPr>
              <w:t xml:space="preserve"> </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r w:rsidRPr="00976CE7">
              <w:rPr>
                <w:rFonts w:ascii="Times New Roman" w:hAnsi="Times New Roman"/>
                <w:b/>
                <w:color w:val="000000"/>
                <w:spacing w:val="2"/>
                <w:sz w:val="28"/>
                <w:szCs w:val="28"/>
                <w:lang w:val="kk-KZ"/>
              </w:rPr>
              <w:t>4)</w:t>
            </w:r>
            <w:r w:rsidRPr="00976CE7">
              <w:rPr>
                <w:lang w:val="kk-KZ"/>
              </w:rPr>
              <w:t xml:space="preserve"> </w:t>
            </w:r>
            <w:r w:rsidRPr="00976CE7">
              <w:rPr>
                <w:rFonts w:ascii="Times New Roman" w:hAnsi="Times New Roman"/>
                <w:b/>
                <w:color w:val="000000"/>
                <w:spacing w:val="2"/>
                <w:sz w:val="28"/>
                <w:szCs w:val="28"/>
                <w:lang w:val="kk-KZ"/>
              </w:rPr>
              <w:t>көрсетілген тауарды қалпына келтірудің мүмкін еместігін растайтын құжат болған кезде авария, авария және (немесе) ақау нәтижесінде тауардың шығуы (есептен шығарылуы)</w:t>
            </w:r>
            <w:r>
              <w:rPr>
                <w:rFonts w:ascii="Times New Roman" w:hAnsi="Times New Roman"/>
                <w:color w:val="000000"/>
                <w:spacing w:val="2"/>
                <w:sz w:val="28"/>
                <w:szCs w:val="28"/>
                <w:lang w:val="kk-KZ"/>
              </w:rPr>
              <w:t xml:space="preserve"> </w:t>
            </w:r>
            <w:r w:rsidRPr="002266DC">
              <w:rPr>
                <w:rFonts w:ascii="Times New Roman" w:hAnsi="Times New Roman"/>
                <w:color w:val="000000"/>
                <w:spacing w:val="2"/>
                <w:sz w:val="28"/>
                <w:szCs w:val="28"/>
                <w:lang w:val="kk-KZ"/>
              </w:rPr>
              <w:t>осы бапта белгіленген талаптарды бұзушылық болып табылмайды.</w:t>
            </w:r>
          </w:p>
          <w:p w:rsidR="00D068BB" w:rsidRDefault="00D068BB" w:rsidP="00F05673">
            <w:pPr>
              <w:shd w:val="clear" w:color="auto" w:fill="FFFFFF"/>
              <w:spacing w:after="0" w:line="240" w:lineRule="auto"/>
              <w:jc w:val="both"/>
              <w:textAlignment w:val="baseline"/>
              <w:rPr>
                <w:rFonts w:ascii="Times New Roman" w:hAnsi="Times New Roman"/>
                <w:color w:val="000000"/>
                <w:spacing w:val="2"/>
                <w:sz w:val="28"/>
                <w:szCs w:val="28"/>
                <w:lang w:val="kk-KZ"/>
              </w:rPr>
            </w:pPr>
          </w:p>
          <w:p w:rsidR="00D068BB" w:rsidRPr="00845395" w:rsidRDefault="00D068BB" w:rsidP="00F05673">
            <w:pPr>
              <w:widowControl w:val="0"/>
              <w:shd w:val="clear" w:color="auto" w:fill="FFFFFF"/>
              <w:spacing w:after="0" w:line="240" w:lineRule="auto"/>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845395">
              <w:rPr>
                <w:rFonts w:ascii="Times New Roman" w:hAnsi="Times New Roman"/>
                <w:sz w:val="28"/>
                <w:szCs w:val="28"/>
                <w:lang w:val="kk-KZ"/>
              </w:rPr>
              <w:t>ҚҚС төлеушілерімен, сонымен қатар олардың фиалдарымен есепке жатқызу әдісімен төлеуді қолданы туралы әртүрлі түсінік беруді болдырмау мақсатында түзетулер анықталуда. Себебі қазіргі уақытта ҚҚС есепке жатқызу әдісмен төлеуді, қандай ҚҚС төлеушілері қолдана алатыны туралы мәселелер туындауда.</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7B5BFC">
              <w:rPr>
                <w:rFonts w:ascii="Times New Roman" w:hAnsi="Times New Roman"/>
                <w:sz w:val="28"/>
                <w:szCs w:val="28"/>
                <w:lang w:val="kk-KZ"/>
              </w:rPr>
              <w:t>Отандық тауар өндірушілерді қолдау және салық салудың тең шарттарын қамтамасыз ету мақсатында импорттаушылар мен отандық өндірушілер үшін өндірісі елдің ішкі қажеттіліктерін жаппайтын тауарлар бойынша есепке алу әдісімен ҚҚС төлеуді алып тастау көзделеді.</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845395">
              <w:rPr>
                <w:rFonts w:ascii="Times New Roman" w:hAnsi="Times New Roman"/>
                <w:sz w:val="28"/>
                <w:szCs w:val="28"/>
                <w:lang w:val="kk-KZ"/>
              </w:rPr>
              <w:t>ҚҚС төлеушілерімен, сонымен қатар олардың фиалдарымен есепке жатқызу әдісімен төлеуді қолданы туралы әртүрлі түсінік беруді болдырмау мақсатында түзетулер анықталуда. Себебі қазіргі уақытта ҚҚС есепке жатқызу әдісмен төлеуді, қандай ҚҚС төлеушілері қолдана алатыны туралы мәселелер туындауда.</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p>
          <w:p w:rsidR="00D068BB" w:rsidRPr="00AF2F10" w:rsidRDefault="00D068BB" w:rsidP="00F05673">
            <w:pPr>
              <w:widowControl w:val="0"/>
              <w:shd w:val="clear" w:color="auto" w:fill="FFFFFF"/>
              <w:spacing w:after="0" w:line="240" w:lineRule="auto"/>
              <w:jc w:val="both"/>
              <w:rPr>
                <w:rFonts w:ascii="Times New Roman" w:hAnsi="Times New Roman"/>
                <w:sz w:val="28"/>
                <w:szCs w:val="28"/>
                <w:lang w:val="kk-KZ"/>
              </w:rPr>
            </w:pPr>
            <w:r w:rsidRPr="00AF2F10">
              <w:rPr>
                <w:rFonts w:ascii="Times New Roman" w:hAnsi="Times New Roman"/>
                <w:sz w:val="28"/>
                <w:szCs w:val="28"/>
                <w:lang w:val="kk-KZ"/>
              </w:rPr>
              <w:t xml:space="preserve">Апат немесе қирау салдарынан активті сату мақсатында пайдалану мүмкіндігін жою нәтижесінде активтің есептен шығуы, яғни ҚҚС салу объектісі болатындай мұндай активтің пайдалану құны жойылады. </w:t>
            </w:r>
          </w:p>
          <w:p w:rsidR="00D068BB" w:rsidRDefault="00D068BB" w:rsidP="00F05673">
            <w:pPr>
              <w:widowControl w:val="0"/>
              <w:shd w:val="clear" w:color="auto" w:fill="FFFFFF"/>
              <w:spacing w:after="0" w:line="240" w:lineRule="auto"/>
              <w:jc w:val="both"/>
              <w:rPr>
                <w:rFonts w:ascii="Times New Roman" w:hAnsi="Times New Roman"/>
                <w:sz w:val="28"/>
                <w:szCs w:val="28"/>
                <w:lang w:val="kk-KZ"/>
              </w:rPr>
            </w:pPr>
            <w:r w:rsidRPr="00AF2F10">
              <w:rPr>
                <w:rFonts w:ascii="Times New Roman" w:hAnsi="Times New Roman"/>
                <w:sz w:val="28"/>
                <w:szCs w:val="28"/>
                <w:lang w:val="kk-KZ"/>
              </w:rPr>
              <w:t>Осыған байланысты, аталған жағдайда активті тауар, жұмыс, қызметті өндіру үрдісінде толық пайдалану ретінде қарастырған жөн. Мұндай активтер ҚР ішкі нарығында бәсекелестік тудыра алмайды, себебі пайдалану құны жойылған. Сондықтан ҚҚС салу объектісі жоқ.</w:t>
            </w:r>
          </w:p>
          <w:p w:rsidR="00D068BB" w:rsidRPr="00845395" w:rsidRDefault="00D068BB" w:rsidP="00F05673">
            <w:pPr>
              <w:widowControl w:val="0"/>
              <w:shd w:val="clear" w:color="auto" w:fill="FFFFFF"/>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Cs/>
                <w:color w:val="000000"/>
                <w:sz w:val="28"/>
                <w:szCs w:val="28"/>
                <w:lang w:val="kk-KZ"/>
              </w:rPr>
            </w:pPr>
            <w:r w:rsidRPr="00405CCF">
              <w:rPr>
                <w:rFonts w:ascii="Times New Roman" w:hAnsi="Times New Roman"/>
                <w:bCs/>
                <w:color w:val="000000"/>
                <w:sz w:val="28"/>
                <w:szCs w:val="28"/>
                <w:highlight w:val="yellow"/>
                <w:lang w:val="kk-KZ"/>
              </w:rPr>
              <w:t>МКК</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Pr>
                <w:rFonts w:ascii="Times New Roman" w:hAnsi="Times New Roman"/>
                <w:bCs/>
                <w:color w:val="000000"/>
                <w:sz w:val="28"/>
                <w:szCs w:val="28"/>
                <w:lang w:val="kk-KZ"/>
              </w:rPr>
              <w:t>ҰЭМ</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sidRPr="0021204E">
              <w:rPr>
                <w:rFonts w:ascii="Times New Roman" w:hAnsi="Times New Roman"/>
                <w:bCs/>
                <w:color w:val="000000"/>
                <w:sz w:val="28"/>
                <w:szCs w:val="28"/>
                <w:highlight w:val="yellow"/>
                <w:lang w:val="kk-KZ"/>
              </w:rPr>
              <w:t>МКК</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r w:rsidRPr="00415E23">
              <w:rPr>
                <w:rFonts w:ascii="Times New Roman" w:hAnsi="Times New Roman"/>
                <w:b/>
                <w:bCs/>
                <w:color w:val="000000"/>
                <w:sz w:val="28"/>
                <w:szCs w:val="28"/>
                <w:highlight w:val="yellow"/>
                <w:lang w:val="kk-KZ"/>
              </w:rPr>
              <w:t>МКК</w:t>
            </w: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r w:rsidRPr="00415E23">
              <w:rPr>
                <w:rFonts w:ascii="Times New Roman" w:hAnsi="Times New Roman"/>
                <w:b/>
                <w:bCs/>
                <w:color w:val="000000"/>
                <w:sz w:val="28"/>
                <w:szCs w:val="28"/>
                <w:highlight w:val="yellow"/>
                <w:lang w:val="kk-KZ"/>
              </w:rPr>
              <w:t>МКК</w:t>
            </w: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Default="00D068BB" w:rsidP="00F05673">
            <w:pPr>
              <w:spacing w:after="0" w:line="240" w:lineRule="auto"/>
              <w:contextualSpacing/>
              <w:jc w:val="both"/>
              <w:rPr>
                <w:rFonts w:ascii="Times New Roman" w:hAnsi="Times New Roman"/>
                <w:b/>
                <w:bCs/>
                <w:color w:val="000000"/>
                <w:sz w:val="28"/>
                <w:szCs w:val="28"/>
                <w:lang w:val="kk-KZ"/>
              </w:rPr>
            </w:pPr>
            <w:r w:rsidRPr="00AF2F10">
              <w:rPr>
                <w:rFonts w:ascii="Times New Roman" w:hAnsi="Times New Roman"/>
                <w:b/>
                <w:bCs/>
                <w:color w:val="000000"/>
                <w:sz w:val="28"/>
                <w:szCs w:val="28"/>
                <w:lang w:val="kk-KZ"/>
              </w:rPr>
              <w:t>Эйр Астапна АҚ</w:t>
            </w:r>
          </w:p>
          <w:p w:rsidR="00D068BB" w:rsidRDefault="00D068BB" w:rsidP="00F05673">
            <w:pPr>
              <w:spacing w:after="0" w:line="240" w:lineRule="auto"/>
              <w:contextualSpacing/>
              <w:jc w:val="both"/>
              <w:rPr>
                <w:rFonts w:ascii="Times New Roman" w:hAnsi="Times New Roman"/>
                <w:b/>
                <w:bCs/>
                <w:color w:val="000000"/>
                <w:sz w:val="28"/>
                <w:szCs w:val="28"/>
                <w:lang w:val="kk-KZ"/>
              </w:rPr>
            </w:pPr>
          </w:p>
          <w:p w:rsidR="00D068BB" w:rsidRPr="00415E23" w:rsidRDefault="00D068BB" w:rsidP="00F05673">
            <w:pPr>
              <w:spacing w:after="0" w:line="240" w:lineRule="auto"/>
              <w:contextualSpacing/>
              <w:jc w:val="both"/>
              <w:rPr>
                <w:rFonts w:ascii="Times New Roman" w:hAnsi="Times New Roman"/>
                <w:b/>
                <w:bCs/>
                <w:color w:val="000000"/>
                <w:sz w:val="28"/>
                <w:szCs w:val="28"/>
                <w:lang w:val="kk-KZ"/>
              </w:rPr>
            </w:pP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433-бап</w:t>
            </w:r>
          </w:p>
        </w:tc>
        <w:tc>
          <w:tcPr>
            <w:tcW w:w="4390" w:type="dxa"/>
            <w:tcBorders>
              <w:top w:val="single" w:sz="4" w:space="0" w:color="auto"/>
              <w:left w:val="single" w:sz="4" w:space="0" w:color="auto"/>
              <w:bottom w:val="single" w:sz="4" w:space="0" w:color="auto"/>
              <w:right w:val="single" w:sz="4" w:space="0" w:color="auto"/>
            </w:tcBorders>
          </w:tcPr>
          <w:p w:rsidR="00D068BB" w:rsidRPr="00302FCB" w:rsidRDefault="00D068BB" w:rsidP="00F05673">
            <w:pPr>
              <w:spacing w:after="0" w:line="240" w:lineRule="auto"/>
              <w:ind w:firstLine="318"/>
              <w:jc w:val="both"/>
              <w:rPr>
                <w:rFonts w:ascii="Times New Roman" w:hAnsi="Times New Roman"/>
                <w:b/>
                <w:sz w:val="28"/>
                <w:szCs w:val="28"/>
                <w:lang w:val="kk-KZ"/>
              </w:rPr>
            </w:pPr>
            <w:r w:rsidRPr="00302FCB">
              <w:rPr>
                <w:rFonts w:ascii="Times New Roman" w:hAnsi="Times New Roman"/>
                <w:b/>
                <w:sz w:val="28"/>
                <w:szCs w:val="28"/>
                <w:lang w:val="kk-KZ"/>
              </w:rPr>
              <w:t>433-бап. Қосылған құн салығын төлеуші қосылған құн салығының бақылау шотын пайдаланған кезде қосылған құн салығының асып кетуін қайтару ерекшеліктері</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1. Осы бап қосылған құн салығын төлеуші қосылған құн салығының бақылау шотын (бұдан әрі - бақылау шоты) пайдаланған кезде қосылған құн салығының асып кету сомасын қайтару ерекшеліктерін белгілейді.</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Қосылған құн салығын есепке алу үшін екінші деңгейдегі банктерде және банк операцияларының жекелеген түрлерін жүзеге асыратын ұйымдарда ашылған, қосылған құн салығының сомаларын есептеу кезінде, оның ішінде:</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импортқа және бейрезидент үшін қосылған құн салығын қоса алғанда, қосылған құн салығын бюджетке төлеу;</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тауарларды берушілерге қосылған құн салығын төлеу;</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тауарларды сатып алушылардың (алушылардың) қосылған құн салығын төлеуі;</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қосылған құн салығын төлеушінің өзге банктік шотынан ақшаны есепке жатқызу үшін пайдаланылатын ағымдағы шот осы Кодекстің мақсаттары үшін бақылау шоты болып табылады.</w:t>
            </w:r>
          </w:p>
          <w:p w:rsidR="00D068BB" w:rsidRPr="00302FCB" w:rsidRDefault="00D068BB" w:rsidP="00F05673">
            <w:pPr>
              <w:spacing w:after="0" w:line="240" w:lineRule="auto"/>
              <w:ind w:firstLine="318"/>
              <w:jc w:val="both"/>
              <w:rPr>
                <w:rFonts w:ascii="Times New Roman" w:hAnsi="Times New Roman"/>
                <w:b/>
                <w:sz w:val="28"/>
                <w:szCs w:val="28"/>
                <w:lang w:val="kk-KZ"/>
              </w:rPr>
            </w:pPr>
            <w:r w:rsidRPr="00302FCB">
              <w:rPr>
                <w:rFonts w:ascii="Times New Roman" w:hAnsi="Times New Roman"/>
                <w:b/>
                <w:sz w:val="28"/>
                <w:szCs w:val="28"/>
                <w:lang w:val="kk-KZ"/>
              </w:rPr>
              <w:t>Жоқ</w:t>
            </w:r>
          </w:p>
          <w:p w:rsidR="00D068BB" w:rsidRPr="00302FCB" w:rsidRDefault="00D068BB" w:rsidP="00F05673">
            <w:pPr>
              <w:spacing w:after="0" w:line="240" w:lineRule="auto"/>
              <w:ind w:firstLine="318"/>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02FCB" w:rsidRDefault="00D068BB" w:rsidP="00F05673">
            <w:pPr>
              <w:spacing w:after="0" w:line="240" w:lineRule="auto"/>
              <w:ind w:firstLine="318"/>
              <w:jc w:val="both"/>
              <w:rPr>
                <w:rFonts w:ascii="Times New Roman" w:hAnsi="Times New Roman"/>
                <w:b/>
                <w:sz w:val="28"/>
                <w:szCs w:val="28"/>
                <w:lang w:val="kk-KZ"/>
              </w:rPr>
            </w:pPr>
            <w:r w:rsidRPr="00302FCB">
              <w:rPr>
                <w:rFonts w:ascii="Times New Roman" w:hAnsi="Times New Roman"/>
                <w:b/>
                <w:sz w:val="28"/>
                <w:szCs w:val="28"/>
                <w:lang w:val="kk-KZ"/>
              </w:rPr>
              <w:t>433-бап. Қосылған құн салығын төлеуші қосылған құн салығының бақылау шотын пайдаланған кезде қосылған құн салығының асып кетуін қайтару ерекшеліктері</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1. Осы бап қосылған құн салығын төлеуші қосылған құн салығының бақылау шотын (бұдан әрі - бақылау шоты) пайдаланған кезде қосылған құн салығының асып кету сомасын қайтару ерекшеліктерін белгілейді.</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Қосылған құн салығын есепке алу үшін екінші деңгейдегі банктерде және банк операцияларының жекелеген түрлерін жүзеге асыратын ұйымдарда ашылған, қосылған құн салығының сомаларын есептеу кезінде, оның ішінде:</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импортқа және бейрезидент үшін қосылған құн салығын қоса алғанда, қосылған құн салығын бюджетке төлеу;</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тауарларды берушілерге қосылған құн салығын төлеу;</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тауарларды сатып алушылардың (алушылардың) қосылған құн салығын төлеуі;</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sz w:val="28"/>
                <w:szCs w:val="28"/>
                <w:lang w:val="kk-KZ"/>
              </w:rPr>
              <w:t>қосылған құн салығын төлеушінің өзге банктік шотынан ақшаны есепке жатқызу;</w:t>
            </w:r>
          </w:p>
          <w:p w:rsidR="00D068BB" w:rsidRPr="00302FCB" w:rsidRDefault="00D068BB" w:rsidP="00F05673">
            <w:pPr>
              <w:spacing w:after="0" w:line="240" w:lineRule="auto"/>
              <w:ind w:firstLine="318"/>
              <w:jc w:val="both"/>
              <w:rPr>
                <w:rFonts w:ascii="Times New Roman" w:hAnsi="Times New Roman"/>
                <w:sz w:val="28"/>
                <w:szCs w:val="28"/>
                <w:lang w:val="kk-KZ"/>
              </w:rPr>
            </w:pPr>
            <w:r w:rsidRPr="00302FCB">
              <w:rPr>
                <w:rFonts w:ascii="Times New Roman" w:hAnsi="Times New Roman"/>
                <w:b/>
                <w:sz w:val="28"/>
                <w:szCs w:val="28"/>
                <w:lang w:val="kk-KZ"/>
              </w:rPr>
              <w:t>төлем қате жасалған жағдайда немесе бенефициардың жабық банктік шотына ақша аударылған жағдайда, бақылау шотынан бастамашылық жасалған төлемді қайтаруға байланысты ақшаны есепке жатқызу үшін пайдаланылатын ағымдағы шот осы Кодекстің мақсаттары үшін бақылау шоты болып табылады.</w:t>
            </w:r>
          </w:p>
        </w:tc>
        <w:tc>
          <w:tcPr>
            <w:tcW w:w="2268" w:type="dxa"/>
            <w:tcBorders>
              <w:top w:val="single" w:sz="4" w:space="0" w:color="auto"/>
              <w:left w:val="single" w:sz="4" w:space="0" w:color="auto"/>
              <w:bottom w:val="single" w:sz="4" w:space="0" w:color="auto"/>
              <w:right w:val="single" w:sz="4" w:space="0" w:color="auto"/>
            </w:tcBorders>
          </w:tcPr>
          <w:p w:rsidR="00D068BB" w:rsidRPr="00302FCB" w:rsidRDefault="00D068BB" w:rsidP="00F05673">
            <w:pPr>
              <w:spacing w:after="0" w:line="240" w:lineRule="auto"/>
              <w:ind w:firstLine="317"/>
              <w:jc w:val="both"/>
              <w:rPr>
                <w:rFonts w:ascii="Times New Roman" w:hAnsi="Times New Roman"/>
                <w:sz w:val="28"/>
                <w:szCs w:val="28"/>
                <w:lang w:val="kk-KZ"/>
              </w:rPr>
            </w:pPr>
            <w:r w:rsidRPr="00302FCB">
              <w:rPr>
                <w:rFonts w:ascii="Times New Roman" w:hAnsi="Times New Roman"/>
                <w:sz w:val="28"/>
                <w:szCs w:val="28"/>
                <w:lang w:val="kk-KZ"/>
              </w:rPr>
              <w:t xml:space="preserve">ҚР заңнамасында үшінші тұлғалардың талаптары (сот орындаушыларының, мемлекеттік кіріс органдарының инкассалық өкімдері және төлем талаптары) негізінде ҚҚС БШ-нан ақшаны алып қою бойынша шектеу көзделмеген.  Инкассалық өкім ҚҚС БШ-на ұсынылған жағдайда және оны орындауды жүзеге асыру кезінде төлем сомасы жеке сот орындаушысының шоты жабылуына байланысты қайтып келген жағдайда, осы ақша сомасын ҚҚС БШ-на аудару қажет. </w:t>
            </w:r>
          </w:p>
          <w:p w:rsidR="00D068BB" w:rsidRPr="00302FCB" w:rsidRDefault="00D068BB" w:rsidP="00F05673">
            <w:pPr>
              <w:spacing w:after="0" w:line="240" w:lineRule="auto"/>
              <w:ind w:firstLine="317"/>
              <w:jc w:val="both"/>
              <w:rPr>
                <w:rFonts w:ascii="Times New Roman" w:hAnsi="Times New Roman"/>
                <w:sz w:val="28"/>
                <w:szCs w:val="28"/>
                <w:lang w:val="kk-KZ"/>
              </w:rPr>
            </w:pPr>
            <w:r w:rsidRPr="00302FCB">
              <w:rPr>
                <w:rFonts w:ascii="Times New Roman" w:hAnsi="Times New Roman"/>
                <w:sz w:val="28"/>
                <w:szCs w:val="28"/>
                <w:lang w:val="kk-KZ"/>
              </w:rPr>
              <w:t xml:space="preserve">Бұл ретте осы ҚР Салық кодексінің осы бабында ҚҚС БШ-на ақшаны есепке жатқызу  жағдайлардың тізбесі анықталған, оның ішінде қосылған құнға салынатын салық бойынша есеп айырысу қозғалысын есепке алу жағдайын қоса алғанда. Үшінші тұлғалардың талаптарын орындау әрдайым ҚҚС бойынша операциялармен байланысты емес. </w:t>
            </w:r>
          </w:p>
          <w:p w:rsidR="00D068BB" w:rsidRPr="00302FCB" w:rsidRDefault="00D068BB" w:rsidP="00F05673">
            <w:pPr>
              <w:spacing w:after="0" w:line="240" w:lineRule="auto"/>
              <w:ind w:firstLine="317"/>
              <w:jc w:val="both"/>
              <w:rPr>
                <w:rFonts w:ascii="Times New Roman" w:hAnsi="Times New Roman"/>
                <w:sz w:val="28"/>
                <w:szCs w:val="28"/>
                <w:lang w:val="kk-KZ"/>
              </w:rPr>
            </w:pPr>
            <w:r w:rsidRPr="00302FCB">
              <w:rPr>
                <w:rFonts w:ascii="Times New Roman" w:hAnsi="Times New Roman"/>
                <w:sz w:val="28"/>
                <w:szCs w:val="28"/>
                <w:lang w:val="kk-KZ"/>
              </w:rPr>
              <w:t>Осыған байланысты, осы түзету бенефициар банкі қайтарым жасаған, оның ішінде бенефициар шотының жабылуына байланысты ҚҚС БШ-на төлемдерді есептеу мүмкіндігін бекіту мақсатында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Pr="007A314F" w:rsidRDefault="00D068BB" w:rsidP="00F05673">
            <w:pPr>
              <w:spacing w:after="0" w:line="240" w:lineRule="auto"/>
              <w:ind w:firstLine="34"/>
              <w:jc w:val="center"/>
              <w:rPr>
                <w:rFonts w:ascii="Times New Roman" w:hAnsi="Times New Roman"/>
                <w:b/>
                <w:sz w:val="20"/>
                <w:szCs w:val="20"/>
                <w:lang w:val="kk-KZ"/>
              </w:rPr>
            </w:pPr>
            <w:r w:rsidRPr="007A314F">
              <w:rPr>
                <w:rFonts w:ascii="Times New Roman" w:hAnsi="Times New Roman"/>
                <w:b/>
                <w:sz w:val="20"/>
                <w:szCs w:val="20"/>
                <w:lang w:val="kk-KZ"/>
              </w:rPr>
              <w:t>ҰБ</w:t>
            </w:r>
          </w:p>
          <w:p w:rsidR="00D068BB" w:rsidRPr="00A548BF" w:rsidRDefault="00D068BB" w:rsidP="00F05673">
            <w:pPr>
              <w:spacing w:after="0" w:line="240" w:lineRule="auto"/>
              <w:ind w:firstLine="34"/>
              <w:jc w:val="center"/>
              <w:rPr>
                <w:rFonts w:ascii="Times New Roman" w:hAnsi="Times New Roman"/>
                <w:sz w:val="20"/>
                <w:szCs w:val="20"/>
                <w:lang w:val="kk-KZ"/>
              </w:rPr>
            </w:pP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434-бап</w:t>
            </w:r>
          </w:p>
        </w:tc>
        <w:tc>
          <w:tcPr>
            <w:tcW w:w="4390" w:type="dxa"/>
            <w:tcBorders>
              <w:top w:val="single" w:sz="4" w:space="0" w:color="auto"/>
              <w:left w:val="single" w:sz="4" w:space="0" w:color="auto"/>
              <w:bottom w:val="single" w:sz="4" w:space="0" w:color="auto"/>
              <w:right w:val="single" w:sz="4" w:space="0" w:color="auto"/>
            </w:tcBorders>
          </w:tcPr>
          <w:p w:rsidR="00D068BB" w:rsidRPr="00EA11EC" w:rsidRDefault="00D068BB" w:rsidP="00EA11EC">
            <w:pPr>
              <w:spacing w:after="0" w:line="240" w:lineRule="auto"/>
              <w:jc w:val="both"/>
              <w:rPr>
                <w:rFonts w:ascii="Times New Roman" w:hAnsi="Times New Roman"/>
                <w:sz w:val="28"/>
                <w:szCs w:val="28"/>
                <w:lang w:val="kk-KZ"/>
              </w:rPr>
            </w:pPr>
            <w:r w:rsidRPr="00EA11EC">
              <w:rPr>
                <w:rFonts w:ascii="Times New Roman" w:hAnsi="Times New Roman"/>
                <w:b/>
                <w:sz w:val="28"/>
                <w:szCs w:val="28"/>
                <w:lang w:val="kk-KZ"/>
              </w:rPr>
              <w:t xml:space="preserve">434-бап. </w:t>
            </w:r>
            <w:r w:rsidRPr="00EA11EC">
              <w:rPr>
                <w:rFonts w:ascii="Times New Roman" w:hAnsi="Times New Roman"/>
                <w:sz w:val="28"/>
                <w:szCs w:val="28"/>
                <w:lang w:val="kk-KZ"/>
              </w:rPr>
              <w:t>Қосылған құн салығының асып кетуін қайтарудың оңайлатылған тәртібі</w:t>
            </w:r>
          </w:p>
          <w:p w:rsidR="00D068BB" w:rsidRPr="00EA11EC" w:rsidRDefault="00D068BB" w:rsidP="00EA11EC">
            <w:pPr>
              <w:spacing w:after="0" w:line="240" w:lineRule="auto"/>
              <w:jc w:val="both"/>
              <w:rPr>
                <w:rFonts w:ascii="Times New Roman" w:hAnsi="Times New Roman"/>
                <w:b/>
                <w:sz w:val="28"/>
                <w:szCs w:val="28"/>
                <w:lang w:val="kk-KZ"/>
              </w:rPr>
            </w:pPr>
            <w:r w:rsidRPr="00EA11EC">
              <w:rPr>
                <w:rFonts w:ascii="Times New Roman" w:hAnsi="Times New Roman"/>
                <w:sz w:val="28"/>
                <w:szCs w:val="28"/>
                <w:lang w:val="kk-KZ"/>
              </w:rPr>
              <w:t>...</w:t>
            </w:r>
          </w:p>
          <w:p w:rsidR="00D068BB" w:rsidRPr="00EA11EC" w:rsidRDefault="00D068BB" w:rsidP="00EA11EC">
            <w:pPr>
              <w:spacing w:after="0" w:line="240" w:lineRule="auto"/>
              <w:jc w:val="both"/>
              <w:rPr>
                <w:rFonts w:ascii="Times New Roman" w:hAnsi="Times New Roman"/>
                <w:b/>
                <w:sz w:val="28"/>
                <w:szCs w:val="28"/>
                <w:lang w:val="kk-KZ"/>
              </w:rPr>
            </w:pPr>
            <w:r w:rsidRPr="00EA11EC">
              <w:rPr>
                <w:rFonts w:ascii="Times New Roman" w:hAnsi="Times New Roman"/>
                <w:color w:val="000000"/>
                <w:spacing w:val="2"/>
                <w:sz w:val="28"/>
                <w:szCs w:val="28"/>
                <w:shd w:val="clear" w:color="auto" w:fill="FFFFFF"/>
                <w:lang w:val="kk-KZ"/>
              </w:rPr>
              <w:t>3. Қосылған құн салығының асып кету сомасын оңайлатылған тәртіппен қайтару қосылған құн салығының асып кету сомасын қайтару туралы талап көрсетілген салықтық кезең үшін қосылған құн салығы бойынша декларацияны салық органына ұсыну үшін осы Кодексте белгіленген соңғы күннен бастап он бес жұмыс күні ішінде ұзарту кезеңі ескеріле отырып жүргізіледі.</w:t>
            </w:r>
          </w:p>
        </w:tc>
        <w:tc>
          <w:tcPr>
            <w:tcW w:w="4676" w:type="dxa"/>
            <w:tcBorders>
              <w:top w:val="single" w:sz="4" w:space="0" w:color="auto"/>
              <w:left w:val="single" w:sz="4" w:space="0" w:color="auto"/>
              <w:bottom w:val="single" w:sz="4" w:space="0" w:color="auto"/>
              <w:right w:val="single" w:sz="4" w:space="0" w:color="auto"/>
            </w:tcBorders>
          </w:tcPr>
          <w:p w:rsidR="00D068BB" w:rsidRPr="00EA11EC" w:rsidRDefault="00D068BB" w:rsidP="00EA11EC">
            <w:pPr>
              <w:pStyle w:val="j114"/>
              <w:spacing w:before="0" w:beforeAutospacing="0" w:after="0" w:afterAutospacing="0"/>
              <w:ind w:firstLine="318"/>
              <w:contextualSpacing/>
              <w:jc w:val="both"/>
              <w:textAlignment w:val="baseline"/>
              <w:rPr>
                <w:rStyle w:val="s1"/>
                <w:b w:val="0"/>
                <w:lang w:val="kk-KZ" w:eastAsia="en-US"/>
              </w:rPr>
            </w:pPr>
            <w:r w:rsidRPr="00EA11EC">
              <w:rPr>
                <w:rStyle w:val="s1"/>
                <w:lang w:val="kk-KZ" w:eastAsia="en-US"/>
              </w:rPr>
              <w:t xml:space="preserve">434 бап. </w:t>
            </w:r>
            <w:r w:rsidRPr="00EA11EC">
              <w:rPr>
                <w:rStyle w:val="s1"/>
                <w:b w:val="0"/>
                <w:lang w:val="kk-KZ" w:eastAsia="en-US"/>
              </w:rPr>
              <w:t>Қосылған құн салығының асып кетуін қайтарудың оңайлатылған тәртібі</w:t>
            </w:r>
          </w:p>
          <w:p w:rsidR="00D068BB" w:rsidRPr="00EA11EC" w:rsidRDefault="00D068BB" w:rsidP="00EA11EC">
            <w:pPr>
              <w:pStyle w:val="j114"/>
              <w:spacing w:before="0" w:beforeAutospacing="0" w:after="0" w:afterAutospacing="0"/>
              <w:ind w:firstLine="318"/>
              <w:contextualSpacing/>
              <w:jc w:val="both"/>
              <w:textAlignment w:val="baseline"/>
              <w:rPr>
                <w:rStyle w:val="s1"/>
                <w:lang w:val="kk-KZ" w:eastAsia="en-US"/>
              </w:rPr>
            </w:pPr>
            <w:r w:rsidRPr="00EA11EC">
              <w:rPr>
                <w:rStyle w:val="s1"/>
                <w:b w:val="0"/>
                <w:bCs w:val="0"/>
                <w:lang w:val="kk-KZ" w:eastAsia="en-US"/>
              </w:rPr>
              <w:t>…</w:t>
            </w:r>
          </w:p>
          <w:p w:rsidR="00D068BB" w:rsidRPr="00EA11EC" w:rsidRDefault="00D068BB" w:rsidP="00EA11EC">
            <w:pPr>
              <w:pStyle w:val="j114"/>
              <w:spacing w:before="0" w:beforeAutospacing="0" w:after="0" w:afterAutospacing="0"/>
              <w:ind w:firstLine="313"/>
              <w:contextualSpacing/>
              <w:jc w:val="both"/>
              <w:textAlignment w:val="baseline"/>
              <w:rPr>
                <w:spacing w:val="2"/>
                <w:shd w:val="clear" w:color="auto" w:fill="FFFFFF"/>
                <w:lang w:val="kk-KZ"/>
              </w:rPr>
            </w:pPr>
            <w:r w:rsidRPr="00EA11EC">
              <w:rPr>
                <w:rStyle w:val="s1"/>
                <w:b w:val="0"/>
                <w:bCs w:val="0"/>
                <w:lang w:val="kk-KZ" w:eastAsia="en-US"/>
              </w:rPr>
              <w:t xml:space="preserve">3. </w:t>
            </w:r>
            <w:r w:rsidRPr="00EA11EC">
              <w:rPr>
                <w:color w:val="000000"/>
                <w:spacing w:val="2"/>
                <w:sz w:val="28"/>
                <w:szCs w:val="28"/>
                <w:shd w:val="clear" w:color="auto" w:fill="FFFFFF"/>
                <w:lang w:val="kk-KZ" w:eastAsia="en-US"/>
              </w:rPr>
              <w:t xml:space="preserve">Қосылған құн салығының асып кету сомасын оңайлатылған тәртіппен қайтару қосылған құн салығының асып кету сомасын қайтару туралы талап көрсетілген салықтық кезең үшін қосылған құн салығы бойынша декларацияны салық органына ұсыну үшін осы Кодексте белгіленген соңғы күн </w:t>
            </w:r>
            <w:r w:rsidRPr="00EA11EC">
              <w:rPr>
                <w:b/>
                <w:color w:val="000000"/>
                <w:spacing w:val="2"/>
                <w:sz w:val="28"/>
                <w:szCs w:val="28"/>
                <w:shd w:val="clear" w:color="auto" w:fill="FFFFFF"/>
                <w:lang w:val="kk-KZ" w:eastAsia="en-US"/>
              </w:rPr>
              <w:t>өткеннен кейін</w:t>
            </w:r>
            <w:r w:rsidRPr="00EA11EC">
              <w:rPr>
                <w:color w:val="000000"/>
                <w:spacing w:val="2"/>
                <w:sz w:val="28"/>
                <w:szCs w:val="28"/>
                <w:shd w:val="clear" w:color="auto" w:fill="FFFFFF"/>
                <w:lang w:val="kk-KZ" w:eastAsia="en-US"/>
              </w:rPr>
              <w:t xml:space="preserve"> он бес жұмыс күні ішінде жүргізіледі.</w:t>
            </w:r>
          </w:p>
          <w:p w:rsidR="00D068BB" w:rsidRPr="00EA11EC" w:rsidRDefault="00D068BB" w:rsidP="00EA11EC">
            <w:pPr>
              <w:spacing w:after="0" w:line="240" w:lineRule="auto"/>
              <w:jc w:val="both"/>
              <w:rPr>
                <w:rFonts w:ascii="Times New Roman" w:hAnsi="Times New Roman"/>
                <w:b/>
                <w:sz w:val="28"/>
                <w:szCs w:val="28"/>
                <w:lang w:val="kk-KZ" w:eastAsia="en-US"/>
              </w:rPr>
            </w:pPr>
            <w:r w:rsidRPr="00EA11EC">
              <w:rPr>
                <w:rFonts w:ascii="Times New Roman" w:hAnsi="Times New Roman"/>
                <w:b/>
                <w:sz w:val="28"/>
                <w:szCs w:val="28"/>
                <w:lang w:val="kk-KZ"/>
              </w:rPr>
              <w:t>Осы Кодекстің 212 бабының 3 тармағына сәйкес қосылған құн салығы бойынша салық есептілігін ұсыну мерзімі ұзартылған жағдайда, осы тармаққа сәйкес қосылған құн салығының асып кету сомасын қайтару ұзарту кезеңі ескеріле отырып жүргізіледі.</w:t>
            </w:r>
          </w:p>
          <w:p w:rsidR="00D068BB" w:rsidRPr="00EA11EC" w:rsidRDefault="00D068BB" w:rsidP="00EA11EC">
            <w:pPr>
              <w:pStyle w:val="j114"/>
              <w:spacing w:before="0" w:beforeAutospacing="0" w:after="0" w:afterAutospacing="0"/>
              <w:ind w:firstLine="318"/>
              <w:contextualSpacing/>
              <w:jc w:val="both"/>
              <w:textAlignment w:val="baseline"/>
              <w:rPr>
                <w:rStyle w:val="s1"/>
                <w:lang w:val="kk-KZ" w:eastAsia="en-US"/>
              </w:rPr>
            </w:pPr>
          </w:p>
        </w:tc>
        <w:tc>
          <w:tcPr>
            <w:tcW w:w="2268" w:type="dxa"/>
            <w:tcBorders>
              <w:top w:val="single" w:sz="4" w:space="0" w:color="auto"/>
              <w:left w:val="single" w:sz="4" w:space="0" w:color="auto"/>
              <w:bottom w:val="single" w:sz="4" w:space="0" w:color="auto"/>
              <w:right w:val="single" w:sz="4" w:space="0" w:color="auto"/>
            </w:tcBorders>
          </w:tcPr>
          <w:p w:rsidR="00D068BB" w:rsidRPr="00EA11EC" w:rsidRDefault="00D068BB" w:rsidP="00EA11EC">
            <w:pPr>
              <w:spacing w:after="0" w:line="240" w:lineRule="auto"/>
              <w:ind w:left="34"/>
              <w:contextualSpacing/>
              <w:jc w:val="both"/>
              <w:rPr>
                <w:rStyle w:val="s1"/>
                <w:lang w:val="kk-KZ"/>
              </w:rPr>
            </w:pPr>
            <w:r w:rsidRPr="00EA11EC">
              <w:rPr>
                <w:rStyle w:val="s1"/>
                <w:lang w:val="kk-KZ"/>
              </w:rPr>
              <w:t>2020 жылғы 1 қаңтардан бастап күшіне енеді.</w:t>
            </w:r>
          </w:p>
          <w:p w:rsidR="00D068BB" w:rsidRPr="00EA11EC" w:rsidRDefault="00D068BB" w:rsidP="00EA11EC">
            <w:pPr>
              <w:spacing w:after="0" w:line="240" w:lineRule="auto"/>
              <w:ind w:left="34"/>
              <w:contextualSpacing/>
              <w:jc w:val="both"/>
              <w:rPr>
                <w:rFonts w:cs="Calibri"/>
                <w:lang w:val="kk-KZ"/>
              </w:rPr>
            </w:pPr>
            <w:r w:rsidRPr="00EA11EC">
              <w:rPr>
                <w:rFonts w:ascii="Times New Roman" w:hAnsi="Times New Roman"/>
                <w:sz w:val="28"/>
                <w:szCs w:val="28"/>
                <w:lang w:val="kk-KZ"/>
              </w:rPr>
              <w:t xml:space="preserve">ҚР СК 431 бабына сәйкес келтіру. </w:t>
            </w:r>
          </w:p>
          <w:p w:rsidR="00D068BB" w:rsidRPr="00EA11EC" w:rsidRDefault="00D068BB" w:rsidP="00EA11EC">
            <w:pPr>
              <w:spacing w:after="0" w:line="240" w:lineRule="auto"/>
              <w:ind w:firstLine="175"/>
              <w:jc w:val="both"/>
              <w:rPr>
                <w:rFonts w:ascii="Times New Roman" w:hAnsi="Times New Roman"/>
                <w:sz w:val="28"/>
                <w:szCs w:val="28"/>
                <w:lang w:val="kk-KZ"/>
              </w:rPr>
            </w:pPr>
            <w:r w:rsidRPr="00EA11EC">
              <w:rPr>
                <w:rFonts w:ascii="Times New Roman" w:hAnsi="Times New Roman"/>
                <w:sz w:val="28"/>
                <w:szCs w:val="28"/>
                <w:lang w:val="kk-KZ"/>
              </w:rPr>
              <w:t xml:space="preserve">Салық органдары бұл тармақты басқаша түсіндіре бастады. </w:t>
            </w:r>
          </w:p>
          <w:p w:rsidR="00D068BB" w:rsidRPr="00EA11EC" w:rsidRDefault="00D068BB" w:rsidP="00EA11EC">
            <w:pPr>
              <w:spacing w:after="0" w:line="240" w:lineRule="auto"/>
              <w:jc w:val="both"/>
              <w:rPr>
                <w:rFonts w:ascii="Times New Roman" w:hAnsi="Times New Roman"/>
                <w:sz w:val="28"/>
                <w:szCs w:val="28"/>
                <w:lang w:val="kk-KZ"/>
              </w:rPr>
            </w:pPr>
            <w:r w:rsidRPr="00EA11EC">
              <w:rPr>
                <w:rFonts w:ascii="Times New Roman" w:hAnsi="Times New Roman"/>
                <w:sz w:val="28"/>
                <w:szCs w:val="28"/>
                <w:lang w:val="kk-KZ"/>
              </w:rPr>
              <w:t>Бұрын бұл тармақ, егер салық төлеуші декларацияны ҚҚС-ты мерзімінде қайтаруды талап ете отырып тапсырса, онда ҚҚС қайтару ҚҚС бойынша декларация ұсынылғаннан кейін 15 жұмыс  күні ішінде ғана жүргізілгендігін білдіретін.</w:t>
            </w:r>
          </w:p>
          <w:p w:rsidR="00D068BB" w:rsidRPr="00EA11EC" w:rsidRDefault="00D068BB" w:rsidP="00EA11EC">
            <w:pPr>
              <w:spacing w:after="0" w:line="240" w:lineRule="auto"/>
              <w:ind w:firstLine="175"/>
              <w:jc w:val="both"/>
              <w:rPr>
                <w:rFonts w:ascii="Times New Roman" w:hAnsi="Times New Roman"/>
                <w:sz w:val="28"/>
                <w:szCs w:val="28"/>
                <w:lang w:val="kk-KZ" w:eastAsia="en-US"/>
              </w:rPr>
            </w:pPr>
            <w:r w:rsidRPr="00EA11EC">
              <w:rPr>
                <w:rFonts w:ascii="Times New Roman" w:hAnsi="Times New Roman"/>
                <w:sz w:val="28"/>
                <w:szCs w:val="28"/>
                <w:lang w:val="kk-KZ"/>
              </w:rPr>
              <w:t xml:space="preserve">Алайда, 2018 жылдың желтоқсанында салық органдары бұл тармақты басқаша түсіндіре бастады, атап айтқанда ҚҚС бойынша декларацияны ұсынудың ұзартылмағанына қарамастан, қайтаруды ҚҚС бойынша декларациясының ұзартылуын ескере отырып, яғни СК 212 бабының 3 тармағы бойынша тағы да күнтізбелік 15 күн есебімен жүргізілген. </w:t>
            </w:r>
          </w:p>
        </w:tc>
        <w:tc>
          <w:tcPr>
            <w:tcW w:w="995" w:type="dxa"/>
            <w:tcBorders>
              <w:top w:val="single" w:sz="4" w:space="0" w:color="auto"/>
              <w:left w:val="single" w:sz="4" w:space="0" w:color="auto"/>
              <w:bottom w:val="single" w:sz="4" w:space="0" w:color="auto"/>
              <w:right w:val="single" w:sz="4" w:space="0" w:color="auto"/>
            </w:tcBorders>
          </w:tcPr>
          <w:p w:rsidR="00D068BB" w:rsidRPr="00EA11EC" w:rsidRDefault="00D068BB" w:rsidP="00EA11EC">
            <w:pPr>
              <w:spacing w:after="0" w:line="240" w:lineRule="auto"/>
              <w:ind w:firstLine="34"/>
              <w:jc w:val="center"/>
              <w:rPr>
                <w:rFonts w:ascii="Times New Roman" w:hAnsi="Times New Roman"/>
                <w:b/>
                <w:sz w:val="20"/>
                <w:szCs w:val="20"/>
                <w:lang w:val="kk-KZ"/>
              </w:rPr>
            </w:pPr>
            <w:r w:rsidRPr="00EA11EC">
              <w:rPr>
                <w:rFonts w:ascii="Times New Roman" w:hAnsi="Times New Roman"/>
                <w:b/>
                <w:sz w:val="20"/>
                <w:szCs w:val="20"/>
                <w:lang w:val="kk-KZ"/>
              </w:rPr>
              <w:t>Евразиская групп</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442-бап</w:t>
            </w:r>
          </w:p>
        </w:tc>
        <w:tc>
          <w:tcPr>
            <w:tcW w:w="4390" w:type="dxa"/>
            <w:tcBorders>
              <w:top w:val="single" w:sz="4" w:space="0" w:color="auto"/>
              <w:left w:val="single" w:sz="4" w:space="0" w:color="auto"/>
              <w:bottom w:val="single" w:sz="4" w:space="0" w:color="auto"/>
              <w:right w:val="single" w:sz="4" w:space="0" w:color="auto"/>
            </w:tcBorders>
          </w:tcPr>
          <w:p w:rsidR="00D068BB" w:rsidRPr="000217AA" w:rsidRDefault="00D068BB" w:rsidP="00F05673">
            <w:pPr>
              <w:spacing w:after="0" w:line="240" w:lineRule="auto"/>
              <w:jc w:val="both"/>
              <w:rPr>
                <w:rFonts w:ascii="Times New Roman" w:hAnsi="Times New Roman"/>
                <w:sz w:val="28"/>
                <w:szCs w:val="28"/>
                <w:lang w:val="kk-KZ"/>
              </w:rPr>
            </w:pPr>
            <w:r w:rsidRPr="00125607">
              <w:rPr>
                <w:rFonts w:ascii="Times New Roman" w:hAnsi="Times New Roman"/>
                <w:b/>
                <w:sz w:val="28"/>
                <w:szCs w:val="28"/>
                <w:lang w:val="kk-KZ"/>
              </w:rPr>
              <w:t xml:space="preserve">442-бап. </w:t>
            </w:r>
            <w:r w:rsidRPr="000217AA">
              <w:rPr>
                <w:rFonts w:ascii="Times New Roman" w:hAnsi="Times New Roman"/>
                <w:sz w:val="28"/>
                <w:szCs w:val="28"/>
                <w:lang w:val="kk-KZ"/>
              </w:rPr>
              <w:t>Тауарларды, жұмыстарды, көрсетілетін қызметтерді өткізу бойынша айналым, салық салынатын импорт жасалған күн</w:t>
            </w:r>
          </w:p>
          <w:p w:rsidR="00D068BB" w:rsidRPr="00125607" w:rsidRDefault="00D068BB" w:rsidP="00F05673">
            <w:pPr>
              <w:spacing w:after="0" w:line="240" w:lineRule="auto"/>
              <w:jc w:val="both"/>
              <w:rPr>
                <w:rFonts w:ascii="Times New Roman" w:hAnsi="Times New Roman"/>
                <w:b/>
                <w:sz w:val="28"/>
                <w:szCs w:val="28"/>
                <w:lang w:val="kk-KZ"/>
              </w:rPr>
            </w:pPr>
            <w:r>
              <w:rPr>
                <w:rFonts w:ascii="Times New Roman" w:hAnsi="Times New Roman"/>
                <w:b/>
                <w:sz w:val="28"/>
                <w:szCs w:val="28"/>
                <w:lang w:val="kk-KZ"/>
              </w:rPr>
              <w:t>...</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2. Егер осы бапта өзгеше белгіленбесе, салық төлеуші импортталған тауарларды (оның ішінде оларды дайындау туралы шарттар (келісімшарттар) бойынша жұмыстарды орындау нәтижесі болып табылатын тауарларды), сондай-ақ алыс-беріс шикізатын қайта өңдеу өнімі болып табылатын заттар, тауарлар түрінде қарыз беруді көздейтін шарт (келісімшарт) бойынша алынған тауарларды есепке қабылдаған күн салық салынатын импорт жасалған күн болып табылады.</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Егер осы тармақта өзгеше белгiленбесе, осы тараудың мақсаттары үшiн:</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1) халықаралық қаржылық есептiлiк стандарттарына және Қазақстан Республикасының бухгалтерлiк есеп пен қаржылық есептiлiк туралы заңнамасының талаптарына сәйкес осындай тауарларды бухгалтерлік есепте тану (көрсету) күндерінің неғұрлым ертерегі;</w:t>
            </w:r>
          </w:p>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Халықаралық қаржылық есептiлiк стандарттарына және Қазақстан Республикасының бухгалтерлiк есеп пен қаржылық есептiлiк туралы заңнамасының талаптарына сәйкес тауарларды бухгалтерлік есепте тану (көрсету) болмаған кезде осы тармақтың екінші бөлігінің 2) тармақшасында көрсетілген күн импортталған тауарларды есепке қабылдаған күн болып табылады.</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Осы тармақтың екінші – жетінші бөліктерінде көрсетілмеген өзге де жағдайларда, сондай-ақ Қазақстан Республикасының заңнамасында бухгалтерлік есеп жүргізуді жүзеге асыру міндеті көзделмеген тұлғалар үшін импортталған тауарларды есепке қабылдаған күн осындай тауарларды алуды (не сатып алуды) растайтын құжат жазып берілген күн бойынша айқындалады. Бұл ретте тауарлардың жеткізілуін растайтын құжаттар болған кезде тасымалдаушының тауарларды сатып алушыға берген күні импортталған тауарларды есепке қабылдаған күн деп танылады.</w:t>
            </w:r>
          </w:p>
          <w:p w:rsidR="00D068BB" w:rsidRPr="000217AA" w:rsidRDefault="00D068BB" w:rsidP="00F05673">
            <w:pPr>
              <w:spacing w:after="0" w:line="240" w:lineRule="auto"/>
              <w:jc w:val="both"/>
              <w:rPr>
                <w:rFonts w:ascii="Times New Roman" w:hAnsi="Times New Roman"/>
                <w:sz w:val="28"/>
                <w:szCs w:val="28"/>
                <w:lang w:val="kk-KZ"/>
              </w:rPr>
            </w:pPr>
          </w:p>
          <w:p w:rsidR="00D068BB" w:rsidRPr="00B55902" w:rsidRDefault="00D068BB" w:rsidP="00F05673">
            <w:pPr>
              <w:spacing w:after="0" w:line="240" w:lineRule="auto"/>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0217AA" w:rsidRDefault="00D068BB" w:rsidP="00F05673">
            <w:pPr>
              <w:spacing w:after="0" w:line="240" w:lineRule="auto"/>
              <w:jc w:val="both"/>
              <w:rPr>
                <w:rFonts w:ascii="Times New Roman" w:hAnsi="Times New Roman"/>
                <w:sz w:val="28"/>
                <w:szCs w:val="28"/>
                <w:lang w:val="kk-KZ"/>
              </w:rPr>
            </w:pPr>
            <w:r w:rsidRPr="00125607">
              <w:rPr>
                <w:rFonts w:ascii="Times New Roman" w:hAnsi="Times New Roman"/>
                <w:b/>
                <w:sz w:val="28"/>
                <w:szCs w:val="28"/>
                <w:lang w:val="kk-KZ"/>
              </w:rPr>
              <w:t xml:space="preserve">442-бап. </w:t>
            </w:r>
            <w:r w:rsidRPr="000217AA">
              <w:rPr>
                <w:rFonts w:ascii="Times New Roman" w:hAnsi="Times New Roman"/>
                <w:sz w:val="28"/>
                <w:szCs w:val="28"/>
                <w:lang w:val="kk-KZ"/>
              </w:rPr>
              <w:t>Тауарларды, жұмыстарды, көрсетілетін қызметтерді өткізу бойынша айналым, салық салынатын импорт жасалған күн</w:t>
            </w:r>
          </w:p>
          <w:p w:rsidR="00D068BB" w:rsidRPr="00125607" w:rsidRDefault="00D068BB" w:rsidP="00F05673">
            <w:pPr>
              <w:spacing w:after="0" w:line="240" w:lineRule="auto"/>
              <w:jc w:val="both"/>
              <w:rPr>
                <w:rFonts w:ascii="Times New Roman" w:hAnsi="Times New Roman"/>
                <w:b/>
                <w:sz w:val="28"/>
                <w:szCs w:val="28"/>
                <w:lang w:val="kk-KZ"/>
              </w:rPr>
            </w:pPr>
            <w:r>
              <w:rPr>
                <w:rFonts w:ascii="Times New Roman" w:hAnsi="Times New Roman"/>
                <w:b/>
                <w:sz w:val="28"/>
                <w:szCs w:val="28"/>
                <w:lang w:val="kk-KZ"/>
              </w:rPr>
              <w:t>...</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2. Егер осы бапта өзгеше белгіленбесе, салық төлеуші импортталған тауарларды (оның ішінде оларды дайындау туралы шарттар (келісімшарттар) бойынша жұмыстарды орындау нәтижесі болып табылатын тауарларды), сондай-ақ алыс-беріс шикізатын қайта өңдеу өнімі болып табылатын заттар, тауарлар түрінде қарыз беруді көздейтін шарт (келісімшарт) бойынша алынған тауарларды есепке қабылдаған күн салық салынатын импорт жасалған күн болып табылады.</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Егер осы тармақта өзгеше белгiленбесе, осы тараудың мақсаттары үшiн:</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 xml:space="preserve">1) халықаралық қаржылық есептiлiк стандарттарына және </w:t>
            </w:r>
            <w:r w:rsidRPr="000217AA">
              <w:rPr>
                <w:rFonts w:ascii="Times New Roman" w:hAnsi="Times New Roman"/>
                <w:b/>
                <w:sz w:val="28"/>
                <w:szCs w:val="28"/>
                <w:lang w:val="kk-KZ"/>
              </w:rPr>
              <w:t>(немесе)</w:t>
            </w:r>
            <w:r>
              <w:rPr>
                <w:rFonts w:ascii="Times New Roman" w:hAnsi="Times New Roman"/>
                <w:sz w:val="28"/>
                <w:szCs w:val="28"/>
                <w:lang w:val="kk-KZ"/>
              </w:rPr>
              <w:t xml:space="preserve"> </w:t>
            </w:r>
            <w:r w:rsidRPr="000217AA">
              <w:rPr>
                <w:rFonts w:ascii="Times New Roman" w:hAnsi="Times New Roman"/>
                <w:sz w:val="28"/>
                <w:szCs w:val="28"/>
                <w:lang w:val="kk-KZ"/>
              </w:rPr>
              <w:t>Қазақстан Республикасының бухгалтерлiк есеп пен қаржылық есептiлiк туралы заңнамасының талаптарына сәйкес осындай тауарларды бухгалтерлік есепте тану (көрсету) күндерінің неғұрлым ертерегі;</w:t>
            </w:r>
          </w:p>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Халықаралық қаржылық есептiлiк стандарттарына және</w:t>
            </w:r>
            <w:r>
              <w:rPr>
                <w:rFonts w:ascii="Times New Roman" w:hAnsi="Times New Roman"/>
                <w:sz w:val="28"/>
                <w:szCs w:val="28"/>
                <w:lang w:val="kk-KZ"/>
              </w:rPr>
              <w:t xml:space="preserve"> </w:t>
            </w:r>
            <w:r w:rsidRPr="00E65296">
              <w:rPr>
                <w:rFonts w:ascii="Times New Roman" w:hAnsi="Times New Roman"/>
                <w:b/>
                <w:sz w:val="28"/>
                <w:szCs w:val="28"/>
                <w:lang w:val="kk-KZ"/>
              </w:rPr>
              <w:t>(немесе)</w:t>
            </w:r>
            <w:r w:rsidRPr="000217AA">
              <w:rPr>
                <w:rFonts w:ascii="Times New Roman" w:hAnsi="Times New Roman"/>
                <w:sz w:val="28"/>
                <w:szCs w:val="28"/>
                <w:lang w:val="kk-KZ"/>
              </w:rPr>
              <w:t xml:space="preserve"> Қазақстан Республикасының бухгалтерлiк есеп пен қаржылық есептiлiк туралы заңнамасының талаптарына сәйкес тауарларды бухгалтерлік есепте тану (көрсету) болмаған кезде осы тармақтың екінші бөлігінің 2) тармақшасында көрсетілген күн импортталған тауарларды есепке қабылдаған күн болып табылады.</w:t>
            </w:r>
          </w:p>
          <w:p w:rsidR="00D068BB" w:rsidRPr="000217AA" w:rsidRDefault="00D068BB" w:rsidP="00F05673">
            <w:pPr>
              <w:spacing w:after="0" w:line="240" w:lineRule="auto"/>
              <w:jc w:val="both"/>
              <w:rPr>
                <w:rFonts w:ascii="Times New Roman" w:hAnsi="Times New Roman"/>
                <w:sz w:val="28"/>
                <w:szCs w:val="28"/>
                <w:lang w:val="kk-KZ"/>
              </w:rPr>
            </w:pPr>
            <w:r w:rsidRPr="000217AA">
              <w:rPr>
                <w:rFonts w:ascii="Times New Roman" w:hAnsi="Times New Roman"/>
                <w:sz w:val="28"/>
                <w:szCs w:val="28"/>
                <w:lang w:val="kk-KZ"/>
              </w:rPr>
              <w:t>Осы тармақтың екінші – жетінші бөліктерінде көрсетілмеген өзге де жағдайларда, сондай-ақ Қазақстан Республикасының заңнамасында бухгалтерлік есеп жүргізуді жүзеге асыру міндеті көзделмеген тұлғалар үшін импортталған тауарларды есепке қабылдаған күн осындай тауарларды алуды (не сатып алуды) растайтын құжат жазып берілген күн бойынша айқындалады. Бұл ретте тауарлардың жеткізілуін растайтын құжаттар болған кезде тасымалдаушының тауарларды сатып алушыға берген күні импортталған тауарларды есепке қабылдаған күн деп танылады.</w:t>
            </w:r>
          </w:p>
          <w:p w:rsidR="00D068BB" w:rsidRPr="000217AA" w:rsidRDefault="00D068BB" w:rsidP="00F05673">
            <w:pPr>
              <w:spacing w:after="0" w:line="240" w:lineRule="auto"/>
              <w:jc w:val="both"/>
              <w:rPr>
                <w:rFonts w:ascii="Times New Roman" w:hAnsi="Times New Roman"/>
                <w:sz w:val="28"/>
                <w:szCs w:val="28"/>
                <w:lang w:val="kk-KZ"/>
              </w:rPr>
            </w:pPr>
          </w:p>
          <w:p w:rsidR="00D068BB" w:rsidRPr="00B55902" w:rsidRDefault="00D068BB" w:rsidP="00F05673">
            <w:pPr>
              <w:spacing w:after="0" w:line="240" w:lineRule="auto"/>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02FCB" w:rsidRDefault="00D068BB" w:rsidP="00F05673">
            <w:pPr>
              <w:spacing w:after="0" w:line="240" w:lineRule="auto"/>
              <w:ind w:firstLine="317"/>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65296" w:rsidRDefault="00D068BB" w:rsidP="00F05673">
            <w:pPr>
              <w:spacing w:after="0" w:line="240" w:lineRule="auto"/>
              <w:ind w:firstLine="34"/>
              <w:jc w:val="center"/>
              <w:rPr>
                <w:rFonts w:ascii="Times New Roman" w:hAnsi="Times New Roman"/>
                <w:sz w:val="20"/>
                <w:szCs w:val="20"/>
                <w:lang w:val="kk-KZ"/>
              </w:rPr>
            </w:pPr>
            <w:r w:rsidRPr="00E65296">
              <w:rPr>
                <w:rFonts w:ascii="Times New Roman" w:hAnsi="Times New Roman"/>
                <w:sz w:val="20"/>
                <w:szCs w:val="20"/>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447-бап</w:t>
            </w:r>
          </w:p>
        </w:tc>
        <w:tc>
          <w:tcPr>
            <w:tcW w:w="4390" w:type="dxa"/>
            <w:tcBorders>
              <w:top w:val="single" w:sz="4" w:space="0" w:color="auto"/>
              <w:left w:val="single" w:sz="4" w:space="0" w:color="auto"/>
              <w:bottom w:val="single" w:sz="4" w:space="0" w:color="auto"/>
              <w:right w:val="single" w:sz="4" w:space="0" w:color="auto"/>
            </w:tcBorders>
          </w:tcPr>
          <w:p w:rsidR="00D068BB" w:rsidRPr="004E50AF" w:rsidRDefault="00D068BB" w:rsidP="00F05673">
            <w:pPr>
              <w:spacing w:after="0" w:line="240" w:lineRule="auto"/>
              <w:jc w:val="both"/>
              <w:rPr>
                <w:rFonts w:ascii="Times New Roman" w:hAnsi="Times New Roman"/>
                <w:sz w:val="28"/>
                <w:szCs w:val="28"/>
                <w:lang w:val="kk-KZ"/>
              </w:rPr>
            </w:pPr>
            <w:r w:rsidRPr="00E65296">
              <w:rPr>
                <w:rFonts w:ascii="Times New Roman" w:hAnsi="Times New Roman"/>
                <w:b/>
                <w:sz w:val="28"/>
                <w:szCs w:val="28"/>
                <w:lang w:val="kk-KZ"/>
              </w:rPr>
              <w:t xml:space="preserve">447-бап. </w:t>
            </w:r>
            <w:r w:rsidRPr="004E50AF">
              <w:rPr>
                <w:rFonts w:ascii="Times New Roman" w:hAnsi="Times New Roman"/>
                <w:sz w:val="28"/>
                <w:szCs w:val="28"/>
                <w:lang w:val="kk-KZ"/>
              </w:rPr>
              <w:t>Тауарлар экспортын растау</w:t>
            </w:r>
          </w:p>
          <w:p w:rsidR="00D068BB" w:rsidRPr="004E50AF" w:rsidRDefault="00D068BB" w:rsidP="00F05673">
            <w:pPr>
              <w:spacing w:after="0" w:line="240" w:lineRule="auto"/>
              <w:jc w:val="both"/>
              <w:rPr>
                <w:rFonts w:ascii="Times New Roman" w:hAnsi="Times New Roman"/>
                <w:sz w:val="28"/>
                <w:szCs w:val="28"/>
                <w:lang w:val="kk-KZ"/>
              </w:rPr>
            </w:pPr>
            <w:r w:rsidRPr="004E50AF">
              <w:rPr>
                <w:rFonts w:ascii="Times New Roman" w:hAnsi="Times New Roman"/>
                <w:sz w:val="28"/>
                <w:szCs w:val="28"/>
                <w:lang w:val="kk-KZ"/>
              </w:rPr>
              <w:t>...</w:t>
            </w:r>
          </w:p>
          <w:p w:rsidR="00D068BB" w:rsidRPr="004E50AF" w:rsidRDefault="00D068BB" w:rsidP="00F05673">
            <w:pPr>
              <w:spacing w:after="0" w:line="240" w:lineRule="auto"/>
              <w:jc w:val="both"/>
              <w:rPr>
                <w:rFonts w:ascii="Times New Roman" w:hAnsi="Times New Roman"/>
                <w:sz w:val="28"/>
                <w:szCs w:val="28"/>
                <w:lang w:val="kk-KZ"/>
              </w:rPr>
            </w:pPr>
            <w:r w:rsidRPr="004E50AF">
              <w:rPr>
                <w:rFonts w:ascii="Times New Roman" w:hAnsi="Times New Roman"/>
                <w:sz w:val="28"/>
                <w:szCs w:val="28"/>
                <w:lang w:val="kk-KZ"/>
              </w:rPr>
              <w:t>3. Қазақстан Республикасының аумағынан Еуразиялық экономикалық одаққа мүше басқа мемлекеттің аумағына қайта өңдеу үшін бұрын әкетілген алыс-берiс шикiзатының қайта өңдеу өнімдерін Еуразиялық экономикалық одаққа мүше болып табылмайтын мемлекеттің аумағына одан әрі экспорттаған жағдайда, қайта өңдеу өнімдерінің экспортын растау мынадай құжаттар негізінде жүзеге асырылады:</w:t>
            </w:r>
          </w:p>
          <w:p w:rsidR="00D068BB" w:rsidRPr="004E50AF" w:rsidRDefault="00D068BB" w:rsidP="00F05673">
            <w:pPr>
              <w:spacing w:after="0" w:line="240" w:lineRule="auto"/>
              <w:jc w:val="both"/>
              <w:rPr>
                <w:rFonts w:ascii="Times New Roman" w:hAnsi="Times New Roman"/>
                <w:sz w:val="28"/>
                <w:szCs w:val="28"/>
                <w:lang w:val="kk-KZ"/>
              </w:rPr>
            </w:pPr>
            <w:r w:rsidRPr="004E50AF">
              <w:rPr>
                <w:rFonts w:ascii="Times New Roman" w:hAnsi="Times New Roman"/>
                <w:sz w:val="28"/>
                <w:szCs w:val="28"/>
                <w:lang w:val="kk-KZ"/>
              </w:rPr>
              <w:t>...</w:t>
            </w:r>
          </w:p>
          <w:p w:rsidR="00D068BB" w:rsidRPr="004E50AF" w:rsidRDefault="00D068BB" w:rsidP="00F05673">
            <w:pPr>
              <w:spacing w:after="0" w:line="240" w:lineRule="auto"/>
              <w:jc w:val="both"/>
              <w:rPr>
                <w:rFonts w:ascii="Times New Roman" w:hAnsi="Times New Roman"/>
                <w:sz w:val="28"/>
                <w:szCs w:val="28"/>
                <w:lang w:val="kk-KZ"/>
              </w:rPr>
            </w:pPr>
            <w:r w:rsidRPr="004E50AF">
              <w:rPr>
                <w:rFonts w:ascii="Times New Roman" w:hAnsi="Times New Roman"/>
                <w:sz w:val="28"/>
                <w:szCs w:val="28"/>
                <w:lang w:val="kk-KZ"/>
              </w:rPr>
              <w:t>5)</w:t>
            </w:r>
            <w:r w:rsidRPr="00E65296">
              <w:rPr>
                <w:rFonts w:ascii="Times New Roman" w:hAnsi="Times New Roman"/>
                <w:b/>
                <w:sz w:val="28"/>
                <w:szCs w:val="28"/>
                <w:lang w:val="kk-KZ"/>
              </w:rPr>
              <w:t xml:space="preserve"> қайта өңдеу өнімдерінің Еуразиялық экономикалық одақтың шегінен тыс жерлерге әкетілуін растайтын </w:t>
            </w:r>
            <w:r w:rsidRPr="004E50AF">
              <w:rPr>
                <w:rFonts w:ascii="Times New Roman" w:hAnsi="Times New Roman"/>
                <w:sz w:val="28"/>
                <w:szCs w:val="28"/>
                <w:lang w:val="kk-KZ"/>
              </w:rPr>
              <w:t>тауарларға iлеспе құжаттардың көшірмелері.</w:t>
            </w:r>
          </w:p>
          <w:p w:rsidR="00D068BB" w:rsidRPr="00125607" w:rsidRDefault="00D068BB" w:rsidP="00F05673">
            <w:pPr>
              <w:spacing w:after="0" w:line="240" w:lineRule="auto"/>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4E50AF" w:rsidRDefault="00D068BB" w:rsidP="00F05673">
            <w:pPr>
              <w:spacing w:after="0" w:line="240" w:lineRule="auto"/>
              <w:jc w:val="both"/>
              <w:rPr>
                <w:rFonts w:ascii="Times New Roman" w:hAnsi="Times New Roman"/>
                <w:sz w:val="28"/>
                <w:szCs w:val="28"/>
                <w:lang w:val="kk-KZ"/>
              </w:rPr>
            </w:pPr>
            <w:r w:rsidRPr="00E65296">
              <w:rPr>
                <w:rFonts w:ascii="Times New Roman" w:hAnsi="Times New Roman"/>
                <w:b/>
                <w:sz w:val="28"/>
                <w:szCs w:val="28"/>
                <w:lang w:val="kk-KZ"/>
              </w:rPr>
              <w:t xml:space="preserve">447-бап. </w:t>
            </w:r>
            <w:r w:rsidRPr="004E50AF">
              <w:rPr>
                <w:rFonts w:ascii="Times New Roman" w:hAnsi="Times New Roman"/>
                <w:sz w:val="28"/>
                <w:szCs w:val="28"/>
                <w:lang w:val="kk-KZ"/>
              </w:rPr>
              <w:t>Тауарлар экспортын растау</w:t>
            </w:r>
          </w:p>
          <w:p w:rsidR="00D068BB" w:rsidRPr="004E50AF" w:rsidRDefault="00D068BB" w:rsidP="00F05673">
            <w:pPr>
              <w:spacing w:after="0" w:line="240" w:lineRule="auto"/>
              <w:jc w:val="both"/>
              <w:rPr>
                <w:rFonts w:ascii="Times New Roman" w:hAnsi="Times New Roman"/>
                <w:sz w:val="28"/>
                <w:szCs w:val="28"/>
                <w:lang w:val="kk-KZ"/>
              </w:rPr>
            </w:pPr>
            <w:r w:rsidRPr="004E50AF">
              <w:rPr>
                <w:rFonts w:ascii="Times New Roman" w:hAnsi="Times New Roman"/>
                <w:sz w:val="28"/>
                <w:szCs w:val="28"/>
                <w:lang w:val="kk-KZ"/>
              </w:rPr>
              <w:t>...</w:t>
            </w:r>
          </w:p>
          <w:p w:rsidR="00D068BB" w:rsidRPr="004E50AF" w:rsidRDefault="00D068BB" w:rsidP="00F05673">
            <w:pPr>
              <w:spacing w:after="0" w:line="240" w:lineRule="auto"/>
              <w:jc w:val="both"/>
              <w:rPr>
                <w:rFonts w:ascii="Times New Roman" w:hAnsi="Times New Roman"/>
                <w:sz w:val="28"/>
                <w:szCs w:val="28"/>
                <w:lang w:val="kk-KZ"/>
              </w:rPr>
            </w:pPr>
            <w:r w:rsidRPr="004E50AF">
              <w:rPr>
                <w:rFonts w:ascii="Times New Roman" w:hAnsi="Times New Roman"/>
                <w:sz w:val="28"/>
                <w:szCs w:val="28"/>
                <w:lang w:val="kk-KZ"/>
              </w:rPr>
              <w:t>3. Қазақстан Республикасының аумағынан Еуразиялық экономикалық одаққа мүше басқа мемлекеттің аумағына қайта өңдеу үшін бұрын әкетілген алыс-берiс шикiзатының қайта өңдеу өнімдерін Еуразиялық экономикалық одаққа мүше болып табылмайтын мемлекеттің аумағына одан әрі экспорттаған жағдайда, қайта өңдеу өнімдерінің экспортын растау мынадай құжаттар негізінде жүзеге асырылады:</w:t>
            </w:r>
          </w:p>
          <w:p w:rsidR="00D068BB" w:rsidRPr="004E50AF" w:rsidRDefault="00D068BB" w:rsidP="00F05673">
            <w:pPr>
              <w:spacing w:after="0" w:line="240" w:lineRule="auto"/>
              <w:jc w:val="both"/>
              <w:rPr>
                <w:rFonts w:ascii="Times New Roman" w:hAnsi="Times New Roman"/>
                <w:sz w:val="28"/>
                <w:szCs w:val="28"/>
                <w:lang w:val="kk-KZ"/>
              </w:rPr>
            </w:pPr>
            <w:r w:rsidRPr="004E50AF">
              <w:rPr>
                <w:rFonts w:ascii="Times New Roman" w:hAnsi="Times New Roman"/>
                <w:sz w:val="28"/>
                <w:szCs w:val="28"/>
                <w:lang w:val="kk-KZ"/>
              </w:rPr>
              <w:t>...</w:t>
            </w:r>
          </w:p>
          <w:p w:rsidR="00D068BB" w:rsidRPr="004E50AF" w:rsidRDefault="00D068BB" w:rsidP="00F05673">
            <w:pPr>
              <w:spacing w:after="0" w:line="240" w:lineRule="auto"/>
              <w:jc w:val="both"/>
              <w:rPr>
                <w:rFonts w:ascii="Times New Roman" w:hAnsi="Times New Roman"/>
                <w:b/>
                <w:sz w:val="28"/>
                <w:szCs w:val="28"/>
                <w:lang w:val="kk-KZ"/>
              </w:rPr>
            </w:pPr>
            <w:r w:rsidRPr="004E50AF">
              <w:rPr>
                <w:rFonts w:ascii="Times New Roman" w:hAnsi="Times New Roman"/>
                <w:sz w:val="28"/>
                <w:szCs w:val="28"/>
                <w:lang w:val="kk-KZ"/>
              </w:rPr>
              <w:t>5)</w:t>
            </w:r>
            <w:r w:rsidRPr="00E65296">
              <w:rPr>
                <w:rFonts w:ascii="Times New Roman" w:hAnsi="Times New Roman"/>
                <w:b/>
                <w:sz w:val="28"/>
                <w:szCs w:val="28"/>
                <w:lang w:val="kk-KZ"/>
              </w:rPr>
              <w:t xml:space="preserve"> </w:t>
            </w:r>
            <w:r w:rsidRPr="004E50AF">
              <w:rPr>
                <w:rFonts w:ascii="Times New Roman" w:hAnsi="Times New Roman"/>
                <w:b/>
                <w:sz w:val="28"/>
                <w:szCs w:val="28"/>
                <w:lang w:val="kk-KZ"/>
              </w:rPr>
              <w:t>тауарларға iлеспе құжаттардың көшірмелері.</w:t>
            </w:r>
          </w:p>
          <w:p w:rsidR="00D068BB" w:rsidRPr="00125607" w:rsidRDefault="00D068BB" w:rsidP="00F05673">
            <w:pPr>
              <w:spacing w:after="0" w:line="240" w:lineRule="auto"/>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02FCB" w:rsidRDefault="00D068BB" w:rsidP="00F05673">
            <w:pPr>
              <w:spacing w:after="0" w:line="240" w:lineRule="auto"/>
              <w:ind w:firstLine="317"/>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65296" w:rsidRDefault="00D068BB" w:rsidP="00F05673">
            <w:pPr>
              <w:spacing w:after="0" w:line="240" w:lineRule="auto"/>
              <w:ind w:firstLine="34"/>
              <w:jc w:val="center"/>
              <w:rPr>
                <w:rFonts w:ascii="Times New Roman" w:hAnsi="Times New Roman"/>
                <w:sz w:val="20"/>
                <w:szCs w:val="20"/>
                <w:lang w:val="kk-KZ"/>
              </w:rPr>
            </w:pPr>
            <w:r>
              <w:rPr>
                <w:rFonts w:ascii="Times New Roman" w:hAnsi="Times New Roman"/>
                <w:sz w:val="20"/>
                <w:szCs w:val="20"/>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450-бап</w:t>
            </w:r>
          </w:p>
        </w:tc>
        <w:tc>
          <w:tcPr>
            <w:tcW w:w="4390" w:type="dxa"/>
            <w:tcBorders>
              <w:top w:val="single" w:sz="4" w:space="0" w:color="auto"/>
              <w:left w:val="single" w:sz="4" w:space="0" w:color="auto"/>
              <w:bottom w:val="single" w:sz="4" w:space="0" w:color="auto"/>
              <w:right w:val="single" w:sz="4" w:space="0" w:color="auto"/>
            </w:tcBorders>
          </w:tcPr>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b/>
                <w:sz w:val="28"/>
                <w:szCs w:val="28"/>
                <w:lang w:val="kk-KZ"/>
              </w:rPr>
              <w:t>450-бап.</w:t>
            </w:r>
            <w:r>
              <w:rPr>
                <w:rFonts w:ascii="Times New Roman" w:hAnsi="Times New Roman"/>
                <w:sz w:val="28"/>
                <w:szCs w:val="28"/>
                <w:lang w:val="kk-KZ"/>
              </w:rPr>
              <w:t xml:space="preserve"> </w:t>
            </w:r>
            <w:r w:rsidRPr="00F30EFE">
              <w:rPr>
                <w:rFonts w:ascii="Times New Roman" w:hAnsi="Times New Roman"/>
                <w:sz w:val="28"/>
                <w:szCs w:val="28"/>
                <w:lang w:val="kk-KZ"/>
              </w:rPr>
              <w:t>Алыс-беріс шикізатын қайта өңдеу мерзімі</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3. Көрсетілген баптың 1-тармағында белгіленген мерзімнен асып кеткен жағдайда, Қазақстан Республикасының аумағынан Еуразиялық экономикалық одаққа мүше мемлекеттің аумағына қайта өңдеу үшін әкетілген алыс-беріс шикізаты салық салу мақсатында өткізу бойынша салық салынатын айналым деп танылады және осы Кодекстің 393-бабының 3-тармағында және осы Кодекстің 447-бабының 2 және 3-тармақтарында белгіленген жағдайларды қоспағанда, Қазақстан Республикасының аумағынан алыс-беріс шикізаты әкетілген күннен бастап осы Кодекстің 422-бабының 1-тармағында белгіленген мөлшерлеме бойынша оған қосылған құн салығы салынуға жатады.</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Осы тармақтың мақсаттарында белгіленген мерзімдерде Қазақстан Республикасының аумағына қайта әкелінбеген алыс-беріс шикізатын қайта өңдеу өнімдерінің көлеміне тура келетін алыс-беріс шикізаты бойынша салық салынатын айналымның мөлшері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әзірленген есеп саясаты негізінде осындай қайта өңдеу өнімдерінің өзіндік құнына енгізілген алыс-беріс шикізаты құнының мөлшерінде айқындалады.</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Осы бапты қолдану мақсаттары үшін салық төлеушінің есепке алу саясатында белгіленген өзіндік құнды айқындау әдісі күнтізбелік бір жыл ішінде өзгертілуге жатпайды.</w:t>
            </w:r>
          </w:p>
        </w:tc>
        <w:tc>
          <w:tcPr>
            <w:tcW w:w="4676" w:type="dxa"/>
            <w:tcBorders>
              <w:top w:val="single" w:sz="4" w:space="0" w:color="auto"/>
              <w:left w:val="single" w:sz="4" w:space="0" w:color="auto"/>
              <w:bottom w:val="single" w:sz="4" w:space="0" w:color="auto"/>
              <w:right w:val="single" w:sz="4" w:space="0" w:color="auto"/>
            </w:tcBorders>
          </w:tcPr>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b/>
                <w:sz w:val="28"/>
                <w:szCs w:val="28"/>
                <w:lang w:val="kk-KZ"/>
              </w:rPr>
              <w:t>450-бап.</w:t>
            </w:r>
            <w:r>
              <w:rPr>
                <w:rFonts w:ascii="Times New Roman" w:hAnsi="Times New Roman"/>
                <w:sz w:val="28"/>
                <w:szCs w:val="28"/>
                <w:lang w:val="kk-KZ"/>
              </w:rPr>
              <w:t xml:space="preserve"> </w:t>
            </w:r>
            <w:r w:rsidRPr="00F30EFE">
              <w:rPr>
                <w:rFonts w:ascii="Times New Roman" w:hAnsi="Times New Roman"/>
                <w:sz w:val="28"/>
                <w:szCs w:val="28"/>
                <w:lang w:val="kk-KZ"/>
              </w:rPr>
              <w:t>Алыс-беріс шикізатын қайта өңдеу мерзімі</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3. Көрсетілген баптың 1-тармағында белгіленген мерзімнен асып кеткен жағдайда, Қазақстан Республикасының аумағынан Еуразиялық экономикалық одаққа мүше мемлекеттің аумағына қайта өңдеу үшін әкетілген алыс-беріс шикізаты салық салу мақсатында өткізу бойынша салық салынатын айналым деп танылады және осы Кодекстің 393-бабының 3-тармағында және осы Кодекстің 447-бабының 2 және 3-тармақтарында белгіленген жағдайларды қоспағанда, Қазақстан Республикасының аумағынан алыс-беріс шикізаты әкетілген күннен бастап осы Кодекстің 422-бабының 1-тармағында белгіленген мөлшерлеме бойынша оған қосылған құн салығы салынуға жатады.</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 xml:space="preserve">Осы тармақтың мақсаттарында белгіленген мерзімдерде Қазақстан Республикасының аумағына қайта әкелінбеген алыс-беріс шикізатын қайта өңдеу өнімдерінің көлеміне тура келетін алыс-беріс шикізаты бойынша салық салынатын айналымның мөлшері халықаралық қаржылық есептілік стандарттарына және </w:t>
            </w:r>
            <w:r w:rsidRPr="001301DF">
              <w:rPr>
                <w:rFonts w:ascii="Times New Roman" w:hAnsi="Times New Roman"/>
                <w:b/>
                <w:sz w:val="28"/>
                <w:szCs w:val="28"/>
                <w:lang w:val="kk-KZ"/>
              </w:rPr>
              <w:t>(немесе)</w:t>
            </w:r>
            <w:r>
              <w:rPr>
                <w:rFonts w:ascii="Times New Roman" w:hAnsi="Times New Roman"/>
                <w:sz w:val="28"/>
                <w:szCs w:val="28"/>
                <w:lang w:val="kk-KZ"/>
              </w:rPr>
              <w:t xml:space="preserve"> </w:t>
            </w:r>
            <w:r w:rsidRPr="00F30EFE">
              <w:rPr>
                <w:rFonts w:ascii="Times New Roman" w:hAnsi="Times New Roman"/>
                <w:sz w:val="28"/>
                <w:szCs w:val="28"/>
                <w:lang w:val="kk-KZ"/>
              </w:rPr>
              <w:t>Қазақстан Республикасының бухгалтерлік есеп пен қаржылық есептілік туралы заңнамасының талаптарына сәйкес әзірленген есеп саясаты негізінде осындай қайта өңдеу өнімдерінің өзіндік құнына енгізілген алыс-беріс шикізаты құнының мөлшерінде айқындалады.</w:t>
            </w:r>
          </w:p>
          <w:p w:rsidR="00D068BB" w:rsidRPr="00F30EFE" w:rsidRDefault="00D068BB" w:rsidP="00F05673">
            <w:pPr>
              <w:spacing w:after="0" w:line="240" w:lineRule="auto"/>
              <w:jc w:val="both"/>
              <w:rPr>
                <w:rFonts w:ascii="Times New Roman" w:hAnsi="Times New Roman"/>
                <w:sz w:val="28"/>
                <w:szCs w:val="28"/>
                <w:lang w:val="kk-KZ"/>
              </w:rPr>
            </w:pPr>
            <w:r w:rsidRPr="00F30EFE">
              <w:rPr>
                <w:rFonts w:ascii="Times New Roman" w:hAnsi="Times New Roman"/>
                <w:sz w:val="28"/>
                <w:szCs w:val="28"/>
                <w:lang w:val="kk-KZ"/>
              </w:rPr>
              <w:t>Осы бапты қолдану мақсаттары үшін салық төлеушінің есепке алу саясатында белгіленген өзіндік құнды айқындау әдісі күнтізбелік бір жыл ішінде өзгертілуге жатпайды.</w:t>
            </w:r>
          </w:p>
        </w:tc>
        <w:tc>
          <w:tcPr>
            <w:tcW w:w="2268" w:type="dxa"/>
            <w:tcBorders>
              <w:top w:val="single" w:sz="4" w:space="0" w:color="auto"/>
              <w:left w:val="single" w:sz="4" w:space="0" w:color="auto"/>
              <w:bottom w:val="single" w:sz="4" w:space="0" w:color="auto"/>
              <w:right w:val="single" w:sz="4" w:space="0" w:color="auto"/>
            </w:tcBorders>
          </w:tcPr>
          <w:p w:rsidR="00D068BB" w:rsidRPr="00302FCB" w:rsidRDefault="00D068BB" w:rsidP="00F05673">
            <w:pPr>
              <w:spacing w:after="0" w:line="240" w:lineRule="auto"/>
              <w:ind w:firstLine="317"/>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8006A1" w:rsidRDefault="00D068BB" w:rsidP="00F05673">
            <w:pPr>
              <w:spacing w:after="0" w:line="240" w:lineRule="auto"/>
              <w:ind w:firstLine="34"/>
              <w:jc w:val="center"/>
              <w:rPr>
                <w:rFonts w:ascii="Times New Roman" w:hAnsi="Times New Roman"/>
                <w:sz w:val="28"/>
                <w:szCs w:val="28"/>
                <w:lang w:val="kk-KZ"/>
              </w:rPr>
            </w:pPr>
            <w:r w:rsidRPr="008006A1">
              <w:rPr>
                <w:rFonts w:ascii="Times New Roman" w:hAnsi="Times New Roman"/>
                <w:sz w:val="28"/>
                <w:szCs w:val="28"/>
                <w:highlight w:val="yellow"/>
                <w:lang w:val="kk-KZ"/>
              </w:rPr>
              <w:t>МКК</w:t>
            </w:r>
          </w:p>
        </w:tc>
      </w:tr>
      <w:tr w:rsidR="00D068BB" w:rsidRPr="00AA6534"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451-бап</w:t>
            </w:r>
          </w:p>
        </w:tc>
        <w:tc>
          <w:tcPr>
            <w:tcW w:w="4390" w:type="dxa"/>
            <w:tcBorders>
              <w:top w:val="single" w:sz="4" w:space="0" w:color="auto"/>
              <w:left w:val="single" w:sz="4" w:space="0" w:color="auto"/>
              <w:bottom w:val="single" w:sz="4" w:space="0" w:color="auto"/>
              <w:right w:val="single" w:sz="4" w:space="0" w:color="auto"/>
            </w:tcBorders>
          </w:tcPr>
          <w:p w:rsidR="00D068BB" w:rsidRPr="00AA6534" w:rsidRDefault="00D068BB" w:rsidP="00F05673">
            <w:pPr>
              <w:pStyle w:val="TableParagraph"/>
              <w:tabs>
                <w:tab w:val="left" w:pos="3072"/>
              </w:tabs>
              <w:ind w:right="94" w:firstLine="30"/>
              <w:jc w:val="both"/>
              <w:rPr>
                <w:b/>
                <w:sz w:val="28"/>
                <w:szCs w:val="28"/>
                <w:lang w:val="kk-KZ"/>
              </w:rPr>
            </w:pPr>
            <w:r w:rsidRPr="00AA6534">
              <w:rPr>
                <w:b/>
                <w:sz w:val="28"/>
                <w:szCs w:val="28"/>
                <w:lang w:val="kk-KZ"/>
              </w:rPr>
              <w:t xml:space="preserve">451-бап. </w:t>
            </w:r>
            <w:r w:rsidRPr="00AA6534">
              <w:rPr>
                <w:sz w:val="28"/>
                <w:szCs w:val="28"/>
                <w:lang w:val="kk-KZ"/>
              </w:rPr>
              <w:t>Еуразиялық экономикалық одақта қосылған құн салығынан босатылған айналымдар мен</w:t>
            </w:r>
            <w:r w:rsidRPr="00AA6534">
              <w:rPr>
                <w:spacing w:val="-1"/>
                <w:sz w:val="28"/>
                <w:szCs w:val="28"/>
                <w:lang w:val="kk-KZ"/>
              </w:rPr>
              <w:t xml:space="preserve"> </w:t>
            </w:r>
            <w:r w:rsidRPr="00AA6534">
              <w:rPr>
                <w:sz w:val="28"/>
                <w:szCs w:val="28"/>
                <w:lang w:val="kk-KZ"/>
              </w:rPr>
              <w:t>импорт</w:t>
            </w:r>
          </w:p>
          <w:p w:rsidR="00D068BB" w:rsidRPr="00AA6534" w:rsidRDefault="00D068BB" w:rsidP="00F05673">
            <w:pPr>
              <w:pStyle w:val="TableParagraph"/>
              <w:spacing w:line="271" w:lineRule="exact"/>
              <w:ind w:firstLine="30"/>
              <w:jc w:val="both"/>
              <w:rPr>
                <w:sz w:val="28"/>
                <w:szCs w:val="28"/>
                <w:lang w:val="kk-KZ"/>
              </w:rPr>
            </w:pPr>
            <w:r w:rsidRPr="00AA6534">
              <w:rPr>
                <w:sz w:val="28"/>
                <w:szCs w:val="28"/>
                <w:lang w:val="kk-KZ"/>
              </w:rPr>
              <w:t>...</w:t>
            </w:r>
          </w:p>
          <w:p w:rsidR="00D068BB" w:rsidRPr="00AA6534" w:rsidRDefault="00D068BB" w:rsidP="00F05673">
            <w:pPr>
              <w:pStyle w:val="TableParagraph"/>
              <w:ind w:right="94" w:firstLine="30"/>
              <w:jc w:val="both"/>
              <w:rPr>
                <w:sz w:val="28"/>
                <w:szCs w:val="28"/>
                <w:lang w:val="kk-KZ"/>
              </w:rPr>
            </w:pPr>
            <w:r w:rsidRPr="00AA6534">
              <w:rPr>
                <w:sz w:val="28"/>
                <w:szCs w:val="28"/>
                <w:lang w:val="kk-KZ"/>
              </w:rPr>
              <w:t>2. Мынадай тауарлар импорты қосылған құн салығынан босатылады:</w:t>
            </w:r>
          </w:p>
          <w:p w:rsidR="00D068BB" w:rsidRPr="00AA6534" w:rsidRDefault="00D068BB" w:rsidP="00F05673">
            <w:pPr>
              <w:pStyle w:val="TableParagraph"/>
              <w:ind w:firstLine="30"/>
              <w:jc w:val="both"/>
              <w:rPr>
                <w:sz w:val="28"/>
                <w:szCs w:val="28"/>
                <w:lang w:val="kk-KZ"/>
              </w:rPr>
            </w:pPr>
            <w:r w:rsidRPr="00AA6534">
              <w:rPr>
                <w:sz w:val="28"/>
                <w:szCs w:val="28"/>
                <w:lang w:val="kk-KZ"/>
              </w:rPr>
              <w:t>...</w:t>
            </w:r>
          </w:p>
          <w:p w:rsidR="00D068BB" w:rsidRPr="00AA6534" w:rsidRDefault="00D068BB" w:rsidP="00F05673">
            <w:pPr>
              <w:pStyle w:val="TableParagraph"/>
              <w:ind w:firstLine="30"/>
              <w:jc w:val="both"/>
              <w:rPr>
                <w:sz w:val="28"/>
                <w:szCs w:val="28"/>
                <w:lang w:val="kk-KZ"/>
              </w:rPr>
            </w:pPr>
            <w:r w:rsidRPr="00AA6534">
              <w:rPr>
                <w:sz w:val="28"/>
                <w:szCs w:val="28"/>
                <w:lang w:val="kk-KZ"/>
              </w:rPr>
              <w:t>4) мынадай шарттар сақталған кезде:</w:t>
            </w:r>
          </w:p>
          <w:p w:rsidR="00D068BB" w:rsidRPr="00AA6534" w:rsidRDefault="00D068BB" w:rsidP="00F05673">
            <w:pPr>
              <w:pStyle w:val="TableParagraph"/>
              <w:ind w:firstLine="30"/>
              <w:jc w:val="both"/>
              <w:rPr>
                <w:sz w:val="28"/>
                <w:szCs w:val="28"/>
                <w:lang w:val="kk-KZ"/>
              </w:rPr>
            </w:pPr>
            <w:r w:rsidRPr="00AA6534">
              <w:rPr>
                <w:sz w:val="28"/>
                <w:szCs w:val="28"/>
                <w:lang w:val="kk-KZ"/>
              </w:rPr>
              <w:t xml:space="preserve">көлік құралдарын өндірушілерге қатысты – индустрия және индустриялық-инновациялық даму саласындағы уәкілетті органмен </w:t>
            </w:r>
            <w:r w:rsidRPr="00AA6534">
              <w:rPr>
                <w:b/>
                <w:sz w:val="28"/>
                <w:szCs w:val="28"/>
                <w:lang w:val="kk-KZ"/>
              </w:rPr>
              <w:t xml:space="preserve">моторлы </w:t>
            </w:r>
            <w:r w:rsidRPr="00AA6534">
              <w:rPr>
                <w:sz w:val="28"/>
                <w:szCs w:val="28"/>
                <w:lang w:val="kk-KZ"/>
              </w:rPr>
              <w:t>көлік құралдарын өнеркәсіптік құрастыру туралы келісім</w:t>
            </w:r>
            <w:r w:rsidRPr="00AA6534">
              <w:rPr>
                <w:spacing w:val="-7"/>
                <w:sz w:val="28"/>
                <w:szCs w:val="28"/>
                <w:lang w:val="kk-KZ"/>
              </w:rPr>
              <w:t xml:space="preserve"> </w:t>
            </w:r>
            <w:r w:rsidRPr="00AA6534">
              <w:rPr>
                <w:sz w:val="28"/>
                <w:szCs w:val="28"/>
                <w:lang w:val="kk-KZ"/>
              </w:rPr>
              <w:t>болса;</w:t>
            </w:r>
          </w:p>
          <w:p w:rsidR="00D068BB" w:rsidRPr="0001236C" w:rsidRDefault="00D068BB" w:rsidP="00F05673">
            <w:pPr>
              <w:pStyle w:val="TableParagraph"/>
              <w:ind w:firstLine="30"/>
              <w:jc w:val="both"/>
              <w:rPr>
                <w:sz w:val="28"/>
                <w:szCs w:val="28"/>
                <w:lang w:val="kk-KZ"/>
              </w:rPr>
            </w:pPr>
            <w:r w:rsidRPr="0001236C">
              <w:rPr>
                <w:sz w:val="28"/>
                <w:szCs w:val="28"/>
                <w:lang w:val="kk-KZ"/>
              </w:rPr>
              <w:t xml:space="preserve">ауыл шаруашылығы техникасын өндірушілерге қатысты – индустрия </w:t>
            </w:r>
            <w:r w:rsidRPr="00AA6534">
              <w:rPr>
                <w:sz w:val="28"/>
                <w:szCs w:val="28"/>
                <w:lang w:val="kk-KZ"/>
              </w:rPr>
              <w:t xml:space="preserve">және индустриялық-инновациялық </w:t>
            </w:r>
            <w:r w:rsidRPr="0001236C">
              <w:rPr>
                <w:sz w:val="28"/>
                <w:szCs w:val="28"/>
                <w:lang w:val="kk-KZ"/>
              </w:rPr>
              <w:t>даму саласындағы уәкілетті органмен ауыл шаруашылығы техникасын өнеркәсіптік құрастыру туралы келісім болса, инвестициялар жөнінде</w:t>
            </w:r>
            <w:r w:rsidRPr="00AA6534">
              <w:rPr>
                <w:sz w:val="28"/>
                <w:szCs w:val="28"/>
                <w:lang w:val="kk-KZ"/>
              </w:rPr>
              <w:t xml:space="preserve">гі уәкілетті органмен жасалған </w:t>
            </w:r>
            <w:r w:rsidRPr="0001236C">
              <w:rPr>
                <w:sz w:val="28"/>
                <w:szCs w:val="28"/>
                <w:lang w:val="kk-KZ"/>
              </w:rPr>
              <w:t xml:space="preserve">арнайы инвестициялық келісімшарт шеңберінде заңды тұлға еркін қойма кедендік рәсімімен орналастырған көлік құралдарының </w:t>
            </w:r>
            <w:r w:rsidRPr="00AA6534">
              <w:rPr>
                <w:sz w:val="28"/>
                <w:szCs w:val="28"/>
                <w:lang w:val="kk-KZ"/>
              </w:rPr>
              <w:t xml:space="preserve">және (немесе) ауыл шаруашылығы </w:t>
            </w:r>
            <w:r w:rsidRPr="0001236C">
              <w:rPr>
                <w:sz w:val="28"/>
                <w:szCs w:val="28"/>
                <w:lang w:val="kk-KZ"/>
              </w:rPr>
              <w:t>техникасының құрамындағы шикізат және (немесе) материалдар.</w:t>
            </w:r>
          </w:p>
          <w:p w:rsidR="00D068BB" w:rsidRPr="00AA6534" w:rsidRDefault="00D068BB" w:rsidP="00F05673">
            <w:pPr>
              <w:pStyle w:val="TableParagraph"/>
              <w:ind w:firstLine="30"/>
              <w:jc w:val="both"/>
              <w:rPr>
                <w:sz w:val="28"/>
                <w:szCs w:val="28"/>
                <w:lang w:val="kk-KZ"/>
              </w:rPr>
            </w:pPr>
            <w:r w:rsidRPr="00AA6534">
              <w:rPr>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4357DA" w:rsidRDefault="00D068BB" w:rsidP="00F05673">
            <w:pPr>
              <w:pStyle w:val="TableParagraph"/>
              <w:ind w:left="34" w:right="94"/>
              <w:jc w:val="both"/>
              <w:rPr>
                <w:sz w:val="28"/>
                <w:szCs w:val="28"/>
                <w:lang w:val="kk-KZ"/>
              </w:rPr>
            </w:pPr>
            <w:r w:rsidRPr="004357DA">
              <w:rPr>
                <w:b/>
                <w:sz w:val="28"/>
                <w:szCs w:val="28"/>
                <w:lang w:val="kk-KZ"/>
              </w:rPr>
              <w:t xml:space="preserve">451-бап. </w:t>
            </w:r>
            <w:r w:rsidRPr="004357DA">
              <w:rPr>
                <w:sz w:val="28"/>
                <w:szCs w:val="28"/>
                <w:lang w:val="kk-KZ"/>
              </w:rPr>
              <w:t>Еуразиялық экономикалық одақта қосылған құн салығынан босатылған айналымдар мен импорт</w:t>
            </w:r>
          </w:p>
          <w:p w:rsidR="00D068BB" w:rsidRPr="004357DA" w:rsidRDefault="00D068BB" w:rsidP="00F05673">
            <w:pPr>
              <w:pStyle w:val="TableParagraph"/>
              <w:ind w:left="34"/>
              <w:jc w:val="both"/>
              <w:rPr>
                <w:sz w:val="28"/>
                <w:szCs w:val="28"/>
                <w:lang w:val="kk-KZ"/>
              </w:rPr>
            </w:pPr>
          </w:p>
          <w:p w:rsidR="00D068BB" w:rsidRPr="004357DA" w:rsidRDefault="00D068BB" w:rsidP="00F05673">
            <w:pPr>
              <w:pStyle w:val="TableParagraph"/>
              <w:ind w:left="34"/>
              <w:jc w:val="both"/>
              <w:rPr>
                <w:sz w:val="28"/>
                <w:szCs w:val="28"/>
                <w:lang w:val="kk-KZ"/>
              </w:rPr>
            </w:pPr>
            <w:r w:rsidRPr="004357DA">
              <w:rPr>
                <w:sz w:val="28"/>
                <w:szCs w:val="28"/>
                <w:lang w:val="kk-KZ"/>
              </w:rPr>
              <w:t>...</w:t>
            </w:r>
          </w:p>
          <w:p w:rsidR="00D068BB" w:rsidRPr="004357DA" w:rsidRDefault="00D068BB" w:rsidP="00F05673">
            <w:pPr>
              <w:pStyle w:val="TableParagraph"/>
              <w:ind w:left="34" w:right="96"/>
              <w:jc w:val="both"/>
              <w:rPr>
                <w:sz w:val="28"/>
                <w:szCs w:val="28"/>
                <w:lang w:val="kk-KZ"/>
              </w:rPr>
            </w:pPr>
            <w:r w:rsidRPr="004357DA">
              <w:rPr>
                <w:sz w:val="28"/>
                <w:szCs w:val="28"/>
                <w:lang w:val="kk-KZ"/>
              </w:rPr>
              <w:t>2. Мынадай тауарлар импорты қосылған құн салығынан босатылады:</w:t>
            </w:r>
          </w:p>
          <w:p w:rsidR="00D068BB" w:rsidRPr="00AA6534" w:rsidRDefault="00D068BB" w:rsidP="00F05673">
            <w:pPr>
              <w:pStyle w:val="TableParagraph"/>
              <w:ind w:left="34"/>
              <w:jc w:val="both"/>
              <w:rPr>
                <w:sz w:val="28"/>
                <w:szCs w:val="28"/>
                <w:lang w:val="kk-KZ"/>
              </w:rPr>
            </w:pPr>
            <w:r w:rsidRPr="004357DA">
              <w:rPr>
                <w:sz w:val="28"/>
                <w:szCs w:val="28"/>
                <w:lang w:val="kk-KZ"/>
              </w:rPr>
              <w:t>...</w:t>
            </w:r>
          </w:p>
          <w:p w:rsidR="00D068BB" w:rsidRPr="00AA6534" w:rsidRDefault="00D068BB" w:rsidP="00F05673">
            <w:pPr>
              <w:pStyle w:val="TableParagraph"/>
              <w:ind w:left="34"/>
              <w:jc w:val="both"/>
              <w:rPr>
                <w:sz w:val="28"/>
                <w:szCs w:val="28"/>
                <w:lang w:val="kk-KZ"/>
              </w:rPr>
            </w:pPr>
            <w:r w:rsidRPr="00AA6534">
              <w:rPr>
                <w:sz w:val="28"/>
                <w:szCs w:val="28"/>
                <w:lang w:val="kk-KZ"/>
              </w:rPr>
              <w:t>4) мынадай шарттар сақталған кезде:</w:t>
            </w:r>
          </w:p>
          <w:p w:rsidR="00D068BB" w:rsidRPr="00AA6534" w:rsidRDefault="00D068BB" w:rsidP="00F05673">
            <w:pPr>
              <w:pStyle w:val="TableParagraph"/>
              <w:ind w:left="34"/>
              <w:jc w:val="both"/>
              <w:rPr>
                <w:b/>
                <w:sz w:val="28"/>
                <w:szCs w:val="28"/>
                <w:lang w:val="kk-KZ"/>
              </w:rPr>
            </w:pPr>
            <w:r w:rsidRPr="00AA6534">
              <w:rPr>
                <w:sz w:val="28"/>
                <w:szCs w:val="28"/>
                <w:lang w:val="kk-KZ"/>
              </w:rPr>
              <w:t xml:space="preserve">көлік құралдарын </w:t>
            </w:r>
            <w:r w:rsidRPr="00AA6534">
              <w:rPr>
                <w:b/>
                <w:sz w:val="28"/>
                <w:szCs w:val="28"/>
                <w:lang w:val="kk-KZ"/>
              </w:rPr>
              <w:t>және (немесе) көлік құралдарының компоненттерінің</w:t>
            </w:r>
            <w:r w:rsidRPr="00AA6534">
              <w:rPr>
                <w:sz w:val="28"/>
                <w:szCs w:val="28"/>
                <w:lang w:val="kk-KZ"/>
              </w:rPr>
              <w:t xml:space="preserve"> өндірушілерге қатысты – индустрия</w:t>
            </w:r>
            <w:r>
              <w:rPr>
                <w:sz w:val="28"/>
                <w:szCs w:val="28"/>
                <w:lang w:val="kk-KZ"/>
              </w:rPr>
              <w:t xml:space="preserve"> және индустриялық-инновациялық </w:t>
            </w:r>
            <w:r w:rsidRPr="00AA6534">
              <w:rPr>
                <w:sz w:val="28"/>
                <w:szCs w:val="28"/>
                <w:lang w:val="kk-KZ"/>
              </w:rPr>
              <w:t xml:space="preserve">даму саласындағы уәкілетті органмен көлік құралдарын және         </w:t>
            </w:r>
            <w:r w:rsidRPr="00AA6534">
              <w:rPr>
                <w:b/>
                <w:sz w:val="28"/>
                <w:szCs w:val="28"/>
                <w:lang w:val="kk-KZ"/>
              </w:rPr>
              <w:t>(немесе) көлік</w:t>
            </w:r>
          </w:p>
          <w:p w:rsidR="00D068BB" w:rsidRPr="00AA6534" w:rsidRDefault="00D068BB" w:rsidP="00F05673">
            <w:pPr>
              <w:pStyle w:val="TableParagraph"/>
              <w:ind w:left="34"/>
              <w:jc w:val="both"/>
              <w:rPr>
                <w:sz w:val="28"/>
                <w:szCs w:val="28"/>
                <w:lang w:val="kk-KZ"/>
              </w:rPr>
            </w:pPr>
            <w:r w:rsidRPr="00AA6534">
              <w:rPr>
                <w:b/>
                <w:sz w:val="28"/>
                <w:szCs w:val="28"/>
                <w:lang w:val="kk-KZ"/>
              </w:rPr>
              <w:t>құралдарының компоненттерінің</w:t>
            </w:r>
            <w:r w:rsidRPr="00AA6534">
              <w:rPr>
                <w:sz w:val="28"/>
                <w:szCs w:val="28"/>
                <w:lang w:val="kk-KZ"/>
              </w:rPr>
              <w:t xml:space="preserve"> өнеркәсіптік құрастыру туралы келісім болса;</w:t>
            </w:r>
          </w:p>
          <w:p w:rsidR="00D068BB" w:rsidRPr="00AA6534" w:rsidRDefault="00D068BB" w:rsidP="00F05673">
            <w:pPr>
              <w:pStyle w:val="TableParagraph"/>
              <w:ind w:left="34"/>
              <w:jc w:val="both"/>
              <w:rPr>
                <w:sz w:val="28"/>
                <w:szCs w:val="28"/>
                <w:lang w:val="kk-KZ"/>
              </w:rPr>
            </w:pPr>
            <w:r w:rsidRPr="00AA6534">
              <w:rPr>
                <w:sz w:val="28"/>
                <w:szCs w:val="28"/>
                <w:lang w:val="kk-KZ"/>
              </w:rPr>
              <w:t>ауыл шаруа</w:t>
            </w:r>
            <w:r>
              <w:rPr>
                <w:sz w:val="28"/>
                <w:szCs w:val="28"/>
                <w:lang w:val="kk-KZ"/>
              </w:rPr>
              <w:t xml:space="preserve">шылығы техникасын және </w:t>
            </w:r>
            <w:r w:rsidRPr="00AA6534">
              <w:rPr>
                <w:b/>
                <w:sz w:val="28"/>
                <w:szCs w:val="28"/>
                <w:lang w:val="kk-KZ"/>
              </w:rPr>
              <w:t>(немесе) көлік құралдарының компоненттерінің</w:t>
            </w:r>
            <w:r w:rsidRPr="00AA6534">
              <w:rPr>
                <w:sz w:val="28"/>
                <w:szCs w:val="28"/>
                <w:lang w:val="kk-KZ"/>
              </w:rPr>
              <w:t xml:space="preserve"> өндірушілерге қатысты – индустрия және индустриялық-инновациялық даму саласындағы уәкілетті органмен ауыл шаруашылығы техникасын және (немесе) </w:t>
            </w:r>
            <w:r w:rsidRPr="00AA6534">
              <w:rPr>
                <w:b/>
                <w:sz w:val="28"/>
                <w:szCs w:val="28"/>
                <w:lang w:val="kk-KZ"/>
              </w:rPr>
              <w:t>көлік құралдарының компоненттерінің</w:t>
            </w:r>
            <w:r w:rsidRPr="00AA6534">
              <w:rPr>
                <w:sz w:val="28"/>
                <w:szCs w:val="28"/>
                <w:lang w:val="kk-KZ"/>
              </w:rPr>
              <w:t xml:space="preserve"> өнеркәсіптік құрастыру туралы келісім болса, инвестициялар жөніндегі уәкілетті органмен жасалған арнайы инвестициялық келісімшарт шеңберінде заңды тұлға </w:t>
            </w:r>
            <w:r>
              <w:rPr>
                <w:sz w:val="28"/>
                <w:szCs w:val="28"/>
                <w:lang w:val="kk-KZ"/>
              </w:rPr>
              <w:t xml:space="preserve">еркін қойма кедендік рәсімімен орналастырған </w:t>
            </w:r>
            <w:r w:rsidRPr="00AA6534">
              <w:rPr>
                <w:sz w:val="28"/>
                <w:szCs w:val="28"/>
                <w:lang w:val="kk-KZ"/>
              </w:rPr>
              <w:t>көлік құралдарының және (немесе) ауыл шаруашылығы техникасының құрамындағы шикізат және (немесе) материалдар.</w:t>
            </w:r>
          </w:p>
        </w:tc>
        <w:tc>
          <w:tcPr>
            <w:tcW w:w="2268" w:type="dxa"/>
            <w:tcBorders>
              <w:top w:val="single" w:sz="4" w:space="0" w:color="auto"/>
              <w:left w:val="single" w:sz="4" w:space="0" w:color="auto"/>
              <w:bottom w:val="single" w:sz="4" w:space="0" w:color="auto"/>
              <w:right w:val="single" w:sz="4" w:space="0" w:color="auto"/>
            </w:tcBorders>
          </w:tcPr>
          <w:p w:rsidR="00D068BB" w:rsidRPr="0010210E" w:rsidRDefault="00D068BB" w:rsidP="00F05673">
            <w:pPr>
              <w:widowControl w:val="0"/>
              <w:tabs>
                <w:tab w:val="left" w:pos="1952"/>
                <w:tab w:val="left" w:pos="2331"/>
                <w:tab w:val="left" w:pos="2827"/>
              </w:tabs>
              <w:autoSpaceDE w:val="0"/>
              <w:autoSpaceDN w:val="0"/>
              <w:spacing w:after="0" w:line="240" w:lineRule="auto"/>
              <w:ind w:left="110" w:right="94"/>
              <w:jc w:val="both"/>
              <w:rPr>
                <w:rFonts w:ascii="Times New Roman" w:hAnsi="Times New Roman"/>
                <w:sz w:val="28"/>
                <w:szCs w:val="28"/>
                <w:lang w:val="kk-KZ"/>
              </w:rPr>
            </w:pPr>
            <w:r w:rsidRPr="0010210E">
              <w:rPr>
                <w:rFonts w:ascii="Times New Roman" w:hAnsi="Times New Roman"/>
                <w:sz w:val="28"/>
                <w:szCs w:val="28"/>
                <w:lang w:val="kk-KZ"/>
              </w:rPr>
              <w:t>Ұсынылатын нормалар өңдеуші өнеркәсіптің атап айтқанда машина жасау саласының инвестициялық тартымдылығын арттыруымен</w:t>
            </w:r>
            <w:r w:rsidRPr="0010210E">
              <w:rPr>
                <w:rFonts w:ascii="Times New Roman" w:hAnsi="Times New Roman"/>
                <w:sz w:val="28"/>
                <w:szCs w:val="28"/>
                <w:lang w:val="kk-KZ"/>
              </w:rPr>
              <w:tab/>
            </w:r>
            <w:r w:rsidRPr="0010210E">
              <w:rPr>
                <w:rFonts w:ascii="Times New Roman" w:hAnsi="Times New Roman"/>
                <w:sz w:val="28"/>
                <w:szCs w:val="28"/>
                <w:lang w:val="kk-KZ"/>
              </w:rPr>
              <w:tab/>
              <w:t>байланысты мәселелерді кешеңді шешуге арналған.</w:t>
            </w:r>
            <w:r w:rsidRPr="0010210E">
              <w:rPr>
                <w:rFonts w:ascii="Times New Roman" w:hAnsi="Times New Roman"/>
                <w:sz w:val="28"/>
                <w:szCs w:val="28"/>
                <w:lang w:val="kk-KZ"/>
              </w:rPr>
              <w:tab/>
              <w:t>Инвестициялық тартымдылықты арттыру – Қазақстан Республикасының 2025 жылға дейінгі стратегиялық даму жоспарында көрсетілген елдің өнеркәсіптік даму саласындағы саясаттың өзекті басымдығы болып келеді. Машина жасаудың әрі қарай дамуы жергілікті қамтудың тереңдетуінен</w:t>
            </w:r>
            <w:r w:rsidRPr="0010210E">
              <w:rPr>
                <w:rFonts w:ascii="Times New Roman" w:hAnsi="Times New Roman"/>
                <w:sz w:val="28"/>
                <w:szCs w:val="28"/>
                <w:lang w:val="kk-KZ"/>
              </w:rPr>
              <w:tab/>
            </w:r>
            <w:r w:rsidRPr="0010210E">
              <w:rPr>
                <w:rFonts w:ascii="Times New Roman" w:hAnsi="Times New Roman"/>
                <w:sz w:val="28"/>
                <w:szCs w:val="28"/>
                <w:lang w:val="kk-KZ"/>
              </w:rPr>
              <w:tab/>
            </w:r>
            <w:r w:rsidRPr="0010210E">
              <w:rPr>
                <w:rFonts w:ascii="Times New Roman" w:hAnsi="Times New Roman"/>
                <w:sz w:val="28"/>
                <w:szCs w:val="28"/>
                <w:lang w:val="kk-KZ"/>
              </w:rPr>
              <w:tab/>
              <w:t>тікелей байланысты. Көлік құралы компоненттерінің жергіліктенген өндірісін дамыту үшін және салаға инвестициялар мен технологиялық</w:t>
            </w:r>
          </w:p>
          <w:p w:rsidR="00D068BB" w:rsidRPr="00420D1D" w:rsidRDefault="00D068BB" w:rsidP="00F05673">
            <w:pPr>
              <w:spacing w:after="0" w:line="240" w:lineRule="auto"/>
              <w:ind w:left="110" w:right="95"/>
              <w:jc w:val="both"/>
              <w:rPr>
                <w:rFonts w:ascii="Times New Roman" w:hAnsi="Times New Roman"/>
                <w:sz w:val="28"/>
                <w:szCs w:val="28"/>
                <w:lang w:val="kk-KZ" w:bidi="ru-RU"/>
              </w:rPr>
            </w:pPr>
            <w:r w:rsidRPr="00420D1D">
              <w:rPr>
                <w:rFonts w:ascii="Times New Roman" w:hAnsi="Times New Roman"/>
                <w:sz w:val="28"/>
                <w:szCs w:val="28"/>
                <w:lang w:val="kk-KZ"/>
              </w:rPr>
              <w:t>Құзыреттіліктердің түсімін қамтамасыз ету үшін инвесторларға инвестициялық тәуекелдерді төмендетуімен байланыстыжекелеген кепілдіктер керек. Сол уақытта көлікқұралдарының компоненттері өндірісі сияқты ірі</w:t>
            </w:r>
            <w:r w:rsidRPr="00420D1D">
              <w:rPr>
                <w:rFonts w:ascii="Times New Roman" w:hAnsi="Times New Roman"/>
                <w:sz w:val="28"/>
                <w:szCs w:val="28"/>
                <w:lang w:val="kk-KZ" w:bidi="ru-RU"/>
              </w:rPr>
              <w:t>сериялы машина жасаушы өндірісті дамыту бастапқы кезеңде бұрын Қазақстанның кәсіпорындарымен жасасқан</w:t>
            </w:r>
          </w:p>
          <w:p w:rsidR="00D068BB" w:rsidRPr="006F1463" w:rsidRDefault="00D068BB" w:rsidP="00F05673">
            <w:pPr>
              <w:widowControl w:val="0"/>
              <w:tabs>
                <w:tab w:val="left" w:pos="2456"/>
              </w:tabs>
              <w:autoSpaceDE w:val="0"/>
              <w:autoSpaceDN w:val="0"/>
              <w:spacing w:after="0" w:line="240" w:lineRule="auto"/>
              <w:ind w:left="110" w:right="94"/>
              <w:jc w:val="both"/>
              <w:rPr>
                <w:rFonts w:ascii="Times New Roman" w:hAnsi="Times New Roman"/>
                <w:sz w:val="28"/>
                <w:szCs w:val="28"/>
                <w:lang w:val="kk-KZ" w:bidi="ru-RU"/>
              </w:rPr>
            </w:pPr>
            <w:r w:rsidRPr="006F1463">
              <w:rPr>
                <w:rFonts w:ascii="Times New Roman" w:hAnsi="Times New Roman"/>
                <w:sz w:val="28"/>
                <w:szCs w:val="28"/>
                <w:lang w:val="kk-KZ" w:bidi="ru-RU"/>
              </w:rPr>
              <w:t>«моторлы көлік құралдарының өнеркәсіптік құрастыру туралы» келісімдер мен арнайы инвестициялық келісімдердің мысалында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тиімділігін дәлелдеген жүйелік арнайы жеңілдіктерде</w:t>
            </w:r>
            <w:r w:rsidRPr="006F1463">
              <w:rPr>
                <w:rFonts w:ascii="Times New Roman" w:hAnsi="Times New Roman"/>
                <w:spacing w:val="-2"/>
                <w:sz w:val="28"/>
                <w:szCs w:val="28"/>
                <w:lang w:val="kk-KZ" w:bidi="ru-RU"/>
              </w:rPr>
              <w:t xml:space="preserve"> </w:t>
            </w:r>
            <w:r w:rsidRPr="006F1463">
              <w:rPr>
                <w:rFonts w:ascii="Times New Roman" w:hAnsi="Times New Roman"/>
                <w:sz w:val="28"/>
                <w:szCs w:val="28"/>
                <w:lang w:val="kk-KZ" w:bidi="ru-RU"/>
              </w:rPr>
              <w:t>мұқтаж.</w:t>
            </w:r>
          </w:p>
          <w:p w:rsidR="00D068BB" w:rsidRPr="006F1463" w:rsidRDefault="00D068BB" w:rsidP="00F05673">
            <w:pPr>
              <w:widowControl w:val="0"/>
              <w:tabs>
                <w:tab w:val="left" w:pos="2120"/>
                <w:tab w:val="left" w:pos="2513"/>
                <w:tab w:val="left" w:pos="2806"/>
              </w:tabs>
              <w:autoSpaceDE w:val="0"/>
              <w:autoSpaceDN w:val="0"/>
              <w:spacing w:after="0" w:line="240" w:lineRule="auto"/>
              <w:ind w:left="110" w:right="96"/>
              <w:jc w:val="both"/>
              <w:rPr>
                <w:rFonts w:ascii="Times New Roman" w:hAnsi="Times New Roman"/>
                <w:sz w:val="28"/>
                <w:szCs w:val="28"/>
                <w:lang w:val="kk-KZ" w:bidi="ru-RU"/>
              </w:rPr>
            </w:pPr>
            <w:r w:rsidRPr="006F1463">
              <w:rPr>
                <w:rFonts w:ascii="Times New Roman" w:hAnsi="Times New Roman"/>
                <w:sz w:val="28"/>
                <w:szCs w:val="28"/>
                <w:lang w:val="kk-KZ" w:bidi="ru-RU"/>
              </w:rPr>
              <w:t>Ұсынылатын түзетулер көлік құралдарының компоненттері және жаңа техника түрлерінің өндірісін құруға және дамытуға қызығушылық танытқан ықтимал инвесторларға өз әрекетін кеңейтетін логикалық бұрын қолданыстағы</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жеңілдікті режимдерді</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толықтырады. Ұсынылатын нормалар саланың инвестициялық тартымдылығын арттыруына,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жоғары</w:t>
            </w:r>
          </w:p>
          <w:p w:rsidR="00D068BB" w:rsidRPr="006F1463" w:rsidRDefault="00D068BB" w:rsidP="00F05673">
            <w:pPr>
              <w:widowControl w:val="0"/>
              <w:tabs>
                <w:tab w:val="left" w:pos="1923"/>
                <w:tab w:val="left" w:pos="1969"/>
                <w:tab w:val="left" w:pos="2475"/>
                <w:tab w:val="left" w:pos="2873"/>
              </w:tabs>
              <w:autoSpaceDE w:val="0"/>
              <w:autoSpaceDN w:val="0"/>
              <w:spacing w:after="0" w:line="240" w:lineRule="auto"/>
              <w:ind w:left="110" w:right="94"/>
              <w:jc w:val="both"/>
              <w:rPr>
                <w:rFonts w:ascii="Times New Roman" w:hAnsi="Times New Roman"/>
                <w:sz w:val="28"/>
                <w:szCs w:val="28"/>
                <w:lang w:val="kk-KZ" w:bidi="ru-RU"/>
              </w:rPr>
            </w:pPr>
            <w:r w:rsidRPr="006F1463">
              <w:rPr>
                <w:rFonts w:ascii="Times New Roman" w:hAnsi="Times New Roman"/>
                <w:sz w:val="28"/>
                <w:szCs w:val="28"/>
                <w:lang w:val="kk-KZ" w:bidi="ru-RU"/>
              </w:rPr>
              <w:t>технологиялық</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жұмыс орындарын құруға, салық аударымдарын</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арттыруға, экономика</w:t>
            </w:r>
            <w:r w:rsidRPr="006F1463">
              <w:rPr>
                <w:rFonts w:ascii="Times New Roman" w:hAnsi="Times New Roman"/>
                <w:sz w:val="28"/>
                <w:szCs w:val="28"/>
                <w:lang w:val="kk-KZ" w:bidi="ru-RU"/>
              </w:rPr>
              <w:tab/>
              <w:t>әртараптандыру деңгейін арттыруға және сәйкес оның</w:t>
            </w:r>
            <w:r w:rsidRPr="006F1463">
              <w:rPr>
                <w:rFonts w:ascii="Times New Roman" w:hAnsi="Times New Roman"/>
                <w:sz w:val="28"/>
                <w:szCs w:val="28"/>
                <w:lang w:val="kk-KZ" w:bidi="ru-RU"/>
              </w:rPr>
              <w:tab/>
            </w:r>
            <w:r w:rsidRPr="006F1463">
              <w:rPr>
                <w:rFonts w:ascii="Times New Roman" w:hAnsi="Times New Roman"/>
                <w:sz w:val="28"/>
                <w:szCs w:val="28"/>
                <w:lang w:val="kk-KZ" w:bidi="ru-RU"/>
              </w:rPr>
              <w:tab/>
              <w:t>тұрақтылығына айтарлықтай мүмкіндік</w:t>
            </w:r>
            <w:r w:rsidRPr="006F1463">
              <w:rPr>
                <w:rFonts w:ascii="Times New Roman" w:hAnsi="Times New Roman"/>
                <w:spacing w:val="-3"/>
                <w:sz w:val="28"/>
                <w:szCs w:val="28"/>
                <w:lang w:val="kk-KZ" w:bidi="ru-RU"/>
              </w:rPr>
              <w:t xml:space="preserve"> </w:t>
            </w:r>
            <w:r w:rsidRPr="006F1463">
              <w:rPr>
                <w:rFonts w:ascii="Times New Roman" w:hAnsi="Times New Roman"/>
                <w:sz w:val="28"/>
                <w:szCs w:val="28"/>
                <w:lang w:val="kk-KZ" w:bidi="ru-RU"/>
              </w:rPr>
              <w:t>береді.</w:t>
            </w:r>
          </w:p>
          <w:p w:rsidR="00D068BB" w:rsidRPr="006F1463" w:rsidRDefault="00D068BB" w:rsidP="00F05673">
            <w:pPr>
              <w:widowControl w:val="0"/>
              <w:tabs>
                <w:tab w:val="left" w:pos="2046"/>
              </w:tabs>
              <w:autoSpaceDE w:val="0"/>
              <w:autoSpaceDN w:val="0"/>
              <w:spacing w:after="0" w:line="240" w:lineRule="auto"/>
              <w:ind w:left="110" w:right="97"/>
              <w:jc w:val="both"/>
              <w:rPr>
                <w:rFonts w:ascii="Times New Roman" w:hAnsi="Times New Roman"/>
                <w:sz w:val="28"/>
                <w:szCs w:val="28"/>
                <w:lang w:val="kk-KZ" w:bidi="ru-RU"/>
              </w:rPr>
            </w:pPr>
            <w:r w:rsidRPr="006F1463">
              <w:rPr>
                <w:rFonts w:ascii="Times New Roman" w:hAnsi="Times New Roman"/>
                <w:sz w:val="28"/>
                <w:szCs w:val="28"/>
                <w:lang w:val="kk-KZ" w:bidi="ru-RU"/>
              </w:rPr>
              <w:t>Сонымен бірге, мемлекеттік қолдау шаралары қуаттарды дамытуға</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инвестициялар</w:t>
            </w:r>
          </w:p>
          <w:p w:rsidR="00D068BB" w:rsidRPr="006F1463" w:rsidRDefault="00D068BB" w:rsidP="00F05673">
            <w:pPr>
              <w:widowControl w:val="0"/>
              <w:tabs>
                <w:tab w:val="left" w:pos="2566"/>
              </w:tabs>
              <w:autoSpaceDE w:val="0"/>
              <w:autoSpaceDN w:val="0"/>
              <w:spacing w:after="0" w:line="240" w:lineRule="auto"/>
              <w:ind w:left="110"/>
              <w:jc w:val="both"/>
              <w:rPr>
                <w:rFonts w:ascii="Times New Roman" w:hAnsi="Times New Roman"/>
                <w:sz w:val="28"/>
                <w:szCs w:val="28"/>
                <w:lang w:val="kk-KZ" w:bidi="ru-RU"/>
              </w:rPr>
            </w:pPr>
            <w:r w:rsidRPr="00420D1D">
              <w:rPr>
                <w:rFonts w:ascii="Times New Roman" w:hAnsi="Times New Roman"/>
                <w:sz w:val="28"/>
                <w:szCs w:val="28"/>
                <w:lang w:val="kk-KZ" w:bidi="ru-RU"/>
              </w:rPr>
              <w:t>К</w:t>
            </w:r>
            <w:r w:rsidRPr="006F1463">
              <w:rPr>
                <w:rFonts w:ascii="Times New Roman" w:hAnsi="Times New Roman"/>
                <w:sz w:val="28"/>
                <w:szCs w:val="28"/>
                <w:lang w:val="kk-KZ" w:bidi="ru-RU"/>
              </w:rPr>
              <w:t>өлемдері</w:t>
            </w:r>
            <w:r w:rsidRPr="00420D1D">
              <w:rPr>
                <w:rFonts w:ascii="Times New Roman" w:hAnsi="Times New Roman"/>
                <w:sz w:val="28"/>
                <w:szCs w:val="28"/>
                <w:lang w:val="kk-KZ" w:bidi="ru-RU"/>
              </w:rPr>
              <w:t xml:space="preserve"> </w:t>
            </w:r>
            <w:r w:rsidRPr="006F1463">
              <w:rPr>
                <w:rFonts w:ascii="Times New Roman" w:hAnsi="Times New Roman"/>
                <w:sz w:val="28"/>
                <w:szCs w:val="28"/>
                <w:lang w:val="kk-KZ" w:bidi="ru-RU"/>
              </w:rPr>
              <w:t>бойынша,</w:t>
            </w:r>
          </w:p>
          <w:p w:rsidR="00D068BB" w:rsidRPr="000E1FC2" w:rsidRDefault="00D068BB" w:rsidP="00F05673">
            <w:pPr>
              <w:widowControl w:val="0"/>
              <w:spacing w:after="0" w:line="240" w:lineRule="auto"/>
              <w:ind w:firstLine="175"/>
              <w:contextualSpacing/>
              <w:jc w:val="both"/>
              <w:rPr>
                <w:rFonts w:ascii="Times New Roman" w:hAnsi="Times New Roman"/>
                <w:b/>
                <w:bCs/>
                <w:iCs/>
                <w:color w:val="000000"/>
                <w:sz w:val="28"/>
                <w:szCs w:val="28"/>
                <w:lang w:val="kk-KZ"/>
              </w:rPr>
            </w:pPr>
            <w:r w:rsidRPr="00420D1D">
              <w:rPr>
                <w:rFonts w:ascii="Times New Roman" w:hAnsi="Times New Roman"/>
                <w:sz w:val="28"/>
                <w:szCs w:val="28"/>
                <w:lang w:val="kk-KZ" w:bidi="ru-RU"/>
              </w:rPr>
              <w:t>Ж</w:t>
            </w:r>
            <w:r>
              <w:rPr>
                <w:rFonts w:ascii="Times New Roman" w:hAnsi="Times New Roman"/>
                <w:sz w:val="28"/>
                <w:szCs w:val="28"/>
                <w:lang w:val="kk-KZ" w:bidi="ru-RU"/>
              </w:rPr>
              <w:t>ергіліктенді</w:t>
            </w:r>
            <w:r w:rsidRPr="00420D1D">
              <w:rPr>
                <w:rFonts w:ascii="Times New Roman" w:hAnsi="Times New Roman"/>
                <w:sz w:val="28"/>
                <w:szCs w:val="28"/>
                <w:lang w:val="kk-KZ" w:bidi="ru-RU"/>
              </w:rPr>
              <w:t xml:space="preserve">у тереңділігі параметрлары    және </w:t>
            </w:r>
            <w:r w:rsidRPr="00420D1D">
              <w:rPr>
                <w:rFonts w:ascii="Times New Roman" w:hAnsi="Times New Roman"/>
                <w:spacing w:val="51"/>
                <w:sz w:val="28"/>
                <w:szCs w:val="28"/>
                <w:lang w:val="kk-KZ" w:bidi="ru-RU"/>
              </w:rPr>
              <w:t xml:space="preserve"> </w:t>
            </w:r>
            <w:r w:rsidRPr="00420D1D">
              <w:rPr>
                <w:rFonts w:ascii="Times New Roman" w:hAnsi="Times New Roman"/>
                <w:sz w:val="28"/>
                <w:szCs w:val="28"/>
                <w:lang w:val="kk-KZ" w:bidi="ru-RU"/>
              </w:rPr>
              <w:t>өндірістің жаңа деңгейіне шығу кестелері бойынша</w:t>
            </w:r>
            <w:r>
              <w:rPr>
                <w:rFonts w:ascii="Times New Roman" w:hAnsi="Times New Roman"/>
                <w:sz w:val="28"/>
                <w:szCs w:val="28"/>
                <w:lang w:val="kk-KZ" w:bidi="ru-RU"/>
              </w:rPr>
              <w:t xml:space="preserve"> </w:t>
            </w:r>
            <w:r w:rsidRPr="00420D1D">
              <w:rPr>
                <w:rFonts w:ascii="Times New Roman" w:hAnsi="Times New Roman"/>
                <w:spacing w:val="-1"/>
                <w:sz w:val="28"/>
                <w:szCs w:val="28"/>
                <w:lang w:val="kk-KZ" w:bidi="ru-RU"/>
              </w:rPr>
              <w:t xml:space="preserve">өндірушілердің </w:t>
            </w:r>
            <w:r w:rsidRPr="00420D1D">
              <w:rPr>
                <w:rFonts w:ascii="Times New Roman" w:hAnsi="Times New Roman"/>
                <w:sz w:val="28"/>
                <w:szCs w:val="28"/>
                <w:lang w:val="kk-KZ" w:bidi="ru-RU"/>
              </w:rPr>
              <w:t>міндеттемелерімен</w:t>
            </w:r>
            <w:r>
              <w:rPr>
                <w:rFonts w:ascii="Times New Roman" w:hAnsi="Times New Roman"/>
                <w:sz w:val="28"/>
                <w:szCs w:val="28"/>
                <w:lang w:val="kk-KZ" w:bidi="ru-RU"/>
              </w:rPr>
              <w:t xml:space="preserve"> </w:t>
            </w:r>
            <w:r w:rsidRPr="00420D1D">
              <w:rPr>
                <w:rFonts w:ascii="Times New Roman" w:hAnsi="Times New Roman"/>
                <w:sz w:val="28"/>
                <w:szCs w:val="28"/>
                <w:lang w:val="kk-KZ" w:bidi="ru-RU"/>
              </w:rPr>
              <w:t>тығыз байланысты болу керек. Қазақстан</w:t>
            </w:r>
            <w:r>
              <w:rPr>
                <w:rFonts w:ascii="Times New Roman" w:hAnsi="Times New Roman"/>
                <w:sz w:val="28"/>
                <w:szCs w:val="28"/>
                <w:lang w:val="kk-KZ" w:bidi="ru-RU"/>
              </w:rPr>
              <w:t xml:space="preserve"> Республикасының қолданыстағы </w:t>
            </w:r>
            <w:r w:rsidRPr="00420D1D">
              <w:rPr>
                <w:rFonts w:ascii="Times New Roman" w:hAnsi="Times New Roman"/>
                <w:sz w:val="28"/>
                <w:szCs w:val="28"/>
                <w:lang w:val="kk-KZ" w:bidi="ru-RU"/>
              </w:rPr>
              <w:t>заңнамасы салықтық, кедендік және басқа да жеңілдіктерді ұсынуды өнеркәсіптік құрастыр</w:t>
            </w:r>
            <w:r>
              <w:rPr>
                <w:rFonts w:ascii="Times New Roman" w:hAnsi="Times New Roman"/>
                <w:sz w:val="28"/>
                <w:szCs w:val="28"/>
                <w:lang w:val="kk-KZ" w:bidi="ru-RU"/>
              </w:rPr>
              <w:t xml:space="preserve">у туралы келісімнің бары </w:t>
            </w:r>
            <w:r w:rsidRPr="00420D1D">
              <w:rPr>
                <w:rFonts w:ascii="Times New Roman" w:hAnsi="Times New Roman"/>
                <w:sz w:val="28"/>
                <w:szCs w:val="28"/>
                <w:lang w:val="kk-KZ" w:bidi="ru-RU"/>
              </w:rPr>
              <w:t>және инвестициялық келісімдермен байланыстырады</w:t>
            </w:r>
            <w:r>
              <w:rPr>
                <w:rFonts w:ascii="Times New Roman" w:hAnsi="Times New Roman"/>
                <w:sz w:val="28"/>
                <w:szCs w:val="28"/>
                <w:lang w:val="kk-KZ" w:bidi="ru-RU"/>
              </w:rPr>
              <w:t xml:space="preserve">Тікелей </w:t>
            </w:r>
            <w:r w:rsidRPr="00420D1D">
              <w:rPr>
                <w:rFonts w:ascii="Times New Roman" w:hAnsi="Times New Roman"/>
                <w:sz w:val="28"/>
                <w:szCs w:val="28"/>
                <w:lang w:val="kk-KZ" w:bidi="ru-RU"/>
              </w:rPr>
              <w:t>экономикалық шарттардан басқа 2018 жылғы 1 шілдеден бастап 50% жергілікті қамту деңгейіне жету туралы талабы сияқты әрекеттегі ЕАЭО туралы келісімнің және жоғарғы еуразиялық экономикалық кеңес шешімінің</w:t>
            </w:r>
            <w:r>
              <w:rPr>
                <w:rFonts w:ascii="Times New Roman" w:hAnsi="Times New Roman"/>
                <w:sz w:val="28"/>
                <w:szCs w:val="28"/>
                <w:lang w:val="kk-KZ" w:bidi="ru-RU"/>
              </w:rPr>
              <w:t xml:space="preserve"> </w:t>
            </w:r>
            <w:r w:rsidRPr="00420D1D">
              <w:rPr>
                <w:rFonts w:ascii="Times New Roman" w:hAnsi="Times New Roman"/>
                <w:spacing w:val="-1"/>
                <w:sz w:val="28"/>
                <w:szCs w:val="28"/>
                <w:lang w:val="kk-KZ" w:bidi="ru-RU"/>
              </w:rPr>
              <w:t xml:space="preserve">ережелерінен </w:t>
            </w:r>
            <w:r w:rsidRPr="00420D1D">
              <w:rPr>
                <w:rFonts w:ascii="Times New Roman" w:hAnsi="Times New Roman"/>
                <w:sz w:val="28"/>
                <w:szCs w:val="28"/>
                <w:lang w:val="kk-KZ" w:bidi="ru-RU"/>
              </w:rPr>
              <w:t>шығатын бірқатар нормативтік талаптар</w:t>
            </w:r>
            <w:r w:rsidRPr="00420D1D">
              <w:rPr>
                <w:rFonts w:ascii="Times New Roman" w:hAnsi="Times New Roman"/>
                <w:spacing w:val="-1"/>
                <w:sz w:val="28"/>
                <w:szCs w:val="28"/>
                <w:lang w:val="kk-KZ" w:bidi="ru-RU"/>
              </w:rPr>
              <w:t xml:space="preserve"> </w:t>
            </w:r>
            <w:r w:rsidRPr="00420D1D">
              <w:rPr>
                <w:rFonts w:ascii="Times New Roman" w:hAnsi="Times New Roman"/>
                <w:sz w:val="28"/>
                <w:szCs w:val="28"/>
                <w:lang w:val="kk-KZ" w:bidi="ru-RU"/>
              </w:rPr>
              <w:t>бар</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3F7EA9">
              <w:rPr>
                <w:rFonts w:ascii="Times New Roman" w:hAnsi="Times New Roman"/>
                <w:bCs/>
                <w:iCs/>
                <w:sz w:val="28"/>
                <w:szCs w:val="28"/>
                <w:lang w:val="kk-KZ"/>
              </w:rPr>
              <w:t>Союз машиностроителей</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456-бап</w:t>
            </w:r>
          </w:p>
        </w:tc>
        <w:tc>
          <w:tcPr>
            <w:tcW w:w="4390"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rPr>
            </w:pPr>
            <w:r w:rsidRPr="000B0410">
              <w:rPr>
                <w:rFonts w:ascii="Times New Roman" w:hAnsi="Times New Roman"/>
                <w:b/>
                <w:sz w:val="28"/>
                <w:szCs w:val="28"/>
                <w:lang w:val="kk-KZ"/>
              </w:rPr>
              <w:t xml:space="preserve">456-бап. </w:t>
            </w:r>
            <w:r w:rsidRPr="000B0410">
              <w:rPr>
                <w:rFonts w:ascii="Times New Roman" w:hAnsi="Times New Roman"/>
                <w:sz w:val="28"/>
                <w:szCs w:val="28"/>
                <w:lang w:val="kk-KZ"/>
              </w:rPr>
              <w:t>Еуразиялық экономикалық одақта тауарлардың импорты кезінде қосылған құн салығын есептеу және төлеу тәртібі</w:t>
            </w:r>
          </w:p>
          <w:p w:rsidR="00D068BB" w:rsidRPr="000B0410" w:rsidRDefault="00D068BB" w:rsidP="00F05673">
            <w:pPr>
              <w:shd w:val="clear" w:color="auto" w:fill="FFFFFF"/>
              <w:spacing w:after="0" w:line="240" w:lineRule="auto"/>
              <w:ind w:firstLine="301"/>
              <w:jc w:val="both"/>
              <w:rPr>
                <w:rFonts w:ascii="Times New Roman" w:hAnsi="Times New Roman"/>
                <w:sz w:val="28"/>
                <w:szCs w:val="28"/>
                <w:lang w:val="kk-KZ" w:eastAsia="en-US"/>
              </w:rPr>
            </w:pPr>
            <w:r w:rsidRPr="000B0410">
              <w:rPr>
                <w:rFonts w:ascii="Times New Roman" w:hAnsi="Times New Roman"/>
                <w:sz w:val="28"/>
                <w:szCs w:val="28"/>
                <w:lang w:val="kk-KZ"/>
              </w:rPr>
              <w:t xml:space="preserve"> 2. …</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 xml:space="preserve">      2) импортталған тауарлар бойынша жанама салықтардың іс жүзінде төленгенін растайтын банктің үзінді көшірмесін және (немесе) Қазақстан Республикасының банктер және банк қызметі туралы заңнамасында көзделген, импортталған тауарлар бойынша жанама салықтарды төлеу жөніндегі салықтық міндеттеменіің орындалуын растайтын өзге де төлем құжатын </w:t>
            </w:r>
            <w:r w:rsidRPr="000B0410">
              <w:rPr>
                <w:rFonts w:ascii="Times New Roman" w:hAnsi="Times New Roman"/>
                <w:b/>
                <w:sz w:val="28"/>
                <w:szCs w:val="28"/>
                <w:lang w:val="kk-KZ"/>
              </w:rPr>
              <w:t>немесе уәкілетті орган берген, салық төлеушіге салық төлеу мерзімін өзгертуге құқық берілгенін растайтын</w:t>
            </w:r>
            <w:r w:rsidRPr="000B0410">
              <w:rPr>
                <w:rFonts w:ascii="Times New Roman" w:hAnsi="Times New Roman"/>
                <w:sz w:val="28"/>
                <w:szCs w:val="28"/>
                <w:lang w:val="kk-KZ"/>
              </w:rPr>
              <w:t xml:space="preserve"> </w:t>
            </w:r>
            <w:r w:rsidRPr="000B0410">
              <w:rPr>
                <w:rFonts w:ascii="Times New Roman" w:hAnsi="Times New Roman"/>
                <w:b/>
                <w:sz w:val="28"/>
                <w:szCs w:val="28"/>
                <w:lang w:val="kk-KZ"/>
              </w:rPr>
              <w:t>өзге де құжатты</w:t>
            </w:r>
            <w:r w:rsidRPr="000B0410">
              <w:rPr>
                <w:rFonts w:ascii="Times New Roman" w:hAnsi="Times New Roman"/>
                <w:sz w:val="28"/>
                <w:szCs w:val="28"/>
                <w:lang w:val="kk-KZ"/>
              </w:rPr>
              <w:t xml:space="preserve"> немесе осы Кодекстің 451-бабының талаптарын ескере отырып, қосылған құн салығынан босатылғанын растайтын құжатты.</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 xml:space="preserve">      3...</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1) тауарларды Еуразиялық экономикалық одаққа мүше мемлекеттердің аумағынан Қазақстан Республикасының аумағына импорттайтын тұлғалар Қазақстан Республикасының Үкіметі айқындаған тәртіппен қосылған құн салығын төлеуден босата отырып және (немесе) уәкілетті орган айқындаған тәртіппен өзге төлеу тәсілімен;</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 xml:space="preserve">       ...</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 xml:space="preserve">       11. Осы Кодекстің 444-бабының 8-тармағына сәйкес импортталған тауарлардың бағасы ұлғайту жағына өзгертілген жағдайда, импортталған тауарлар бойынша жанама салықтар жөніндегі декларация және тауарларды әкелу және жанама салықтарды төлеу туралы өтініш қағаз жеткізгіште және электрондық нысанда шартқа (келісімшартқа) қатысушылар импортталған тауарлар бағасын өзгерткен айдан кейінгі айдың 20-күнінен кешіктірілмей ұсынылады.</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 xml:space="preserve">       Бұл ретте импортталған тауарлар бойынша тауарларды әкелу және жанама салықтарды төлеу туралы өтініште сатып алынған импортталған тауарлардың өзгертілген құны көрсетіледі.</w:t>
            </w:r>
          </w:p>
        </w:tc>
        <w:tc>
          <w:tcPr>
            <w:tcW w:w="4676"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rPr>
            </w:pPr>
            <w:r w:rsidRPr="000B0410">
              <w:rPr>
                <w:rFonts w:ascii="Times New Roman" w:hAnsi="Times New Roman"/>
                <w:b/>
                <w:sz w:val="28"/>
                <w:szCs w:val="28"/>
                <w:lang w:val="kk-KZ"/>
              </w:rPr>
              <w:t xml:space="preserve">456-бап. </w:t>
            </w:r>
            <w:r w:rsidRPr="000B0410">
              <w:rPr>
                <w:rFonts w:ascii="Times New Roman" w:hAnsi="Times New Roman"/>
                <w:sz w:val="28"/>
                <w:szCs w:val="28"/>
                <w:lang w:val="kk-KZ"/>
              </w:rPr>
              <w:t>Еуразиялық экономикалық одақта тауарлардың импорты кезінде қосылған құн салығын есептеу және төлеу тәртібі</w:t>
            </w:r>
          </w:p>
          <w:p w:rsidR="00D068BB" w:rsidRPr="000B0410" w:rsidRDefault="00D068BB" w:rsidP="00F05673">
            <w:pPr>
              <w:shd w:val="clear" w:color="auto" w:fill="FFFFFF"/>
              <w:spacing w:after="0" w:line="240" w:lineRule="auto"/>
              <w:ind w:firstLine="301"/>
              <w:jc w:val="both"/>
              <w:rPr>
                <w:rFonts w:ascii="Times New Roman" w:hAnsi="Times New Roman"/>
                <w:sz w:val="28"/>
                <w:szCs w:val="28"/>
                <w:lang w:val="kk-KZ" w:eastAsia="en-US"/>
              </w:rPr>
            </w:pPr>
            <w:r w:rsidRPr="000B0410">
              <w:rPr>
                <w:rFonts w:ascii="Times New Roman" w:hAnsi="Times New Roman"/>
                <w:sz w:val="28"/>
                <w:szCs w:val="28"/>
                <w:lang w:val="kk-KZ"/>
              </w:rPr>
              <w:t xml:space="preserve">  2. …</w:t>
            </w:r>
          </w:p>
          <w:p w:rsidR="00D068BB" w:rsidRPr="000B0410" w:rsidRDefault="00D068BB" w:rsidP="00F05673">
            <w:pPr>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 xml:space="preserve">       2) импортталған тауарлар бойынша жанама салықтардың іс жүзінде төленгенін растайтын банктің үзінді көшірмесін және (немесе) Қазақстан Республикасының банктер және банк қызметі туралы заңнамасында көзделген, импортталған тауарлар бойынша жанама салықтарды төлеу жөніндегі салықтық міндеттеменіің орындалуын растайтын өзге де төлем құжатын немесе осы Кодекстің 451-бабының талаптарын ескере отырып, қосылған құн салығынан босатылғанын растайтын құжатты.</w:t>
            </w: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r w:rsidRPr="000B0410">
              <w:rPr>
                <w:rFonts w:ascii="Times New Roman" w:hAnsi="Times New Roman"/>
                <w:b/>
                <w:sz w:val="28"/>
                <w:szCs w:val="28"/>
                <w:lang w:val="kk-KZ" w:eastAsia="en-US"/>
              </w:rPr>
              <w:t xml:space="preserve">       3...</w:t>
            </w: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r w:rsidRPr="000B0410">
              <w:rPr>
                <w:rFonts w:ascii="Times New Roman" w:hAnsi="Times New Roman"/>
                <w:b/>
                <w:sz w:val="28"/>
                <w:szCs w:val="28"/>
                <w:lang w:val="kk-KZ" w:eastAsia="en-US"/>
              </w:rPr>
              <w:t xml:space="preserve"> 1) тауарларды Еуразиялық экономикалық одаққа мүше мемлекеттердің аумағынан Қазақстан Республикасының аумағына импорттайтын тұлғалар осы Кодекстің 451-бабының 2 тармағына сәйкес айқындаған тәртіппен қосылған құн салығын төлеуден босата отырып және (немесе) уәкілетті орган айқындаған тәртіппен осы Кодекстің            428 бабына сәйкес қосылған құн салығын есепке жатқызу әдісімен  төлеу тәсілімен;</w:t>
            </w: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r w:rsidRPr="000B0410">
              <w:rPr>
                <w:rFonts w:ascii="Times New Roman" w:hAnsi="Times New Roman"/>
                <w:b/>
                <w:sz w:val="28"/>
                <w:szCs w:val="28"/>
                <w:lang w:val="kk-KZ" w:eastAsia="en-US"/>
              </w:rPr>
              <w:t xml:space="preserve">      ...</w:t>
            </w: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p>
          <w:p w:rsidR="00D068BB" w:rsidRPr="000B0410" w:rsidRDefault="00D068BB" w:rsidP="00F05673">
            <w:pPr>
              <w:shd w:val="clear" w:color="auto" w:fill="FFFFFF"/>
              <w:spacing w:after="0" w:line="240" w:lineRule="auto"/>
              <w:jc w:val="both"/>
              <w:rPr>
                <w:rFonts w:ascii="Times New Roman" w:hAnsi="Times New Roman"/>
                <w:sz w:val="28"/>
                <w:szCs w:val="28"/>
                <w:lang w:val="kk-KZ"/>
              </w:rPr>
            </w:pPr>
            <w:r w:rsidRPr="000B0410">
              <w:rPr>
                <w:rFonts w:ascii="Times New Roman" w:hAnsi="Times New Roman"/>
                <w:sz w:val="28"/>
                <w:szCs w:val="28"/>
                <w:shd w:val="clear" w:color="auto" w:fill="FFFFFF"/>
                <w:lang w:val="kk-KZ"/>
              </w:rPr>
              <w:t xml:space="preserve">       ...</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 xml:space="preserve">       11. Осы Кодекстің 444-бабының 8-тармағына сәйкес импортталған тауарлардың бағасы ұлғайту жағына өзгертілген жағдайда, импортталған тауарлар бойынша жанама салықтар жөніндегі декларация және тауарларды әкелу және жанама салықтарды төлеу туралы өтініш қағаз жеткізгіште және электрондық нысанда шартқа (келісімшартқа) қатысушылар импортталған тауарлар бағасын өзгерткен айдан кейінгі айдың 20-күнінен кешіктірілмей ұсынылады.</w:t>
            </w:r>
          </w:p>
          <w:p w:rsidR="00D068BB" w:rsidRPr="000B0410" w:rsidRDefault="00D068BB" w:rsidP="00F05673">
            <w:pPr>
              <w:shd w:val="clear" w:color="auto" w:fill="FFFFFF"/>
              <w:spacing w:after="0" w:line="240" w:lineRule="auto"/>
              <w:jc w:val="both"/>
              <w:rPr>
                <w:rFonts w:ascii="Times New Roman" w:hAnsi="Times New Roman"/>
                <w:b/>
                <w:sz w:val="28"/>
                <w:szCs w:val="28"/>
                <w:lang w:val="kk-KZ" w:eastAsia="en-US"/>
              </w:rPr>
            </w:pPr>
            <w:r w:rsidRPr="000B0410">
              <w:rPr>
                <w:rFonts w:ascii="Times New Roman" w:hAnsi="Times New Roman"/>
                <w:sz w:val="28"/>
                <w:szCs w:val="28"/>
                <w:lang w:val="kk-KZ"/>
              </w:rPr>
              <w:t xml:space="preserve">       Бұл ретте импортталған тауарлар бойынша тауарларды әкелу және жанама салықтарды төлеу туралы өтініште сатып алынған импортталған тауарлардың </w:t>
            </w:r>
            <w:r w:rsidRPr="000B0410">
              <w:rPr>
                <w:rFonts w:ascii="Times New Roman" w:hAnsi="Times New Roman"/>
                <w:b/>
                <w:sz w:val="28"/>
                <w:szCs w:val="28"/>
                <w:lang w:val="kk-KZ"/>
              </w:rPr>
              <w:t>өзгертілген және алдындағымен арасындағы айырма құны</w:t>
            </w:r>
            <w:r w:rsidRPr="000B0410">
              <w:rPr>
                <w:rFonts w:ascii="Times New Roman" w:hAnsi="Times New Roman"/>
                <w:sz w:val="28"/>
                <w:szCs w:val="28"/>
                <w:lang w:val="kk-KZ"/>
              </w:rPr>
              <w:t xml:space="preserve"> көрсетіледі.</w:t>
            </w:r>
          </w:p>
        </w:tc>
        <w:tc>
          <w:tcPr>
            <w:tcW w:w="2268"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Анықталған түзету.</w:t>
            </w: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rPr>
            </w:pPr>
          </w:p>
          <w:p w:rsidR="00D068BB" w:rsidRPr="000B0410" w:rsidRDefault="00D068BB" w:rsidP="00F05673">
            <w:pPr>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Анықталған түзету.</w:t>
            </w: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ЕАЭО туралы шарттың                    (№ 18 -Қосымша, 24.т.) сәйкес келтіру.</w:t>
            </w:r>
          </w:p>
          <w:p w:rsidR="00D068BB" w:rsidRPr="000B0410" w:rsidRDefault="00D068BB" w:rsidP="00F05673">
            <w:pPr>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eastAsia="en-US"/>
              </w:rPr>
              <w:t>Салық кодексінің 456-бабы 11-тармағының екінші азат жолында  «өзгертілген құны» сөздерін  «өзгертілген және алдындағымен арасындағы айырма құны» сөздеріне ауыстырылсын.</w:t>
            </w: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p w:rsidR="00D068BB" w:rsidRPr="000B0410" w:rsidRDefault="00D068BB" w:rsidP="00F05673">
            <w:pPr>
              <w:spacing w:after="0" w:line="240" w:lineRule="auto"/>
              <w:jc w:val="both"/>
              <w:rPr>
                <w:rFonts w:ascii="Times New Roman" w:hAnsi="Times New Roman"/>
                <w:sz w:val="28"/>
                <w:szCs w:val="28"/>
                <w:lang w:val="kk-KZ" w:eastAsia="en-US"/>
              </w:rPr>
            </w:pPr>
          </w:p>
        </w:tc>
        <w:tc>
          <w:tcPr>
            <w:tcW w:w="995"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spacing w:after="0" w:line="240" w:lineRule="auto"/>
              <w:ind w:firstLine="34"/>
              <w:jc w:val="center"/>
              <w:rPr>
                <w:rFonts w:ascii="Times New Roman" w:hAnsi="Times New Roman"/>
                <w:sz w:val="28"/>
                <w:szCs w:val="28"/>
                <w:highlight w:val="yellow"/>
                <w:lang w:val="kk-KZ"/>
              </w:rPr>
            </w:pPr>
            <w:r w:rsidRPr="000B0410">
              <w:rPr>
                <w:rFonts w:ascii="Times New Roman" w:hAnsi="Times New Roman"/>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457-бап</w:t>
            </w:r>
          </w:p>
        </w:tc>
        <w:tc>
          <w:tcPr>
            <w:tcW w:w="4390"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widowControl w:val="0"/>
              <w:shd w:val="clear" w:color="auto" w:fill="FFFFFF"/>
              <w:spacing w:after="0" w:line="240" w:lineRule="auto"/>
              <w:jc w:val="both"/>
              <w:rPr>
                <w:rFonts w:ascii="Times New Roman" w:hAnsi="Times New Roman"/>
                <w:bCs/>
                <w:sz w:val="28"/>
                <w:szCs w:val="28"/>
                <w:lang w:val="kk-KZ"/>
              </w:rPr>
            </w:pPr>
            <w:r w:rsidRPr="000B0410">
              <w:rPr>
                <w:rFonts w:ascii="Times New Roman" w:hAnsi="Times New Roman"/>
                <w:b/>
                <w:bCs/>
                <w:sz w:val="28"/>
                <w:szCs w:val="28"/>
                <w:lang w:val="kk-KZ"/>
              </w:rPr>
              <w:t xml:space="preserve">457-бап. </w:t>
            </w:r>
            <w:r w:rsidRPr="000B0410">
              <w:rPr>
                <w:rFonts w:ascii="Times New Roman" w:hAnsi="Times New Roman"/>
                <w:bCs/>
                <w:sz w:val="28"/>
                <w:szCs w:val="28"/>
                <w:lang w:val="kk-KZ"/>
              </w:rPr>
              <w:t>Еуразиялық экономикалық одақта тауарлардың экспорты кезінде қосылған құн салығын есептеу және төлеу тәртібі</w:t>
            </w:r>
          </w:p>
          <w:p w:rsidR="00D068BB" w:rsidRPr="000B0410" w:rsidRDefault="00D068BB" w:rsidP="00F05673">
            <w:pPr>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rPr>
              <w:t xml:space="preserve">       ...</w:t>
            </w:r>
          </w:p>
          <w:p w:rsidR="00D068BB" w:rsidRPr="000B0410" w:rsidRDefault="00D068BB" w:rsidP="00F05673">
            <w:pPr>
              <w:shd w:val="clear" w:color="auto" w:fill="FFFFFF"/>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 xml:space="preserve">       3. Тауарларды әкелу және жанама салықтарды төлеу туралы өтініш Қазақстан Республикасының салық органына тауарлардың экспорты кезінде оларды өткізу бойынша, алыс-беріс шикізатын қайта өңдеу жөніндегі жұмыстар орындалған жағдайда жұмыстарды, көрсетілетін қызметтерді өткізу бойынша айналым жасалған күннен бастап күнтізбелік бір жүз сексен күн ішінде электрондық нысанда келіп түспеген кезде қосылған құн салығын төлеуші осы Кодекстің </w:t>
            </w:r>
            <w:hyperlink r:id="rId51" w:tooltip="Салық және бюджетке төленетін басқа да міндетті төлемдер туралы 2008 жылғы 10 желтоқсандағы № 99-ІV Салық кодексі (Салық кодексі) (2017.11.05. берілген өзгерістер мен толықтыруларымен)" w:history="1">
              <w:r w:rsidRPr="000B0410">
                <w:rPr>
                  <w:rStyle w:val="a9"/>
                  <w:rFonts w:ascii="Times New Roman" w:hAnsi="Times New Roman"/>
                  <w:color w:val="auto"/>
                  <w:sz w:val="28"/>
                  <w:szCs w:val="28"/>
                  <w:u w:val="none"/>
                  <w:lang w:val="kk-KZ"/>
                </w:rPr>
                <w:t xml:space="preserve">425-бабында </w:t>
              </w:r>
            </w:hyperlink>
            <w:r w:rsidRPr="000B0410">
              <w:rPr>
                <w:rFonts w:ascii="Times New Roman" w:hAnsi="Times New Roman"/>
                <w:sz w:val="28"/>
                <w:szCs w:val="28"/>
                <w:lang w:val="kk-KZ"/>
              </w:rPr>
              <w:t xml:space="preserve">көзделген мерзімде осы Кодекстің </w:t>
            </w:r>
            <w:r w:rsidRPr="000B0410">
              <w:rPr>
                <w:rFonts w:ascii="Times New Roman" w:hAnsi="Times New Roman"/>
                <w:sz w:val="28"/>
                <w:szCs w:val="28"/>
                <w:lang w:val="kk-KZ"/>
              </w:rPr>
              <w:br/>
            </w:r>
            <w:hyperlink r:id="rId52" w:history="1">
              <w:r w:rsidRPr="000B0410">
                <w:rPr>
                  <w:rStyle w:val="a9"/>
                  <w:rFonts w:ascii="Times New Roman" w:hAnsi="Times New Roman"/>
                  <w:color w:val="auto"/>
                  <w:sz w:val="28"/>
                  <w:szCs w:val="28"/>
                  <w:u w:val="none"/>
                  <w:lang w:val="kk-KZ"/>
                </w:rPr>
                <w:t>422-бабының 1-тармағында</w:t>
              </w:r>
            </w:hyperlink>
            <w:r w:rsidRPr="000B0410">
              <w:rPr>
                <w:rFonts w:ascii="Times New Roman" w:hAnsi="Times New Roman"/>
                <w:sz w:val="28"/>
                <w:szCs w:val="28"/>
                <w:lang w:val="kk-KZ"/>
              </w:rPr>
              <w:t xml:space="preserve"> белгіленген мөлшерлеме бойынша салық төлеуге міндетті.</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 xml:space="preserve">       Осы тармақта көрсетілген қосылған құн салығы сомаларын есептеуді салық органы уәкілетті орган айқындаған тәртіппен жүргізеді.</w:t>
            </w:r>
          </w:p>
          <w:p w:rsidR="00D068BB" w:rsidRPr="000B0410" w:rsidRDefault="00D068BB" w:rsidP="00F05673">
            <w:pPr>
              <w:shd w:val="clear" w:color="auto" w:fill="FFFFFF"/>
              <w:spacing w:after="0" w:line="240" w:lineRule="auto"/>
              <w:jc w:val="both"/>
              <w:rPr>
                <w:rFonts w:ascii="Times New Roman" w:hAnsi="Times New Roman"/>
                <w:sz w:val="28"/>
                <w:szCs w:val="28"/>
                <w:lang w:eastAsia="en-US"/>
              </w:rPr>
            </w:pPr>
            <w:r w:rsidRPr="000B0410">
              <w:rPr>
                <w:rFonts w:ascii="Times New Roman" w:hAnsi="Times New Roman"/>
                <w:sz w:val="28"/>
                <w:szCs w:val="28"/>
                <w:lang w:val="kk-KZ"/>
              </w:rPr>
              <w:t xml:space="preserve">       </w:t>
            </w:r>
            <w:r w:rsidRPr="000B0410">
              <w:rPr>
                <w:rFonts w:ascii="Times New Roman" w:hAnsi="Times New Roman"/>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widowControl w:val="0"/>
              <w:shd w:val="clear" w:color="auto" w:fill="FFFFFF"/>
              <w:spacing w:after="0" w:line="240" w:lineRule="auto"/>
              <w:jc w:val="both"/>
              <w:rPr>
                <w:rFonts w:ascii="Times New Roman" w:hAnsi="Times New Roman"/>
                <w:bCs/>
                <w:sz w:val="28"/>
                <w:szCs w:val="28"/>
                <w:lang w:val="kk-KZ"/>
              </w:rPr>
            </w:pPr>
            <w:r w:rsidRPr="000B0410">
              <w:rPr>
                <w:rFonts w:ascii="Times New Roman" w:hAnsi="Times New Roman"/>
                <w:b/>
                <w:bCs/>
                <w:sz w:val="28"/>
                <w:szCs w:val="28"/>
                <w:lang w:val="kk-KZ"/>
              </w:rPr>
              <w:t xml:space="preserve">457-бап. </w:t>
            </w:r>
            <w:r w:rsidRPr="000B0410">
              <w:rPr>
                <w:rFonts w:ascii="Times New Roman" w:hAnsi="Times New Roman"/>
                <w:bCs/>
                <w:sz w:val="28"/>
                <w:szCs w:val="28"/>
                <w:lang w:val="kk-KZ"/>
              </w:rPr>
              <w:t>Еуразиялық экономикалық одақта тауарлардың экспорты кезінде қосылған құн салығын есептеу және төлеу тәртібі</w:t>
            </w:r>
          </w:p>
          <w:p w:rsidR="00D068BB" w:rsidRPr="000B0410" w:rsidRDefault="00D068BB" w:rsidP="00F05673">
            <w:pPr>
              <w:shd w:val="clear" w:color="auto" w:fill="FFFFFF"/>
              <w:spacing w:after="0" w:line="240" w:lineRule="auto"/>
              <w:jc w:val="both"/>
              <w:rPr>
                <w:rFonts w:ascii="Times New Roman" w:hAnsi="Times New Roman"/>
                <w:sz w:val="28"/>
                <w:szCs w:val="28"/>
                <w:lang w:val="kk-KZ" w:eastAsia="en-US"/>
              </w:rPr>
            </w:pPr>
            <w:r w:rsidRPr="000B0410">
              <w:rPr>
                <w:rFonts w:ascii="Times New Roman" w:hAnsi="Times New Roman"/>
                <w:sz w:val="28"/>
                <w:szCs w:val="28"/>
                <w:lang w:val="kk-KZ"/>
              </w:rPr>
              <w:t xml:space="preserve">       ...</w:t>
            </w:r>
          </w:p>
          <w:p w:rsidR="00D068BB" w:rsidRPr="000B0410" w:rsidRDefault="00D068BB" w:rsidP="00F05673">
            <w:pPr>
              <w:shd w:val="clear" w:color="auto" w:fill="FFFFFF"/>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 xml:space="preserve">       3. Тауарларды әкелу және жанама салықтарды төлеу туралы өтініш Қазақстан Республикасының салық органына тауарлардың экспорты кезінде оларды өткізу бойынша, алыс-беріс шикізатын қайта өңдеу жөніндегі жұмыстар орындалған жағдайда жұмыстарды, көрсетілетін қызметтерді өткізу бойынша айналым жасалған күннен бастап күнтізбелік бір жүз сексен күн ішінде электрондық нысанда келіп түспеген кезде қосылған құн салығын төлеуші</w:t>
            </w:r>
            <w:r w:rsidRPr="000B0410">
              <w:rPr>
                <w:rFonts w:ascii="Times New Roman" w:hAnsi="Times New Roman"/>
                <w:b/>
                <w:sz w:val="28"/>
                <w:szCs w:val="28"/>
                <w:lang w:val="kk-KZ"/>
              </w:rPr>
              <w:t xml:space="preserve"> осы Кодекстің 367-бабы 1 тармағының    1) тармақшасында көрсетіген, </w:t>
            </w:r>
            <w:r w:rsidRPr="000B0410">
              <w:rPr>
                <w:rFonts w:ascii="Times New Roman" w:hAnsi="Times New Roman"/>
                <w:sz w:val="28"/>
                <w:szCs w:val="28"/>
                <w:lang w:val="kk-KZ"/>
              </w:rPr>
              <w:t xml:space="preserve">осы Кодекстің              </w:t>
            </w:r>
            <w:hyperlink r:id="rId53" w:tooltip="Салық және бюджетке төленетін басқа да міндетті төлемдер туралы 2008 жылғы 10 желтоқсандағы № 99-ІV Салық кодексі (Салық кодексі) (2017.11.05. берілген өзгерістер мен толықтыруларымен)" w:history="1">
              <w:r w:rsidRPr="000B0410">
                <w:rPr>
                  <w:rStyle w:val="a9"/>
                  <w:rFonts w:ascii="Times New Roman" w:hAnsi="Times New Roman"/>
                  <w:color w:val="auto"/>
                  <w:sz w:val="28"/>
                  <w:szCs w:val="28"/>
                  <w:u w:val="none"/>
                  <w:lang w:val="kk-KZ"/>
                </w:rPr>
                <w:t xml:space="preserve">425-бабында </w:t>
              </w:r>
            </w:hyperlink>
            <w:r w:rsidRPr="000B0410">
              <w:rPr>
                <w:rFonts w:ascii="Times New Roman" w:hAnsi="Times New Roman"/>
                <w:sz w:val="28"/>
                <w:szCs w:val="28"/>
                <w:lang w:val="kk-KZ"/>
              </w:rPr>
              <w:t xml:space="preserve">көзделген мерзімде осы Кодекстің </w:t>
            </w:r>
            <w:r w:rsidRPr="000B0410">
              <w:rPr>
                <w:rFonts w:ascii="Times New Roman" w:hAnsi="Times New Roman"/>
                <w:sz w:val="28"/>
                <w:szCs w:val="28"/>
                <w:lang w:val="kk-KZ"/>
              </w:rPr>
              <w:br/>
            </w:r>
            <w:hyperlink r:id="rId54" w:history="1">
              <w:r w:rsidRPr="000B0410">
                <w:rPr>
                  <w:rStyle w:val="a9"/>
                  <w:rFonts w:ascii="Times New Roman" w:hAnsi="Times New Roman"/>
                  <w:color w:val="auto"/>
                  <w:sz w:val="28"/>
                  <w:szCs w:val="28"/>
                  <w:u w:val="none"/>
                  <w:lang w:val="kk-KZ"/>
                </w:rPr>
                <w:t>422-бабының 1-тармағында</w:t>
              </w:r>
            </w:hyperlink>
            <w:r w:rsidRPr="000B0410">
              <w:rPr>
                <w:rFonts w:ascii="Times New Roman" w:hAnsi="Times New Roman"/>
                <w:sz w:val="28"/>
                <w:szCs w:val="28"/>
                <w:lang w:val="kk-KZ"/>
              </w:rPr>
              <w:t xml:space="preserve"> белгіленген мөлшерлеме бойынша салық төлеуге міндетті.</w:t>
            </w:r>
          </w:p>
          <w:p w:rsidR="00D068BB" w:rsidRPr="000B0410" w:rsidRDefault="00D068BB" w:rsidP="00F05673">
            <w:pPr>
              <w:widowControl w:val="0"/>
              <w:shd w:val="clear" w:color="auto" w:fill="FFFFFF"/>
              <w:spacing w:after="0" w:line="240" w:lineRule="auto"/>
              <w:jc w:val="both"/>
              <w:rPr>
                <w:rFonts w:ascii="Times New Roman" w:hAnsi="Times New Roman"/>
                <w:sz w:val="28"/>
                <w:szCs w:val="28"/>
                <w:lang w:val="kk-KZ"/>
              </w:rPr>
            </w:pPr>
            <w:r w:rsidRPr="000B0410">
              <w:rPr>
                <w:rFonts w:ascii="Times New Roman" w:hAnsi="Times New Roman"/>
                <w:sz w:val="28"/>
                <w:szCs w:val="28"/>
                <w:lang w:val="kk-KZ"/>
              </w:rPr>
              <w:t xml:space="preserve">       Осы тармақта көрсетілген қосылған құн салығы сомаларын есептеуді салық органы уәкілетті орган айқындаған тәртіппен жүргізеді.</w:t>
            </w:r>
          </w:p>
          <w:p w:rsidR="00D068BB" w:rsidRPr="000B0410" w:rsidRDefault="00D068BB" w:rsidP="00F05673">
            <w:pPr>
              <w:shd w:val="clear" w:color="auto" w:fill="FFFFFF"/>
              <w:spacing w:after="0" w:line="240" w:lineRule="auto"/>
              <w:jc w:val="both"/>
              <w:rPr>
                <w:rFonts w:ascii="Times New Roman" w:eastAsia="Calibri" w:hAnsi="Times New Roman"/>
                <w:sz w:val="28"/>
                <w:szCs w:val="28"/>
                <w:lang w:eastAsia="en-US"/>
              </w:rPr>
            </w:pPr>
            <w:r w:rsidRPr="000B0410">
              <w:rPr>
                <w:rFonts w:ascii="Times New Roman" w:hAnsi="Times New Roman"/>
                <w:sz w:val="28"/>
                <w:szCs w:val="28"/>
                <w:lang w:val="kk-KZ"/>
              </w:rPr>
              <w:t xml:space="preserve">       </w:t>
            </w:r>
            <w:r w:rsidRPr="000B0410">
              <w:rPr>
                <w:rFonts w:ascii="Times New Roman" w:hAnsi="Times New Roman"/>
                <w:sz w:val="28"/>
                <w:szCs w:val="28"/>
              </w:rPr>
              <w:t>…</w:t>
            </w:r>
          </w:p>
          <w:p w:rsidR="00D068BB" w:rsidRPr="000B0410" w:rsidRDefault="00D068BB" w:rsidP="00F05673">
            <w:pPr>
              <w:shd w:val="clear" w:color="auto" w:fill="FFFFFF"/>
              <w:spacing w:after="0" w:line="240" w:lineRule="auto"/>
              <w:jc w:val="both"/>
              <w:rPr>
                <w:rFonts w:ascii="Times New Roman" w:hAnsi="Times New Roman"/>
                <w:b/>
                <w:sz w:val="28"/>
                <w:szCs w:val="28"/>
                <w:lang w:eastAsia="en-US"/>
              </w:rPr>
            </w:pPr>
          </w:p>
        </w:tc>
        <w:tc>
          <w:tcPr>
            <w:tcW w:w="2268"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spacing w:after="0" w:line="240" w:lineRule="auto"/>
              <w:jc w:val="both"/>
              <w:rPr>
                <w:rFonts w:ascii="Times New Roman" w:hAnsi="Times New Roman"/>
                <w:sz w:val="28"/>
                <w:szCs w:val="28"/>
                <w:lang w:eastAsia="en-US"/>
              </w:rPr>
            </w:pPr>
            <w:r w:rsidRPr="000B0410">
              <w:rPr>
                <w:rFonts w:ascii="Times New Roman" w:hAnsi="Times New Roman"/>
                <w:sz w:val="28"/>
                <w:szCs w:val="28"/>
                <w:lang w:val="kk-KZ"/>
              </w:rPr>
              <w:t xml:space="preserve"> Анықталған түзету.</w:t>
            </w:r>
          </w:p>
        </w:tc>
        <w:tc>
          <w:tcPr>
            <w:tcW w:w="995" w:type="dxa"/>
            <w:tcBorders>
              <w:top w:val="single" w:sz="4" w:space="0" w:color="auto"/>
              <w:left w:val="single" w:sz="4" w:space="0" w:color="auto"/>
              <w:bottom w:val="single" w:sz="4" w:space="0" w:color="auto"/>
              <w:right w:val="single" w:sz="4" w:space="0" w:color="auto"/>
            </w:tcBorders>
          </w:tcPr>
          <w:p w:rsidR="00D068BB" w:rsidRPr="000B0410" w:rsidRDefault="00D068BB" w:rsidP="00F05673">
            <w:pPr>
              <w:spacing w:after="0" w:line="240" w:lineRule="auto"/>
              <w:ind w:firstLine="34"/>
              <w:jc w:val="center"/>
              <w:rPr>
                <w:rFonts w:ascii="Times New Roman" w:hAnsi="Times New Roman"/>
                <w:sz w:val="28"/>
                <w:szCs w:val="28"/>
                <w:lang w:val="kk-KZ"/>
              </w:rPr>
            </w:pPr>
            <w:r w:rsidRPr="000B0410">
              <w:rPr>
                <w:rFonts w:ascii="Times New Roman" w:hAnsi="Times New Roman"/>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463-бап</w:t>
            </w:r>
          </w:p>
        </w:tc>
        <w:tc>
          <w:tcPr>
            <w:tcW w:w="4390" w:type="dxa"/>
            <w:tcBorders>
              <w:top w:val="single" w:sz="4" w:space="0" w:color="auto"/>
              <w:left w:val="single" w:sz="4" w:space="0" w:color="auto"/>
              <w:bottom w:val="single" w:sz="4" w:space="0" w:color="auto"/>
              <w:right w:val="single" w:sz="4" w:space="0" w:color="auto"/>
            </w:tcBorders>
          </w:tcPr>
          <w:p w:rsidR="00D068BB" w:rsidRPr="009B08B9" w:rsidRDefault="00D068BB" w:rsidP="00F05673">
            <w:pPr>
              <w:widowControl w:val="0"/>
              <w:shd w:val="clear" w:color="auto" w:fill="FFFFFF"/>
              <w:spacing w:after="0" w:line="240" w:lineRule="auto"/>
              <w:jc w:val="both"/>
              <w:rPr>
                <w:rFonts w:ascii="Times New Roman" w:hAnsi="Times New Roman"/>
                <w:bCs/>
                <w:sz w:val="28"/>
                <w:szCs w:val="28"/>
                <w:lang w:val="kk-KZ"/>
              </w:rPr>
            </w:pPr>
            <w:r w:rsidRPr="009B08B9">
              <w:rPr>
                <w:rFonts w:ascii="Times New Roman" w:hAnsi="Times New Roman"/>
                <w:b/>
                <w:bCs/>
                <w:sz w:val="28"/>
                <w:szCs w:val="28"/>
                <w:lang w:val="kk-KZ"/>
              </w:rPr>
              <w:t xml:space="preserve">463-бап. </w:t>
            </w:r>
            <w:r w:rsidRPr="009B08B9">
              <w:rPr>
                <w:rFonts w:ascii="Times New Roman" w:hAnsi="Times New Roman"/>
                <w:bCs/>
                <w:sz w:val="28"/>
                <w:szCs w:val="28"/>
                <w:lang w:val="kk-KZ"/>
              </w:rPr>
              <w:t>Акциздердің мөлшерлемелері</w:t>
            </w:r>
          </w:p>
          <w:p w:rsidR="00D068BB" w:rsidRPr="003B37F4" w:rsidRDefault="00D068BB" w:rsidP="00F05673">
            <w:pPr>
              <w:widowControl w:val="0"/>
              <w:shd w:val="clear" w:color="auto" w:fill="FFFFFF"/>
              <w:spacing w:after="0" w:line="240" w:lineRule="auto"/>
              <w:jc w:val="both"/>
              <w:rPr>
                <w:rFonts w:ascii="Times New Roman" w:hAnsi="Times New Roman"/>
                <w:bCs/>
                <w:sz w:val="28"/>
                <w:szCs w:val="28"/>
                <w:lang w:val="kk-KZ"/>
              </w:rPr>
            </w:pPr>
            <w:r w:rsidRPr="003B37F4">
              <w:rPr>
                <w:rFonts w:ascii="Times New Roman" w:hAnsi="Times New Roman"/>
                <w:bCs/>
                <w:sz w:val="28"/>
                <w:szCs w:val="28"/>
                <w:lang w:val="kk-KZ"/>
              </w:rPr>
              <w:t>4. Акциз сомаларын есептеу мынадай мөлшерлемелер бойынша жүргізіледі:</w:t>
            </w:r>
          </w:p>
          <w:p w:rsidR="00D068BB" w:rsidRDefault="00D068BB" w:rsidP="00F05673">
            <w:pPr>
              <w:widowControl w:val="0"/>
              <w:shd w:val="clear" w:color="auto" w:fill="FFFFFF"/>
              <w:spacing w:after="0" w:line="240" w:lineRule="auto"/>
              <w:jc w:val="both"/>
              <w:rPr>
                <w:rFonts w:ascii="Times New Roman" w:hAnsi="Times New Roman"/>
                <w:bCs/>
                <w:sz w:val="28"/>
                <w:szCs w:val="28"/>
                <w:lang w:val="kk-KZ"/>
              </w:rPr>
            </w:pPr>
            <w:r w:rsidRPr="003B37F4">
              <w:rPr>
                <w:rFonts w:ascii="Times New Roman" w:hAnsi="Times New Roman"/>
                <w:bCs/>
                <w:sz w:val="28"/>
                <w:szCs w:val="28"/>
                <w:lang w:val="kk-KZ"/>
              </w:rPr>
              <w:t>1) осы Кодекстің 462-бабы бірінші бөлігінің 1) – 4), 6), 7) және 8) тармақшаларында көрсетілген акцизделетін тауарларға:</w:t>
            </w:r>
          </w:p>
          <w:p w:rsidR="00D068BB" w:rsidRDefault="00D068BB" w:rsidP="00F05673">
            <w:pPr>
              <w:widowControl w:val="0"/>
              <w:shd w:val="clear" w:color="auto" w:fill="FFFFFF"/>
              <w:spacing w:after="0" w:line="240" w:lineRule="auto"/>
              <w:jc w:val="both"/>
              <w:rPr>
                <w:rFonts w:ascii="Times New Roman" w:hAnsi="Times New Roman"/>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Cs/>
                <w:sz w:val="28"/>
                <w:szCs w:val="28"/>
                <w:lang w:val="kk-KZ"/>
              </w:rPr>
            </w:pP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93"/>
              <w:gridCol w:w="666"/>
              <w:gridCol w:w="2268"/>
              <w:gridCol w:w="992"/>
            </w:tblGrid>
            <w:tr w:rsidR="00D068BB" w:rsidTr="00964E6B">
              <w:trPr>
                <w:trHeight w:val="1112"/>
              </w:trPr>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Р/с №</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ЕАЭО</w:t>
                  </w:r>
                  <w:r w:rsidRPr="00477D62">
                    <w:rPr>
                      <w:color w:val="000000"/>
                      <w:spacing w:val="2"/>
                      <w:sz w:val="20"/>
                      <w:szCs w:val="20"/>
                    </w:rPr>
                    <w:br/>
                    <w:t>СЭҚ</w:t>
                  </w:r>
                  <w:r w:rsidRPr="00477D62">
                    <w:rPr>
                      <w:color w:val="000000"/>
                      <w:spacing w:val="2"/>
                      <w:sz w:val="20"/>
                      <w:szCs w:val="20"/>
                    </w:rPr>
                    <w:br/>
                    <w:t>ТН коды</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Акцизделетін тауарлардың түрлері</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Акциздердің мөлшерлеме-лері (өлшем бірлігі үшін теңгемен)</w:t>
                  </w:r>
                </w:p>
              </w:tc>
            </w:tr>
            <w:tr w:rsidR="00D068BB" w:rsidTr="00964E6B">
              <w:trPr>
                <w:trHeight w:val="368"/>
              </w:trPr>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4</w:t>
                  </w:r>
                </w:p>
              </w:tc>
            </w:tr>
            <w:tr w:rsidR="00D068BB"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r>
            <w:tr w:rsidR="00D068BB"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12.</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2203 00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Сыра және сыра сусыны</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57 теңге/литр</w:t>
                  </w:r>
                </w:p>
              </w:tc>
            </w:tr>
            <w:tr w:rsidR="00D068BB"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13.</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r>
            <w:tr w:rsidR="00D068BB"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18.</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2403-тен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Құрамында никотині бар фармацевтикалық өнімді қоспағанда, тұтыну ыдысына қапталған және түпкілікті тұтынуға арналған түтіктік, шегетін, шайнайтын, соратын, иіскейтін, қорқорлы және өзге де темекі</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7345 теңге/</w:t>
                  </w:r>
                  <w:r w:rsidRPr="00477D62">
                    <w:rPr>
                      <w:color w:val="000000"/>
                      <w:spacing w:val="2"/>
                      <w:sz w:val="20"/>
                      <w:szCs w:val="20"/>
                    </w:rPr>
                    <w:br/>
                    <w:t>килограмм</w:t>
                  </w:r>
                </w:p>
              </w:tc>
            </w:tr>
            <w:tr w:rsidR="00D068BB"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19.</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r>
            <w:tr w:rsidR="00D068BB" w:rsidTr="00964E6B">
              <w:tc>
                <w:tcPr>
                  <w:tcW w:w="493"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20.</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8702-ден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Микроавтобустарды, автобустар мен троллейбустарды қоспағанда, 10 және одан көп адамды тасымалдауға арналған, қозғалтқышының көлемі 3000 текше см.-ден асатын моторлы көлік құралдары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100 тенге/</w:t>
                  </w:r>
                  <w:r w:rsidRPr="00477D62">
                    <w:rPr>
                      <w:rFonts w:ascii="Times New Roman" w:hAnsi="Times New Roman"/>
                      <w:color w:val="000000"/>
                      <w:spacing w:val="2"/>
                      <w:sz w:val="24"/>
                      <w:szCs w:val="24"/>
                    </w:rPr>
                    <w:br/>
                    <w:t>куб. см</w:t>
                  </w:r>
                </w:p>
              </w:tc>
            </w:tr>
            <w:tr w:rsidR="00D068BB" w:rsidTr="00964E6B">
              <w:tc>
                <w:tcPr>
                  <w:tcW w:w="4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8703-тен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Қозғалтқышының көлемі 3000 текше см.-ден асатын, негізінен адамдарды тасымалдауға арналған жеңіл автомобильдер және өзге де моторлы көлік құралдары (арнайы мүгедектерге арналған, қолмен басқарылатын немесе қолмен басқару адаптері бар автомобильдерден басқа)</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r>
            <w:tr w:rsidR="00D068BB" w:rsidTr="00964E6B">
              <w:tc>
                <w:tcPr>
                  <w:tcW w:w="4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8704-тен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Қозғалтқышының көлемі 3000 текше см.-ден асатын, жүкке арналған платформасы және жүк бөлiгiнен қатты стационарлық қабырғамен бөлiнген жүргiзушi кабинасы бар жеңiл автомобиль шассиiндегi моторлы көлiк құралдары (арнайы мүгедектерге арналған, қолмен басқарылатын немесе қолмен басқару адаптері бар автомобильдерден басқа)</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r>
            <w:tr w:rsidR="00D068BB"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21.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2403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Pr>
                      <w:color w:val="000000"/>
                      <w:spacing w:val="2"/>
                      <w:sz w:val="20"/>
                      <w:szCs w:val="20"/>
                      <w:lang w:val="kk-KZ"/>
                    </w:rPr>
                    <w:t>7345</w:t>
                  </w:r>
                  <w:r w:rsidRPr="00477D62">
                    <w:rPr>
                      <w:color w:val="000000"/>
                      <w:spacing w:val="2"/>
                      <w:sz w:val="20"/>
                      <w:szCs w:val="20"/>
                    </w:rPr>
                    <w:t>теңге/1 кг</w:t>
                  </w:r>
                </w:p>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темекі қоспасы</w:t>
                  </w:r>
                </w:p>
              </w:tc>
            </w:tr>
            <w:tr w:rsidR="00D068BB" w:rsidTr="00477D62">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22.</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3824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Pr>
                      <w:color w:val="000000"/>
                      <w:spacing w:val="2"/>
                      <w:sz w:val="20"/>
                      <w:szCs w:val="20"/>
                      <w:lang w:val="kk-KZ"/>
                    </w:rPr>
                    <w:t>5</w:t>
                  </w:r>
                  <w:r w:rsidRPr="00477D62">
                    <w:rPr>
                      <w:color w:val="000000"/>
                      <w:spacing w:val="2"/>
                      <w:sz w:val="20"/>
                      <w:szCs w:val="20"/>
                    </w:rPr>
                    <w:t xml:space="preserve"> теңге/ сұйықтық миллилитрі</w:t>
                  </w:r>
                </w:p>
              </w:tc>
            </w:tr>
          </w:tbl>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r>
              <w:rPr>
                <w:rFonts w:ascii="Times New Roman" w:hAnsi="Times New Roman"/>
                <w:b/>
                <w:bCs/>
                <w:sz w:val="28"/>
                <w:szCs w:val="28"/>
                <w:lang w:val="kk-KZ"/>
              </w:rPr>
              <w:t>...</w:t>
            </w:r>
          </w:p>
          <w:p w:rsidR="00D068BB" w:rsidRDefault="00D068BB" w:rsidP="00F05673">
            <w:pPr>
              <w:pStyle w:val="a5"/>
              <w:widowControl w:val="0"/>
              <w:numPr>
                <w:ilvl w:val="0"/>
                <w:numId w:val="6"/>
              </w:numPr>
              <w:shd w:val="clear" w:color="auto" w:fill="FFFFFF"/>
              <w:spacing w:after="0" w:line="240" w:lineRule="auto"/>
              <w:jc w:val="both"/>
              <w:rPr>
                <w:rFonts w:ascii="Times New Roman" w:hAnsi="Times New Roman"/>
                <w:b/>
                <w:bCs/>
                <w:sz w:val="28"/>
                <w:szCs w:val="28"/>
                <w:lang w:val="kk-KZ"/>
              </w:rPr>
            </w:pPr>
            <w:r>
              <w:rPr>
                <w:rFonts w:ascii="Times New Roman" w:hAnsi="Times New Roman"/>
                <w:b/>
                <w:bCs/>
                <w:sz w:val="28"/>
                <w:szCs w:val="28"/>
                <w:lang w:val="kk-KZ"/>
              </w:rPr>
              <w:t>жоқ</w:t>
            </w: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pStyle w:val="a5"/>
              <w:widowControl w:val="0"/>
              <w:numPr>
                <w:ilvl w:val="0"/>
                <w:numId w:val="6"/>
              </w:numPr>
              <w:shd w:val="clear" w:color="auto" w:fill="FFFFFF"/>
              <w:spacing w:after="0" w:line="240" w:lineRule="auto"/>
              <w:jc w:val="both"/>
              <w:rPr>
                <w:rFonts w:ascii="Times New Roman" w:hAnsi="Times New Roman"/>
                <w:b/>
                <w:bCs/>
                <w:sz w:val="28"/>
                <w:szCs w:val="28"/>
                <w:lang w:val="kk-KZ"/>
              </w:rPr>
            </w:pPr>
            <w:r>
              <w:rPr>
                <w:rFonts w:ascii="Times New Roman" w:hAnsi="Times New Roman"/>
                <w:b/>
                <w:bCs/>
                <w:sz w:val="28"/>
                <w:szCs w:val="28"/>
                <w:lang w:val="kk-KZ"/>
              </w:rPr>
              <w:t>Жоқ.</w:t>
            </w: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Pr="000258F2" w:rsidRDefault="00D068BB" w:rsidP="00F05673">
            <w:pPr>
              <w:pStyle w:val="a7"/>
              <w:shd w:val="clear" w:color="auto" w:fill="FFFFFF"/>
              <w:spacing w:before="0" w:beforeAutospacing="0" w:after="0" w:afterAutospacing="0"/>
              <w:textAlignment w:val="baseline"/>
              <w:rPr>
                <w:color w:val="000000"/>
                <w:spacing w:val="2"/>
                <w:sz w:val="28"/>
                <w:szCs w:val="28"/>
              </w:rPr>
            </w:pPr>
            <w:r w:rsidRPr="000258F2">
              <w:rPr>
                <w:color w:val="000000"/>
                <w:spacing w:val="2"/>
                <w:sz w:val="28"/>
                <w:szCs w:val="28"/>
              </w:rPr>
              <w:t>Ескертпе.</w:t>
            </w:r>
          </w:p>
          <w:p w:rsidR="00D068BB" w:rsidRPr="000258F2" w:rsidRDefault="00D068BB" w:rsidP="00F05673">
            <w:pPr>
              <w:pStyle w:val="a7"/>
              <w:shd w:val="clear" w:color="auto" w:fill="FFFFFF"/>
              <w:spacing w:before="0" w:beforeAutospacing="0" w:after="0" w:afterAutospacing="0"/>
              <w:textAlignment w:val="baseline"/>
              <w:rPr>
                <w:color w:val="000000"/>
                <w:spacing w:val="2"/>
                <w:sz w:val="28"/>
                <w:szCs w:val="28"/>
              </w:rPr>
            </w:pPr>
            <w:r w:rsidRPr="000258F2">
              <w:rPr>
                <w:color w:val="000000"/>
                <w:spacing w:val="2"/>
                <w:sz w:val="28"/>
                <w:szCs w:val="28"/>
              </w:rPr>
              <w:t>Тауар номенклатурасы Еуразиялық экономикалық одақтың сыртқы экономикалық қызметінің бірыңғай тауар номенклатурасының кодымен және (немесе) тауардың атауымен айқындалады.</w:t>
            </w:r>
          </w:p>
          <w:p w:rsidR="00D068BB" w:rsidRPr="000258F2" w:rsidRDefault="00D068BB" w:rsidP="00F05673">
            <w:pPr>
              <w:widowControl w:val="0"/>
              <w:shd w:val="clear" w:color="auto" w:fill="FFFFFF"/>
              <w:spacing w:after="0" w:line="240" w:lineRule="auto"/>
              <w:jc w:val="both"/>
              <w:rPr>
                <w:rFonts w:ascii="Times New Roman" w:hAnsi="Times New Roman"/>
                <w:b/>
                <w:bCs/>
                <w:sz w:val="28"/>
                <w:szCs w:val="28"/>
                <w:lang w:val="x-none"/>
              </w:rPr>
            </w:pPr>
          </w:p>
          <w:p w:rsidR="00D068BB" w:rsidRPr="00E76076" w:rsidRDefault="00D068BB" w:rsidP="00F05673">
            <w:pPr>
              <w:widowControl w:val="0"/>
              <w:shd w:val="clear" w:color="auto" w:fill="FFFFFF"/>
              <w:spacing w:after="0" w:line="240" w:lineRule="auto"/>
              <w:jc w:val="both"/>
              <w:rPr>
                <w:rFonts w:ascii="Times New Roman" w:hAnsi="Times New Roman"/>
                <w:b/>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9B08B9" w:rsidRDefault="00D068BB" w:rsidP="00F05673">
            <w:pPr>
              <w:widowControl w:val="0"/>
              <w:shd w:val="clear" w:color="auto" w:fill="FFFFFF"/>
              <w:spacing w:after="0" w:line="240" w:lineRule="auto"/>
              <w:jc w:val="both"/>
              <w:rPr>
                <w:rFonts w:ascii="Times New Roman" w:hAnsi="Times New Roman"/>
                <w:bCs/>
                <w:sz w:val="28"/>
                <w:szCs w:val="28"/>
                <w:lang w:val="kk-KZ"/>
              </w:rPr>
            </w:pPr>
            <w:r w:rsidRPr="009B08B9">
              <w:rPr>
                <w:rFonts w:ascii="Times New Roman" w:hAnsi="Times New Roman"/>
                <w:b/>
                <w:bCs/>
                <w:sz w:val="28"/>
                <w:szCs w:val="28"/>
                <w:lang w:val="kk-KZ"/>
              </w:rPr>
              <w:t xml:space="preserve">463-бап. </w:t>
            </w:r>
            <w:r w:rsidRPr="009B08B9">
              <w:rPr>
                <w:rFonts w:ascii="Times New Roman" w:hAnsi="Times New Roman"/>
                <w:bCs/>
                <w:sz w:val="28"/>
                <w:szCs w:val="28"/>
                <w:lang w:val="kk-KZ"/>
              </w:rPr>
              <w:t>Акциздердің мөлшерлемелері</w:t>
            </w:r>
          </w:p>
          <w:p w:rsidR="00D068BB" w:rsidRPr="003B37F4" w:rsidRDefault="00D068BB" w:rsidP="00F05673">
            <w:pPr>
              <w:widowControl w:val="0"/>
              <w:shd w:val="clear" w:color="auto" w:fill="FFFFFF"/>
              <w:spacing w:after="0" w:line="240" w:lineRule="auto"/>
              <w:jc w:val="both"/>
              <w:rPr>
                <w:rFonts w:ascii="Times New Roman" w:hAnsi="Times New Roman"/>
                <w:bCs/>
                <w:sz w:val="28"/>
                <w:szCs w:val="28"/>
                <w:lang w:val="kk-KZ"/>
              </w:rPr>
            </w:pPr>
            <w:r w:rsidRPr="003B37F4">
              <w:rPr>
                <w:rFonts w:ascii="Times New Roman" w:hAnsi="Times New Roman"/>
                <w:bCs/>
                <w:sz w:val="28"/>
                <w:szCs w:val="28"/>
                <w:lang w:val="kk-KZ"/>
              </w:rPr>
              <w:t>4. Акциз сомаларын есептеу мынадай мөлшерлемелер бойынша жүргізіледі:</w:t>
            </w:r>
          </w:p>
          <w:p w:rsidR="00D068BB" w:rsidRDefault="00D068BB" w:rsidP="00F05673">
            <w:pPr>
              <w:widowControl w:val="0"/>
              <w:shd w:val="clear" w:color="auto" w:fill="FFFFFF"/>
              <w:spacing w:after="0" w:line="240" w:lineRule="auto"/>
              <w:jc w:val="both"/>
              <w:rPr>
                <w:rFonts w:ascii="Times New Roman" w:hAnsi="Times New Roman"/>
                <w:bCs/>
                <w:sz w:val="28"/>
                <w:szCs w:val="28"/>
                <w:lang w:val="kk-KZ"/>
              </w:rPr>
            </w:pPr>
            <w:r w:rsidRPr="003B37F4">
              <w:rPr>
                <w:rFonts w:ascii="Times New Roman" w:hAnsi="Times New Roman"/>
                <w:bCs/>
                <w:sz w:val="28"/>
                <w:szCs w:val="28"/>
                <w:lang w:val="kk-KZ"/>
              </w:rPr>
              <w:t>1) осы Кодекстің 462-бабы бірінші бөлігінің 1) – 4), 6), 7) және 8) тармақшаларында көрсетілген акцизделетін тауарларға:</w:t>
            </w:r>
          </w:p>
          <w:p w:rsidR="00D068BB" w:rsidRPr="007C40C4" w:rsidRDefault="00D068BB" w:rsidP="00F05673">
            <w:pPr>
              <w:rPr>
                <w:lang w:val="kk-KZ"/>
              </w:rPr>
            </w:pPr>
          </w:p>
          <w:tbl>
            <w:tblPr>
              <w:tblW w:w="4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93"/>
              <w:gridCol w:w="666"/>
              <w:gridCol w:w="2268"/>
              <w:gridCol w:w="992"/>
            </w:tblGrid>
            <w:tr w:rsidR="00D068BB" w:rsidRPr="00477D62" w:rsidTr="00964E6B">
              <w:trPr>
                <w:trHeight w:val="1112"/>
              </w:trPr>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Р/с №</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ЕАЭО</w:t>
                  </w:r>
                  <w:r w:rsidRPr="00477D62">
                    <w:rPr>
                      <w:color w:val="000000"/>
                      <w:spacing w:val="2"/>
                      <w:sz w:val="20"/>
                      <w:szCs w:val="20"/>
                    </w:rPr>
                    <w:br/>
                    <w:t>СЭҚ</w:t>
                  </w:r>
                  <w:r w:rsidRPr="00477D62">
                    <w:rPr>
                      <w:color w:val="000000"/>
                      <w:spacing w:val="2"/>
                      <w:sz w:val="20"/>
                      <w:szCs w:val="20"/>
                    </w:rPr>
                    <w:br/>
                    <w:t>ТН коды</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Акцизделетін тауарлардың түрлері</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Акциздердің мөлшерлеме-лері (өлшем бірлігі үшін теңгемен)</w:t>
                  </w:r>
                </w:p>
              </w:tc>
            </w:tr>
            <w:tr w:rsidR="00D068BB" w:rsidRPr="00477D62" w:rsidTr="00964E6B">
              <w:trPr>
                <w:trHeight w:val="368"/>
              </w:trPr>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4</w:t>
                  </w:r>
                </w:p>
              </w:tc>
            </w:tr>
            <w:tr w:rsidR="00D068BB" w:rsidRPr="00477D62"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r>
            <w:tr w:rsidR="00D068BB" w:rsidRPr="00477D62"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12.</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2203 00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Сыра және сыра сусыны</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7C40C4">
                    <w:rPr>
                      <w:b/>
                      <w:color w:val="000000"/>
                      <w:spacing w:val="2"/>
                      <w:sz w:val="20"/>
                      <w:szCs w:val="20"/>
                      <w:lang w:val="kk-KZ"/>
                    </w:rPr>
                    <w:t>90</w:t>
                  </w:r>
                  <w:r w:rsidRPr="00477D62">
                    <w:rPr>
                      <w:color w:val="000000"/>
                      <w:spacing w:val="2"/>
                      <w:sz w:val="20"/>
                      <w:szCs w:val="20"/>
                    </w:rPr>
                    <w:t xml:space="preserve"> теңге/литр</w:t>
                  </w:r>
                </w:p>
              </w:tc>
            </w:tr>
            <w:tr w:rsidR="00D068BB" w:rsidRPr="00477D62"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13.</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r>
            <w:tr w:rsidR="00D068BB" w:rsidRPr="00477D62"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18.</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2403-тен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Құрамында никотині бар фармацевтикалық өнімді қоспағанда, тұтыну ыдысына қапталған және түпкілікті тұтынуға арналған түтіктік, шегетін, шайнайтын, соратын, иіскейтін, қорқорлы және өзге де темекі</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7C40C4">
                    <w:rPr>
                      <w:b/>
                      <w:color w:val="000000"/>
                      <w:spacing w:val="2"/>
                      <w:sz w:val="20"/>
                      <w:szCs w:val="20"/>
                      <w:lang w:val="kk-KZ"/>
                    </w:rPr>
                    <w:t>10</w:t>
                  </w:r>
                  <w:r>
                    <w:rPr>
                      <w:b/>
                      <w:color w:val="000000"/>
                      <w:spacing w:val="2"/>
                      <w:sz w:val="20"/>
                      <w:szCs w:val="20"/>
                      <w:lang w:val="kk-KZ"/>
                    </w:rPr>
                    <w:t xml:space="preserve"> </w:t>
                  </w:r>
                  <w:r w:rsidRPr="007C40C4">
                    <w:rPr>
                      <w:b/>
                      <w:color w:val="000000"/>
                      <w:spacing w:val="2"/>
                      <w:sz w:val="20"/>
                      <w:szCs w:val="20"/>
                      <w:lang w:val="kk-KZ"/>
                    </w:rPr>
                    <w:t>560</w:t>
                  </w:r>
                  <w:r w:rsidRPr="00477D62">
                    <w:rPr>
                      <w:color w:val="000000"/>
                      <w:spacing w:val="2"/>
                      <w:sz w:val="20"/>
                      <w:szCs w:val="20"/>
                    </w:rPr>
                    <w:t xml:space="preserve"> теңге/</w:t>
                  </w:r>
                  <w:r w:rsidRPr="00477D62">
                    <w:rPr>
                      <w:color w:val="000000"/>
                      <w:spacing w:val="2"/>
                      <w:sz w:val="20"/>
                      <w:szCs w:val="20"/>
                    </w:rPr>
                    <w:br/>
                    <w:t>килограмм</w:t>
                  </w:r>
                </w:p>
              </w:tc>
            </w:tr>
            <w:tr w:rsidR="00D068BB" w:rsidRPr="00477D62"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19.</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w:t>
                  </w:r>
                </w:p>
              </w:tc>
            </w:tr>
            <w:tr w:rsidR="00D068BB" w:rsidRPr="00477D62" w:rsidTr="00964E6B">
              <w:tc>
                <w:tcPr>
                  <w:tcW w:w="493"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20.</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8702-ден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Микроавтобустарды, автобустар мен троллейбустарды қоспағанда, 10 және одан көп адамды тасымалдауға арналған, қозғалтқышының көлемі 3000 текше см.-ден асатын моторлы көлік құралдары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7C40C4">
                    <w:rPr>
                      <w:rFonts w:ascii="Times New Roman" w:hAnsi="Times New Roman"/>
                      <w:b/>
                      <w:color w:val="000000"/>
                      <w:spacing w:val="2"/>
                      <w:sz w:val="24"/>
                      <w:szCs w:val="24"/>
                      <w:lang w:val="kk-KZ"/>
                    </w:rPr>
                    <w:t>200</w:t>
                  </w:r>
                  <w:r>
                    <w:rPr>
                      <w:rFonts w:ascii="Times New Roman" w:hAnsi="Times New Roman"/>
                      <w:color w:val="000000"/>
                      <w:spacing w:val="2"/>
                      <w:sz w:val="24"/>
                      <w:szCs w:val="24"/>
                      <w:lang w:val="kk-KZ"/>
                    </w:rPr>
                    <w:t xml:space="preserve"> </w:t>
                  </w:r>
                  <w:r w:rsidRPr="00477D62">
                    <w:rPr>
                      <w:rFonts w:ascii="Times New Roman" w:hAnsi="Times New Roman"/>
                      <w:color w:val="000000"/>
                      <w:spacing w:val="2"/>
                      <w:sz w:val="24"/>
                      <w:szCs w:val="24"/>
                    </w:rPr>
                    <w:t>тенге/</w:t>
                  </w:r>
                  <w:r w:rsidRPr="00477D62">
                    <w:rPr>
                      <w:rFonts w:ascii="Times New Roman" w:hAnsi="Times New Roman"/>
                      <w:color w:val="000000"/>
                      <w:spacing w:val="2"/>
                      <w:sz w:val="24"/>
                      <w:szCs w:val="24"/>
                    </w:rPr>
                    <w:br/>
                    <w:t>куб. см</w:t>
                  </w:r>
                </w:p>
              </w:tc>
            </w:tr>
            <w:tr w:rsidR="00D068BB" w:rsidRPr="00477D62" w:rsidTr="00964E6B">
              <w:tc>
                <w:tcPr>
                  <w:tcW w:w="4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8703-тен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Қозғалтқышының көлемі 3000 текше см.-ден асатын, негізінен адамдарды тасымалдауға арналған жеңіл автомобильдер және өзге де моторлы көлік құралдары (арнайы мүгедектерге арналған, қолмен басқарылатын немесе қолмен басқару адаптері бар автомобильдерден басқа)</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r>
            <w:tr w:rsidR="00D068BB" w:rsidRPr="00477D62" w:rsidTr="00964E6B">
              <w:tc>
                <w:tcPr>
                  <w:tcW w:w="4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8704-тен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Қозғалтқышының көлемі 3000 текше см.-ден асатын, жүкке арналған платформасы және жүк бөлiгiнен қатты стационарлық қабырғамен бөлiнген жүргiзушi кабинасы бар жеңiл автомобиль шассиiндегi моторлы көлiк құралдары (арнайы мүгедектерге арналған, қолмен басқарылатын немесе қолмен басқару адаптері бар автомобильдерден басқа)</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68BB" w:rsidRPr="00477D62" w:rsidRDefault="00D068BB" w:rsidP="00F05673">
                  <w:pPr>
                    <w:spacing w:after="0" w:line="240" w:lineRule="auto"/>
                    <w:rPr>
                      <w:rFonts w:ascii="Times New Roman" w:hAnsi="Times New Roman"/>
                      <w:color w:val="000000"/>
                      <w:spacing w:val="2"/>
                      <w:sz w:val="24"/>
                      <w:szCs w:val="24"/>
                    </w:rPr>
                  </w:pPr>
                </w:p>
              </w:tc>
            </w:tr>
            <w:tr w:rsidR="00D068BB" w:rsidRPr="00477D62"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21.</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2403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7C40C4">
                    <w:rPr>
                      <w:b/>
                      <w:color w:val="000000"/>
                      <w:spacing w:val="2"/>
                      <w:sz w:val="20"/>
                      <w:szCs w:val="20"/>
                      <w:lang w:val="kk-KZ"/>
                    </w:rPr>
                    <w:t>10 560</w:t>
                  </w:r>
                  <w:r>
                    <w:rPr>
                      <w:color w:val="000000"/>
                      <w:spacing w:val="2"/>
                      <w:sz w:val="20"/>
                      <w:szCs w:val="20"/>
                      <w:lang w:val="kk-KZ"/>
                    </w:rPr>
                    <w:t xml:space="preserve"> </w:t>
                  </w:r>
                  <w:r w:rsidRPr="00477D62">
                    <w:rPr>
                      <w:color w:val="000000"/>
                      <w:spacing w:val="2"/>
                      <w:sz w:val="20"/>
                      <w:szCs w:val="20"/>
                    </w:rPr>
                    <w:t>теңге/1 кг</w:t>
                  </w:r>
                </w:p>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sidRPr="00477D62">
                    <w:rPr>
                      <w:color w:val="000000"/>
                      <w:spacing w:val="2"/>
                      <w:sz w:val="20"/>
                      <w:szCs w:val="20"/>
                    </w:rPr>
                    <w:t>темекі қоспасы</w:t>
                  </w:r>
                </w:p>
              </w:tc>
            </w:tr>
            <w:tr w:rsidR="00D068BB" w:rsidRPr="00477D62" w:rsidTr="00964E6B">
              <w:tc>
                <w:tcPr>
                  <w:tcW w:w="4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068BB" w:rsidRPr="00477D62" w:rsidRDefault="00D068BB" w:rsidP="00F05673">
                  <w:pPr>
                    <w:spacing w:after="360" w:line="285" w:lineRule="atLeast"/>
                    <w:textAlignment w:val="baseline"/>
                    <w:rPr>
                      <w:rFonts w:ascii="Times New Roman" w:hAnsi="Times New Roman"/>
                      <w:color w:val="000000"/>
                      <w:spacing w:val="2"/>
                      <w:sz w:val="24"/>
                      <w:szCs w:val="24"/>
                    </w:rPr>
                  </w:pPr>
                  <w:r w:rsidRPr="00477D62">
                    <w:rPr>
                      <w:rFonts w:ascii="Times New Roman" w:hAnsi="Times New Roman"/>
                      <w:color w:val="000000"/>
                      <w:spacing w:val="2"/>
                      <w:sz w:val="24"/>
                      <w:szCs w:val="24"/>
                    </w:rPr>
                    <w:t>22.</w:t>
                  </w:r>
                </w:p>
              </w:tc>
              <w:tc>
                <w:tcPr>
                  <w:tcW w:w="66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3824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pStyle w:val="a7"/>
                    <w:spacing w:before="0" w:beforeAutospacing="0" w:after="360" w:afterAutospacing="0" w:line="285" w:lineRule="atLeast"/>
                    <w:textAlignment w:val="baseline"/>
                    <w:rPr>
                      <w:color w:val="000000"/>
                      <w:spacing w:val="2"/>
                      <w:sz w:val="20"/>
                      <w:szCs w:val="20"/>
                    </w:rPr>
                  </w:pPr>
                  <w:r w:rsidRPr="00477D62">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068BB" w:rsidRPr="00477D62" w:rsidRDefault="00D068BB" w:rsidP="00F05673">
                  <w:pPr>
                    <w:pStyle w:val="a7"/>
                    <w:spacing w:before="0" w:beforeAutospacing="0" w:after="360" w:afterAutospacing="0" w:line="285" w:lineRule="atLeast"/>
                    <w:jc w:val="center"/>
                    <w:textAlignment w:val="baseline"/>
                    <w:rPr>
                      <w:color w:val="000000"/>
                      <w:spacing w:val="2"/>
                      <w:sz w:val="20"/>
                      <w:szCs w:val="20"/>
                    </w:rPr>
                  </w:pPr>
                  <w:r>
                    <w:rPr>
                      <w:b/>
                      <w:color w:val="000000"/>
                      <w:spacing w:val="2"/>
                      <w:sz w:val="20"/>
                      <w:szCs w:val="20"/>
                      <w:lang w:val="kk-KZ"/>
                    </w:rPr>
                    <w:t>50</w:t>
                  </w:r>
                  <w:r w:rsidRPr="00477D62">
                    <w:rPr>
                      <w:color w:val="000000"/>
                      <w:spacing w:val="2"/>
                      <w:sz w:val="20"/>
                      <w:szCs w:val="20"/>
                    </w:rPr>
                    <w:t xml:space="preserve"> теңге/ сұйықтық миллилитрі</w:t>
                  </w:r>
                </w:p>
              </w:tc>
            </w:tr>
          </w:tbl>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r>
              <w:rPr>
                <w:rFonts w:ascii="Times New Roman" w:hAnsi="Times New Roman"/>
                <w:b/>
                <w:bCs/>
                <w:sz w:val="28"/>
                <w:szCs w:val="28"/>
                <w:lang w:val="kk-KZ"/>
              </w:rPr>
              <w:t>...</w:t>
            </w: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r>
              <w:rPr>
                <w:rFonts w:ascii="Times New Roman" w:hAnsi="Times New Roman"/>
                <w:b/>
                <w:bCs/>
                <w:sz w:val="28"/>
                <w:szCs w:val="28"/>
                <w:lang w:val="kk-KZ"/>
              </w:rPr>
              <w:t>3)</w:t>
            </w:r>
            <w:r w:rsidRPr="008F312D">
              <w:rPr>
                <w:lang w:val="kk-KZ"/>
              </w:rPr>
              <w:t xml:space="preserve"> </w:t>
            </w:r>
            <w:r w:rsidRPr="008F312D">
              <w:rPr>
                <w:rFonts w:ascii="Times New Roman" w:hAnsi="Times New Roman"/>
                <w:b/>
                <w:bCs/>
                <w:sz w:val="28"/>
                <w:szCs w:val="28"/>
                <w:lang w:val="kk-KZ"/>
              </w:rPr>
              <w:t>осы тармақтың 7), 8) және 9) тармақшаларында көрсетілген акцизделетін тауарлар бойынша, егер олардың құны 1 литр үшін 20 АЕК асатын болса, қосымша акциз құнының 10</w:t>
            </w:r>
            <w:r>
              <w:rPr>
                <w:rFonts w:ascii="Times New Roman" w:hAnsi="Times New Roman"/>
                <w:b/>
                <w:bCs/>
                <w:sz w:val="28"/>
                <w:szCs w:val="28"/>
                <w:lang w:val="kk-KZ"/>
              </w:rPr>
              <w:t>% мөлшерінде есептеледі;</w:t>
            </w: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r>
              <w:rPr>
                <w:rFonts w:ascii="Times New Roman" w:hAnsi="Times New Roman"/>
                <w:b/>
                <w:bCs/>
                <w:sz w:val="28"/>
                <w:szCs w:val="28"/>
                <w:lang w:val="kk-KZ"/>
              </w:rPr>
              <w:t>4) о</w:t>
            </w:r>
            <w:r w:rsidRPr="00491E63">
              <w:rPr>
                <w:rFonts w:ascii="Times New Roman" w:hAnsi="Times New Roman"/>
                <w:b/>
                <w:bCs/>
                <w:sz w:val="28"/>
                <w:szCs w:val="28"/>
                <w:lang w:val="kk-KZ"/>
              </w:rPr>
              <w:t>сы тарма</w:t>
            </w:r>
            <w:r>
              <w:rPr>
                <w:rFonts w:ascii="Times New Roman" w:hAnsi="Times New Roman"/>
                <w:b/>
                <w:bCs/>
                <w:sz w:val="28"/>
                <w:szCs w:val="28"/>
                <w:lang w:val="kk-KZ"/>
              </w:rPr>
              <w:t>қтың</w:t>
            </w:r>
            <w:r w:rsidRPr="00491E63">
              <w:rPr>
                <w:rFonts w:ascii="Times New Roman" w:hAnsi="Times New Roman"/>
                <w:b/>
                <w:bCs/>
                <w:sz w:val="28"/>
                <w:szCs w:val="28"/>
                <w:lang w:val="kk-KZ"/>
              </w:rPr>
              <w:t xml:space="preserve"> 14), 15), 16), 17), 21) </w:t>
            </w:r>
            <w:r>
              <w:rPr>
                <w:rFonts w:ascii="Times New Roman" w:hAnsi="Times New Roman"/>
                <w:b/>
                <w:bCs/>
                <w:sz w:val="28"/>
                <w:szCs w:val="28"/>
                <w:lang w:val="kk-KZ"/>
              </w:rPr>
              <w:t xml:space="preserve">және 22) </w:t>
            </w:r>
            <w:r w:rsidRPr="00491E63">
              <w:rPr>
                <w:rFonts w:ascii="Times New Roman" w:hAnsi="Times New Roman"/>
                <w:b/>
                <w:bCs/>
                <w:sz w:val="28"/>
                <w:szCs w:val="28"/>
                <w:lang w:val="kk-KZ"/>
              </w:rPr>
              <w:t>көрсеті</w:t>
            </w:r>
            <w:r>
              <w:rPr>
                <w:rFonts w:ascii="Times New Roman" w:hAnsi="Times New Roman"/>
                <w:b/>
                <w:bCs/>
                <w:sz w:val="28"/>
                <w:szCs w:val="28"/>
                <w:lang w:val="kk-KZ"/>
              </w:rPr>
              <w:t>лген акцизделетін тауар бойынша</w:t>
            </w:r>
            <w:r w:rsidRPr="00491E63">
              <w:rPr>
                <w:rFonts w:ascii="Times New Roman" w:hAnsi="Times New Roman"/>
                <w:b/>
                <w:bCs/>
                <w:sz w:val="28"/>
                <w:szCs w:val="28"/>
                <w:lang w:val="kk-KZ"/>
              </w:rPr>
              <w:t xml:space="preserve"> 1 дана үшін 0,5 АЕК асатын болса, қосымша акциз құнының 10% мөлшерінде есептеледі.</w:t>
            </w:r>
          </w:p>
          <w:p w:rsidR="00D068BB" w:rsidRDefault="00D068BB" w:rsidP="00F05673">
            <w:pPr>
              <w:widowControl w:val="0"/>
              <w:shd w:val="clear" w:color="auto" w:fill="FFFFFF"/>
              <w:spacing w:after="0" w:line="240" w:lineRule="auto"/>
              <w:jc w:val="both"/>
              <w:rPr>
                <w:rFonts w:ascii="Times New Roman" w:hAnsi="Times New Roman"/>
                <w:b/>
                <w:bCs/>
                <w:sz w:val="28"/>
                <w:szCs w:val="28"/>
                <w:lang w:val="kk-KZ"/>
              </w:rPr>
            </w:pPr>
          </w:p>
          <w:p w:rsidR="00D068BB" w:rsidRPr="000258F2" w:rsidRDefault="00D068BB" w:rsidP="00F05673">
            <w:pPr>
              <w:pStyle w:val="a7"/>
              <w:shd w:val="clear" w:color="auto" w:fill="FFFFFF"/>
              <w:spacing w:before="0" w:beforeAutospacing="0" w:after="0" w:afterAutospacing="0"/>
              <w:textAlignment w:val="baseline"/>
              <w:rPr>
                <w:color w:val="000000"/>
                <w:spacing w:val="2"/>
                <w:sz w:val="28"/>
                <w:szCs w:val="28"/>
              </w:rPr>
            </w:pPr>
            <w:r w:rsidRPr="000258F2">
              <w:rPr>
                <w:color w:val="000000"/>
                <w:spacing w:val="2"/>
                <w:sz w:val="28"/>
                <w:szCs w:val="28"/>
              </w:rPr>
              <w:t>Ескертпе.</w:t>
            </w:r>
          </w:p>
          <w:p w:rsidR="00D068BB" w:rsidRPr="000258F2" w:rsidRDefault="00D068BB" w:rsidP="00F05673">
            <w:pPr>
              <w:pStyle w:val="a7"/>
              <w:shd w:val="clear" w:color="auto" w:fill="FFFFFF"/>
              <w:spacing w:before="0" w:beforeAutospacing="0" w:after="0" w:afterAutospacing="0"/>
              <w:textAlignment w:val="baseline"/>
              <w:rPr>
                <w:color w:val="000000"/>
                <w:spacing w:val="2"/>
                <w:sz w:val="28"/>
                <w:szCs w:val="28"/>
              </w:rPr>
            </w:pPr>
            <w:r w:rsidRPr="000258F2">
              <w:rPr>
                <w:color w:val="000000"/>
                <w:spacing w:val="2"/>
                <w:sz w:val="28"/>
                <w:szCs w:val="28"/>
              </w:rPr>
              <w:t>Тауар номенклатурасы Еуразиялық экономикалық одақтың сыртқы экономикалық қызметінің бірыңғай тауар номенклатурасының кодымен және (немесе) тауардың атауымен айқындалады.</w:t>
            </w:r>
          </w:p>
          <w:p w:rsidR="00D068BB" w:rsidRPr="000258F2" w:rsidRDefault="00D068BB" w:rsidP="00F05673">
            <w:pPr>
              <w:widowControl w:val="0"/>
              <w:shd w:val="clear" w:color="auto" w:fill="FFFFFF"/>
              <w:spacing w:after="0" w:line="240" w:lineRule="auto"/>
              <w:jc w:val="both"/>
              <w:rPr>
                <w:rFonts w:ascii="Times New Roman" w:hAnsi="Times New Roman"/>
                <w:b/>
                <w:bCs/>
                <w:sz w:val="28"/>
                <w:szCs w:val="28"/>
                <w:lang w:val="x-none"/>
              </w:rPr>
            </w:pPr>
          </w:p>
        </w:tc>
        <w:tc>
          <w:tcPr>
            <w:tcW w:w="2268" w:type="dxa"/>
            <w:tcBorders>
              <w:top w:val="single" w:sz="4" w:space="0" w:color="auto"/>
              <w:left w:val="single" w:sz="4" w:space="0" w:color="auto"/>
              <w:bottom w:val="single" w:sz="4" w:space="0" w:color="auto"/>
              <w:right w:val="single" w:sz="4" w:space="0" w:color="auto"/>
            </w:tcBorders>
          </w:tcPr>
          <w:p w:rsidR="00D068BB" w:rsidRPr="006873CD"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6873CD"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ҰЭМ</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465-бап</w:t>
            </w:r>
          </w:p>
        </w:tc>
        <w:tc>
          <w:tcPr>
            <w:tcW w:w="4390" w:type="dxa"/>
            <w:tcBorders>
              <w:top w:val="single" w:sz="4" w:space="0" w:color="auto"/>
              <w:left w:val="single" w:sz="4" w:space="0" w:color="auto"/>
              <w:bottom w:val="single" w:sz="4" w:space="0" w:color="auto"/>
              <w:right w:val="single" w:sz="4" w:space="0" w:color="auto"/>
            </w:tcBorders>
          </w:tcPr>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
                <w:bCs/>
                <w:sz w:val="28"/>
                <w:szCs w:val="28"/>
                <w:lang w:val="kk-KZ"/>
              </w:rPr>
              <w:t>465-бап.</w:t>
            </w:r>
            <w:r w:rsidRPr="00335A01">
              <w:rPr>
                <w:rFonts w:ascii="Times New Roman" w:hAnsi="Times New Roman"/>
                <w:bCs/>
                <w:sz w:val="28"/>
                <w:szCs w:val="28"/>
                <w:lang w:val="kk-KZ"/>
              </w:rPr>
              <w:t xml:space="preserve"> Операция жасалған күн</w:t>
            </w:r>
          </w:p>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Cs/>
                <w:sz w:val="28"/>
                <w:szCs w:val="28"/>
                <w:lang w:val="kk-KZ"/>
              </w:rPr>
              <w:t>...</w:t>
            </w:r>
          </w:p>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Cs/>
                <w:sz w:val="28"/>
                <w:szCs w:val="28"/>
                <w:lang w:val="kk-KZ"/>
              </w:rPr>
              <w:t>7. Акцизделетін тауарлардың Еуразиялық экономикалық одаққа мүше басқа мемлекеттің аумағынан Қазақстан Республикасының аумағына импорты кезінде салық төлеуші импортталған акцизделетін тауарларды есепке қабылдаған күн операция жасалған күн болып табылады.</w:t>
            </w:r>
          </w:p>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Cs/>
                <w:sz w:val="28"/>
                <w:szCs w:val="28"/>
                <w:lang w:val="kk-KZ"/>
              </w:rPr>
              <w:t>Бұл ретте осы бөлімнің мақсаттары үшін импортталған акцизделетін тауарлар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кіріске алынған күн осындай тауарлар есепке қабылданған күн болып табылады.</w:t>
            </w:r>
          </w:p>
        </w:tc>
        <w:tc>
          <w:tcPr>
            <w:tcW w:w="4676" w:type="dxa"/>
            <w:tcBorders>
              <w:top w:val="single" w:sz="4" w:space="0" w:color="auto"/>
              <w:left w:val="single" w:sz="4" w:space="0" w:color="auto"/>
              <w:bottom w:val="single" w:sz="4" w:space="0" w:color="auto"/>
              <w:right w:val="single" w:sz="4" w:space="0" w:color="auto"/>
            </w:tcBorders>
          </w:tcPr>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
                <w:bCs/>
                <w:sz w:val="28"/>
                <w:szCs w:val="28"/>
                <w:lang w:val="kk-KZ"/>
              </w:rPr>
              <w:t>465-бап.</w:t>
            </w:r>
            <w:r w:rsidRPr="00335A01">
              <w:rPr>
                <w:rFonts w:ascii="Times New Roman" w:hAnsi="Times New Roman"/>
                <w:bCs/>
                <w:sz w:val="28"/>
                <w:szCs w:val="28"/>
                <w:lang w:val="kk-KZ"/>
              </w:rPr>
              <w:t xml:space="preserve"> Операция жасалған күн</w:t>
            </w:r>
          </w:p>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Cs/>
                <w:sz w:val="28"/>
                <w:szCs w:val="28"/>
                <w:lang w:val="kk-KZ"/>
              </w:rPr>
              <w:t>...</w:t>
            </w:r>
          </w:p>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Cs/>
                <w:sz w:val="28"/>
                <w:szCs w:val="28"/>
                <w:lang w:val="kk-KZ"/>
              </w:rPr>
              <w:t>7. Акцизделетін тауарлардың Еуразиялық экономикалық одаққа мүше басқа мемлекеттің аумағынан Қазақстан Республикасының аумағына импорты кезінде салық төлеуші импортталған акцизделетін тауарларды есепке қабылдаған күн операция жасалған күн болып табылады.</w:t>
            </w:r>
          </w:p>
          <w:p w:rsidR="00D068BB" w:rsidRPr="00335A01" w:rsidRDefault="00D068BB" w:rsidP="00F05673">
            <w:pPr>
              <w:widowControl w:val="0"/>
              <w:shd w:val="clear" w:color="auto" w:fill="FFFFFF"/>
              <w:spacing w:after="0" w:line="240" w:lineRule="auto"/>
              <w:jc w:val="both"/>
              <w:rPr>
                <w:rFonts w:ascii="Times New Roman" w:hAnsi="Times New Roman"/>
                <w:bCs/>
                <w:sz w:val="28"/>
                <w:szCs w:val="28"/>
                <w:lang w:val="kk-KZ"/>
              </w:rPr>
            </w:pPr>
            <w:r w:rsidRPr="00335A01">
              <w:rPr>
                <w:rFonts w:ascii="Times New Roman" w:hAnsi="Times New Roman"/>
                <w:bCs/>
                <w:sz w:val="28"/>
                <w:szCs w:val="28"/>
                <w:lang w:val="kk-KZ"/>
              </w:rPr>
              <w:t>Бұл ретте осы бөлімнің мақсаттары үшін импортталған акцизделетін тауарлар халықаралық қаржылық есептілік стандарттарына және</w:t>
            </w:r>
            <w:r>
              <w:rPr>
                <w:rFonts w:ascii="Times New Roman" w:hAnsi="Times New Roman"/>
                <w:bCs/>
                <w:sz w:val="28"/>
                <w:szCs w:val="28"/>
                <w:lang w:val="kk-KZ"/>
              </w:rPr>
              <w:t xml:space="preserve"> </w:t>
            </w:r>
            <w:r w:rsidRPr="00F50B27">
              <w:rPr>
                <w:rFonts w:ascii="Times New Roman" w:hAnsi="Times New Roman"/>
                <w:b/>
                <w:bCs/>
                <w:sz w:val="28"/>
                <w:szCs w:val="28"/>
                <w:lang w:val="kk-KZ"/>
              </w:rPr>
              <w:t>(немесе)</w:t>
            </w:r>
            <w:r w:rsidRPr="00335A01">
              <w:rPr>
                <w:rFonts w:ascii="Times New Roman" w:hAnsi="Times New Roman"/>
                <w:bCs/>
                <w:sz w:val="28"/>
                <w:szCs w:val="28"/>
                <w:lang w:val="kk-KZ"/>
              </w:rPr>
              <w:t xml:space="preserve"> Қазақстан Республикасының бухгалтерлік есеп пен қаржылық есептілік туралы заңнамасының талаптарына сәйкес кіріске алынған күн осындай тауарлар есепке қабылданған күн болып табылады.</w:t>
            </w:r>
          </w:p>
        </w:tc>
        <w:tc>
          <w:tcPr>
            <w:tcW w:w="2268" w:type="dxa"/>
            <w:tcBorders>
              <w:top w:val="single" w:sz="4" w:space="0" w:color="auto"/>
              <w:left w:val="single" w:sz="4" w:space="0" w:color="auto"/>
              <w:bottom w:val="single" w:sz="4" w:space="0" w:color="auto"/>
              <w:right w:val="single" w:sz="4" w:space="0" w:color="auto"/>
            </w:tcBorders>
          </w:tcPr>
          <w:p w:rsidR="00D068BB" w:rsidRPr="006873CD"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473-бап</w:t>
            </w:r>
          </w:p>
        </w:tc>
        <w:tc>
          <w:tcPr>
            <w:tcW w:w="4390" w:type="dxa"/>
            <w:tcBorders>
              <w:top w:val="single" w:sz="4" w:space="0" w:color="auto"/>
              <w:left w:val="single" w:sz="4" w:space="0" w:color="auto"/>
              <w:bottom w:val="single" w:sz="4" w:space="0" w:color="auto"/>
              <w:right w:val="single" w:sz="4" w:space="0" w:color="auto"/>
            </w:tcBorders>
          </w:tcPr>
          <w:p w:rsidR="00D068BB" w:rsidRPr="00F50B27" w:rsidRDefault="00D068BB" w:rsidP="00F05673">
            <w:pPr>
              <w:spacing w:after="0" w:line="240" w:lineRule="auto"/>
              <w:ind w:firstLine="112"/>
              <w:contextualSpacing/>
              <w:jc w:val="both"/>
              <w:rPr>
                <w:rFonts w:ascii="Times New Roman" w:hAnsi="Times New Roman"/>
                <w:sz w:val="28"/>
                <w:szCs w:val="28"/>
                <w:lang w:val="kk-KZ"/>
              </w:rPr>
            </w:pPr>
            <w:r w:rsidRPr="00F50B27">
              <w:rPr>
                <w:rFonts w:ascii="Times New Roman" w:hAnsi="Times New Roman"/>
                <w:b/>
                <w:sz w:val="28"/>
                <w:szCs w:val="28"/>
                <w:lang w:val="kk-KZ"/>
              </w:rPr>
              <w:t>473-бап.</w:t>
            </w:r>
            <w:r w:rsidRPr="00F50B27">
              <w:rPr>
                <w:rFonts w:ascii="Times New Roman" w:hAnsi="Times New Roman"/>
                <w:sz w:val="28"/>
                <w:szCs w:val="28"/>
                <w:lang w:val="kk-KZ"/>
              </w:rPr>
              <w:t xml:space="preserve"> Салықтық базаны түзету</w:t>
            </w:r>
          </w:p>
          <w:p w:rsidR="00D068BB" w:rsidRPr="00F50B27" w:rsidRDefault="00D068BB" w:rsidP="00F05673">
            <w:pPr>
              <w:spacing w:after="0" w:line="240" w:lineRule="auto"/>
              <w:ind w:firstLine="112"/>
              <w:contextualSpacing/>
              <w:jc w:val="both"/>
              <w:rPr>
                <w:rFonts w:ascii="Times New Roman" w:hAnsi="Times New Roman"/>
                <w:sz w:val="28"/>
                <w:szCs w:val="28"/>
                <w:lang w:val="kk-KZ"/>
              </w:rPr>
            </w:pPr>
            <w:r w:rsidRPr="00F50B27">
              <w:rPr>
                <w:rFonts w:ascii="Times New Roman" w:hAnsi="Times New Roman"/>
                <w:sz w:val="28"/>
                <w:szCs w:val="28"/>
                <w:lang w:val="kk-KZ"/>
              </w:rPr>
              <w:t>…</w:t>
            </w:r>
          </w:p>
          <w:p w:rsidR="00D068BB" w:rsidRPr="00F50B27" w:rsidRDefault="00D068BB" w:rsidP="00F05673">
            <w:pPr>
              <w:autoSpaceDE w:val="0"/>
              <w:autoSpaceDN w:val="0"/>
              <w:adjustRightInd w:val="0"/>
              <w:spacing w:after="0" w:line="240" w:lineRule="auto"/>
              <w:ind w:firstLine="112"/>
              <w:jc w:val="both"/>
              <w:rPr>
                <w:rFonts w:ascii="Times New Roman" w:hAnsi="Times New Roman"/>
                <w:sz w:val="28"/>
                <w:szCs w:val="28"/>
                <w:lang w:val="kk-KZ"/>
              </w:rPr>
            </w:pPr>
            <w:r w:rsidRPr="00F50B27">
              <w:rPr>
                <w:rFonts w:ascii="Times New Roman" w:hAnsi="Times New Roman"/>
                <w:sz w:val="28"/>
                <w:szCs w:val="28"/>
                <w:lang w:val="kk-KZ"/>
              </w:rPr>
              <w:t xml:space="preserve">2. </w:t>
            </w:r>
            <w:r w:rsidRPr="00F50B27">
              <w:rPr>
                <w:rFonts w:ascii="Times New Roman" w:hAnsi="Times New Roman"/>
                <w:b/>
                <w:sz w:val="28"/>
                <w:szCs w:val="28"/>
                <w:lang w:val="kk-KZ"/>
              </w:rPr>
              <w:t xml:space="preserve">Осы Кодекстің </w:t>
            </w:r>
            <w:hyperlink r:id="rId55" w:history="1">
              <w:bookmarkStart w:id="35" w:name="sub1006090372"/>
              <w:r w:rsidRPr="00F50B27">
                <w:rPr>
                  <w:rFonts w:ascii="Times New Roman" w:hAnsi="Times New Roman"/>
                  <w:b/>
                  <w:sz w:val="28"/>
                  <w:szCs w:val="28"/>
                  <w:lang w:val="kk-KZ"/>
                </w:rPr>
                <w:t>462-бабының 3) тармақшасында</w:t>
              </w:r>
            </w:hyperlink>
            <w:bookmarkEnd w:id="35"/>
            <w:r w:rsidRPr="00F50B27">
              <w:rPr>
                <w:rFonts w:ascii="Times New Roman" w:hAnsi="Times New Roman"/>
                <w:b/>
                <w:sz w:val="28"/>
                <w:szCs w:val="28"/>
                <w:lang w:val="kk-KZ"/>
              </w:rPr>
              <w:t xml:space="preserve"> көрсетілген акцизделетін тауар</w:t>
            </w:r>
            <w:r w:rsidRPr="00F50B27">
              <w:rPr>
                <w:rFonts w:ascii="Times New Roman" w:hAnsi="Times New Roman"/>
                <w:sz w:val="28"/>
                <w:szCs w:val="28"/>
                <w:lang w:val="kk-KZ"/>
              </w:rPr>
              <w:t xml:space="preserve"> бойынша салықтық базаны, егер осындай акцизделетін тауар бойынша лицензияда көрсетілген өндірістің мекенжайынан өндіруші жүзеге асырған оның орын ауыстыруына байланысты бұрын акциз төленген жағдайда, акцизделетін тауарды өндіруші экспортқа өткізілген акцизделетін тауар көлеміне түзетеді.</w:t>
            </w:r>
          </w:p>
          <w:p w:rsidR="00D068BB" w:rsidRPr="00F50B27" w:rsidRDefault="00D068BB" w:rsidP="00F05673">
            <w:pPr>
              <w:spacing w:after="0" w:line="240" w:lineRule="auto"/>
              <w:ind w:firstLine="112"/>
              <w:contextualSpacing/>
              <w:jc w:val="both"/>
              <w:rPr>
                <w:rFonts w:ascii="Times New Roman" w:hAnsi="Times New Roman"/>
                <w:sz w:val="28"/>
                <w:szCs w:val="28"/>
                <w:lang w:val="kk-KZ"/>
              </w:rPr>
            </w:pPr>
          </w:p>
          <w:p w:rsidR="00D068BB" w:rsidRPr="00F50B27" w:rsidRDefault="00D068BB" w:rsidP="00F05673">
            <w:pPr>
              <w:autoSpaceDE w:val="0"/>
              <w:autoSpaceDN w:val="0"/>
              <w:adjustRightInd w:val="0"/>
              <w:spacing w:after="0" w:line="240" w:lineRule="auto"/>
              <w:ind w:firstLine="112"/>
              <w:jc w:val="both"/>
              <w:rPr>
                <w:rFonts w:ascii="Times New Roman" w:hAnsi="Times New Roman"/>
                <w:sz w:val="28"/>
                <w:szCs w:val="28"/>
                <w:lang w:val="kk-KZ"/>
              </w:rPr>
            </w:pPr>
            <w:r w:rsidRPr="00F50B27">
              <w:rPr>
                <w:rFonts w:ascii="Times New Roman" w:hAnsi="Times New Roman"/>
                <w:sz w:val="28"/>
                <w:szCs w:val="28"/>
                <w:lang w:val="kk-KZ"/>
              </w:rPr>
              <w:t>Осы тармақта көзделген салықтық базаны түзету осындай акцизделетін тауар экспортқа өткізілген салықтық кезеңде жүргізіледі.</w:t>
            </w:r>
          </w:p>
          <w:p w:rsidR="00D068BB" w:rsidRPr="00F50B27" w:rsidRDefault="00D068BB" w:rsidP="00F05673">
            <w:pPr>
              <w:autoSpaceDE w:val="0"/>
              <w:autoSpaceDN w:val="0"/>
              <w:adjustRightInd w:val="0"/>
              <w:spacing w:after="0" w:line="240" w:lineRule="auto"/>
              <w:ind w:firstLine="112"/>
              <w:jc w:val="both"/>
              <w:rPr>
                <w:rFonts w:ascii="Times New Roman" w:hAnsi="Times New Roman"/>
                <w:sz w:val="28"/>
                <w:szCs w:val="28"/>
                <w:lang w:val="kk-KZ"/>
              </w:rPr>
            </w:pPr>
            <w:r w:rsidRPr="00F50B27">
              <w:rPr>
                <w:rFonts w:ascii="Times New Roman" w:hAnsi="Times New Roman"/>
                <w:sz w:val="28"/>
                <w:szCs w:val="28"/>
                <w:lang w:val="kk-KZ"/>
              </w:rPr>
              <w:t>Бұл ретте осындай түзету ескеріле отырып, салықтық базаның теріс мәні болуы мүмкін.</w:t>
            </w:r>
          </w:p>
          <w:p w:rsidR="00D068BB" w:rsidRPr="00F50B27" w:rsidRDefault="00D068BB" w:rsidP="00F05673">
            <w:pPr>
              <w:spacing w:after="0" w:line="240" w:lineRule="auto"/>
              <w:ind w:firstLine="112"/>
              <w:contextualSpacing/>
              <w:jc w:val="both"/>
              <w:rPr>
                <w:rStyle w:val="s0"/>
                <w:rFonts w:ascii="Times New Roman" w:hAnsi="Times New Roman"/>
                <w:b/>
                <w:bCs/>
                <w:color w:val="auto"/>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50B27" w:rsidRDefault="00D068BB" w:rsidP="00F05673">
            <w:pPr>
              <w:spacing w:after="0" w:line="240" w:lineRule="auto"/>
              <w:ind w:firstLine="112"/>
              <w:contextualSpacing/>
              <w:jc w:val="both"/>
              <w:rPr>
                <w:rFonts w:ascii="Times New Roman" w:hAnsi="Times New Roman"/>
                <w:sz w:val="28"/>
                <w:szCs w:val="28"/>
                <w:lang w:val="kk-KZ"/>
              </w:rPr>
            </w:pPr>
            <w:r w:rsidRPr="00F50B27">
              <w:rPr>
                <w:rFonts w:ascii="Times New Roman" w:hAnsi="Times New Roman"/>
                <w:b/>
                <w:sz w:val="28"/>
                <w:szCs w:val="28"/>
                <w:lang w:val="kk-KZ"/>
              </w:rPr>
              <w:t>473-бап.</w:t>
            </w:r>
            <w:r w:rsidRPr="00F50B27">
              <w:rPr>
                <w:rFonts w:ascii="Times New Roman" w:hAnsi="Times New Roman"/>
                <w:sz w:val="28"/>
                <w:szCs w:val="28"/>
                <w:lang w:val="kk-KZ"/>
              </w:rPr>
              <w:t xml:space="preserve"> Салықтық базаны түзету</w:t>
            </w:r>
          </w:p>
          <w:p w:rsidR="00D068BB" w:rsidRPr="00F50B27" w:rsidRDefault="00D068BB" w:rsidP="00F05673">
            <w:pPr>
              <w:spacing w:after="0" w:line="240" w:lineRule="auto"/>
              <w:ind w:firstLine="112"/>
              <w:contextualSpacing/>
              <w:jc w:val="both"/>
              <w:rPr>
                <w:rFonts w:ascii="Times New Roman" w:hAnsi="Times New Roman"/>
                <w:sz w:val="28"/>
                <w:szCs w:val="28"/>
                <w:lang w:val="kk-KZ"/>
              </w:rPr>
            </w:pPr>
            <w:r w:rsidRPr="00F50B27">
              <w:rPr>
                <w:rFonts w:ascii="Times New Roman" w:hAnsi="Times New Roman"/>
                <w:sz w:val="28"/>
                <w:szCs w:val="28"/>
                <w:lang w:val="kk-KZ"/>
              </w:rPr>
              <w:t>…</w:t>
            </w:r>
          </w:p>
          <w:p w:rsidR="00D068BB" w:rsidRPr="00F50B27" w:rsidRDefault="00D068BB" w:rsidP="00F05673">
            <w:pPr>
              <w:spacing w:after="0" w:line="240" w:lineRule="auto"/>
              <w:ind w:firstLine="112"/>
              <w:contextualSpacing/>
              <w:jc w:val="both"/>
              <w:rPr>
                <w:rFonts w:ascii="Times New Roman" w:hAnsi="Times New Roman"/>
                <w:sz w:val="28"/>
                <w:szCs w:val="28"/>
                <w:lang w:val="kk-KZ"/>
              </w:rPr>
            </w:pPr>
            <w:r w:rsidRPr="00F50B27">
              <w:rPr>
                <w:rStyle w:val="s0"/>
                <w:rFonts w:ascii="Times New Roman" w:hAnsi="Times New Roman"/>
                <w:color w:val="auto"/>
                <w:sz w:val="28"/>
                <w:szCs w:val="28"/>
                <w:lang w:val="kk-KZ"/>
              </w:rPr>
              <w:t xml:space="preserve">2. </w:t>
            </w:r>
            <w:r w:rsidRPr="00F50B27">
              <w:rPr>
                <w:rFonts w:ascii="Times New Roman" w:hAnsi="Times New Roman"/>
                <w:b/>
                <w:sz w:val="28"/>
                <w:szCs w:val="28"/>
                <w:lang w:val="kk-KZ"/>
              </w:rPr>
              <w:t xml:space="preserve">Арақ, айрықша арақ және этил спиртінің көлемдік үлесі он бес пайыздан жоғары басқа да алкогольді өнімдерді қоспағанда, осы Кодекстің </w:t>
            </w:r>
            <w:hyperlink r:id="rId56" w:history="1">
              <w:r w:rsidRPr="00F50B27">
                <w:rPr>
                  <w:rFonts w:ascii="Times New Roman" w:hAnsi="Times New Roman"/>
                  <w:b/>
                  <w:sz w:val="28"/>
                  <w:szCs w:val="28"/>
                  <w:lang w:val="kk-KZ"/>
                </w:rPr>
                <w:t>462-бабының 2) және 3) тармақшаларында</w:t>
              </w:r>
            </w:hyperlink>
            <w:r w:rsidRPr="00F50B27">
              <w:rPr>
                <w:rFonts w:ascii="Times New Roman" w:hAnsi="Times New Roman"/>
                <w:b/>
                <w:sz w:val="28"/>
                <w:szCs w:val="28"/>
                <w:lang w:val="kk-KZ"/>
              </w:rPr>
              <w:t xml:space="preserve"> көрсетілген акцизделетін тауар</w:t>
            </w:r>
            <w:r w:rsidRPr="00F50B27">
              <w:rPr>
                <w:rFonts w:ascii="Times New Roman" w:hAnsi="Times New Roman"/>
                <w:sz w:val="28"/>
                <w:szCs w:val="28"/>
                <w:lang w:val="kk-KZ"/>
              </w:rPr>
              <w:t xml:space="preserve"> бойынша салықтық базаны, егер осындай акцизделетін тауар бойынша лицензияда көрсетілген өндірістің мекенжайынан өндіруші жүзеге асырған оның орын ауыстыруына байланысты бұрын акциз төленген жағдайда, акцизделетін тауарды өндіруші экспортқа өткізілген акцизделетін тауар көлеміне түзетеді.</w:t>
            </w:r>
          </w:p>
          <w:p w:rsidR="00D068BB" w:rsidRPr="00F50B27" w:rsidRDefault="00D068BB" w:rsidP="00F05673">
            <w:pPr>
              <w:spacing w:after="0" w:line="240" w:lineRule="auto"/>
              <w:ind w:firstLine="112"/>
              <w:contextualSpacing/>
              <w:jc w:val="both"/>
              <w:rPr>
                <w:rFonts w:ascii="Times New Roman" w:hAnsi="Times New Roman"/>
                <w:b/>
                <w:bCs/>
                <w:sz w:val="28"/>
                <w:szCs w:val="28"/>
                <w:lang w:val="kk-KZ"/>
              </w:rPr>
            </w:pPr>
          </w:p>
          <w:p w:rsidR="00D068BB" w:rsidRPr="00F50B27" w:rsidRDefault="00D068BB" w:rsidP="00F05673">
            <w:pPr>
              <w:autoSpaceDE w:val="0"/>
              <w:autoSpaceDN w:val="0"/>
              <w:adjustRightInd w:val="0"/>
              <w:spacing w:after="0" w:line="240" w:lineRule="auto"/>
              <w:ind w:firstLine="112"/>
              <w:jc w:val="both"/>
              <w:rPr>
                <w:rFonts w:ascii="Times New Roman" w:hAnsi="Times New Roman"/>
                <w:sz w:val="28"/>
                <w:szCs w:val="28"/>
                <w:lang w:val="kk-KZ"/>
              </w:rPr>
            </w:pPr>
            <w:r w:rsidRPr="00F50B27">
              <w:rPr>
                <w:rFonts w:ascii="Times New Roman" w:hAnsi="Times New Roman"/>
                <w:sz w:val="28"/>
                <w:szCs w:val="28"/>
                <w:lang w:val="kk-KZ"/>
              </w:rPr>
              <w:t>Осы тармақта көзделген салықтық базаны түзету осындай акцизделетін тауар экспортқа өткізілген салықтық кезеңде жүргізіледі.</w:t>
            </w:r>
          </w:p>
          <w:p w:rsidR="00D068BB" w:rsidRPr="00F50B27" w:rsidRDefault="00D068BB" w:rsidP="00F05673">
            <w:pPr>
              <w:autoSpaceDE w:val="0"/>
              <w:autoSpaceDN w:val="0"/>
              <w:adjustRightInd w:val="0"/>
              <w:spacing w:after="0" w:line="240" w:lineRule="auto"/>
              <w:ind w:firstLine="112"/>
              <w:jc w:val="both"/>
              <w:rPr>
                <w:rFonts w:ascii="Times New Roman" w:hAnsi="Times New Roman"/>
                <w:sz w:val="28"/>
                <w:szCs w:val="28"/>
                <w:lang w:val="kk-KZ"/>
              </w:rPr>
            </w:pPr>
            <w:r w:rsidRPr="00F50B27">
              <w:rPr>
                <w:rFonts w:ascii="Times New Roman" w:hAnsi="Times New Roman"/>
                <w:sz w:val="28"/>
                <w:szCs w:val="28"/>
                <w:lang w:val="kk-KZ"/>
              </w:rPr>
              <w:t>Бұл ретте осындай түзету ескеріле отырып, салықтық базаның теріс мәні болуы мүмкін.</w:t>
            </w:r>
          </w:p>
          <w:p w:rsidR="00D068BB" w:rsidRPr="00F50B27" w:rsidRDefault="00D068BB" w:rsidP="00F05673">
            <w:pPr>
              <w:spacing w:after="0" w:line="240" w:lineRule="auto"/>
              <w:ind w:firstLine="112"/>
              <w:contextualSpacing/>
              <w:jc w:val="both"/>
              <w:rPr>
                <w:rStyle w:val="s0"/>
                <w:rFonts w:ascii="Times New Roman" w:hAnsi="Times New Roman"/>
                <w:b/>
                <w:bCs/>
                <w:color w:val="auto"/>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r w:rsidRPr="00F50B27">
              <w:rPr>
                <w:rFonts w:ascii="Times New Roman" w:hAnsi="Times New Roman"/>
                <w:bCs/>
                <w:sz w:val="28"/>
                <w:szCs w:val="28"/>
                <w:lang w:val="kk-KZ"/>
              </w:rPr>
              <w:t>Акцизделетін тауарларды экспорттауды жанама салықтардан, яғни ҚҚС пен акцизден егер тиісті растауды қоса алғандағы салық заңнамасының талаптарын орындаған жағдайда босату шарт.</w:t>
            </w: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r w:rsidRPr="00F50B27">
              <w:rPr>
                <w:rFonts w:ascii="Times New Roman" w:hAnsi="Times New Roman"/>
                <w:bCs/>
                <w:sz w:val="28"/>
                <w:szCs w:val="28"/>
                <w:lang w:val="kk-KZ"/>
              </w:rPr>
              <w:t>Акциз Қазақстан Республикасының Салық Кодексіне (ҚР СК) сәйкес тауарды алып өту кезінде, яғни тауарды өткізгенге дейін төленеді.</w:t>
            </w: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r w:rsidRPr="00F50B27">
              <w:rPr>
                <w:rFonts w:ascii="Times New Roman" w:hAnsi="Times New Roman"/>
                <w:bCs/>
                <w:sz w:val="28"/>
                <w:szCs w:val="28"/>
                <w:lang w:val="kk-KZ"/>
              </w:rPr>
              <w:t>Заңнамада бұрын ұйым ішіндегі алып өту кезінде акциз төленген алкоголь өнімін экспортқа шығарған жағдайда мұндай акцизден босату немесе оны түзету мүмкіндігі қарастырылмаған.</w:t>
            </w: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r w:rsidRPr="00F50B27">
              <w:rPr>
                <w:rFonts w:ascii="Times New Roman" w:hAnsi="Times New Roman"/>
                <w:bCs/>
                <w:sz w:val="28"/>
                <w:szCs w:val="28"/>
                <w:lang w:val="kk-KZ"/>
              </w:rPr>
              <w:t>Салық заңнамасында салықтан шегеруді немесе әртүрлі жағдайларда әртүрлі акцизделетін тауарлар үшін салықтық базаны түзетуді қоса алғанда акциз арқылы қосарлы салық салуды жою үшін бірқатар тәсілдер қарастырылған.</w:t>
            </w: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r w:rsidRPr="00F50B27">
              <w:rPr>
                <w:rFonts w:ascii="Times New Roman" w:hAnsi="Times New Roman"/>
                <w:bCs/>
                <w:sz w:val="28"/>
                <w:szCs w:val="28"/>
                <w:lang w:val="kk-KZ"/>
              </w:rPr>
              <w:t xml:space="preserve"> </w:t>
            </w: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r w:rsidRPr="00F50B27">
              <w:rPr>
                <w:rFonts w:ascii="Times New Roman" w:hAnsi="Times New Roman"/>
                <w:bCs/>
                <w:sz w:val="28"/>
                <w:szCs w:val="28"/>
                <w:lang w:val="kk-KZ"/>
              </w:rPr>
              <w:t>Мысалы, темекі саласында көрсетілген 462 баптың 2 тармағына сәйкес өндіруші үшін экспортқа өткізілген акцизделетін тауардың көлеміне акцизді түзету қарастырылған.</w:t>
            </w: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p>
          <w:p w:rsidR="00D068BB" w:rsidRPr="00F50B27" w:rsidRDefault="00D068BB" w:rsidP="00F05673">
            <w:pPr>
              <w:spacing w:after="0" w:line="240" w:lineRule="auto"/>
              <w:ind w:firstLine="112"/>
              <w:contextualSpacing/>
              <w:jc w:val="both"/>
              <w:rPr>
                <w:rFonts w:ascii="Times New Roman" w:hAnsi="Times New Roman"/>
                <w:bCs/>
                <w:sz w:val="28"/>
                <w:szCs w:val="28"/>
                <w:lang w:val="kk-KZ"/>
              </w:rPr>
            </w:pPr>
            <w:r w:rsidRPr="00F50B27">
              <w:rPr>
                <w:rFonts w:ascii="Times New Roman" w:hAnsi="Times New Roman"/>
                <w:bCs/>
                <w:sz w:val="28"/>
                <w:szCs w:val="28"/>
                <w:lang w:val="kk-KZ"/>
              </w:rPr>
              <w:t>Бұл ұсыныс алкоголь өнімін экспорттаушылардың жолындағы кедергіні жоюды мақсат етеді, ал ол өз кезегінде экспорт көлемінің ұлғаюына (экспортты қолдау мен дамыту Елбасы анықтаған басым бағыттардың бірі болып табылады), соған сәйкес өндіріс көлемінің, салық салынатын негіздің және корпоративті салықтар арқылы бюджетке түсетін кіріс көлемінің өсуіне септігін тигізеді.</w:t>
            </w:r>
          </w:p>
        </w:tc>
        <w:tc>
          <w:tcPr>
            <w:tcW w:w="995" w:type="dxa"/>
            <w:tcBorders>
              <w:top w:val="single" w:sz="4" w:space="0" w:color="auto"/>
              <w:left w:val="single" w:sz="4" w:space="0" w:color="auto"/>
              <w:bottom w:val="single" w:sz="4" w:space="0" w:color="auto"/>
              <w:right w:val="single" w:sz="4" w:space="0" w:color="auto"/>
            </w:tcBorders>
          </w:tcPr>
          <w:p w:rsidR="00D068BB" w:rsidRPr="00F50B27" w:rsidRDefault="00D068BB" w:rsidP="00F05673">
            <w:pPr>
              <w:widowControl w:val="0"/>
              <w:suppressAutoHyphens/>
              <w:spacing w:after="0" w:line="240" w:lineRule="auto"/>
              <w:ind w:firstLine="112"/>
              <w:contextualSpacing/>
              <w:jc w:val="both"/>
              <w:rPr>
                <w:rFonts w:ascii="Times New Roman" w:hAnsi="Times New Roman"/>
                <w:sz w:val="28"/>
                <w:szCs w:val="28"/>
                <w:lang w:val="kk-KZ"/>
              </w:rPr>
            </w:pPr>
            <w:r w:rsidRPr="00F50B27">
              <w:rPr>
                <w:rFonts w:ascii="Times New Roman" w:hAnsi="Times New Roman"/>
                <w:sz w:val="28"/>
                <w:szCs w:val="28"/>
                <w:lang w:val="kk-KZ"/>
              </w:rPr>
              <w:t>«Эфес Қазақстан» ШК АҚ</w:t>
            </w:r>
          </w:p>
          <w:p w:rsidR="00D068BB" w:rsidRPr="00F50B27" w:rsidRDefault="00D068BB" w:rsidP="00F05673">
            <w:pPr>
              <w:widowControl w:val="0"/>
              <w:suppressAutoHyphens/>
              <w:spacing w:after="0" w:line="240" w:lineRule="auto"/>
              <w:ind w:firstLine="112"/>
              <w:contextualSpacing/>
              <w:jc w:val="both"/>
              <w:rPr>
                <w:rFonts w:ascii="Times New Roman" w:hAnsi="Times New Roman"/>
                <w:sz w:val="28"/>
                <w:szCs w:val="28"/>
              </w:rPr>
            </w:pPr>
          </w:p>
          <w:p w:rsidR="00D068BB" w:rsidRPr="00F50B27" w:rsidRDefault="00D068BB" w:rsidP="00F05673">
            <w:pPr>
              <w:spacing w:after="0" w:line="240" w:lineRule="auto"/>
              <w:ind w:firstLine="112"/>
              <w:contextualSpacing/>
              <w:jc w:val="both"/>
              <w:rPr>
                <w:rFonts w:ascii="Times New Roman" w:hAnsi="Times New Roman"/>
                <w:b/>
                <w:sz w:val="28"/>
                <w:szCs w:val="28"/>
              </w:rPr>
            </w:pP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484-бап</w:t>
            </w:r>
          </w:p>
        </w:tc>
        <w:tc>
          <w:tcPr>
            <w:tcW w:w="4390" w:type="dxa"/>
            <w:tcBorders>
              <w:top w:val="single" w:sz="4" w:space="0" w:color="auto"/>
              <w:left w:val="single" w:sz="4" w:space="0" w:color="auto"/>
              <w:bottom w:val="single" w:sz="4" w:space="0" w:color="auto"/>
              <w:right w:val="single" w:sz="4" w:space="0" w:color="auto"/>
            </w:tcBorders>
          </w:tcPr>
          <w:p w:rsidR="00D068BB" w:rsidRPr="00F72BC4" w:rsidRDefault="00D068BB" w:rsidP="00F05673">
            <w:pPr>
              <w:rPr>
                <w:rFonts w:ascii="Times New Roman" w:hAnsi="Times New Roman"/>
                <w:b/>
                <w:color w:val="000000"/>
                <w:sz w:val="28"/>
                <w:szCs w:val="28"/>
                <w:lang w:val="kk-KZ"/>
              </w:rPr>
            </w:pPr>
            <w:r w:rsidRPr="00F72BC4">
              <w:rPr>
                <w:rFonts w:ascii="Times New Roman" w:hAnsi="Times New Roman"/>
                <w:b/>
                <w:color w:val="000000"/>
                <w:sz w:val="28"/>
                <w:szCs w:val="28"/>
                <w:lang w:val="kk-KZ"/>
              </w:rPr>
              <w:t xml:space="preserve">484-бап. </w:t>
            </w:r>
            <w:r w:rsidRPr="00BD0DDF">
              <w:rPr>
                <w:rFonts w:ascii="Times New Roman" w:hAnsi="Times New Roman"/>
                <w:color w:val="000000"/>
                <w:sz w:val="28"/>
                <w:szCs w:val="28"/>
                <w:lang w:val="kk-KZ"/>
              </w:rPr>
              <w:t>Салық салу объектісі</w:t>
            </w:r>
          </w:p>
          <w:p w:rsidR="00D068BB" w:rsidRPr="00F72BC4" w:rsidRDefault="00D068BB" w:rsidP="00F05673">
            <w:pPr>
              <w:spacing w:after="0" w:line="240" w:lineRule="auto"/>
              <w:ind w:firstLine="301"/>
              <w:jc w:val="both"/>
              <w:rPr>
                <w:rFonts w:ascii="Times New Roman" w:hAnsi="Times New Roman"/>
                <w:color w:val="000000"/>
                <w:sz w:val="28"/>
                <w:szCs w:val="28"/>
                <w:lang w:val="kk-KZ"/>
              </w:rPr>
            </w:pPr>
            <w:r w:rsidRPr="00F72BC4">
              <w:rPr>
                <w:rFonts w:ascii="Times New Roman" w:hAnsi="Times New Roman"/>
                <w:color w:val="000000"/>
                <w:sz w:val="28"/>
                <w:szCs w:val="28"/>
                <w:lang w:val="kk-KZ"/>
              </w:rPr>
              <w:t xml:space="preserve">1. Төлеушілердің өздерін қоса алғанда, жұмыскерлердің саны оңайлатылған декларация негізінде арнаулы салық режимін қолданатын дара кәсіпкерлерді қоспағанда, дара кәсіпкерлер </w:t>
            </w:r>
            <w:r w:rsidRPr="00F72BC4">
              <w:rPr>
                <w:rFonts w:ascii="Times New Roman" w:hAnsi="Times New Roman"/>
                <w:b/>
                <w:color w:val="000000"/>
                <w:sz w:val="28"/>
                <w:szCs w:val="28"/>
                <w:lang w:val="kk-KZ"/>
              </w:rPr>
              <w:t>және жеке практикамен айналысатын адамдар</w:t>
            </w:r>
            <w:r w:rsidRPr="00F72BC4">
              <w:rPr>
                <w:rFonts w:ascii="Times New Roman" w:hAnsi="Times New Roman"/>
                <w:color w:val="000000"/>
                <w:sz w:val="28"/>
                <w:szCs w:val="28"/>
                <w:lang w:val="kk-KZ"/>
              </w:rPr>
              <w:t xml:space="preserve"> үшін салық салу объектісі болып </w:t>
            </w:r>
            <w:r w:rsidRPr="00F72BC4">
              <w:rPr>
                <w:rFonts w:ascii="Times New Roman" w:hAnsi="Times New Roman"/>
                <w:b/>
                <w:color w:val="000000"/>
                <w:sz w:val="28"/>
                <w:szCs w:val="28"/>
                <w:lang w:val="kk-KZ"/>
              </w:rPr>
              <w:t>табылады</w:t>
            </w:r>
            <w:r w:rsidRPr="00F72BC4">
              <w:rPr>
                <w:rFonts w:ascii="Times New Roman" w:hAnsi="Times New Roman"/>
                <w:color w:val="000000"/>
                <w:sz w:val="28"/>
                <w:szCs w:val="28"/>
                <w:lang w:val="kk-KZ"/>
              </w:rPr>
              <w:t>.</w:t>
            </w:r>
          </w:p>
          <w:p w:rsidR="00D068BB" w:rsidRDefault="00D068BB" w:rsidP="00F05673">
            <w:pPr>
              <w:spacing w:after="0" w:line="240" w:lineRule="auto"/>
              <w:ind w:firstLine="301"/>
              <w:jc w:val="both"/>
              <w:rPr>
                <w:rFonts w:ascii="Times New Roman" w:hAnsi="Times New Roman"/>
                <w:color w:val="000000"/>
                <w:sz w:val="28"/>
                <w:szCs w:val="28"/>
                <w:lang w:val="kk-KZ"/>
              </w:rPr>
            </w:pPr>
          </w:p>
          <w:p w:rsidR="00D068BB" w:rsidRDefault="00D068BB" w:rsidP="00F05673">
            <w:pPr>
              <w:spacing w:after="0" w:line="240" w:lineRule="auto"/>
              <w:ind w:firstLine="301"/>
              <w:jc w:val="both"/>
              <w:rPr>
                <w:rFonts w:ascii="Times New Roman" w:hAnsi="Times New Roman"/>
                <w:color w:val="000000"/>
                <w:sz w:val="28"/>
                <w:szCs w:val="28"/>
                <w:lang w:val="kk-KZ"/>
              </w:rPr>
            </w:pPr>
          </w:p>
          <w:p w:rsidR="00D068BB" w:rsidRPr="00D90345" w:rsidRDefault="00D068BB" w:rsidP="00F05673">
            <w:pPr>
              <w:spacing w:after="0" w:line="240" w:lineRule="auto"/>
              <w:ind w:firstLine="30"/>
              <w:jc w:val="both"/>
              <w:rPr>
                <w:rFonts w:ascii="Times New Roman" w:hAnsi="Times New Roman"/>
                <w:color w:val="000000"/>
                <w:sz w:val="28"/>
                <w:szCs w:val="28"/>
                <w:lang w:val="kk-KZ"/>
              </w:rPr>
            </w:pPr>
            <w:r w:rsidRPr="00D90345">
              <w:rPr>
                <w:rFonts w:ascii="Times New Roman" w:hAnsi="Times New Roman"/>
                <w:color w:val="000000"/>
                <w:sz w:val="28"/>
                <w:szCs w:val="28"/>
                <w:lang w:val="kk-KZ"/>
              </w:rPr>
              <w:t>2. Мыналардың:</w:t>
            </w:r>
          </w:p>
          <w:p w:rsidR="00D068BB" w:rsidRPr="00D90345" w:rsidRDefault="00D068BB" w:rsidP="00F05673">
            <w:pPr>
              <w:spacing w:after="0" w:line="240" w:lineRule="auto"/>
              <w:ind w:firstLine="30"/>
              <w:jc w:val="both"/>
              <w:rPr>
                <w:rFonts w:ascii="Times New Roman" w:hAnsi="Times New Roman"/>
                <w:color w:val="000000"/>
                <w:sz w:val="28"/>
                <w:szCs w:val="28"/>
                <w:lang w:val="kk-KZ"/>
              </w:rPr>
            </w:pPr>
            <w:r w:rsidRPr="00D90345">
              <w:rPr>
                <w:rFonts w:ascii="Times New Roman" w:hAnsi="Times New Roman"/>
                <w:color w:val="000000"/>
                <w:sz w:val="28"/>
                <w:szCs w:val="28"/>
                <w:lang w:val="kk-KZ"/>
              </w:rPr>
              <w:t xml:space="preserve">1) жұмыскердің осы Кодекстің 322-бабының 1-тармағында көрсетілген кірістері (оның ішінде жұмыс берушінің осы Кодекстің 644-бабы </w:t>
            </w:r>
          </w:p>
          <w:p w:rsidR="00D068BB" w:rsidRDefault="00D068BB" w:rsidP="00F05673">
            <w:pPr>
              <w:spacing w:after="0" w:line="240" w:lineRule="auto"/>
              <w:ind w:firstLine="30"/>
              <w:jc w:val="both"/>
              <w:rPr>
                <w:rFonts w:ascii="Times New Roman" w:hAnsi="Times New Roman"/>
                <w:color w:val="000000"/>
                <w:sz w:val="28"/>
                <w:szCs w:val="28"/>
                <w:lang w:val="kk-KZ"/>
              </w:rPr>
            </w:pPr>
            <w:r w:rsidRPr="00D90345">
              <w:rPr>
                <w:rFonts w:ascii="Times New Roman" w:hAnsi="Times New Roman"/>
                <w:color w:val="000000"/>
                <w:sz w:val="28"/>
                <w:szCs w:val="28"/>
                <w:lang w:val="kk-KZ"/>
              </w:rPr>
              <w:t>1-тармағының 20), 23) және 24) тармақшаларында көрсетілген шығыстары) бойынша жұмыс берушінің;</w:t>
            </w:r>
          </w:p>
          <w:p w:rsidR="00D068BB" w:rsidRDefault="00D068BB" w:rsidP="00F05673">
            <w:pPr>
              <w:spacing w:after="0" w:line="240" w:lineRule="auto"/>
              <w:ind w:firstLine="30"/>
              <w:jc w:val="both"/>
              <w:rPr>
                <w:rFonts w:ascii="Times New Roman" w:hAnsi="Times New Roman"/>
                <w:color w:val="000000"/>
                <w:sz w:val="28"/>
                <w:szCs w:val="28"/>
                <w:lang w:val="kk-KZ"/>
              </w:rPr>
            </w:pPr>
          </w:p>
          <w:p w:rsidR="00D068BB" w:rsidRPr="00F72BC4" w:rsidRDefault="00D068BB" w:rsidP="00F05673">
            <w:pPr>
              <w:spacing w:after="0" w:line="240" w:lineRule="auto"/>
              <w:ind w:firstLine="30"/>
              <w:jc w:val="both"/>
              <w:rPr>
                <w:rFonts w:ascii="Times New Roman" w:hAnsi="Times New Roman"/>
                <w:color w:val="000000"/>
                <w:sz w:val="28"/>
                <w:szCs w:val="28"/>
                <w:lang w:val="kk-KZ"/>
              </w:rPr>
            </w:pPr>
          </w:p>
          <w:p w:rsidR="00D068BB" w:rsidRPr="007E1358" w:rsidRDefault="00D068BB" w:rsidP="00F05673">
            <w:pPr>
              <w:spacing w:after="0" w:line="240" w:lineRule="auto"/>
              <w:jc w:val="both"/>
              <w:rPr>
                <w:rFonts w:ascii="Times New Roman" w:hAnsi="Times New Roman"/>
                <w:color w:val="000000"/>
                <w:sz w:val="28"/>
                <w:szCs w:val="28"/>
                <w:lang w:val="kk-KZ"/>
              </w:rPr>
            </w:pPr>
            <w:r w:rsidRPr="007E1358">
              <w:rPr>
                <w:rFonts w:ascii="Times New Roman" w:hAnsi="Times New Roman"/>
                <w:color w:val="000000"/>
                <w:sz w:val="28"/>
                <w:szCs w:val="28"/>
                <w:lang w:val="kk-KZ"/>
              </w:rPr>
              <w:t>3. Мыналар салық салу объектісінен алып тасталады:</w:t>
            </w:r>
          </w:p>
          <w:p w:rsidR="00D068BB" w:rsidRPr="007E1358" w:rsidRDefault="00D068BB" w:rsidP="00F05673">
            <w:pPr>
              <w:spacing w:after="0" w:line="240" w:lineRule="auto"/>
              <w:jc w:val="both"/>
              <w:rPr>
                <w:rFonts w:ascii="Times New Roman" w:hAnsi="Times New Roman"/>
                <w:b/>
                <w:color w:val="000000"/>
                <w:sz w:val="28"/>
                <w:szCs w:val="28"/>
                <w:lang w:val="kk-KZ"/>
              </w:rPr>
            </w:pPr>
            <w:r w:rsidRPr="007E1358">
              <w:rPr>
                <w:rFonts w:ascii="Times New Roman" w:hAnsi="Times New Roman"/>
                <w:color w:val="000000"/>
                <w:sz w:val="28"/>
                <w:szCs w:val="28"/>
                <w:lang w:val="kk-KZ"/>
              </w:rPr>
              <w:t>4) осы Кодекстің </w:t>
            </w:r>
            <w:hyperlink r:id="rId57" w:anchor="z654" w:history="1">
              <w:r w:rsidRPr="007E1358">
                <w:rPr>
                  <w:rFonts w:ascii="Times New Roman" w:hAnsi="Times New Roman"/>
                  <w:color w:val="000000"/>
                  <w:sz w:val="28"/>
                  <w:szCs w:val="28"/>
                  <w:lang w:val="kk-KZ"/>
                </w:rPr>
                <w:t>654-бабы</w:t>
              </w:r>
            </w:hyperlink>
            <w:r w:rsidRPr="007E1358">
              <w:rPr>
                <w:rFonts w:ascii="Times New Roman" w:hAnsi="Times New Roman"/>
                <w:color w:val="000000"/>
                <w:sz w:val="28"/>
                <w:szCs w:val="28"/>
                <w:lang w:val="kk-KZ"/>
              </w:rPr>
              <w:t> </w:t>
            </w:r>
            <w:r w:rsidRPr="008B4CD7">
              <w:rPr>
                <w:rFonts w:ascii="Times New Roman" w:hAnsi="Times New Roman"/>
                <w:b/>
                <w:color w:val="000000"/>
                <w:sz w:val="28"/>
                <w:szCs w:val="28"/>
                <w:lang w:val="kk-KZ"/>
              </w:rPr>
              <w:t xml:space="preserve">1-тармағының </w:t>
            </w:r>
            <w:r w:rsidRPr="007E1358">
              <w:rPr>
                <w:rFonts w:ascii="Times New Roman" w:hAnsi="Times New Roman"/>
                <w:color w:val="000000"/>
                <w:sz w:val="28"/>
                <w:szCs w:val="28"/>
                <w:lang w:val="kk-KZ"/>
              </w:rPr>
              <w:t>10) тармақшасында белгіленген кірістер;</w:t>
            </w:r>
          </w:p>
        </w:tc>
        <w:tc>
          <w:tcPr>
            <w:tcW w:w="4676" w:type="dxa"/>
            <w:tcBorders>
              <w:top w:val="single" w:sz="4" w:space="0" w:color="auto"/>
              <w:left w:val="single" w:sz="4" w:space="0" w:color="auto"/>
              <w:bottom w:val="single" w:sz="4" w:space="0" w:color="auto"/>
              <w:right w:val="single" w:sz="4" w:space="0" w:color="auto"/>
            </w:tcBorders>
          </w:tcPr>
          <w:p w:rsidR="00D068BB" w:rsidRPr="00F72BC4" w:rsidRDefault="00D068BB" w:rsidP="00F05673">
            <w:pPr>
              <w:rPr>
                <w:rFonts w:ascii="Times New Roman" w:hAnsi="Times New Roman"/>
                <w:b/>
                <w:color w:val="000000"/>
                <w:sz w:val="28"/>
                <w:szCs w:val="28"/>
                <w:lang w:val="kk-KZ"/>
              </w:rPr>
            </w:pPr>
            <w:r w:rsidRPr="00F72BC4">
              <w:rPr>
                <w:rFonts w:ascii="Times New Roman" w:hAnsi="Times New Roman"/>
                <w:b/>
                <w:color w:val="000000"/>
                <w:sz w:val="28"/>
                <w:szCs w:val="28"/>
                <w:lang w:val="kk-KZ"/>
              </w:rPr>
              <w:t xml:space="preserve">484-бап. </w:t>
            </w:r>
            <w:r w:rsidRPr="00BD0DDF">
              <w:rPr>
                <w:rFonts w:ascii="Times New Roman" w:hAnsi="Times New Roman"/>
                <w:color w:val="000000"/>
                <w:sz w:val="28"/>
                <w:szCs w:val="28"/>
                <w:lang w:val="kk-KZ"/>
              </w:rPr>
              <w:t>Салық салу объектісі</w:t>
            </w:r>
          </w:p>
          <w:p w:rsidR="00D068BB" w:rsidRPr="00F72BC4" w:rsidRDefault="00D068BB" w:rsidP="00F05673">
            <w:pPr>
              <w:spacing w:after="0" w:line="240" w:lineRule="auto"/>
              <w:ind w:firstLine="301"/>
              <w:jc w:val="both"/>
              <w:rPr>
                <w:rFonts w:ascii="Times New Roman" w:hAnsi="Times New Roman"/>
                <w:color w:val="000000"/>
                <w:sz w:val="28"/>
                <w:szCs w:val="28"/>
                <w:lang w:val="kk-KZ"/>
              </w:rPr>
            </w:pPr>
            <w:r w:rsidRPr="00F72BC4">
              <w:rPr>
                <w:rFonts w:ascii="Times New Roman" w:hAnsi="Times New Roman"/>
                <w:color w:val="000000"/>
                <w:sz w:val="28"/>
                <w:szCs w:val="28"/>
                <w:lang w:val="kk-KZ"/>
              </w:rPr>
              <w:t xml:space="preserve">1. Төлеушілердің өздерін қоса алғанда, жұмыскерлердің саны оңайлатылған декларация негізінде арнаулы салық режимін қолданатын дара кәсіпкерлерді қоспағанда, дара кәсіпкерлер </w:t>
            </w:r>
            <w:r w:rsidRPr="00F72BC4">
              <w:rPr>
                <w:rFonts w:ascii="Times New Roman" w:hAnsi="Times New Roman"/>
                <w:b/>
                <w:color w:val="000000"/>
                <w:sz w:val="28"/>
                <w:szCs w:val="28"/>
                <w:lang w:val="kk-KZ"/>
              </w:rPr>
              <w:t>және жеке практикамен айналысатын адамдар</w:t>
            </w:r>
            <w:r w:rsidRPr="00F72BC4">
              <w:rPr>
                <w:rFonts w:ascii="Times New Roman" w:hAnsi="Times New Roman"/>
                <w:color w:val="000000"/>
                <w:sz w:val="28"/>
                <w:szCs w:val="28"/>
                <w:lang w:val="kk-KZ"/>
              </w:rPr>
              <w:t xml:space="preserve"> үшін салық салу объектісі болып табылады.</w:t>
            </w:r>
          </w:p>
          <w:p w:rsidR="00D068BB" w:rsidRDefault="00D068BB" w:rsidP="00F05673">
            <w:pPr>
              <w:spacing w:after="0" w:line="240" w:lineRule="auto"/>
              <w:ind w:firstLine="301"/>
              <w:jc w:val="both"/>
              <w:rPr>
                <w:rFonts w:ascii="Times New Roman" w:hAnsi="Times New Roman"/>
                <w:b/>
                <w:color w:val="000000"/>
                <w:sz w:val="28"/>
                <w:szCs w:val="28"/>
                <w:lang w:val="kk-KZ"/>
              </w:rPr>
            </w:pPr>
          </w:p>
          <w:p w:rsidR="00D068BB" w:rsidRDefault="00D068BB" w:rsidP="00F05673">
            <w:pPr>
              <w:spacing w:after="0" w:line="240" w:lineRule="auto"/>
              <w:ind w:firstLine="301"/>
              <w:jc w:val="both"/>
              <w:rPr>
                <w:rFonts w:ascii="Times New Roman" w:hAnsi="Times New Roman"/>
                <w:b/>
                <w:color w:val="000000"/>
                <w:sz w:val="28"/>
                <w:szCs w:val="28"/>
                <w:lang w:val="kk-KZ"/>
              </w:rPr>
            </w:pPr>
          </w:p>
          <w:p w:rsidR="00D068BB" w:rsidRPr="001A2186" w:rsidRDefault="00D068BB" w:rsidP="00F05673">
            <w:pPr>
              <w:spacing w:after="0" w:line="240" w:lineRule="auto"/>
              <w:ind w:firstLine="35"/>
              <w:jc w:val="both"/>
              <w:rPr>
                <w:rFonts w:ascii="Times New Roman" w:hAnsi="Times New Roman"/>
                <w:color w:val="000000"/>
                <w:sz w:val="28"/>
                <w:szCs w:val="28"/>
                <w:lang w:val="kk-KZ"/>
              </w:rPr>
            </w:pPr>
            <w:r w:rsidRPr="001A2186">
              <w:rPr>
                <w:rFonts w:ascii="Times New Roman" w:hAnsi="Times New Roman"/>
                <w:color w:val="000000"/>
                <w:sz w:val="28"/>
                <w:szCs w:val="28"/>
                <w:lang w:val="kk-KZ"/>
              </w:rPr>
              <w:t>2. Мыналардың:</w:t>
            </w:r>
          </w:p>
          <w:p w:rsidR="00D068BB" w:rsidRPr="001A2186" w:rsidRDefault="00D068BB" w:rsidP="00F05673">
            <w:pPr>
              <w:spacing w:after="0" w:line="240" w:lineRule="auto"/>
              <w:ind w:firstLine="35"/>
              <w:jc w:val="both"/>
              <w:rPr>
                <w:rFonts w:ascii="Times New Roman" w:hAnsi="Times New Roman"/>
                <w:color w:val="000000"/>
                <w:sz w:val="28"/>
                <w:szCs w:val="28"/>
                <w:lang w:val="kk-KZ"/>
              </w:rPr>
            </w:pPr>
            <w:r w:rsidRPr="001A2186">
              <w:rPr>
                <w:rFonts w:ascii="Times New Roman" w:hAnsi="Times New Roman"/>
                <w:color w:val="000000"/>
                <w:sz w:val="28"/>
                <w:szCs w:val="28"/>
                <w:lang w:val="kk-KZ"/>
              </w:rPr>
              <w:t xml:space="preserve">1) жұмыскердің осы Кодекстің 322-бабының 1-тармағында көрсетілген кірістері (оның ішінде жұмыс берушінің осы Кодекстің 644-бабы </w:t>
            </w:r>
          </w:p>
          <w:p w:rsidR="00D068BB" w:rsidRDefault="00D068BB" w:rsidP="00F05673">
            <w:pPr>
              <w:spacing w:after="0" w:line="240" w:lineRule="auto"/>
              <w:ind w:firstLine="35"/>
              <w:jc w:val="both"/>
              <w:rPr>
                <w:rFonts w:ascii="Times New Roman" w:hAnsi="Times New Roman"/>
                <w:color w:val="000000"/>
                <w:sz w:val="28"/>
                <w:szCs w:val="28"/>
                <w:lang w:val="kk-KZ"/>
              </w:rPr>
            </w:pPr>
            <w:r w:rsidRPr="001A2186">
              <w:rPr>
                <w:rFonts w:ascii="Times New Roman" w:hAnsi="Times New Roman"/>
                <w:color w:val="000000"/>
                <w:sz w:val="28"/>
                <w:szCs w:val="28"/>
                <w:lang w:val="kk-KZ"/>
              </w:rPr>
              <w:t xml:space="preserve">1-тармағының 20), </w:t>
            </w:r>
            <w:r w:rsidRPr="00FA5489">
              <w:rPr>
                <w:rFonts w:ascii="Times New Roman" w:hAnsi="Times New Roman"/>
                <w:b/>
                <w:color w:val="000000"/>
                <w:sz w:val="28"/>
                <w:szCs w:val="28"/>
                <w:lang w:val="kk-KZ"/>
              </w:rPr>
              <w:t>22),</w:t>
            </w:r>
            <w:r w:rsidRPr="001A2186">
              <w:rPr>
                <w:rFonts w:ascii="Times New Roman" w:hAnsi="Times New Roman"/>
                <w:color w:val="000000"/>
                <w:sz w:val="28"/>
                <w:szCs w:val="28"/>
                <w:lang w:val="kk-KZ"/>
              </w:rPr>
              <w:t xml:space="preserve">  23) және 24) тармақшаларында көрсетілген шығыстары) бойынша жұмыс берушінің;</w:t>
            </w:r>
          </w:p>
          <w:p w:rsidR="00D068BB" w:rsidRDefault="00D068BB" w:rsidP="00F05673">
            <w:pPr>
              <w:spacing w:after="0" w:line="240" w:lineRule="auto"/>
              <w:ind w:firstLine="35"/>
              <w:jc w:val="both"/>
              <w:rPr>
                <w:rFonts w:ascii="Times New Roman" w:hAnsi="Times New Roman"/>
                <w:color w:val="000000"/>
                <w:sz w:val="28"/>
                <w:szCs w:val="28"/>
                <w:lang w:val="kk-KZ"/>
              </w:rPr>
            </w:pPr>
          </w:p>
          <w:p w:rsidR="00D068BB" w:rsidRDefault="00D068BB" w:rsidP="00F05673">
            <w:pPr>
              <w:spacing w:after="0" w:line="240" w:lineRule="auto"/>
              <w:ind w:firstLine="35"/>
              <w:jc w:val="both"/>
              <w:rPr>
                <w:rFonts w:ascii="Times New Roman" w:hAnsi="Times New Roman"/>
                <w:color w:val="000000"/>
                <w:sz w:val="28"/>
                <w:szCs w:val="28"/>
                <w:lang w:val="kk-KZ"/>
              </w:rPr>
            </w:pPr>
          </w:p>
          <w:p w:rsidR="00D068BB" w:rsidRPr="007E1358" w:rsidRDefault="00D068BB" w:rsidP="00F05673">
            <w:pPr>
              <w:spacing w:after="0" w:line="240" w:lineRule="auto"/>
              <w:jc w:val="both"/>
              <w:rPr>
                <w:rFonts w:ascii="Times New Roman" w:hAnsi="Times New Roman"/>
                <w:color w:val="000000"/>
                <w:sz w:val="28"/>
                <w:szCs w:val="28"/>
                <w:lang w:val="kk-KZ"/>
              </w:rPr>
            </w:pPr>
            <w:r w:rsidRPr="007E1358">
              <w:rPr>
                <w:rFonts w:ascii="Times New Roman" w:hAnsi="Times New Roman"/>
                <w:color w:val="000000"/>
                <w:sz w:val="28"/>
                <w:szCs w:val="28"/>
                <w:lang w:val="kk-KZ"/>
              </w:rPr>
              <w:t>3. Мыналар салық салу объектісінен алып тасталады:</w:t>
            </w:r>
          </w:p>
          <w:p w:rsidR="00D068BB" w:rsidRPr="00F72BC4" w:rsidRDefault="00D068BB" w:rsidP="00F05673">
            <w:pPr>
              <w:spacing w:after="0" w:line="240" w:lineRule="auto"/>
              <w:ind w:firstLine="35"/>
              <w:jc w:val="both"/>
              <w:rPr>
                <w:rFonts w:ascii="Times New Roman" w:hAnsi="Times New Roman"/>
                <w:b/>
                <w:color w:val="000000"/>
                <w:sz w:val="28"/>
                <w:szCs w:val="28"/>
                <w:lang w:val="kk-KZ"/>
              </w:rPr>
            </w:pPr>
            <w:r w:rsidRPr="007E1358">
              <w:rPr>
                <w:rFonts w:ascii="Times New Roman" w:hAnsi="Times New Roman"/>
                <w:color w:val="000000"/>
                <w:sz w:val="28"/>
                <w:szCs w:val="28"/>
                <w:lang w:val="kk-KZ"/>
              </w:rPr>
              <w:t>4) осы Кодекстің </w:t>
            </w:r>
            <w:hyperlink r:id="rId58" w:anchor="z654" w:history="1">
              <w:r w:rsidRPr="007E1358">
                <w:rPr>
                  <w:rFonts w:ascii="Times New Roman" w:hAnsi="Times New Roman"/>
                  <w:color w:val="000000"/>
                  <w:sz w:val="28"/>
                  <w:szCs w:val="28"/>
                  <w:lang w:val="kk-KZ"/>
                </w:rPr>
                <w:t>654-бабы</w:t>
              </w:r>
            </w:hyperlink>
            <w:r w:rsidRPr="008B4CD7">
              <w:rPr>
                <w:rFonts w:ascii="Times New Roman" w:hAnsi="Times New Roman"/>
                <w:b/>
                <w:color w:val="000000"/>
                <w:sz w:val="28"/>
                <w:szCs w:val="28"/>
                <w:lang w:val="kk-KZ"/>
              </w:rPr>
              <w:t xml:space="preserve">ның </w:t>
            </w:r>
            <w:r w:rsidRPr="007E1358">
              <w:rPr>
                <w:rFonts w:ascii="Times New Roman" w:hAnsi="Times New Roman"/>
                <w:color w:val="000000"/>
                <w:sz w:val="28"/>
                <w:szCs w:val="28"/>
                <w:lang w:val="kk-KZ"/>
              </w:rPr>
              <w:t>10) тармақшасында белгіленген кірістер;</w:t>
            </w:r>
          </w:p>
        </w:tc>
        <w:tc>
          <w:tcPr>
            <w:tcW w:w="2268" w:type="dxa"/>
            <w:tcBorders>
              <w:top w:val="single" w:sz="4" w:space="0" w:color="auto"/>
              <w:left w:val="single" w:sz="4" w:space="0" w:color="auto"/>
              <w:bottom w:val="single" w:sz="4" w:space="0" w:color="auto"/>
              <w:right w:val="single" w:sz="4" w:space="0" w:color="auto"/>
            </w:tcBorders>
          </w:tcPr>
          <w:p w:rsidR="00D068BB" w:rsidRPr="00F72BC4" w:rsidRDefault="00D068BB" w:rsidP="00F05673">
            <w:pPr>
              <w:widowControl w:val="0"/>
              <w:spacing w:after="0" w:line="240" w:lineRule="auto"/>
              <w:contextualSpacing/>
              <w:jc w:val="both"/>
              <w:rPr>
                <w:rFonts w:ascii="Times New Roman" w:hAnsi="Times New Roman"/>
                <w:b/>
                <w:bCs/>
                <w:iCs/>
                <w:color w:val="000000"/>
                <w:sz w:val="28"/>
                <w:szCs w:val="28"/>
                <w:lang w:val="kk-KZ"/>
              </w:rPr>
            </w:pPr>
            <w:r w:rsidRPr="00F72BC4">
              <w:rPr>
                <w:rFonts w:ascii="Times New Roman" w:hAnsi="Times New Roman"/>
                <w:b/>
                <w:bCs/>
                <w:iCs/>
                <w:color w:val="000000"/>
                <w:sz w:val="28"/>
                <w:szCs w:val="28"/>
                <w:lang w:val="kk-KZ"/>
              </w:rPr>
              <w:t xml:space="preserve">2018 жылғы 1 қаңтардан бастап күшіне енеді </w:t>
            </w:r>
          </w:p>
          <w:p w:rsidR="00D068BB" w:rsidRPr="00F72BC4" w:rsidRDefault="00D068BB" w:rsidP="00F05673">
            <w:pPr>
              <w:spacing w:after="0" w:line="240" w:lineRule="auto"/>
              <w:ind w:firstLine="175"/>
              <w:jc w:val="both"/>
              <w:rPr>
                <w:rFonts w:ascii="Times New Roman" w:eastAsia="Calibri" w:hAnsi="Times New Roman"/>
                <w:bCs/>
                <w:color w:val="000000"/>
                <w:sz w:val="28"/>
                <w:szCs w:val="28"/>
                <w:lang w:val="kk-KZ"/>
              </w:rPr>
            </w:pPr>
            <w:r w:rsidRPr="00F72BC4">
              <w:rPr>
                <w:rFonts w:ascii="Times New Roman" w:hAnsi="Times New Roman"/>
                <w:b/>
                <w:color w:val="000000"/>
                <w:sz w:val="28"/>
                <w:szCs w:val="28"/>
                <w:lang w:val="kk-KZ"/>
              </w:rPr>
              <w:t>Нақыталушы редакция</w:t>
            </w:r>
            <w:r w:rsidRPr="00F72BC4">
              <w:rPr>
                <w:rFonts w:ascii="Times New Roman" w:eastAsia="Calibri" w:hAnsi="Times New Roman"/>
                <w:bCs/>
                <w:color w:val="000000"/>
                <w:sz w:val="28"/>
                <w:szCs w:val="28"/>
                <w:lang w:val="kk-KZ"/>
              </w:rPr>
              <w:t xml:space="preserve"> </w:t>
            </w:r>
          </w:p>
          <w:p w:rsidR="00D068BB" w:rsidRPr="00F72BC4" w:rsidRDefault="00D068BB" w:rsidP="00F05673">
            <w:pPr>
              <w:spacing w:after="0" w:line="240" w:lineRule="auto"/>
              <w:ind w:firstLine="175"/>
              <w:jc w:val="both"/>
              <w:rPr>
                <w:rFonts w:ascii="Times New Roman" w:eastAsia="Calibri" w:hAnsi="Times New Roman"/>
                <w:bCs/>
                <w:color w:val="000000"/>
                <w:sz w:val="28"/>
                <w:szCs w:val="28"/>
                <w:lang w:val="kk-KZ"/>
              </w:rPr>
            </w:pPr>
            <w:r w:rsidRPr="00F72BC4">
              <w:rPr>
                <w:rFonts w:ascii="Times New Roman" w:eastAsia="Calibri" w:hAnsi="Times New Roman"/>
                <w:bCs/>
                <w:color w:val="000000"/>
                <w:sz w:val="28"/>
                <w:szCs w:val="28"/>
                <w:lang w:val="kk-KZ"/>
              </w:rPr>
              <w:t>Салық кодексінің 485-бабының 2-тармағына сәйкес келтіру.</w:t>
            </w: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Pr="00F72BC4" w:rsidRDefault="00D068BB" w:rsidP="00F05673">
            <w:pPr>
              <w:spacing w:after="0" w:line="240" w:lineRule="auto"/>
              <w:ind w:firstLine="175"/>
              <w:jc w:val="both"/>
              <w:rPr>
                <w:rFonts w:ascii="Times New Roman" w:eastAsia="Calibri" w:hAnsi="Times New Roman"/>
                <w:bCs/>
                <w:color w:val="000000"/>
                <w:sz w:val="28"/>
                <w:szCs w:val="28"/>
                <w:lang w:val="kk-KZ"/>
              </w:rPr>
            </w:pPr>
          </w:p>
          <w:p w:rsidR="00D068BB" w:rsidRPr="00F72BC4" w:rsidRDefault="00D068BB" w:rsidP="00F05673">
            <w:pPr>
              <w:spacing w:after="0" w:line="240" w:lineRule="auto"/>
              <w:ind w:firstLine="175"/>
              <w:jc w:val="both"/>
              <w:rPr>
                <w:rFonts w:ascii="Times New Roman" w:eastAsia="Calibri" w:hAnsi="Times New Roman"/>
                <w:bCs/>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sidRPr="00FA5489">
              <w:rPr>
                <w:rFonts w:ascii="Times New Roman" w:hAnsi="Times New Roman"/>
                <w:sz w:val="28"/>
                <w:szCs w:val="28"/>
                <w:lang w:val="kk-KZ"/>
              </w:rPr>
              <w:t>МКК</w:t>
            </w: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Default="00D068BB" w:rsidP="00F05673">
            <w:pPr>
              <w:spacing w:after="0" w:line="240" w:lineRule="auto"/>
              <w:ind w:firstLine="34"/>
              <w:jc w:val="center"/>
              <w:rPr>
                <w:rFonts w:ascii="Times New Roman" w:hAnsi="Times New Roman"/>
                <w:sz w:val="28"/>
                <w:szCs w:val="28"/>
                <w:lang w:val="kk-KZ"/>
              </w:rPr>
            </w:pPr>
          </w:p>
          <w:p w:rsidR="00D068BB" w:rsidRPr="00FA5489" w:rsidRDefault="00D068BB" w:rsidP="00F05673">
            <w:pPr>
              <w:spacing w:after="0" w:line="240" w:lineRule="auto"/>
              <w:ind w:firstLine="34"/>
              <w:jc w:val="center"/>
              <w:rPr>
                <w:rFonts w:ascii="Times New Roman" w:hAnsi="Times New Roman"/>
                <w:sz w:val="28"/>
                <w:szCs w:val="28"/>
                <w:highlight w:val="yellow"/>
                <w:lang w:val="kk-KZ"/>
              </w:rPr>
            </w:pPr>
            <w:r>
              <w:rPr>
                <w:rFonts w:ascii="Times New Roman" w:hAnsi="Times New Roman"/>
                <w:sz w:val="28"/>
                <w:szCs w:val="28"/>
                <w:lang w:val="kk-KZ"/>
              </w:rPr>
              <w:t>НУ</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485-бап</w:t>
            </w:r>
          </w:p>
        </w:tc>
        <w:tc>
          <w:tcPr>
            <w:tcW w:w="4390" w:type="dxa"/>
            <w:tcBorders>
              <w:top w:val="single" w:sz="4" w:space="0" w:color="auto"/>
              <w:left w:val="single" w:sz="4" w:space="0" w:color="auto"/>
              <w:bottom w:val="single" w:sz="4" w:space="0" w:color="auto"/>
              <w:right w:val="single" w:sz="4" w:space="0" w:color="auto"/>
            </w:tcBorders>
          </w:tcPr>
          <w:p w:rsidR="00D068BB" w:rsidRPr="008B4CD7" w:rsidRDefault="00D068BB" w:rsidP="00F05673">
            <w:pPr>
              <w:rPr>
                <w:rFonts w:ascii="Times New Roman" w:hAnsi="Times New Roman"/>
                <w:b/>
                <w:color w:val="000000"/>
                <w:sz w:val="28"/>
                <w:szCs w:val="28"/>
                <w:lang w:val="kk-KZ"/>
              </w:rPr>
            </w:pPr>
            <w:r w:rsidRPr="008B4CD7">
              <w:rPr>
                <w:rFonts w:ascii="Times New Roman" w:hAnsi="Times New Roman"/>
                <w:b/>
                <w:color w:val="000000"/>
                <w:sz w:val="28"/>
                <w:szCs w:val="28"/>
                <w:lang w:val="kk-KZ"/>
              </w:rPr>
              <w:t xml:space="preserve">485-бап. </w:t>
            </w:r>
            <w:r w:rsidRPr="00BD0DDF">
              <w:rPr>
                <w:rFonts w:ascii="Times New Roman" w:hAnsi="Times New Roman"/>
                <w:color w:val="000000"/>
                <w:sz w:val="28"/>
                <w:szCs w:val="28"/>
                <w:lang w:val="kk-KZ"/>
              </w:rPr>
              <w:t>Салық мөлшерлемелері.</w:t>
            </w:r>
          </w:p>
          <w:p w:rsidR="00D068BB" w:rsidRPr="008B4CD7" w:rsidRDefault="00D068BB" w:rsidP="00F05673">
            <w:pPr>
              <w:pStyle w:val="a5"/>
              <w:spacing w:after="0" w:line="240" w:lineRule="auto"/>
              <w:ind w:left="0"/>
              <w:jc w:val="both"/>
              <w:rPr>
                <w:rFonts w:ascii="Times New Roman" w:hAnsi="Times New Roman"/>
                <w:color w:val="000000"/>
                <w:sz w:val="28"/>
                <w:szCs w:val="28"/>
                <w:lang w:val="kk-KZ"/>
              </w:rPr>
            </w:pPr>
            <w:r w:rsidRPr="008B4CD7">
              <w:rPr>
                <w:rFonts w:ascii="Times New Roman" w:hAnsi="Times New Roman"/>
                <w:color w:val="000000"/>
                <w:sz w:val="28"/>
                <w:szCs w:val="28"/>
                <w:lang w:val="kk-KZ"/>
              </w:rPr>
              <w:t>...</w:t>
            </w:r>
          </w:p>
          <w:p w:rsidR="00D068BB" w:rsidRPr="008B4CD7" w:rsidRDefault="00D068BB" w:rsidP="00F05673">
            <w:pPr>
              <w:spacing w:after="0" w:line="240" w:lineRule="auto"/>
              <w:jc w:val="both"/>
              <w:rPr>
                <w:rFonts w:ascii="Times New Roman" w:hAnsi="Times New Roman"/>
                <w:b/>
                <w:color w:val="000000"/>
                <w:sz w:val="28"/>
                <w:szCs w:val="28"/>
                <w:lang w:val="kk-KZ"/>
              </w:rPr>
            </w:pPr>
            <w:r w:rsidRPr="008B4CD7">
              <w:rPr>
                <w:rFonts w:ascii="Times New Roman" w:hAnsi="Times New Roman"/>
                <w:color w:val="000000"/>
                <w:sz w:val="28"/>
                <w:szCs w:val="28"/>
                <w:lang w:val="kk-KZ"/>
              </w:rPr>
              <w:t xml:space="preserve">3. Оңайлатылған декларация негізінде арнаулы салық режимін қолданатын төлеушілер үшін әлеуметтік салықтық мөлшерлемелер осы Кодекстің </w:t>
            </w:r>
            <w:r w:rsidRPr="008B4CD7">
              <w:rPr>
                <w:rFonts w:ascii="Times New Roman" w:hAnsi="Times New Roman"/>
                <w:b/>
                <w:color w:val="000000"/>
                <w:sz w:val="28"/>
                <w:szCs w:val="28"/>
                <w:lang w:val="kk-KZ"/>
              </w:rPr>
              <w:t>61</w:t>
            </w:r>
            <w:r w:rsidRPr="008B4CD7">
              <w:rPr>
                <w:rFonts w:ascii="Times New Roman" w:hAnsi="Times New Roman"/>
                <w:color w:val="000000"/>
                <w:sz w:val="28"/>
                <w:szCs w:val="28"/>
                <w:lang w:val="kk-KZ"/>
              </w:rPr>
              <w:t>-тарауында белгіленген.</w:t>
            </w:r>
          </w:p>
        </w:tc>
        <w:tc>
          <w:tcPr>
            <w:tcW w:w="4676" w:type="dxa"/>
            <w:tcBorders>
              <w:top w:val="single" w:sz="4" w:space="0" w:color="auto"/>
              <w:left w:val="single" w:sz="4" w:space="0" w:color="auto"/>
              <w:bottom w:val="single" w:sz="4" w:space="0" w:color="auto"/>
              <w:right w:val="single" w:sz="4" w:space="0" w:color="auto"/>
            </w:tcBorders>
          </w:tcPr>
          <w:p w:rsidR="00D068BB" w:rsidRPr="008B4CD7" w:rsidRDefault="00D068BB" w:rsidP="00F05673">
            <w:pPr>
              <w:pStyle w:val="a5"/>
              <w:spacing w:after="0" w:line="240" w:lineRule="auto"/>
              <w:ind w:left="0"/>
              <w:jc w:val="both"/>
              <w:rPr>
                <w:rFonts w:ascii="Times New Roman" w:hAnsi="Times New Roman"/>
                <w:color w:val="000000"/>
                <w:sz w:val="28"/>
                <w:szCs w:val="28"/>
                <w:lang w:val="kk-KZ"/>
              </w:rPr>
            </w:pPr>
            <w:r w:rsidRPr="008B4CD7">
              <w:rPr>
                <w:rFonts w:ascii="Times New Roman" w:hAnsi="Times New Roman"/>
                <w:b/>
                <w:color w:val="000000"/>
                <w:sz w:val="28"/>
                <w:szCs w:val="28"/>
                <w:lang w:val="kk-KZ"/>
              </w:rPr>
              <w:t xml:space="preserve">Статья 485. </w:t>
            </w:r>
            <w:r w:rsidRPr="00BD0DDF">
              <w:rPr>
                <w:rFonts w:ascii="Times New Roman" w:hAnsi="Times New Roman"/>
                <w:color w:val="000000"/>
                <w:sz w:val="28"/>
                <w:szCs w:val="28"/>
                <w:lang w:val="kk-KZ"/>
              </w:rPr>
              <w:t>Ставки налога.</w:t>
            </w:r>
          </w:p>
          <w:p w:rsidR="00D068BB" w:rsidRPr="008B4CD7" w:rsidRDefault="00D068BB" w:rsidP="00F05673">
            <w:pPr>
              <w:pStyle w:val="a5"/>
              <w:spacing w:after="0" w:line="240" w:lineRule="auto"/>
              <w:ind w:left="0"/>
              <w:jc w:val="both"/>
              <w:rPr>
                <w:rFonts w:ascii="Times New Roman" w:hAnsi="Times New Roman"/>
                <w:color w:val="000000"/>
                <w:sz w:val="28"/>
                <w:szCs w:val="28"/>
                <w:lang w:val="kk-KZ"/>
              </w:rPr>
            </w:pPr>
            <w:r w:rsidRPr="008B4CD7">
              <w:rPr>
                <w:rFonts w:ascii="Times New Roman" w:hAnsi="Times New Roman"/>
                <w:color w:val="000000"/>
                <w:sz w:val="28"/>
                <w:szCs w:val="28"/>
                <w:lang w:val="kk-KZ"/>
              </w:rPr>
              <w:t>...</w:t>
            </w:r>
          </w:p>
          <w:p w:rsidR="00D068BB" w:rsidRPr="008B4CD7" w:rsidRDefault="00D068BB" w:rsidP="00F05673">
            <w:pPr>
              <w:spacing w:after="0" w:line="240" w:lineRule="auto"/>
              <w:contextualSpacing/>
              <w:jc w:val="both"/>
              <w:rPr>
                <w:rFonts w:ascii="Times New Roman" w:hAnsi="Times New Roman"/>
                <w:b/>
                <w:color w:val="000000"/>
                <w:sz w:val="28"/>
                <w:szCs w:val="28"/>
                <w:lang w:val="kk-KZ"/>
              </w:rPr>
            </w:pPr>
            <w:r w:rsidRPr="008B4CD7">
              <w:rPr>
                <w:rFonts w:ascii="Times New Roman" w:hAnsi="Times New Roman"/>
                <w:color w:val="000000"/>
                <w:sz w:val="28"/>
                <w:szCs w:val="28"/>
                <w:lang w:val="kk-KZ"/>
              </w:rPr>
              <w:t xml:space="preserve">3. Оңайлатылған декларация негізінде арнаулы салық режимін қолданатын төлеушілер үшін әлеуметтік салықтық мөлшерлемелер осы Кодекстің </w:t>
            </w:r>
            <w:r w:rsidRPr="008B4CD7">
              <w:rPr>
                <w:rFonts w:ascii="Times New Roman" w:hAnsi="Times New Roman"/>
                <w:b/>
                <w:color w:val="000000"/>
                <w:sz w:val="28"/>
                <w:szCs w:val="28"/>
                <w:lang w:val="kk-KZ"/>
              </w:rPr>
              <w:t>77</w:t>
            </w:r>
            <w:r w:rsidRPr="008B4CD7">
              <w:rPr>
                <w:rFonts w:ascii="Times New Roman" w:hAnsi="Times New Roman"/>
                <w:color w:val="000000"/>
                <w:sz w:val="28"/>
                <w:szCs w:val="28"/>
                <w:lang w:val="kk-KZ"/>
              </w:rPr>
              <w:t>-тарауында белгіленген.</w:t>
            </w:r>
          </w:p>
        </w:tc>
        <w:tc>
          <w:tcPr>
            <w:tcW w:w="2268" w:type="dxa"/>
            <w:tcBorders>
              <w:top w:val="single" w:sz="4" w:space="0" w:color="auto"/>
              <w:left w:val="single" w:sz="4" w:space="0" w:color="auto"/>
              <w:bottom w:val="single" w:sz="4" w:space="0" w:color="auto"/>
              <w:right w:val="single" w:sz="4" w:space="0" w:color="auto"/>
            </w:tcBorders>
          </w:tcPr>
          <w:p w:rsidR="00D068BB" w:rsidRPr="008B4CD7" w:rsidRDefault="00D068BB" w:rsidP="00F05673">
            <w:pPr>
              <w:widowControl w:val="0"/>
              <w:spacing w:after="0" w:line="240" w:lineRule="auto"/>
              <w:contextualSpacing/>
              <w:jc w:val="both"/>
              <w:rPr>
                <w:rFonts w:ascii="Times New Roman" w:hAnsi="Times New Roman"/>
                <w:b/>
                <w:bCs/>
                <w:iCs/>
                <w:color w:val="000000"/>
                <w:sz w:val="28"/>
                <w:szCs w:val="28"/>
                <w:lang w:val="kk-KZ"/>
              </w:rPr>
            </w:pPr>
            <w:r w:rsidRPr="008B4CD7">
              <w:rPr>
                <w:rFonts w:ascii="Times New Roman" w:hAnsi="Times New Roman"/>
                <w:b/>
                <w:bCs/>
                <w:iCs/>
                <w:color w:val="000000"/>
                <w:sz w:val="28"/>
                <w:szCs w:val="28"/>
                <w:lang w:val="kk-KZ"/>
              </w:rPr>
              <w:t xml:space="preserve">2018 жылғы 1 қаңтардан бастап күшіне енеді </w:t>
            </w:r>
          </w:p>
          <w:p w:rsidR="00D068BB" w:rsidRPr="008B4CD7" w:rsidRDefault="00D068BB" w:rsidP="00F05673">
            <w:pPr>
              <w:spacing w:after="0" w:line="240" w:lineRule="auto"/>
              <w:jc w:val="center"/>
              <w:rPr>
                <w:rFonts w:ascii="Times New Roman" w:hAnsi="Times New Roman"/>
                <w:b/>
                <w:color w:val="000000"/>
                <w:sz w:val="28"/>
                <w:szCs w:val="28"/>
                <w:lang w:val="kk-KZ"/>
              </w:rPr>
            </w:pPr>
          </w:p>
          <w:p w:rsidR="00D068BB" w:rsidRPr="008B4CD7" w:rsidRDefault="00D068BB" w:rsidP="00F05673">
            <w:pPr>
              <w:suppressAutoHyphens/>
              <w:spacing w:after="0" w:line="240" w:lineRule="auto"/>
              <w:contextualSpacing/>
              <w:jc w:val="both"/>
              <w:rPr>
                <w:rFonts w:ascii="Times New Roman" w:hAnsi="Times New Roman"/>
                <w:color w:val="000000"/>
                <w:sz w:val="28"/>
                <w:szCs w:val="28"/>
                <w:lang w:val="kk-KZ"/>
              </w:rPr>
            </w:pPr>
            <w:r w:rsidRPr="008B4CD7">
              <w:rPr>
                <w:rFonts w:ascii="Times New Roman" w:hAnsi="Times New Roman"/>
                <w:color w:val="000000"/>
                <w:sz w:val="28"/>
                <w:szCs w:val="28"/>
                <w:lang w:val="kk-KZ"/>
              </w:rPr>
              <w:t>Салық кодексінің жобасының 77-тарауымен үйлестіру.</w:t>
            </w:r>
          </w:p>
        </w:tc>
        <w:tc>
          <w:tcPr>
            <w:tcW w:w="995" w:type="dxa"/>
            <w:tcBorders>
              <w:top w:val="single" w:sz="4" w:space="0" w:color="auto"/>
              <w:left w:val="single" w:sz="4" w:space="0" w:color="auto"/>
              <w:bottom w:val="single" w:sz="4" w:space="0" w:color="auto"/>
              <w:right w:val="single" w:sz="4" w:space="0" w:color="auto"/>
            </w:tcBorders>
          </w:tcPr>
          <w:p w:rsidR="00D068BB" w:rsidRPr="00F72BC4" w:rsidRDefault="00D068BB" w:rsidP="00F05673">
            <w:pPr>
              <w:spacing w:after="0" w:line="240" w:lineRule="auto"/>
              <w:ind w:firstLine="34"/>
              <w:jc w:val="center"/>
              <w:rPr>
                <w:rFonts w:ascii="Times New Roman" w:hAnsi="Times New Roman"/>
                <w:sz w:val="20"/>
                <w:szCs w:val="20"/>
                <w:lang w:val="kk-KZ"/>
              </w:rPr>
            </w:pPr>
            <w:r>
              <w:rPr>
                <w:rFonts w:ascii="Times New Roman" w:hAnsi="Times New Roman"/>
                <w:sz w:val="20"/>
                <w:szCs w:val="20"/>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486-бап</w:t>
            </w:r>
          </w:p>
        </w:tc>
        <w:tc>
          <w:tcPr>
            <w:tcW w:w="4390" w:type="dxa"/>
            <w:tcBorders>
              <w:top w:val="single" w:sz="4" w:space="0" w:color="auto"/>
              <w:left w:val="single" w:sz="4" w:space="0" w:color="auto"/>
              <w:bottom w:val="single" w:sz="4" w:space="0" w:color="auto"/>
              <w:right w:val="single" w:sz="4" w:space="0" w:color="auto"/>
            </w:tcBorders>
          </w:tcPr>
          <w:p w:rsidR="00D068BB" w:rsidRPr="00340262" w:rsidRDefault="00D068BB" w:rsidP="00F05673">
            <w:pPr>
              <w:pStyle w:val="a5"/>
              <w:spacing w:after="0" w:line="240" w:lineRule="auto"/>
              <w:ind w:left="0" w:firstLine="30"/>
              <w:jc w:val="both"/>
              <w:rPr>
                <w:rFonts w:ascii="Times New Roman" w:hAnsi="Times New Roman"/>
                <w:b/>
                <w:sz w:val="28"/>
                <w:szCs w:val="28"/>
                <w:lang w:val="kk-KZ"/>
              </w:rPr>
            </w:pPr>
            <w:r w:rsidRPr="00340262">
              <w:rPr>
                <w:rFonts w:ascii="Times New Roman" w:hAnsi="Times New Roman"/>
                <w:b/>
                <w:sz w:val="28"/>
                <w:szCs w:val="28"/>
                <w:lang w:val="kk-KZ"/>
              </w:rPr>
              <w:t xml:space="preserve">486-бап. </w:t>
            </w:r>
            <w:r w:rsidRPr="00340262">
              <w:rPr>
                <w:rFonts w:ascii="Times New Roman" w:hAnsi="Times New Roman"/>
                <w:sz w:val="28"/>
                <w:szCs w:val="28"/>
                <w:lang w:val="kk-KZ"/>
              </w:rPr>
              <w:t>Әлеуметтік салықты есептеу тәртібі</w:t>
            </w:r>
            <w:r w:rsidRPr="00340262">
              <w:rPr>
                <w:rFonts w:ascii="Times New Roman" w:hAnsi="Times New Roman"/>
                <w:b/>
                <w:sz w:val="28"/>
                <w:szCs w:val="28"/>
                <w:lang w:val="kk-KZ"/>
              </w:rPr>
              <w:t xml:space="preserve"> </w:t>
            </w:r>
          </w:p>
          <w:p w:rsidR="00D068BB" w:rsidRPr="00340262" w:rsidRDefault="00D068BB" w:rsidP="00F05673">
            <w:pPr>
              <w:pStyle w:val="a5"/>
              <w:spacing w:after="0" w:line="240" w:lineRule="auto"/>
              <w:ind w:left="0" w:firstLine="30"/>
              <w:jc w:val="both"/>
              <w:rPr>
                <w:rFonts w:ascii="Times New Roman" w:hAnsi="Times New Roman"/>
                <w:b/>
                <w:sz w:val="28"/>
                <w:szCs w:val="28"/>
                <w:lang w:val="kk-KZ"/>
              </w:rPr>
            </w:pP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r w:rsidRPr="00340262">
              <w:rPr>
                <w:rFonts w:ascii="Times New Roman" w:hAnsi="Times New Roman"/>
                <w:sz w:val="28"/>
                <w:szCs w:val="28"/>
                <w:lang w:val="kk-KZ"/>
              </w:rPr>
              <w:t xml:space="preserve">1. </w:t>
            </w:r>
            <w:r w:rsidRPr="00340262">
              <w:rPr>
                <w:rFonts w:ascii="Times New Roman" w:hAnsi="Times New Roman"/>
                <w:b/>
                <w:sz w:val="28"/>
                <w:szCs w:val="28"/>
                <w:lang w:val="kk-KZ"/>
              </w:rPr>
              <w:t>Бюджетке төлеуге жататын әлеуметтік салық</w:t>
            </w:r>
            <w:r w:rsidRPr="00340262">
              <w:rPr>
                <w:rFonts w:ascii="Times New Roman" w:hAnsi="Times New Roman"/>
                <w:sz w:val="28"/>
                <w:szCs w:val="28"/>
                <w:lang w:val="kk-KZ"/>
              </w:rPr>
              <w:t xml:space="preserve"> сомасы осы Кодекстің 484-бабы 3-тармағының ережелері ескеріле отырып, осы Кодекстің 484-бабының 2-тармағында айқындалған салық салу объектісіне осы Кодекстің 485-бабының 1-тармағында белгіленген тиісті мөлшерлемелерді қолдану арқылы айқындалады.</w:t>
            </w: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r w:rsidRPr="00340262">
              <w:rPr>
                <w:rFonts w:ascii="Times New Roman" w:hAnsi="Times New Roman"/>
                <w:sz w:val="28"/>
                <w:szCs w:val="28"/>
                <w:lang w:val="kk-KZ"/>
              </w:rPr>
              <w:t>...</w:t>
            </w:r>
          </w:p>
          <w:p w:rsidR="00D068BB" w:rsidRPr="00340262" w:rsidRDefault="00D068BB" w:rsidP="00F05673">
            <w:pPr>
              <w:pStyle w:val="a7"/>
              <w:shd w:val="clear" w:color="auto" w:fill="FFFFFF"/>
              <w:spacing w:before="0" w:beforeAutospacing="0" w:after="0" w:afterAutospacing="0"/>
              <w:jc w:val="both"/>
              <w:textAlignment w:val="baseline"/>
              <w:rPr>
                <w:spacing w:val="2"/>
                <w:sz w:val="28"/>
                <w:szCs w:val="28"/>
              </w:rPr>
            </w:pPr>
            <w:r w:rsidRPr="00340262">
              <w:rPr>
                <w:spacing w:val="2"/>
                <w:sz w:val="28"/>
                <w:szCs w:val="28"/>
              </w:rPr>
              <w:t>5. Мемлекеттік орган немесе жергілікті атқарушы орган өз шешімімен өздерінің құрылымдық бөлімшелерінің және (немесе) аумақтық органдарының мыналар:</w:t>
            </w:r>
          </w:p>
          <w:p w:rsidR="00D068BB" w:rsidRPr="00340262" w:rsidRDefault="00D068BB" w:rsidP="00F05673">
            <w:pPr>
              <w:pStyle w:val="a7"/>
              <w:shd w:val="clear" w:color="auto" w:fill="FFFFFF"/>
              <w:spacing w:before="0" w:beforeAutospacing="0" w:after="0" w:afterAutospacing="0"/>
              <w:jc w:val="both"/>
              <w:textAlignment w:val="baseline"/>
              <w:rPr>
                <w:spacing w:val="2"/>
                <w:sz w:val="28"/>
                <w:szCs w:val="28"/>
              </w:rPr>
            </w:pPr>
            <w:r w:rsidRPr="00340262">
              <w:rPr>
                <w:spacing w:val="2"/>
                <w:sz w:val="28"/>
                <w:szCs w:val="28"/>
              </w:rPr>
              <w:t>осындай құрылымдық бөлімшелердің және (немесе) аумақтық органдардың шығыстары болып табылатын салық салу объектілері бойынша әлеуметтік салықты есептеу мен төлеу;</w:t>
            </w:r>
          </w:p>
          <w:p w:rsidR="00D068BB" w:rsidRPr="00340262" w:rsidRDefault="00D068BB" w:rsidP="00F05673">
            <w:pPr>
              <w:pStyle w:val="a7"/>
              <w:shd w:val="clear" w:color="auto" w:fill="FFFFFF"/>
              <w:spacing w:before="0" w:beforeAutospacing="0" w:after="0" w:afterAutospacing="0"/>
              <w:jc w:val="both"/>
              <w:textAlignment w:val="baseline"/>
              <w:rPr>
                <w:spacing w:val="2"/>
                <w:sz w:val="28"/>
                <w:szCs w:val="28"/>
              </w:rPr>
            </w:pPr>
            <w:r w:rsidRPr="00340262">
              <w:rPr>
                <w:b/>
                <w:spacing w:val="2"/>
                <w:sz w:val="28"/>
                <w:szCs w:val="28"/>
              </w:rPr>
              <w:t>осындай</w:t>
            </w:r>
            <w:r w:rsidRPr="00340262">
              <w:rPr>
                <w:spacing w:val="2"/>
                <w:sz w:val="28"/>
                <w:szCs w:val="28"/>
              </w:rPr>
              <w:t xml:space="preserve"> құрылымдық бөлімшелердің және (немесе) аумақтық органдардың жұмыскерлеріне есепке жатқызылған, төленген төлем көзінен салық салуға жататын кірістер бойынша жеке табыс салығын есептеу, ұстап қалу және аудару бойынша міндеттерді бір мезгілде орындауын тануға құқылы.</w:t>
            </w: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40262" w:rsidRDefault="00D068BB" w:rsidP="00F05673">
            <w:pPr>
              <w:pStyle w:val="a5"/>
              <w:spacing w:after="0" w:line="240" w:lineRule="auto"/>
              <w:ind w:left="0" w:firstLine="30"/>
              <w:jc w:val="both"/>
              <w:rPr>
                <w:rFonts w:ascii="Times New Roman" w:hAnsi="Times New Roman"/>
                <w:sz w:val="28"/>
                <w:szCs w:val="28"/>
                <w:lang w:val="kk-KZ"/>
              </w:rPr>
            </w:pPr>
            <w:r w:rsidRPr="00340262">
              <w:rPr>
                <w:rFonts w:ascii="Times New Roman" w:hAnsi="Times New Roman"/>
                <w:b/>
                <w:sz w:val="28"/>
                <w:szCs w:val="28"/>
                <w:lang w:val="kk-KZ"/>
              </w:rPr>
              <w:t xml:space="preserve">486-бап. </w:t>
            </w:r>
            <w:r w:rsidRPr="00340262">
              <w:rPr>
                <w:rFonts w:ascii="Times New Roman" w:hAnsi="Times New Roman"/>
                <w:sz w:val="28"/>
                <w:szCs w:val="28"/>
                <w:lang w:val="kk-KZ"/>
              </w:rPr>
              <w:t xml:space="preserve">Әлеуметтік салықты есептеу тәртібі </w:t>
            </w: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r w:rsidRPr="00340262">
              <w:rPr>
                <w:rFonts w:ascii="Times New Roman" w:hAnsi="Times New Roman"/>
                <w:sz w:val="28"/>
                <w:szCs w:val="28"/>
                <w:lang w:val="kk-KZ"/>
              </w:rPr>
              <w:t xml:space="preserve">1. </w:t>
            </w:r>
            <w:r w:rsidRPr="00340262">
              <w:rPr>
                <w:rFonts w:ascii="Times New Roman" w:hAnsi="Times New Roman"/>
                <w:b/>
                <w:sz w:val="28"/>
                <w:szCs w:val="28"/>
                <w:lang w:val="kk-KZ"/>
              </w:rPr>
              <w:t>Әлеуметтік салық</w:t>
            </w:r>
            <w:r w:rsidRPr="00340262">
              <w:rPr>
                <w:rFonts w:ascii="Times New Roman" w:hAnsi="Times New Roman"/>
                <w:sz w:val="28"/>
                <w:szCs w:val="28"/>
                <w:lang w:val="kk-KZ"/>
              </w:rPr>
              <w:t xml:space="preserve"> сомасы осы Кодекстің 484-бабы 3-тармағының ережелері ескеріле отырып, осы Кодекстің 484-бабының 2-тармағында айқындалған салық салу объектісіне осы Кодекстің 485-бабының 1-тармағында белгіленген тиісті мөлшерлемелерді қолдану арқылы айқындалады. </w:t>
            </w: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r w:rsidRPr="00340262">
              <w:rPr>
                <w:rFonts w:ascii="Times New Roman" w:hAnsi="Times New Roman"/>
                <w:sz w:val="28"/>
                <w:szCs w:val="28"/>
                <w:lang w:val="kk-KZ"/>
              </w:rPr>
              <w:t>...</w:t>
            </w:r>
          </w:p>
          <w:p w:rsidR="00D068BB" w:rsidRPr="00340262" w:rsidRDefault="00D068BB" w:rsidP="00F05673">
            <w:pPr>
              <w:pStyle w:val="a7"/>
              <w:shd w:val="clear" w:color="auto" w:fill="FFFFFF"/>
              <w:spacing w:before="0" w:beforeAutospacing="0" w:after="0" w:afterAutospacing="0"/>
              <w:jc w:val="both"/>
              <w:textAlignment w:val="baseline"/>
              <w:rPr>
                <w:spacing w:val="2"/>
                <w:sz w:val="28"/>
                <w:szCs w:val="28"/>
              </w:rPr>
            </w:pPr>
            <w:r w:rsidRPr="00340262">
              <w:rPr>
                <w:spacing w:val="2"/>
                <w:sz w:val="28"/>
                <w:szCs w:val="28"/>
              </w:rPr>
              <w:t>5. Мемлекеттік орган немесе жергілікті атқарушы орган өз шешімімен өздерінің құрылымдық бөлімшелерінің және (немесе) аумақтық органдарының мыналар:</w:t>
            </w:r>
          </w:p>
          <w:p w:rsidR="00D068BB" w:rsidRPr="00340262" w:rsidRDefault="00D068BB" w:rsidP="00F05673">
            <w:pPr>
              <w:pStyle w:val="a7"/>
              <w:shd w:val="clear" w:color="auto" w:fill="FFFFFF"/>
              <w:spacing w:before="0" w:beforeAutospacing="0" w:after="0" w:afterAutospacing="0"/>
              <w:jc w:val="both"/>
              <w:textAlignment w:val="baseline"/>
              <w:rPr>
                <w:spacing w:val="2"/>
                <w:sz w:val="28"/>
                <w:szCs w:val="28"/>
              </w:rPr>
            </w:pPr>
            <w:r w:rsidRPr="00340262">
              <w:rPr>
                <w:spacing w:val="2"/>
                <w:sz w:val="28"/>
                <w:szCs w:val="28"/>
              </w:rPr>
              <w:t>осындай құрылымдық бөлімшелердің және (немесе) аумақтық органдардың шығыстары болып табылатын салық салу объектілері бойынша әлеуметтік салықты есептеу мен төлеу;</w:t>
            </w:r>
          </w:p>
          <w:p w:rsidR="00D068BB" w:rsidRPr="00340262" w:rsidRDefault="00D068BB" w:rsidP="00F05673">
            <w:pPr>
              <w:pStyle w:val="a7"/>
              <w:shd w:val="clear" w:color="auto" w:fill="FFFFFF"/>
              <w:spacing w:before="0" w:beforeAutospacing="0" w:after="0" w:afterAutospacing="0"/>
              <w:jc w:val="both"/>
              <w:textAlignment w:val="baseline"/>
              <w:rPr>
                <w:b/>
                <w:spacing w:val="2"/>
                <w:sz w:val="28"/>
                <w:szCs w:val="28"/>
                <w:lang w:val="kk-KZ"/>
              </w:rPr>
            </w:pPr>
            <w:r w:rsidRPr="00340262">
              <w:rPr>
                <w:b/>
                <w:spacing w:val="2"/>
                <w:sz w:val="28"/>
                <w:szCs w:val="28"/>
              </w:rPr>
              <w:t>құрылымдық бөлімшелердің шығыстар</w:t>
            </w:r>
            <w:r w:rsidRPr="00340262">
              <w:rPr>
                <w:spacing w:val="2"/>
                <w:sz w:val="28"/>
                <w:szCs w:val="28"/>
              </w:rPr>
              <w:t xml:space="preserve"> және (немесе) аумақтық органдардың жұмыскерлеріне есепке жатқызылған,</w:t>
            </w:r>
            <w:r w:rsidRPr="00340262">
              <w:rPr>
                <w:sz w:val="28"/>
                <w:szCs w:val="28"/>
              </w:rPr>
              <w:t xml:space="preserve"> </w:t>
            </w:r>
            <w:r w:rsidRPr="00340262">
              <w:rPr>
                <w:b/>
                <w:spacing w:val="2"/>
                <w:sz w:val="28"/>
                <w:szCs w:val="28"/>
              </w:rPr>
              <w:t>осындай мемлекеттік органға немесе жергілікті атқарушы органға ведомстволық</w:t>
            </w:r>
            <w:r w:rsidRPr="00340262">
              <w:rPr>
                <w:b/>
                <w:spacing w:val="2"/>
                <w:sz w:val="28"/>
                <w:szCs w:val="28"/>
                <w:lang w:val="kk-KZ"/>
              </w:rPr>
              <w:t xml:space="preserve"> </w:t>
            </w:r>
            <w:r w:rsidRPr="00340262">
              <w:rPr>
                <w:spacing w:val="2"/>
                <w:sz w:val="28"/>
                <w:szCs w:val="28"/>
              </w:rPr>
              <w:t>төленген төлем көзінен салық салуға жататын кірістер бойынша жеке табыс салығын есептеу, ұстап қалу және аудару бойынша міндеттерді бір мезгілде орындауын тануға құқылы.</w:t>
            </w:r>
          </w:p>
          <w:p w:rsidR="00D068BB" w:rsidRPr="00340262" w:rsidRDefault="00D068BB" w:rsidP="00F05673">
            <w:pPr>
              <w:pStyle w:val="a5"/>
              <w:spacing w:after="0" w:line="240" w:lineRule="auto"/>
              <w:ind w:left="0" w:firstLine="30"/>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40262" w:rsidRDefault="00D068BB" w:rsidP="00F05673">
            <w:pPr>
              <w:spacing w:after="0" w:line="240" w:lineRule="auto"/>
              <w:ind w:firstLine="30"/>
              <w:jc w:val="center"/>
              <w:rPr>
                <w:rFonts w:ascii="Times New Roman" w:hAnsi="Times New Roman"/>
                <w:b/>
                <w:sz w:val="28"/>
                <w:szCs w:val="28"/>
                <w:lang w:val="kk-KZ"/>
              </w:rPr>
            </w:pPr>
            <w:r w:rsidRPr="00340262">
              <w:rPr>
                <w:rFonts w:ascii="Times New Roman" w:hAnsi="Times New Roman"/>
                <w:b/>
                <w:sz w:val="28"/>
                <w:szCs w:val="28"/>
                <w:lang w:val="kk-KZ"/>
              </w:rPr>
              <w:t xml:space="preserve">2018 жылғы 1 қаңтардан бастап күшіне енеді </w:t>
            </w:r>
          </w:p>
          <w:p w:rsidR="00D068BB" w:rsidRPr="00340262" w:rsidRDefault="00D068BB" w:rsidP="00F05673">
            <w:pPr>
              <w:spacing w:after="0" w:line="240" w:lineRule="auto"/>
              <w:ind w:firstLine="30"/>
              <w:jc w:val="center"/>
              <w:rPr>
                <w:rFonts w:ascii="Times New Roman" w:hAnsi="Times New Roman"/>
                <w:b/>
                <w:sz w:val="28"/>
                <w:szCs w:val="28"/>
                <w:lang w:val="kk-KZ"/>
              </w:rPr>
            </w:pPr>
          </w:p>
          <w:p w:rsidR="00D068BB" w:rsidRPr="00340262" w:rsidRDefault="00D068BB" w:rsidP="00F05673">
            <w:pPr>
              <w:spacing w:after="0" w:line="240" w:lineRule="auto"/>
              <w:ind w:firstLine="30"/>
              <w:jc w:val="both"/>
              <w:rPr>
                <w:rFonts w:ascii="Times New Roman" w:hAnsi="Times New Roman"/>
                <w:sz w:val="28"/>
                <w:szCs w:val="28"/>
                <w:lang w:val="kk-KZ"/>
              </w:rPr>
            </w:pPr>
            <w:r w:rsidRPr="00340262">
              <w:rPr>
                <w:rFonts w:ascii="Times New Roman" w:hAnsi="Times New Roman"/>
                <w:sz w:val="28"/>
                <w:szCs w:val="28"/>
                <w:lang w:val="kk-KZ"/>
              </w:rPr>
              <w:t>Салық кодексінің 486-бабының 3-тармағына сәйкес келтіру.</w:t>
            </w:r>
          </w:p>
        </w:tc>
        <w:tc>
          <w:tcPr>
            <w:tcW w:w="995" w:type="dxa"/>
            <w:tcBorders>
              <w:top w:val="single" w:sz="4" w:space="0" w:color="auto"/>
              <w:left w:val="single" w:sz="4" w:space="0" w:color="auto"/>
              <w:bottom w:val="single" w:sz="4" w:space="0" w:color="auto"/>
              <w:right w:val="single" w:sz="4" w:space="0" w:color="auto"/>
            </w:tcBorders>
          </w:tcPr>
          <w:p w:rsidR="00D068BB" w:rsidRPr="00340262" w:rsidRDefault="00D068BB" w:rsidP="00F05673">
            <w:pPr>
              <w:spacing w:after="0" w:line="240" w:lineRule="auto"/>
              <w:ind w:firstLine="34"/>
              <w:jc w:val="center"/>
              <w:rPr>
                <w:rFonts w:ascii="Times New Roman" w:hAnsi="Times New Roman"/>
                <w:sz w:val="28"/>
                <w:szCs w:val="28"/>
                <w:lang w:val="kk-KZ"/>
              </w:rPr>
            </w:pPr>
            <w:r w:rsidRPr="00340262">
              <w:rPr>
                <w:rFonts w:ascii="Times New Roman" w:hAnsi="Times New Roman"/>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509-бап</w:t>
            </w:r>
          </w:p>
        </w:tc>
        <w:tc>
          <w:tcPr>
            <w:tcW w:w="4390" w:type="dxa"/>
            <w:tcBorders>
              <w:top w:val="single" w:sz="4" w:space="0" w:color="auto"/>
              <w:left w:val="single" w:sz="4" w:space="0" w:color="auto"/>
              <w:bottom w:val="single" w:sz="4" w:space="0" w:color="auto"/>
              <w:right w:val="single" w:sz="4" w:space="0" w:color="auto"/>
            </w:tcBorders>
          </w:tcPr>
          <w:p w:rsidR="00D068BB" w:rsidRPr="00F452D7" w:rsidRDefault="00D068BB" w:rsidP="00F05673">
            <w:pPr>
              <w:pStyle w:val="a5"/>
              <w:spacing w:after="0" w:line="240" w:lineRule="auto"/>
              <w:ind w:left="0" w:firstLine="30"/>
              <w:jc w:val="both"/>
              <w:rPr>
                <w:rFonts w:ascii="Times New Roman" w:hAnsi="Times New Roman"/>
                <w:color w:val="000000"/>
                <w:sz w:val="28"/>
                <w:szCs w:val="28"/>
                <w:lang w:val="kk-KZ"/>
              </w:rPr>
            </w:pPr>
            <w:r w:rsidRPr="00C63A9B">
              <w:rPr>
                <w:rFonts w:ascii="Times New Roman" w:hAnsi="Times New Roman"/>
                <w:b/>
                <w:color w:val="000000"/>
                <w:sz w:val="28"/>
                <w:szCs w:val="28"/>
                <w:lang w:val="kk-KZ"/>
              </w:rPr>
              <w:t xml:space="preserve">509-бап. </w:t>
            </w:r>
            <w:r w:rsidRPr="00F452D7">
              <w:rPr>
                <w:rFonts w:ascii="Times New Roman" w:hAnsi="Times New Roman"/>
                <w:color w:val="000000"/>
                <w:sz w:val="28"/>
                <w:szCs w:val="28"/>
                <w:lang w:val="kk-KZ"/>
              </w:rPr>
              <w:t>Автотұрақтарға (паркингтерге), автожанармай құю станцияларына бөлінген, казино орналасқан, сондай-ақ тиісті мақсаттарда пайдаланылмайтын немесе Қазақстан Республикасының заңнамасы бұзыла отырып пайдаланылатын жер учаскелеріне арналған салықтық мөлшерлемелер</w:t>
            </w:r>
          </w:p>
          <w:p w:rsidR="00D068BB" w:rsidRDefault="00D068BB" w:rsidP="00F05673">
            <w:pPr>
              <w:pStyle w:val="a5"/>
              <w:spacing w:after="0" w:line="240" w:lineRule="auto"/>
              <w:ind w:left="0" w:firstLine="30"/>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D068BB" w:rsidRPr="00F452D7"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452D7">
              <w:rPr>
                <w:rFonts w:ascii="Times New Roman" w:hAnsi="Times New Roman"/>
                <w:color w:val="000000"/>
                <w:spacing w:val="2"/>
                <w:sz w:val="28"/>
                <w:szCs w:val="28"/>
                <w:lang w:val="kk-KZ"/>
              </w:rPr>
              <w:t>4</w:t>
            </w:r>
            <w:r w:rsidRPr="00F452D7">
              <w:rPr>
                <w:rFonts w:ascii="Times New Roman" w:hAnsi="Times New Roman"/>
                <w:spacing w:val="2"/>
                <w:sz w:val="28"/>
                <w:szCs w:val="28"/>
                <w:lang w:val="kk-KZ"/>
              </w:rPr>
              <w:t>. Объектілер салуға арналған және тиісті мақсаттарда пайдаланылмайтын немесе Қазақстан Республикасының заңнамасы бұзыла отырып пайдаланылатын жер учаскелері бойынша осы Кодекстiң </w:t>
            </w:r>
            <w:hyperlink r:id="rId59" w:anchor="z505" w:history="1">
              <w:r w:rsidRPr="00F452D7">
                <w:rPr>
                  <w:rFonts w:ascii="Times New Roman" w:hAnsi="Times New Roman"/>
                  <w:spacing w:val="2"/>
                  <w:sz w:val="28"/>
                  <w:szCs w:val="28"/>
                  <w:lang w:val="kk-KZ"/>
                </w:rPr>
                <w:t>505-бабы</w:t>
              </w:r>
            </w:hyperlink>
            <w:r w:rsidRPr="00F452D7">
              <w:rPr>
                <w:rFonts w:ascii="Times New Roman" w:hAnsi="Times New Roman"/>
                <w:spacing w:val="2"/>
                <w:sz w:val="28"/>
                <w:szCs w:val="28"/>
                <w:lang w:val="kk-KZ"/>
              </w:rPr>
              <w:t> кестесінің 23 – 26-жолдарында көрсетілген мөлшерлемелерден басқа, осы Кодекстiң </w:t>
            </w:r>
            <w:hyperlink r:id="rId60" w:anchor="z505" w:history="1">
              <w:r w:rsidRPr="00F452D7">
                <w:rPr>
                  <w:rFonts w:ascii="Times New Roman" w:hAnsi="Times New Roman"/>
                  <w:spacing w:val="2"/>
                  <w:sz w:val="28"/>
                  <w:szCs w:val="28"/>
                  <w:lang w:val="kk-KZ"/>
                </w:rPr>
                <w:t>505</w:t>
              </w:r>
            </w:hyperlink>
            <w:r w:rsidRPr="00F452D7">
              <w:rPr>
                <w:rFonts w:ascii="Times New Roman" w:hAnsi="Times New Roman"/>
                <w:spacing w:val="2"/>
                <w:sz w:val="28"/>
                <w:szCs w:val="28"/>
                <w:lang w:val="kk-KZ"/>
              </w:rPr>
              <w:t>, </w:t>
            </w:r>
            <w:hyperlink r:id="rId61" w:anchor="z506" w:history="1">
              <w:r w:rsidRPr="00F452D7">
                <w:rPr>
                  <w:rFonts w:ascii="Times New Roman" w:hAnsi="Times New Roman"/>
                  <w:spacing w:val="2"/>
                  <w:sz w:val="28"/>
                  <w:szCs w:val="28"/>
                  <w:lang w:val="kk-KZ"/>
                </w:rPr>
                <w:t>506</w:t>
              </w:r>
            </w:hyperlink>
            <w:r w:rsidRPr="00F452D7">
              <w:rPr>
                <w:rFonts w:ascii="Times New Roman" w:hAnsi="Times New Roman"/>
                <w:spacing w:val="2"/>
                <w:sz w:val="28"/>
                <w:szCs w:val="28"/>
                <w:lang w:val="kk-KZ"/>
              </w:rPr>
              <w:t> және </w:t>
            </w:r>
            <w:hyperlink r:id="rId62" w:anchor="z507" w:history="1">
              <w:r w:rsidRPr="00F452D7">
                <w:rPr>
                  <w:rFonts w:ascii="Times New Roman" w:hAnsi="Times New Roman"/>
                  <w:spacing w:val="2"/>
                  <w:sz w:val="28"/>
                  <w:szCs w:val="28"/>
                  <w:lang w:val="kk-KZ"/>
                </w:rPr>
                <w:t>507-баптарында</w:t>
              </w:r>
            </w:hyperlink>
            <w:r w:rsidRPr="00F452D7">
              <w:rPr>
                <w:rFonts w:ascii="Times New Roman" w:hAnsi="Times New Roman"/>
                <w:spacing w:val="2"/>
                <w:sz w:val="28"/>
                <w:szCs w:val="28"/>
                <w:lang w:val="kk-KZ"/>
              </w:rPr>
              <w:t> және осы бапта белгіленген базалық салық мөлшерлемелері жерді пайдалану мен қорғауды бақылау жөніндегі уәкілетті орган меншік иесіне немесе жер пайдаланушыға жер учаскесін мақсаты бойынша пайдалану және (немесе) Қазақстан Республикасының заңнамасын бұзушылықты жою қажеттігі туралы жазбаша ескертуді табыс еткен күннен бастап он есеге ұлғайтылады.</w:t>
            </w:r>
          </w:p>
          <w:p w:rsidR="00D068BB" w:rsidRPr="00F452D7" w:rsidRDefault="00D068BB" w:rsidP="00F05673">
            <w:pPr>
              <w:shd w:val="clear" w:color="auto" w:fill="FFFFFF"/>
              <w:spacing w:after="360" w:line="285" w:lineRule="atLeast"/>
              <w:jc w:val="both"/>
              <w:textAlignment w:val="baseline"/>
              <w:rPr>
                <w:rFonts w:ascii="Times New Roman" w:hAnsi="Times New Roman"/>
                <w:spacing w:val="2"/>
                <w:sz w:val="28"/>
                <w:szCs w:val="28"/>
                <w:lang w:val="kk-KZ"/>
              </w:rPr>
            </w:pPr>
            <w:r w:rsidRPr="00F452D7">
              <w:rPr>
                <w:rFonts w:ascii="Times New Roman" w:hAnsi="Times New Roman"/>
                <w:spacing w:val="2"/>
                <w:sz w:val="28"/>
                <w:szCs w:val="28"/>
                <w:lang w:val="kk-KZ"/>
              </w:rPr>
              <w:t>Осы тармақтың бірінші бөлігінің мақсаттары үшін тиісті мақсаттарда пайдаланылмайтын немесе Қазақстан Республикасының заңнамасы бұзыла отырып пайдаланылатын жер учаскелерін анықтау тәртібін жер ресурстарын басқару жөніндегі орталық уәкілетті орган уәкілетті органмен келісу бойынша айқындайды.</w:t>
            </w:r>
          </w:p>
          <w:p w:rsidR="00D068BB" w:rsidRPr="00BD0DDF" w:rsidRDefault="00D068BB" w:rsidP="00F05673">
            <w:pPr>
              <w:pStyle w:val="a5"/>
              <w:spacing w:after="0" w:line="240" w:lineRule="auto"/>
              <w:ind w:left="0" w:firstLine="30"/>
              <w:jc w:val="both"/>
              <w:rPr>
                <w:rFonts w:ascii="Times New Roman" w:hAnsi="Times New Roman"/>
                <w:b/>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452D7" w:rsidRDefault="00D068BB" w:rsidP="00F05673">
            <w:pPr>
              <w:pStyle w:val="a5"/>
              <w:spacing w:after="0" w:line="240" w:lineRule="auto"/>
              <w:ind w:left="0" w:firstLine="30"/>
              <w:jc w:val="both"/>
              <w:rPr>
                <w:rFonts w:ascii="Times New Roman" w:hAnsi="Times New Roman"/>
                <w:color w:val="000000"/>
                <w:sz w:val="28"/>
                <w:szCs w:val="28"/>
                <w:lang w:val="kk-KZ"/>
              </w:rPr>
            </w:pPr>
            <w:r w:rsidRPr="00C63A9B">
              <w:rPr>
                <w:rFonts w:ascii="Times New Roman" w:hAnsi="Times New Roman"/>
                <w:b/>
                <w:color w:val="000000"/>
                <w:sz w:val="28"/>
                <w:szCs w:val="28"/>
                <w:lang w:val="kk-KZ"/>
              </w:rPr>
              <w:t xml:space="preserve">509-бап. </w:t>
            </w:r>
            <w:r w:rsidRPr="00F452D7">
              <w:rPr>
                <w:rFonts w:ascii="Times New Roman" w:hAnsi="Times New Roman"/>
                <w:color w:val="000000"/>
                <w:sz w:val="28"/>
                <w:szCs w:val="28"/>
                <w:lang w:val="kk-KZ"/>
              </w:rPr>
              <w:t>Автотұрақтарға (паркингтерге), автожанармай құю станцияларына бөлінген, казино орналасқан, сондай-ақ тиісті мақсаттарда пайдаланылмайтын немесе Қазақстан Республикасының заңнамасы бұзыла отырып пайдаланылатын жер учаскелеріне арналған салықтық мөлшерлемелер</w:t>
            </w:r>
          </w:p>
          <w:p w:rsidR="00D068BB" w:rsidRDefault="00D068BB" w:rsidP="00F05673">
            <w:pPr>
              <w:pStyle w:val="a5"/>
              <w:spacing w:after="0" w:line="240" w:lineRule="auto"/>
              <w:ind w:left="0" w:firstLine="30"/>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D068BB" w:rsidRPr="00F452D7"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F452D7">
              <w:rPr>
                <w:rFonts w:ascii="Times New Roman" w:hAnsi="Times New Roman"/>
                <w:color w:val="000000"/>
                <w:spacing w:val="2"/>
                <w:sz w:val="28"/>
                <w:szCs w:val="28"/>
                <w:lang w:val="kk-KZ"/>
              </w:rPr>
              <w:t>4</w:t>
            </w:r>
            <w:r w:rsidRPr="00F452D7">
              <w:rPr>
                <w:rFonts w:ascii="Times New Roman" w:hAnsi="Times New Roman"/>
                <w:spacing w:val="2"/>
                <w:sz w:val="28"/>
                <w:szCs w:val="28"/>
                <w:lang w:val="kk-KZ"/>
              </w:rPr>
              <w:t>. Объектілер салуға арналған және тиісті мақсаттарда пайдаланылмайтын немесе Қазақстан Республикасының заңнамасы бұзыла отырып пайдаланылатын жер учаскелері бойынша осы Кодекстiң </w:t>
            </w:r>
            <w:hyperlink r:id="rId63" w:anchor="z505" w:history="1">
              <w:r w:rsidRPr="00F452D7">
                <w:rPr>
                  <w:rFonts w:ascii="Times New Roman" w:hAnsi="Times New Roman"/>
                  <w:spacing w:val="2"/>
                  <w:sz w:val="28"/>
                  <w:szCs w:val="28"/>
                  <w:lang w:val="kk-KZ"/>
                </w:rPr>
                <w:t>505-бабы</w:t>
              </w:r>
            </w:hyperlink>
            <w:r w:rsidRPr="00F452D7">
              <w:rPr>
                <w:rFonts w:ascii="Times New Roman" w:hAnsi="Times New Roman"/>
                <w:spacing w:val="2"/>
                <w:sz w:val="28"/>
                <w:szCs w:val="28"/>
                <w:lang w:val="kk-KZ"/>
              </w:rPr>
              <w:t xml:space="preserve"> кестесінің 23 – </w:t>
            </w:r>
            <w:r w:rsidRPr="00F452D7">
              <w:rPr>
                <w:rFonts w:ascii="Times New Roman" w:hAnsi="Times New Roman"/>
                <w:b/>
                <w:spacing w:val="2"/>
                <w:sz w:val="28"/>
                <w:szCs w:val="28"/>
                <w:lang w:val="kk-KZ"/>
              </w:rPr>
              <w:t>27</w:t>
            </w:r>
            <w:r w:rsidRPr="00F452D7">
              <w:rPr>
                <w:rFonts w:ascii="Times New Roman" w:hAnsi="Times New Roman"/>
                <w:spacing w:val="2"/>
                <w:sz w:val="28"/>
                <w:szCs w:val="28"/>
                <w:lang w:val="kk-KZ"/>
              </w:rPr>
              <w:t>-жолдарында көрсетілген мөлшерлемелерден басқа, осы Кодекстiң </w:t>
            </w:r>
            <w:hyperlink r:id="rId64" w:anchor="z505" w:history="1">
              <w:r w:rsidRPr="00F452D7">
                <w:rPr>
                  <w:rFonts w:ascii="Times New Roman" w:hAnsi="Times New Roman"/>
                  <w:spacing w:val="2"/>
                  <w:sz w:val="28"/>
                  <w:szCs w:val="28"/>
                  <w:lang w:val="kk-KZ"/>
                </w:rPr>
                <w:t>505</w:t>
              </w:r>
            </w:hyperlink>
            <w:r w:rsidRPr="00F452D7">
              <w:rPr>
                <w:rFonts w:ascii="Times New Roman" w:hAnsi="Times New Roman"/>
                <w:spacing w:val="2"/>
                <w:sz w:val="28"/>
                <w:szCs w:val="28"/>
                <w:lang w:val="kk-KZ"/>
              </w:rPr>
              <w:t>, </w:t>
            </w:r>
            <w:hyperlink r:id="rId65" w:anchor="z506" w:history="1">
              <w:r w:rsidRPr="00F452D7">
                <w:rPr>
                  <w:rFonts w:ascii="Times New Roman" w:hAnsi="Times New Roman"/>
                  <w:spacing w:val="2"/>
                  <w:sz w:val="28"/>
                  <w:szCs w:val="28"/>
                  <w:lang w:val="kk-KZ"/>
                </w:rPr>
                <w:t>506</w:t>
              </w:r>
            </w:hyperlink>
            <w:r w:rsidRPr="00F452D7">
              <w:rPr>
                <w:rFonts w:ascii="Times New Roman" w:hAnsi="Times New Roman"/>
                <w:spacing w:val="2"/>
                <w:sz w:val="28"/>
                <w:szCs w:val="28"/>
                <w:lang w:val="kk-KZ"/>
              </w:rPr>
              <w:t> және </w:t>
            </w:r>
            <w:hyperlink r:id="rId66" w:anchor="z507" w:history="1">
              <w:r w:rsidRPr="00F452D7">
                <w:rPr>
                  <w:rFonts w:ascii="Times New Roman" w:hAnsi="Times New Roman"/>
                  <w:spacing w:val="2"/>
                  <w:sz w:val="28"/>
                  <w:szCs w:val="28"/>
                  <w:lang w:val="kk-KZ"/>
                </w:rPr>
                <w:t>507-баптарында</w:t>
              </w:r>
            </w:hyperlink>
            <w:r w:rsidRPr="00F452D7">
              <w:rPr>
                <w:rFonts w:ascii="Times New Roman" w:hAnsi="Times New Roman"/>
                <w:spacing w:val="2"/>
                <w:sz w:val="28"/>
                <w:szCs w:val="28"/>
                <w:lang w:val="kk-KZ"/>
              </w:rPr>
              <w:t> және осы бапта белгіленген базалық салық мөлшерлемелері жерді пайдалану мен қорғауды бақылау жөніндегі уәкілетті орган меншік иесіне немесе жер пайдаланушыға жер учаскесін мақсаты бойынша пайдалану және (немесе) Қазақстан Республикасының заңнамасын бұзушылықты жою қажеттігі туралы жазбаша ескертуді табыс еткен күннен бастап он есеге ұлғайтылады.</w:t>
            </w:r>
          </w:p>
          <w:p w:rsidR="00D068BB" w:rsidRPr="00F452D7" w:rsidRDefault="00D068BB" w:rsidP="00F05673">
            <w:pPr>
              <w:shd w:val="clear" w:color="auto" w:fill="FFFFFF"/>
              <w:spacing w:after="360" w:line="285" w:lineRule="atLeast"/>
              <w:jc w:val="both"/>
              <w:textAlignment w:val="baseline"/>
              <w:rPr>
                <w:rFonts w:ascii="Times New Roman" w:hAnsi="Times New Roman"/>
                <w:spacing w:val="2"/>
                <w:sz w:val="28"/>
                <w:szCs w:val="28"/>
                <w:lang w:val="kk-KZ"/>
              </w:rPr>
            </w:pPr>
            <w:r w:rsidRPr="00F452D7">
              <w:rPr>
                <w:rFonts w:ascii="Times New Roman" w:hAnsi="Times New Roman"/>
                <w:spacing w:val="2"/>
                <w:sz w:val="28"/>
                <w:szCs w:val="28"/>
                <w:lang w:val="kk-KZ"/>
              </w:rPr>
              <w:t>Осы тармақтың бірінші бөлігінің мақсаттары үшін тиісті мақсаттарда пайдаланылмайтын немесе Қазақстан Республикасының заңнамасы бұзыла отырып пайдаланылатын жер учаскелерін анықтау тәртібін жер ресурстарын басқару жөніндегі орталық уәкілетті орган уәкілетті органмен келісу бойынша айқындайды.</w:t>
            </w:r>
          </w:p>
          <w:p w:rsidR="00D068BB" w:rsidRPr="00BD0DDF" w:rsidRDefault="00D068BB" w:rsidP="00F05673">
            <w:pPr>
              <w:pStyle w:val="a5"/>
              <w:spacing w:after="0" w:line="240" w:lineRule="auto"/>
              <w:ind w:left="0" w:firstLine="30"/>
              <w:jc w:val="both"/>
              <w:rPr>
                <w:rFonts w:ascii="Times New Roman" w:hAnsi="Times New Roman"/>
                <w:b/>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BD0DDF" w:rsidRDefault="00D068BB" w:rsidP="00F05673">
            <w:pPr>
              <w:spacing w:after="0" w:line="240" w:lineRule="auto"/>
              <w:ind w:firstLine="30"/>
              <w:jc w:val="center"/>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C63A9B" w:rsidRDefault="00D068BB" w:rsidP="00F05673">
            <w:pPr>
              <w:spacing w:after="0" w:line="240" w:lineRule="auto"/>
              <w:ind w:firstLine="34"/>
              <w:jc w:val="center"/>
              <w:rPr>
                <w:rFonts w:ascii="Times New Roman" w:hAnsi="Times New Roman"/>
                <w:sz w:val="28"/>
                <w:szCs w:val="28"/>
                <w:lang w:val="kk-KZ"/>
              </w:rPr>
            </w:pPr>
            <w:r>
              <w:rPr>
                <w:rFonts w:ascii="Times New Roman" w:hAnsi="Times New Roman"/>
                <w:sz w:val="28"/>
                <w:szCs w:val="28"/>
                <w:lang w:val="kk-KZ"/>
              </w:rPr>
              <w:t>МКК</w:t>
            </w:r>
          </w:p>
        </w:tc>
      </w:tr>
      <w:tr w:rsidR="00D068BB" w:rsidRPr="005418B9" w:rsidTr="00A539F5">
        <w:tc>
          <w:tcPr>
            <w:tcW w:w="1135" w:type="dxa"/>
            <w:tcBorders>
              <w:top w:val="single" w:sz="4" w:space="0" w:color="auto"/>
              <w:left w:val="single" w:sz="4" w:space="0" w:color="auto"/>
              <w:bottom w:val="single" w:sz="4" w:space="0" w:color="auto"/>
              <w:right w:val="single" w:sz="4" w:space="0" w:color="auto"/>
            </w:tcBorders>
          </w:tcPr>
          <w:p w:rsidR="00D068BB" w:rsidRPr="007B65F6" w:rsidRDefault="00D068BB" w:rsidP="00F05673">
            <w:pPr>
              <w:numPr>
                <w:ilvl w:val="0"/>
                <w:numId w:val="1"/>
              </w:numPr>
              <w:spacing w:after="0" w:line="240" w:lineRule="auto"/>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510-бап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firstLine="30"/>
              <w:jc w:val="both"/>
              <w:rPr>
                <w:rFonts w:ascii="Times New Roman" w:hAnsi="Times New Roman"/>
                <w:color w:val="000000"/>
                <w:sz w:val="28"/>
                <w:szCs w:val="28"/>
                <w:lang w:val="kk-KZ"/>
              </w:rPr>
            </w:pPr>
            <w:r w:rsidRPr="009A71A6">
              <w:rPr>
                <w:rFonts w:ascii="Times New Roman" w:hAnsi="Times New Roman"/>
                <w:b/>
                <w:color w:val="000000"/>
                <w:sz w:val="28"/>
                <w:szCs w:val="28"/>
                <w:lang w:val="kk-KZ"/>
              </w:rPr>
              <w:t xml:space="preserve">510-бап. </w:t>
            </w:r>
            <w:r w:rsidRPr="009A71A6">
              <w:rPr>
                <w:rFonts w:ascii="Times New Roman" w:hAnsi="Times New Roman"/>
                <w:color w:val="000000"/>
                <w:sz w:val="28"/>
                <w:szCs w:val="28"/>
                <w:lang w:val="kk-KZ"/>
              </w:rPr>
              <w:t>Базалық салықтық мөлшерлемелерді түзету</w:t>
            </w:r>
          </w:p>
          <w:p w:rsidR="00D068BB" w:rsidRDefault="00D068BB" w:rsidP="00F05673">
            <w:pPr>
              <w:pStyle w:val="a5"/>
              <w:spacing w:after="0" w:line="240" w:lineRule="auto"/>
              <w:ind w:left="0" w:firstLine="30"/>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6B240A" w:rsidRDefault="00D068BB" w:rsidP="00F05673">
            <w:pPr>
              <w:pStyle w:val="a5"/>
              <w:spacing w:after="0" w:line="240" w:lineRule="auto"/>
              <w:ind w:left="30"/>
              <w:jc w:val="both"/>
              <w:rPr>
                <w:rFonts w:ascii="Times New Roman" w:hAnsi="Times New Roman"/>
                <w:color w:val="000000"/>
                <w:sz w:val="28"/>
                <w:szCs w:val="28"/>
                <w:lang w:val="kk-KZ"/>
              </w:rPr>
            </w:pPr>
            <w:r w:rsidRPr="006B240A">
              <w:rPr>
                <w:rFonts w:ascii="Times New Roman" w:hAnsi="Times New Roman"/>
                <w:color w:val="000000"/>
                <w:sz w:val="28"/>
                <w:szCs w:val="28"/>
                <w:lang w:val="kk-KZ"/>
              </w:rPr>
              <w:t>4. Осы баптың 2-тармағы 1) тармақшасының және 3-тармағы 4) және 6) тармақшаларының ережелері жер учаскесін және (немесе) оның бір бөлігін мүліктік жалдау (жалға беру) шарты бойынша берілгеннен, өзге де негіздерде пайдалануға берілгеннен түскен кіріс мемлекеттік бюджеттің есебіне жатқызылатын жағдайды қоспағанда, жер учаскесін және (немесе) оның бір бөлігін (ондағы ғимараттармен, құрылыстармен, құрылысжайлармен бірге не оларсыз) мүліктік жалдау (жалға беру) шарты бойынша берілген, өзге де негіздерде пайдалануға берген немесе оларды коммерциялық мақсаттарда пайдаланған жағдайларда қолданылмайды.</w:t>
            </w:r>
          </w:p>
          <w:p w:rsidR="00D068BB" w:rsidRPr="006B240A" w:rsidRDefault="00D068BB" w:rsidP="00F05673">
            <w:pPr>
              <w:pStyle w:val="a5"/>
              <w:spacing w:after="0" w:line="240" w:lineRule="auto"/>
              <w:ind w:left="30"/>
              <w:jc w:val="both"/>
              <w:rPr>
                <w:rFonts w:ascii="Times New Roman" w:hAnsi="Times New Roman"/>
                <w:color w:val="000000"/>
                <w:sz w:val="28"/>
                <w:szCs w:val="28"/>
                <w:lang w:val="kk-KZ"/>
              </w:rPr>
            </w:pPr>
            <w:r w:rsidRPr="006B240A">
              <w:rPr>
                <w:rFonts w:ascii="Times New Roman" w:hAnsi="Times New Roman"/>
                <w:color w:val="000000"/>
                <w:sz w:val="28"/>
                <w:szCs w:val="28"/>
                <w:lang w:val="kk-KZ"/>
              </w:rPr>
              <w:t>Осы тармақтың бірінші бөлігінің ережелерін қолданған кезде:</w:t>
            </w:r>
          </w:p>
          <w:p w:rsidR="00D068BB" w:rsidRPr="006B240A" w:rsidRDefault="00D068BB" w:rsidP="00F05673">
            <w:pPr>
              <w:pStyle w:val="a5"/>
              <w:spacing w:after="0" w:line="240" w:lineRule="auto"/>
              <w:ind w:left="30"/>
              <w:jc w:val="both"/>
              <w:rPr>
                <w:rFonts w:ascii="Times New Roman" w:hAnsi="Times New Roman"/>
                <w:color w:val="000000"/>
                <w:sz w:val="28"/>
                <w:szCs w:val="28"/>
                <w:lang w:val="kk-KZ"/>
              </w:rPr>
            </w:pPr>
            <w:r w:rsidRPr="006B240A">
              <w:rPr>
                <w:rFonts w:ascii="Times New Roman" w:hAnsi="Times New Roman"/>
                <w:color w:val="000000"/>
                <w:sz w:val="28"/>
                <w:szCs w:val="28"/>
                <w:lang w:val="kk-KZ"/>
              </w:rPr>
              <w:t>салық төлеушілер салық салу объектілерін бөлек-бөлек есепке алуды жүргізуге міндетті;</w:t>
            </w:r>
          </w:p>
          <w:p w:rsidR="00D068BB" w:rsidRPr="00C63A9B" w:rsidRDefault="00D068BB" w:rsidP="00F05673">
            <w:pPr>
              <w:pStyle w:val="a5"/>
              <w:spacing w:after="0" w:line="240" w:lineRule="auto"/>
              <w:ind w:left="30"/>
              <w:jc w:val="both"/>
              <w:rPr>
                <w:rFonts w:ascii="Times New Roman" w:hAnsi="Times New Roman"/>
                <w:b/>
                <w:color w:val="000000"/>
                <w:sz w:val="28"/>
                <w:szCs w:val="28"/>
                <w:lang w:val="kk-KZ"/>
              </w:rPr>
            </w:pPr>
            <w:r w:rsidRPr="006B240A">
              <w:rPr>
                <w:rFonts w:ascii="Times New Roman" w:hAnsi="Times New Roman"/>
                <w:color w:val="000000"/>
                <w:sz w:val="28"/>
                <w:szCs w:val="28"/>
                <w:lang w:val="kk-KZ"/>
              </w:rPr>
              <w:t>жер учаскесінің бөлігі бойынша жер салығының мөлшері осындай учаске бөлігі алаңының бүкіл жер учаскесінің жалпы алаңына үлестік салмағы бойынша айқындалады.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firstLine="30"/>
              <w:jc w:val="both"/>
              <w:rPr>
                <w:rFonts w:ascii="Times New Roman" w:hAnsi="Times New Roman"/>
                <w:color w:val="000000"/>
                <w:sz w:val="28"/>
                <w:szCs w:val="28"/>
                <w:lang w:val="kk-KZ"/>
              </w:rPr>
            </w:pPr>
            <w:r w:rsidRPr="009A71A6">
              <w:rPr>
                <w:rFonts w:ascii="Times New Roman" w:hAnsi="Times New Roman"/>
                <w:b/>
                <w:color w:val="000000"/>
                <w:sz w:val="28"/>
                <w:szCs w:val="28"/>
                <w:lang w:val="kk-KZ"/>
              </w:rPr>
              <w:t xml:space="preserve">510-бап. </w:t>
            </w:r>
            <w:r w:rsidRPr="009A71A6">
              <w:rPr>
                <w:rFonts w:ascii="Times New Roman" w:hAnsi="Times New Roman"/>
                <w:color w:val="000000"/>
                <w:sz w:val="28"/>
                <w:szCs w:val="28"/>
                <w:lang w:val="kk-KZ"/>
              </w:rPr>
              <w:t>Базалық салықтық мөлшерлемелерді түзету</w:t>
            </w:r>
          </w:p>
          <w:p w:rsidR="00D068BB" w:rsidRDefault="00D068BB" w:rsidP="00F05673">
            <w:pPr>
              <w:pStyle w:val="a5"/>
              <w:spacing w:after="0" w:line="240" w:lineRule="auto"/>
              <w:ind w:left="0" w:firstLine="30"/>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6B240A" w:rsidRDefault="00D068BB" w:rsidP="00F05673">
            <w:pPr>
              <w:pStyle w:val="a5"/>
              <w:spacing w:after="0" w:line="240" w:lineRule="auto"/>
              <w:ind w:left="30"/>
              <w:jc w:val="both"/>
              <w:rPr>
                <w:rFonts w:ascii="Times New Roman" w:hAnsi="Times New Roman"/>
                <w:color w:val="000000"/>
                <w:sz w:val="28"/>
                <w:szCs w:val="28"/>
                <w:lang w:val="kk-KZ"/>
              </w:rPr>
            </w:pPr>
            <w:r w:rsidRPr="006B240A">
              <w:rPr>
                <w:rFonts w:ascii="Times New Roman" w:hAnsi="Times New Roman"/>
                <w:color w:val="000000"/>
                <w:sz w:val="28"/>
                <w:szCs w:val="28"/>
                <w:lang w:val="kk-KZ"/>
              </w:rPr>
              <w:t>4. Осы баптың 2-тармағы 1) тармақшасының және 3-тармағы 4)</w:t>
            </w:r>
            <w:r>
              <w:rPr>
                <w:rFonts w:ascii="Times New Roman" w:hAnsi="Times New Roman"/>
                <w:color w:val="000000"/>
                <w:sz w:val="28"/>
                <w:szCs w:val="28"/>
                <w:lang w:val="kk-KZ"/>
              </w:rPr>
              <w:t xml:space="preserve"> ,</w:t>
            </w:r>
            <w:r w:rsidRPr="006B240A">
              <w:rPr>
                <w:rFonts w:ascii="Times New Roman" w:hAnsi="Times New Roman"/>
                <w:color w:val="000000"/>
                <w:sz w:val="28"/>
                <w:szCs w:val="28"/>
                <w:lang w:val="kk-KZ"/>
              </w:rPr>
              <w:t xml:space="preserve"> 6) және</w:t>
            </w:r>
            <w:r>
              <w:rPr>
                <w:rFonts w:ascii="Times New Roman" w:hAnsi="Times New Roman"/>
                <w:color w:val="000000"/>
                <w:sz w:val="28"/>
                <w:szCs w:val="28"/>
                <w:lang w:val="kk-KZ"/>
              </w:rPr>
              <w:t xml:space="preserve"> </w:t>
            </w:r>
            <w:r w:rsidRPr="00B673C8">
              <w:rPr>
                <w:rFonts w:ascii="Times New Roman" w:hAnsi="Times New Roman"/>
                <w:b/>
                <w:color w:val="000000"/>
                <w:sz w:val="28"/>
                <w:szCs w:val="28"/>
                <w:lang w:val="kk-KZ"/>
              </w:rPr>
              <w:t>7)</w:t>
            </w:r>
            <w:r w:rsidRPr="006B240A">
              <w:rPr>
                <w:rFonts w:ascii="Times New Roman" w:hAnsi="Times New Roman"/>
                <w:color w:val="000000"/>
                <w:sz w:val="28"/>
                <w:szCs w:val="28"/>
                <w:lang w:val="kk-KZ"/>
              </w:rPr>
              <w:t xml:space="preserve"> тармақшаларының ережелері жер учаскесін және (немесе) оның бір бөлігін мүліктік жалдау (жалға беру) шарты бойынша берілгеннен, өзге де негіздерде пайдалануға берілгеннен түскен кіріс мемлекеттік бюджеттің есебіне жатқызылатын жағдайды қоспағанда, жер учаскесін және (немесе) оның бір бөлігін (ондағы ғимараттармен, құрылыстармен, құрылысжайлармен бірге не оларсыз) мүліктік жалдау (жалға беру) шарты бойынша берілген, өзге де негіздерде пайдалануға берген немесе оларды коммерциялық мақсаттарда пайдаланған жағдайларда қолданылмайды.</w:t>
            </w:r>
          </w:p>
          <w:p w:rsidR="00D068BB" w:rsidRPr="006B240A" w:rsidRDefault="00D068BB" w:rsidP="00F05673">
            <w:pPr>
              <w:pStyle w:val="a5"/>
              <w:spacing w:after="0" w:line="240" w:lineRule="auto"/>
              <w:ind w:left="30"/>
              <w:jc w:val="both"/>
              <w:rPr>
                <w:rFonts w:ascii="Times New Roman" w:hAnsi="Times New Roman"/>
                <w:color w:val="000000"/>
                <w:sz w:val="28"/>
                <w:szCs w:val="28"/>
                <w:lang w:val="kk-KZ"/>
              </w:rPr>
            </w:pPr>
            <w:r w:rsidRPr="006B240A">
              <w:rPr>
                <w:rFonts w:ascii="Times New Roman" w:hAnsi="Times New Roman"/>
                <w:color w:val="000000"/>
                <w:sz w:val="28"/>
                <w:szCs w:val="28"/>
                <w:lang w:val="kk-KZ"/>
              </w:rPr>
              <w:t>Осы тармақтың бірінші бөлігінің ережелерін қолданған кезде:</w:t>
            </w:r>
          </w:p>
          <w:p w:rsidR="00D068BB" w:rsidRPr="006B240A" w:rsidRDefault="00D068BB" w:rsidP="00F05673">
            <w:pPr>
              <w:pStyle w:val="a5"/>
              <w:spacing w:after="0" w:line="240" w:lineRule="auto"/>
              <w:ind w:left="30"/>
              <w:jc w:val="both"/>
              <w:rPr>
                <w:rFonts w:ascii="Times New Roman" w:hAnsi="Times New Roman"/>
                <w:color w:val="000000"/>
                <w:sz w:val="28"/>
                <w:szCs w:val="28"/>
                <w:lang w:val="kk-KZ"/>
              </w:rPr>
            </w:pPr>
            <w:r w:rsidRPr="006B240A">
              <w:rPr>
                <w:rFonts w:ascii="Times New Roman" w:hAnsi="Times New Roman"/>
                <w:color w:val="000000"/>
                <w:sz w:val="28"/>
                <w:szCs w:val="28"/>
                <w:lang w:val="kk-KZ"/>
              </w:rPr>
              <w:t>салық төлеушілер салық салу объектілерін бөлек-бөлек есепке алуды жүргізуге міндетті;</w:t>
            </w:r>
          </w:p>
          <w:p w:rsidR="00D068BB" w:rsidRPr="00C63A9B" w:rsidRDefault="00D068BB" w:rsidP="00F05673">
            <w:pPr>
              <w:pStyle w:val="a5"/>
              <w:spacing w:after="0" w:line="240" w:lineRule="auto"/>
              <w:ind w:left="30"/>
              <w:jc w:val="both"/>
              <w:rPr>
                <w:rFonts w:ascii="Times New Roman" w:hAnsi="Times New Roman"/>
                <w:b/>
                <w:color w:val="000000"/>
                <w:sz w:val="28"/>
                <w:szCs w:val="28"/>
                <w:lang w:val="kk-KZ"/>
              </w:rPr>
            </w:pPr>
            <w:r w:rsidRPr="006B240A">
              <w:rPr>
                <w:rFonts w:ascii="Times New Roman" w:hAnsi="Times New Roman"/>
                <w:color w:val="000000"/>
                <w:sz w:val="28"/>
                <w:szCs w:val="28"/>
                <w:lang w:val="kk-KZ"/>
              </w:rPr>
              <w:t>жер учаскесінің бөлігі бойынша жер салығының мөлшері осындай учаске бөлігі алаңының бүкіл жер учаскесінің жалпы алаңына үлестік салмағы бойынша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BD0DDF" w:rsidRDefault="00D068BB" w:rsidP="00F05673">
            <w:pPr>
              <w:spacing w:after="0" w:line="240" w:lineRule="auto"/>
              <w:ind w:firstLine="30"/>
              <w:jc w:val="center"/>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sz w:val="28"/>
                <w:szCs w:val="28"/>
                <w:lang w:val="kk-KZ"/>
              </w:rPr>
            </w:pPr>
            <w:r w:rsidRPr="009A09BC">
              <w:rPr>
                <w:rFonts w:ascii="Times New Roman" w:hAnsi="Times New Roman"/>
                <w:sz w:val="28"/>
                <w:szCs w:val="28"/>
                <w:highlight w:val="yellow"/>
                <w:lang w:val="kk-KZ"/>
              </w:rPr>
              <w:t>МКК</w:t>
            </w: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C3545C" w:rsidRDefault="00D068BB" w:rsidP="00F05673">
            <w:pPr>
              <w:spacing w:after="0" w:line="240" w:lineRule="auto"/>
              <w:contextualSpacing/>
              <w:jc w:val="both"/>
              <w:rPr>
                <w:rFonts w:ascii="Times New Roman" w:eastAsia="SimSun" w:hAnsi="Times New Roman"/>
                <w:noProof/>
                <w:sz w:val="28"/>
                <w:szCs w:val="28"/>
                <w:lang w:val="kk-KZ"/>
              </w:rPr>
            </w:pPr>
            <w:r w:rsidRPr="00C3545C">
              <w:rPr>
                <w:rFonts w:ascii="Times New Roman" w:eastAsia="SimSun" w:hAnsi="Times New Roman"/>
                <w:noProof/>
                <w:sz w:val="28"/>
                <w:szCs w:val="28"/>
                <w:lang w:val="kk-KZ"/>
              </w:rPr>
              <w:t>511-бап</w:t>
            </w:r>
          </w:p>
        </w:tc>
        <w:tc>
          <w:tcPr>
            <w:tcW w:w="4390"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pStyle w:val="a5"/>
              <w:spacing w:after="0" w:line="240" w:lineRule="auto"/>
              <w:ind w:left="0" w:firstLine="30"/>
              <w:jc w:val="both"/>
              <w:rPr>
                <w:rFonts w:ascii="Times New Roman" w:hAnsi="Times New Roman"/>
                <w:color w:val="000000"/>
                <w:sz w:val="28"/>
                <w:szCs w:val="28"/>
                <w:lang w:val="kk-KZ"/>
              </w:rPr>
            </w:pPr>
            <w:r w:rsidRPr="00D10046">
              <w:rPr>
                <w:rFonts w:ascii="Times New Roman" w:hAnsi="Times New Roman"/>
                <w:b/>
                <w:color w:val="000000"/>
                <w:sz w:val="28"/>
                <w:szCs w:val="28"/>
                <w:lang w:val="kk-KZ"/>
              </w:rPr>
              <w:t xml:space="preserve">511-бап. </w:t>
            </w:r>
            <w:r w:rsidRPr="00D10046">
              <w:rPr>
                <w:rFonts w:ascii="Times New Roman" w:hAnsi="Times New Roman"/>
                <w:color w:val="000000"/>
                <w:sz w:val="28"/>
                <w:szCs w:val="28"/>
                <w:lang w:val="kk-KZ"/>
              </w:rPr>
              <w:t>Салықты есептеу мен төлеудiң жалпы тәртiбi</w:t>
            </w:r>
          </w:p>
          <w:p w:rsidR="00D068BB" w:rsidRPr="00D10046" w:rsidRDefault="00D068BB" w:rsidP="00F05673">
            <w:pPr>
              <w:pStyle w:val="a5"/>
              <w:spacing w:after="0" w:line="240" w:lineRule="auto"/>
              <w:ind w:left="0" w:firstLine="30"/>
              <w:jc w:val="both"/>
              <w:rPr>
                <w:rFonts w:ascii="Times New Roman" w:hAnsi="Times New Roman"/>
                <w:b/>
                <w:color w:val="000000"/>
                <w:sz w:val="28"/>
                <w:szCs w:val="28"/>
                <w:lang w:val="kk-KZ"/>
              </w:rPr>
            </w:pPr>
            <w:r w:rsidRPr="00D10046">
              <w:rPr>
                <w:rFonts w:ascii="Times New Roman" w:hAnsi="Times New Roman"/>
                <w:b/>
                <w:color w:val="000000"/>
                <w:sz w:val="28"/>
                <w:szCs w:val="28"/>
                <w:lang w:val="kk-KZ"/>
              </w:rPr>
              <w:t>...</w:t>
            </w:r>
          </w:p>
          <w:p w:rsidR="00D068BB" w:rsidRPr="00D10046" w:rsidRDefault="00D068BB" w:rsidP="00F05673">
            <w:pPr>
              <w:pStyle w:val="a5"/>
              <w:spacing w:after="0" w:line="240" w:lineRule="auto"/>
              <w:ind w:left="30"/>
              <w:jc w:val="both"/>
              <w:rPr>
                <w:rFonts w:ascii="Times New Roman" w:hAnsi="Times New Roman"/>
                <w:color w:val="000000"/>
                <w:sz w:val="28"/>
                <w:szCs w:val="28"/>
                <w:lang w:val="kk-KZ"/>
              </w:rPr>
            </w:pPr>
            <w:r w:rsidRPr="00D10046">
              <w:rPr>
                <w:rFonts w:ascii="Times New Roman" w:hAnsi="Times New Roman"/>
                <w:color w:val="000000"/>
                <w:sz w:val="28"/>
                <w:szCs w:val="28"/>
                <w:lang w:val="kk-KZ"/>
              </w:rPr>
              <w:t xml:space="preserve">9. Кондоминиум объектісінің бір бөлігі болып табылатын жер учаскесіне, </w:t>
            </w:r>
            <w:r w:rsidRPr="00D10046">
              <w:rPr>
                <w:rFonts w:ascii="Times New Roman" w:hAnsi="Times New Roman"/>
                <w:b/>
                <w:color w:val="000000"/>
                <w:sz w:val="28"/>
                <w:szCs w:val="28"/>
                <w:lang w:val="kk-KZ"/>
              </w:rPr>
              <w:t>пәтердің (тұрғынжайдың) меншік иесі – жеке тұлғаны қоспағанда</w:t>
            </w:r>
            <w:r w:rsidRPr="00D10046">
              <w:rPr>
                <w:rFonts w:ascii="Times New Roman" w:hAnsi="Times New Roman"/>
                <w:color w:val="000000"/>
                <w:sz w:val="28"/>
                <w:szCs w:val="28"/>
                <w:lang w:val="kk-KZ"/>
              </w:rPr>
              <w:t>, кондоминиум объектісінің бір бөлігі болып табылатын ортақ мүліктегі үй-жайдың (ғимараттың бір бөлігінің) әрбір меншік иесінің үлесіне пропорционалды жер салығы салынуға тиіс.</w:t>
            </w:r>
          </w:p>
          <w:p w:rsidR="00D068BB" w:rsidRPr="00D10046" w:rsidRDefault="00D068BB" w:rsidP="00F05673">
            <w:pPr>
              <w:pStyle w:val="a5"/>
              <w:spacing w:after="0" w:line="240" w:lineRule="auto"/>
              <w:ind w:left="30"/>
              <w:jc w:val="both"/>
              <w:rPr>
                <w:rFonts w:ascii="Times New Roman" w:hAnsi="Times New Roman"/>
                <w:color w:val="000000"/>
                <w:sz w:val="28"/>
                <w:szCs w:val="28"/>
                <w:lang w:val="kk-KZ"/>
              </w:rPr>
            </w:pPr>
            <w:r w:rsidRPr="00D10046">
              <w:rPr>
                <w:rFonts w:ascii="Times New Roman" w:hAnsi="Times New Roman"/>
                <w:color w:val="000000"/>
                <w:sz w:val="28"/>
                <w:szCs w:val="28"/>
                <w:lang w:val="kk-KZ"/>
              </w:rPr>
              <w:t>Бұл ретте:</w:t>
            </w:r>
          </w:p>
          <w:p w:rsidR="00D068BB" w:rsidRPr="00D10046" w:rsidRDefault="00D068BB" w:rsidP="00F05673">
            <w:pPr>
              <w:pStyle w:val="a5"/>
              <w:spacing w:after="0" w:line="240" w:lineRule="auto"/>
              <w:ind w:left="30"/>
              <w:jc w:val="both"/>
              <w:rPr>
                <w:rFonts w:ascii="Times New Roman" w:hAnsi="Times New Roman"/>
                <w:color w:val="000000"/>
                <w:sz w:val="28"/>
                <w:szCs w:val="28"/>
                <w:lang w:val="kk-KZ"/>
              </w:rPr>
            </w:pPr>
            <w:r w:rsidRPr="00D10046">
              <w:rPr>
                <w:rFonts w:ascii="Times New Roman" w:hAnsi="Times New Roman"/>
                <w:color w:val="000000"/>
                <w:sz w:val="28"/>
                <w:szCs w:val="28"/>
                <w:lang w:val="kk-KZ"/>
              </w:rPr>
              <w:t xml:space="preserve">1) </w:t>
            </w:r>
            <w:r w:rsidRPr="00C3545C">
              <w:rPr>
                <w:rFonts w:ascii="Times New Roman" w:hAnsi="Times New Roman"/>
                <w:b/>
                <w:color w:val="000000"/>
                <w:sz w:val="28"/>
                <w:szCs w:val="28"/>
                <w:lang w:val="kk-KZ"/>
              </w:rPr>
              <w:t>жеке тұлғаны қоспағанда</w:t>
            </w:r>
            <w:r w:rsidRPr="00D10046">
              <w:rPr>
                <w:rFonts w:ascii="Times New Roman" w:hAnsi="Times New Roman"/>
                <w:color w:val="000000"/>
                <w:sz w:val="28"/>
                <w:szCs w:val="28"/>
                <w:lang w:val="kk-KZ"/>
              </w:rPr>
              <w:t>, ортақ мүліктегі тұрғын үй меншік иесінің үлесіне сәйкес келетін жер учаскесінің бір бөлігіне осы Кодекстің 505-бабында келтірілген кестенің 4-бағанында белгіленген елді мекендердің жеріне арналған базалық салықтық мөлшерлемелер бойынша жер салығы салынуға жатады;</w:t>
            </w:r>
          </w:p>
          <w:p w:rsidR="00D068BB" w:rsidRPr="00D10046" w:rsidRDefault="00D068BB" w:rsidP="00F05673">
            <w:pPr>
              <w:pStyle w:val="a5"/>
              <w:spacing w:after="0" w:line="240" w:lineRule="auto"/>
              <w:ind w:left="0" w:firstLine="30"/>
              <w:jc w:val="both"/>
              <w:rPr>
                <w:rFonts w:ascii="Times New Roman" w:hAnsi="Times New Roman"/>
                <w:b/>
                <w:color w:val="000000"/>
                <w:sz w:val="28"/>
                <w:szCs w:val="28"/>
                <w:lang w:val="kk-KZ"/>
              </w:rPr>
            </w:pPr>
            <w:r w:rsidRPr="00D10046">
              <w:rPr>
                <w:rFonts w:ascii="Times New Roman" w:hAnsi="Times New Roman"/>
                <w:color w:val="000000"/>
                <w:sz w:val="28"/>
                <w:szCs w:val="28"/>
                <w:lang w:val="kk-KZ"/>
              </w:rPr>
              <w:t>2) ортақ мүліктегі тұрғын емес үй-жайдың (тұрғын емес ғимараттың бір бөлігінің) меншік иесінің үлесіне сәйкес келетін жер учаскесінің бір бөлігіне осы Кодекстің 505-бабы кестесінің 3-бағанында белгіленген елді мекендердің жеріне арналған базалық салықтық мөлшерлемелер бойынша жер салығы салынуға жатады.</w:t>
            </w:r>
          </w:p>
        </w:tc>
        <w:tc>
          <w:tcPr>
            <w:tcW w:w="4676"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pStyle w:val="a5"/>
              <w:spacing w:after="0" w:line="240" w:lineRule="auto"/>
              <w:ind w:left="0" w:firstLine="30"/>
              <w:jc w:val="both"/>
              <w:rPr>
                <w:rFonts w:ascii="Times New Roman" w:hAnsi="Times New Roman"/>
                <w:color w:val="000000"/>
                <w:sz w:val="28"/>
                <w:szCs w:val="28"/>
                <w:lang w:val="kk-KZ"/>
              </w:rPr>
            </w:pPr>
            <w:r w:rsidRPr="00D10046">
              <w:rPr>
                <w:rFonts w:ascii="Times New Roman" w:hAnsi="Times New Roman"/>
                <w:b/>
                <w:color w:val="000000"/>
                <w:sz w:val="28"/>
                <w:szCs w:val="28"/>
                <w:lang w:val="kk-KZ"/>
              </w:rPr>
              <w:t xml:space="preserve">511-бап. </w:t>
            </w:r>
            <w:r w:rsidRPr="00D10046">
              <w:rPr>
                <w:rFonts w:ascii="Times New Roman" w:hAnsi="Times New Roman"/>
                <w:color w:val="000000"/>
                <w:sz w:val="28"/>
                <w:szCs w:val="28"/>
                <w:lang w:val="kk-KZ"/>
              </w:rPr>
              <w:t>Салықты есептеу мен төлеудiң жалпы тәртiбi</w:t>
            </w:r>
          </w:p>
          <w:p w:rsidR="00D068BB" w:rsidRPr="00D10046" w:rsidRDefault="00D068BB" w:rsidP="00F05673">
            <w:pPr>
              <w:pStyle w:val="a5"/>
              <w:spacing w:after="0" w:line="240" w:lineRule="auto"/>
              <w:ind w:left="0" w:firstLine="30"/>
              <w:jc w:val="both"/>
              <w:rPr>
                <w:rFonts w:ascii="Times New Roman" w:hAnsi="Times New Roman"/>
                <w:b/>
                <w:color w:val="000000"/>
                <w:sz w:val="28"/>
                <w:szCs w:val="28"/>
                <w:lang w:val="kk-KZ"/>
              </w:rPr>
            </w:pPr>
            <w:r w:rsidRPr="00D10046">
              <w:rPr>
                <w:rFonts w:ascii="Times New Roman" w:hAnsi="Times New Roman"/>
                <w:b/>
                <w:color w:val="000000"/>
                <w:sz w:val="28"/>
                <w:szCs w:val="28"/>
                <w:lang w:val="kk-KZ"/>
              </w:rPr>
              <w:t>...</w:t>
            </w:r>
          </w:p>
          <w:p w:rsidR="00D068BB" w:rsidRPr="00D10046" w:rsidRDefault="00D068BB" w:rsidP="00F05673">
            <w:pPr>
              <w:pStyle w:val="a5"/>
              <w:spacing w:after="0" w:line="240" w:lineRule="auto"/>
              <w:ind w:left="30"/>
              <w:jc w:val="both"/>
              <w:rPr>
                <w:rFonts w:ascii="Times New Roman" w:hAnsi="Times New Roman"/>
                <w:color w:val="000000"/>
                <w:sz w:val="28"/>
                <w:szCs w:val="28"/>
                <w:lang w:val="kk-KZ"/>
              </w:rPr>
            </w:pPr>
            <w:r w:rsidRPr="00D10046">
              <w:rPr>
                <w:rFonts w:ascii="Times New Roman" w:hAnsi="Times New Roman"/>
                <w:color w:val="000000"/>
                <w:sz w:val="28"/>
                <w:szCs w:val="28"/>
                <w:lang w:val="kk-KZ"/>
              </w:rPr>
              <w:t>9. Кондоминиум объектісінің бір бөлігі болып табылатын жер учаскесіне, кондоминиум объектісінің бір бөлігі болып табылатын ортақ мүліктегі үй-жайдың (ғимараттың бір бөлігінің) әрбір меншік иесінің үлесіне пропорционалды жер салығы салынуға тиіс.</w:t>
            </w:r>
          </w:p>
          <w:p w:rsidR="00D068BB" w:rsidRPr="00D10046" w:rsidRDefault="00D068BB" w:rsidP="00F05673">
            <w:pPr>
              <w:pStyle w:val="a5"/>
              <w:spacing w:after="0" w:line="240" w:lineRule="auto"/>
              <w:ind w:left="30"/>
              <w:jc w:val="both"/>
              <w:rPr>
                <w:rFonts w:ascii="Times New Roman" w:hAnsi="Times New Roman"/>
                <w:color w:val="000000"/>
                <w:sz w:val="28"/>
                <w:szCs w:val="28"/>
                <w:lang w:val="kk-KZ"/>
              </w:rPr>
            </w:pPr>
            <w:r w:rsidRPr="00D10046">
              <w:rPr>
                <w:rFonts w:ascii="Times New Roman" w:hAnsi="Times New Roman"/>
                <w:color w:val="000000"/>
                <w:sz w:val="28"/>
                <w:szCs w:val="28"/>
                <w:lang w:val="kk-KZ"/>
              </w:rPr>
              <w:t>Бұл ретте:</w:t>
            </w:r>
          </w:p>
          <w:p w:rsidR="00D068BB" w:rsidRPr="00D10046" w:rsidRDefault="00D068BB" w:rsidP="00F05673">
            <w:pPr>
              <w:pStyle w:val="a5"/>
              <w:spacing w:after="0" w:line="240" w:lineRule="auto"/>
              <w:ind w:left="30"/>
              <w:jc w:val="both"/>
              <w:rPr>
                <w:rFonts w:ascii="Times New Roman" w:hAnsi="Times New Roman"/>
                <w:color w:val="000000"/>
                <w:sz w:val="28"/>
                <w:szCs w:val="28"/>
                <w:lang w:val="kk-KZ"/>
              </w:rPr>
            </w:pPr>
            <w:r w:rsidRPr="00D10046">
              <w:rPr>
                <w:rFonts w:ascii="Times New Roman" w:hAnsi="Times New Roman"/>
                <w:color w:val="000000"/>
                <w:sz w:val="28"/>
                <w:szCs w:val="28"/>
                <w:lang w:val="kk-KZ"/>
              </w:rPr>
              <w:t>1) ортақ мүліктегі тұрғын үй меншік иесінің үлесіне сәйкес келетін жер учаскесінің бір бөлігіне осы Кодекстің 505-бабында келтірілген кестенің 4-бағанында белгіленген елді мекендердің жеріне арналған базалық салықтық мөлшерлемелер бойынша жер салығы салынуға жатады;</w:t>
            </w:r>
          </w:p>
          <w:p w:rsidR="00D068BB" w:rsidRPr="00D10046" w:rsidRDefault="00D068BB" w:rsidP="00F05673">
            <w:pPr>
              <w:pStyle w:val="a5"/>
              <w:spacing w:after="0" w:line="240" w:lineRule="auto"/>
              <w:ind w:left="0" w:firstLine="30"/>
              <w:jc w:val="both"/>
              <w:rPr>
                <w:rFonts w:ascii="Times New Roman" w:hAnsi="Times New Roman"/>
                <w:b/>
                <w:color w:val="000000"/>
                <w:sz w:val="28"/>
                <w:szCs w:val="28"/>
                <w:lang w:val="kk-KZ"/>
              </w:rPr>
            </w:pPr>
            <w:r w:rsidRPr="00D10046">
              <w:rPr>
                <w:rFonts w:ascii="Times New Roman" w:hAnsi="Times New Roman"/>
                <w:color w:val="000000"/>
                <w:sz w:val="28"/>
                <w:szCs w:val="28"/>
                <w:lang w:val="kk-KZ"/>
              </w:rPr>
              <w:t>2) ортақ мүліктегі тұрғын емес үй-жайдың (тұрғын емес ғимараттың бір бөлігінің) меншік иесінің үлесіне сәйкес келетін жер учаскесінің бір бөлігіне осы Кодекстің 505-бабы кестесінің 3-бағанында белгіленген елді мекендердің жеріне арналған базалық салықтық мөлшерлемелер бойынша жер салығы салынуға жатады.</w:t>
            </w:r>
          </w:p>
        </w:tc>
        <w:tc>
          <w:tcPr>
            <w:tcW w:w="2268"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spacing w:after="0" w:line="240" w:lineRule="auto"/>
              <w:ind w:firstLine="30"/>
              <w:jc w:val="center"/>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C3545C" w:rsidRDefault="00D068BB" w:rsidP="00F05673">
            <w:pPr>
              <w:spacing w:after="0" w:line="240" w:lineRule="auto"/>
              <w:ind w:firstLine="34"/>
              <w:jc w:val="center"/>
              <w:rPr>
                <w:rFonts w:ascii="Times New Roman" w:hAnsi="Times New Roman"/>
                <w:sz w:val="28"/>
                <w:szCs w:val="28"/>
                <w:lang w:val="kk-KZ"/>
              </w:rPr>
            </w:pPr>
            <w:r w:rsidRPr="009A09BC">
              <w:rPr>
                <w:rFonts w:ascii="Times New Roman" w:hAnsi="Times New Roman"/>
                <w:sz w:val="28"/>
                <w:szCs w:val="28"/>
                <w:highlight w:val="yellow"/>
                <w:lang w:val="kk-KZ"/>
              </w:rPr>
              <w:t>ММК</w:t>
            </w: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C3545C" w:rsidRDefault="00D068BB" w:rsidP="00F05673">
            <w:pPr>
              <w:spacing w:after="0" w:line="240" w:lineRule="auto"/>
              <w:contextualSpacing/>
              <w:jc w:val="both"/>
              <w:rPr>
                <w:rFonts w:ascii="Times New Roman" w:eastAsia="SimSun" w:hAnsi="Times New Roman"/>
                <w:noProof/>
                <w:sz w:val="28"/>
                <w:szCs w:val="28"/>
                <w:lang w:val="kk-KZ"/>
              </w:rPr>
            </w:pPr>
            <w:r w:rsidRPr="00C3545C">
              <w:rPr>
                <w:rFonts w:ascii="Times New Roman" w:eastAsia="SimSun" w:hAnsi="Times New Roman"/>
                <w:noProof/>
                <w:sz w:val="28"/>
                <w:szCs w:val="28"/>
                <w:lang w:val="kk-KZ"/>
              </w:rPr>
              <w:t>519-бап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jc w:val="both"/>
              <w:rPr>
                <w:rFonts w:ascii="Times New Roman" w:hAnsi="Times New Roman"/>
                <w:bCs/>
                <w:color w:val="000000"/>
                <w:spacing w:val="2"/>
                <w:sz w:val="28"/>
                <w:szCs w:val="28"/>
                <w:bdr w:val="none" w:sz="0" w:space="0" w:color="auto" w:frame="1"/>
                <w:shd w:val="clear" w:color="auto" w:fill="FFFFFF"/>
                <w:lang w:val="kk-KZ"/>
              </w:rPr>
            </w:pPr>
            <w:r w:rsidRPr="000B3A23">
              <w:rPr>
                <w:rFonts w:ascii="Times New Roman" w:hAnsi="Times New Roman"/>
                <w:b/>
                <w:bCs/>
                <w:color w:val="000000"/>
                <w:spacing w:val="2"/>
                <w:sz w:val="28"/>
                <w:szCs w:val="28"/>
                <w:bdr w:val="none" w:sz="0" w:space="0" w:color="auto" w:frame="1"/>
                <w:shd w:val="clear" w:color="auto" w:fill="FFFFFF"/>
              </w:rPr>
              <w:t xml:space="preserve">519-бап. </w:t>
            </w:r>
            <w:r w:rsidRPr="000B3A23">
              <w:rPr>
                <w:rFonts w:ascii="Times New Roman" w:hAnsi="Times New Roman"/>
                <w:bCs/>
                <w:color w:val="000000"/>
                <w:spacing w:val="2"/>
                <w:sz w:val="28"/>
                <w:szCs w:val="28"/>
                <w:bdr w:val="none" w:sz="0" w:space="0" w:color="auto" w:frame="1"/>
                <w:shd w:val="clear" w:color="auto" w:fill="FFFFFF"/>
              </w:rPr>
              <w:t>Салық салу объектісі</w:t>
            </w:r>
          </w:p>
          <w:p w:rsidR="00D068BB" w:rsidRPr="000B3A23" w:rsidRDefault="00D068BB" w:rsidP="00F05673">
            <w:pPr>
              <w:pStyle w:val="a5"/>
              <w:spacing w:after="0" w:line="240" w:lineRule="auto"/>
              <w:ind w:left="0"/>
              <w:jc w:val="both"/>
              <w:rPr>
                <w:rFonts w:ascii="Times New Roman" w:hAnsi="Times New Roman"/>
                <w:bCs/>
                <w:color w:val="000000"/>
                <w:spacing w:val="2"/>
                <w:sz w:val="28"/>
                <w:szCs w:val="28"/>
                <w:bdr w:val="none" w:sz="0" w:space="0" w:color="auto" w:frame="1"/>
                <w:shd w:val="clear" w:color="auto" w:fill="FFFFFF"/>
                <w:lang w:val="kk-KZ"/>
              </w:rPr>
            </w:pPr>
          </w:p>
          <w:p w:rsidR="00D068BB" w:rsidRPr="000B3A23" w:rsidRDefault="00D068BB" w:rsidP="00F05673">
            <w:pPr>
              <w:pStyle w:val="a5"/>
              <w:spacing w:after="0" w:line="240" w:lineRule="auto"/>
              <w:ind w:left="0"/>
              <w:jc w:val="both"/>
              <w:rPr>
                <w:rFonts w:ascii="Times New Roman" w:hAnsi="Times New Roman"/>
                <w:color w:val="000000"/>
                <w:sz w:val="28"/>
                <w:szCs w:val="28"/>
                <w:lang w:val="kk-KZ"/>
              </w:rPr>
            </w:pPr>
            <w:r w:rsidRPr="000B3A23">
              <w:rPr>
                <w:rFonts w:ascii="Times New Roman" w:hAnsi="Times New Roman"/>
                <w:color w:val="000000"/>
                <w:sz w:val="28"/>
                <w:szCs w:val="28"/>
                <w:lang w:val="kk-KZ"/>
              </w:rPr>
              <w:t>1. «Бухгалтерлік есеп пен қаржылық есептілік туралы» Қазақстан Республикасының Заңына сәйкес бухгалтерлік есеп жүргізуді және қаржылық есептілік жасауды жүзеге асырмайтын дара кәсiпкерлерді қоспағанда, дара кәсіпкерлер және заңды тұлғалар үшiн Қазақстан Республикасының аумағындағы:</w:t>
            </w:r>
          </w:p>
          <w:p w:rsidR="00D068BB" w:rsidRPr="000B3A23" w:rsidRDefault="00D068BB" w:rsidP="00F05673">
            <w:pPr>
              <w:pStyle w:val="a5"/>
              <w:spacing w:after="0" w:line="240" w:lineRule="auto"/>
              <w:ind w:left="0"/>
              <w:jc w:val="both"/>
              <w:rPr>
                <w:rFonts w:ascii="Times New Roman" w:hAnsi="Times New Roman"/>
                <w:color w:val="000000"/>
                <w:sz w:val="28"/>
                <w:szCs w:val="28"/>
                <w:lang w:val="kk-KZ"/>
              </w:rPr>
            </w:pPr>
            <w:r w:rsidRPr="000B3A23">
              <w:rPr>
                <w:rFonts w:ascii="Times New Roman" w:hAnsi="Times New Roman"/>
                <w:color w:val="000000"/>
                <w:sz w:val="28"/>
                <w:szCs w:val="28"/>
                <w:lang w:val="kk-KZ"/>
              </w:rPr>
              <w:t>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қаражат, жылжымайтын мүлікке инвестициялар құрамында есепке алынатын,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құрылыстар, осындай ғимараттардың бөліктері;</w:t>
            </w:r>
          </w:p>
          <w:p w:rsidR="00D068BB" w:rsidRPr="000B3A23" w:rsidRDefault="00D068BB" w:rsidP="00F05673">
            <w:pPr>
              <w:pStyle w:val="a5"/>
              <w:spacing w:after="0" w:line="240" w:lineRule="auto"/>
              <w:ind w:left="0"/>
              <w:jc w:val="both"/>
              <w:rPr>
                <w:rFonts w:ascii="Times New Roman" w:hAnsi="Times New Roman"/>
                <w:color w:val="000000"/>
                <w:sz w:val="28"/>
                <w:szCs w:val="28"/>
                <w:lang w:val="kk-KZ"/>
              </w:rPr>
            </w:pPr>
            <w:r w:rsidRPr="000B3A23">
              <w:rPr>
                <w:rFonts w:ascii="Times New Roman" w:hAnsi="Times New Roman"/>
                <w:color w:val="000000"/>
                <w:sz w:val="28"/>
                <w:szCs w:val="28"/>
                <w:lang w:val="kk-KZ"/>
              </w:rPr>
              <w:t>2) халықаралық қаржылық есептіліктің стандарттарына және Қазақстан Республикасының бухгалтерлік есеп пен қаржылық есептілік туралы заңнамасының талаптарына сәйкес ұзақ мерзімді дебиторлық берешек ретінде есепке алынатын тұрғынжайды сатып алу құқығымен ұзақ мерзімді жалдау шарттары бойынша жеке тұлғаларға берілген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осындай ғимараттардың бөліктері;</w:t>
            </w:r>
            <w:r w:rsidRPr="000B3A23">
              <w:rPr>
                <w:rFonts w:ascii="Times New Roman" w:hAnsi="Times New Roman"/>
                <w:color w:val="000000"/>
                <w:sz w:val="28"/>
                <w:szCs w:val="28"/>
                <w:lang w:val="kk-KZ"/>
              </w:rPr>
              <w:cr/>
              <w:t>3) иелік ету, пайдалану құқықтары концессия шарты бойынша берілген, концессия объектiлерi болып табылатын ғимараттар, құрылыстар;</w:t>
            </w:r>
          </w:p>
          <w:p w:rsidR="00D068BB" w:rsidRPr="000B3A23" w:rsidRDefault="00D068BB" w:rsidP="00F05673">
            <w:pPr>
              <w:pStyle w:val="a5"/>
              <w:spacing w:after="0" w:line="240" w:lineRule="auto"/>
              <w:ind w:left="0"/>
              <w:jc w:val="both"/>
              <w:rPr>
                <w:rFonts w:ascii="Times New Roman" w:hAnsi="Times New Roman"/>
                <w:color w:val="000000"/>
                <w:sz w:val="28"/>
                <w:szCs w:val="28"/>
              </w:rPr>
            </w:pPr>
            <w:r w:rsidRPr="000B3A23">
              <w:rPr>
                <w:rFonts w:ascii="Times New Roman" w:hAnsi="Times New Roman"/>
                <w:color w:val="000000"/>
                <w:sz w:val="28"/>
                <w:szCs w:val="28"/>
              </w:rPr>
              <w:t>4) осы Кодекстiң 260-бабында көрсетілген активтер;</w:t>
            </w:r>
          </w:p>
          <w:p w:rsidR="00D068BB" w:rsidRPr="000B3A23" w:rsidRDefault="00D068BB" w:rsidP="00F05673">
            <w:pPr>
              <w:pStyle w:val="a5"/>
              <w:spacing w:after="0" w:line="240" w:lineRule="auto"/>
              <w:ind w:left="0"/>
              <w:jc w:val="both"/>
              <w:rPr>
                <w:rFonts w:ascii="Times New Roman" w:hAnsi="Times New Roman"/>
                <w:color w:val="000000"/>
                <w:sz w:val="28"/>
                <w:szCs w:val="28"/>
              </w:rPr>
            </w:pPr>
            <w:r w:rsidRPr="000B3A23">
              <w:rPr>
                <w:rFonts w:ascii="Times New Roman" w:hAnsi="Times New Roman"/>
                <w:color w:val="000000"/>
                <w:sz w:val="28"/>
                <w:szCs w:val="28"/>
              </w:rPr>
              <w:t>5) осы тармақтың 1) тармақшасында көрсетілген ғимараттарды (ғимараттардың бөліктерін) және құрылыстарды қоспағанда, халықаралық қаржылық есептілік стандарттарына және Қазақстан Республикасының бухгалтерлiк есеп пен қаржылық есептілік туралы заңнамасының талаптарына сәйкес екiншi деңгейдегі банктер активтерiнiң құрамында есепке алынатын, кепiл, өзге де қамтамасыз ету ретiндегі мүлiкке өндiрiп алу нәтижесiнде меншiкке өткен техникалық реттеу саласындағы мемлекеттік реттеуді жүзеге асыратын уәкілетті мемлекеттік орган белгiлеген сыныптамаға сәйкес осындайларға жататын ғимараттар, құрылыстар, осындай ғимараттардың бөліктері;</w:t>
            </w:r>
          </w:p>
          <w:p w:rsidR="00D068BB" w:rsidRPr="000B3A23" w:rsidRDefault="00D068BB" w:rsidP="00F05673">
            <w:pPr>
              <w:pStyle w:val="a5"/>
              <w:spacing w:after="0" w:line="240" w:lineRule="auto"/>
              <w:ind w:left="0"/>
              <w:jc w:val="both"/>
              <w:rPr>
                <w:rFonts w:ascii="Times New Roman" w:hAnsi="Times New Roman"/>
                <w:b/>
                <w:color w:val="000000"/>
                <w:sz w:val="28"/>
                <w:szCs w:val="28"/>
              </w:rPr>
            </w:pPr>
            <w:r w:rsidRPr="000B3A23">
              <w:rPr>
                <w:rFonts w:ascii="Times New Roman" w:hAnsi="Times New Roman"/>
                <w:color w:val="000000"/>
                <w:sz w:val="28"/>
                <w:szCs w:val="28"/>
              </w:rPr>
              <w:t>6) осы Кодекстің 518-бабының 6-тармағында көрсетілген ғимараттар, құрылыстар салық салу объектісі болып табылады.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jc w:val="both"/>
              <w:rPr>
                <w:rFonts w:ascii="Times New Roman" w:hAnsi="Times New Roman"/>
                <w:bCs/>
                <w:color w:val="000000"/>
                <w:spacing w:val="2"/>
                <w:sz w:val="28"/>
                <w:szCs w:val="28"/>
                <w:bdr w:val="none" w:sz="0" w:space="0" w:color="auto" w:frame="1"/>
                <w:shd w:val="clear" w:color="auto" w:fill="FFFFFF"/>
                <w:lang w:val="kk-KZ"/>
              </w:rPr>
            </w:pPr>
            <w:r w:rsidRPr="000B3A23">
              <w:rPr>
                <w:rFonts w:ascii="Times New Roman" w:hAnsi="Times New Roman"/>
                <w:b/>
                <w:bCs/>
                <w:color w:val="000000"/>
                <w:spacing w:val="2"/>
                <w:sz w:val="28"/>
                <w:szCs w:val="28"/>
                <w:bdr w:val="none" w:sz="0" w:space="0" w:color="auto" w:frame="1"/>
                <w:shd w:val="clear" w:color="auto" w:fill="FFFFFF"/>
              </w:rPr>
              <w:t xml:space="preserve">519-бап. </w:t>
            </w:r>
            <w:r w:rsidRPr="000B3A23">
              <w:rPr>
                <w:rFonts w:ascii="Times New Roman" w:hAnsi="Times New Roman"/>
                <w:bCs/>
                <w:color w:val="000000"/>
                <w:spacing w:val="2"/>
                <w:sz w:val="28"/>
                <w:szCs w:val="28"/>
                <w:bdr w:val="none" w:sz="0" w:space="0" w:color="auto" w:frame="1"/>
                <w:shd w:val="clear" w:color="auto" w:fill="FFFFFF"/>
              </w:rPr>
              <w:t>Салық салу объектісі</w:t>
            </w:r>
          </w:p>
          <w:p w:rsidR="00D068BB" w:rsidRPr="000B3A23" w:rsidRDefault="00D068BB" w:rsidP="00F05673">
            <w:pPr>
              <w:pStyle w:val="a5"/>
              <w:spacing w:after="0" w:line="240" w:lineRule="auto"/>
              <w:ind w:left="0"/>
              <w:jc w:val="both"/>
              <w:rPr>
                <w:rFonts w:ascii="Times New Roman" w:hAnsi="Times New Roman"/>
                <w:bCs/>
                <w:color w:val="000000"/>
                <w:spacing w:val="2"/>
                <w:sz w:val="28"/>
                <w:szCs w:val="28"/>
                <w:bdr w:val="none" w:sz="0" w:space="0" w:color="auto" w:frame="1"/>
                <w:shd w:val="clear" w:color="auto" w:fill="FFFFFF"/>
                <w:lang w:val="kk-KZ"/>
              </w:rPr>
            </w:pPr>
          </w:p>
          <w:p w:rsidR="00D068BB" w:rsidRPr="000B3A23" w:rsidRDefault="00D068BB" w:rsidP="00F05673">
            <w:pPr>
              <w:pStyle w:val="a5"/>
              <w:spacing w:after="0" w:line="240" w:lineRule="auto"/>
              <w:ind w:left="0"/>
              <w:jc w:val="both"/>
              <w:rPr>
                <w:rFonts w:ascii="Times New Roman" w:hAnsi="Times New Roman"/>
                <w:color w:val="000000"/>
                <w:sz w:val="28"/>
                <w:szCs w:val="28"/>
                <w:lang w:val="kk-KZ"/>
              </w:rPr>
            </w:pPr>
            <w:r w:rsidRPr="000B3A23">
              <w:rPr>
                <w:rFonts w:ascii="Times New Roman" w:hAnsi="Times New Roman"/>
                <w:color w:val="000000"/>
                <w:sz w:val="28"/>
                <w:szCs w:val="28"/>
                <w:lang w:val="kk-KZ"/>
              </w:rPr>
              <w:t>1. «Бухгалтерлік есеп пен қаржылық есептілік туралы» Қазақстан Республикасының Заңына сәйкес бухгалтерлік есеп жүргізуді және қаржылық есептілік жасауды жүзеге асырмайтын дара кәсiпкерлерді қоспағанда, дара кәсіпкерлер және заңды тұлғалар үшiн Қазақстан Республикасының аумағындағы:</w:t>
            </w:r>
          </w:p>
          <w:p w:rsidR="00D068BB" w:rsidRPr="000B3A23" w:rsidRDefault="00D068BB" w:rsidP="00F05673">
            <w:pPr>
              <w:pStyle w:val="a5"/>
              <w:spacing w:after="0" w:line="240" w:lineRule="auto"/>
              <w:ind w:left="0"/>
              <w:jc w:val="both"/>
              <w:rPr>
                <w:rFonts w:ascii="Times New Roman" w:hAnsi="Times New Roman"/>
                <w:color w:val="000000"/>
                <w:sz w:val="28"/>
                <w:szCs w:val="28"/>
                <w:lang w:val="kk-KZ"/>
              </w:rPr>
            </w:pPr>
            <w:r w:rsidRPr="000B3A23">
              <w:rPr>
                <w:rFonts w:ascii="Times New Roman" w:hAnsi="Times New Roman"/>
                <w:color w:val="000000"/>
                <w:sz w:val="28"/>
                <w:szCs w:val="28"/>
                <w:lang w:val="kk-KZ"/>
              </w:rPr>
              <w:t>1) халықаралық қаржылық есептілік стандарттарына және</w:t>
            </w:r>
            <w:r>
              <w:rPr>
                <w:rFonts w:ascii="Times New Roman" w:hAnsi="Times New Roman"/>
                <w:color w:val="000000"/>
                <w:sz w:val="28"/>
                <w:szCs w:val="28"/>
                <w:lang w:val="kk-KZ"/>
              </w:rPr>
              <w:t xml:space="preserve"> </w:t>
            </w:r>
            <w:r w:rsidRPr="009A09BC">
              <w:rPr>
                <w:rFonts w:ascii="Times New Roman" w:hAnsi="Times New Roman"/>
                <w:b/>
                <w:color w:val="000000"/>
                <w:sz w:val="28"/>
                <w:szCs w:val="28"/>
                <w:lang w:val="kk-KZ"/>
              </w:rPr>
              <w:t>(немесе)</w:t>
            </w:r>
            <w:r w:rsidRPr="000B3A23">
              <w:rPr>
                <w:rFonts w:ascii="Times New Roman" w:hAnsi="Times New Roman"/>
                <w:color w:val="000000"/>
                <w:sz w:val="28"/>
                <w:szCs w:val="28"/>
                <w:lang w:val="kk-KZ"/>
              </w:rPr>
              <w:t xml:space="preserve"> Қазақстан Республикасының бухгалтерлік есеп пен қаржылық есептілік туралы заңнамасының талаптарына сәйкес негізгі қаражат, жылжымайтын мүлікке инвестициялар құрамында есепке алынатын,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құрылыстар, осындай ғимараттардың бөліктері;</w:t>
            </w:r>
          </w:p>
          <w:p w:rsidR="00D068BB" w:rsidRPr="000B3A23" w:rsidRDefault="00D068BB" w:rsidP="00F05673">
            <w:pPr>
              <w:pStyle w:val="a5"/>
              <w:spacing w:after="0" w:line="240" w:lineRule="auto"/>
              <w:ind w:left="0"/>
              <w:jc w:val="both"/>
              <w:rPr>
                <w:rFonts w:ascii="Times New Roman" w:hAnsi="Times New Roman"/>
                <w:color w:val="000000"/>
                <w:sz w:val="28"/>
                <w:szCs w:val="28"/>
                <w:lang w:val="kk-KZ"/>
              </w:rPr>
            </w:pPr>
            <w:r w:rsidRPr="000B3A23">
              <w:rPr>
                <w:rFonts w:ascii="Times New Roman" w:hAnsi="Times New Roman"/>
                <w:color w:val="000000"/>
                <w:sz w:val="28"/>
                <w:szCs w:val="28"/>
                <w:lang w:val="kk-KZ"/>
              </w:rPr>
              <w:t xml:space="preserve">2) халықаралық қаржылық есептіліктің стандарттарына және </w:t>
            </w:r>
            <w:r w:rsidRPr="009A09BC">
              <w:rPr>
                <w:rFonts w:ascii="Times New Roman" w:hAnsi="Times New Roman"/>
                <w:b/>
                <w:color w:val="000000"/>
                <w:sz w:val="28"/>
                <w:szCs w:val="28"/>
                <w:lang w:val="kk-KZ"/>
              </w:rPr>
              <w:t>(немесе)</w:t>
            </w:r>
            <w:r>
              <w:rPr>
                <w:rFonts w:ascii="Times New Roman" w:hAnsi="Times New Roman"/>
                <w:b/>
                <w:color w:val="000000"/>
                <w:sz w:val="28"/>
                <w:szCs w:val="28"/>
                <w:lang w:val="kk-KZ"/>
              </w:rPr>
              <w:t xml:space="preserve"> </w:t>
            </w:r>
            <w:r w:rsidRPr="000B3A23">
              <w:rPr>
                <w:rFonts w:ascii="Times New Roman" w:hAnsi="Times New Roman"/>
                <w:color w:val="000000"/>
                <w:sz w:val="28"/>
                <w:szCs w:val="28"/>
                <w:lang w:val="kk-KZ"/>
              </w:rPr>
              <w:t>Қазақстан Республикасының бухгалтерлік есеп пен қаржылық есептілік туралы заңнамасының талаптарына сәйкес ұзақ мерзімді дебиторлық берешек ретінде есепке алынатын тұрғынжайды сатып алу құқығымен ұзақ мерзімді жалдау шарттары бойынша жеке тұлғаларға берілген техникалық реттеу саласындағы мемлекеттік реттеуді жүзеге асыратын уәкілетті мемлекеттік орган белгілеген сыныптамаға сәйкес осындайларға жататын ғимараттар, осындай ғимараттардың бөліктері;</w:t>
            </w:r>
            <w:r w:rsidRPr="000B3A23">
              <w:rPr>
                <w:rFonts w:ascii="Times New Roman" w:hAnsi="Times New Roman"/>
                <w:color w:val="000000"/>
                <w:sz w:val="28"/>
                <w:szCs w:val="28"/>
                <w:lang w:val="kk-KZ"/>
              </w:rPr>
              <w:cr/>
              <w:t>3) иелік ету, пайдалану құқықтары концессия шарты бойынша берілген, концессия объектiлерi болып табылатын ғимараттар, құрылыстар;</w:t>
            </w:r>
          </w:p>
          <w:p w:rsidR="00D068BB" w:rsidRPr="000B3A23" w:rsidRDefault="00D068BB" w:rsidP="00F05673">
            <w:pPr>
              <w:pStyle w:val="a5"/>
              <w:spacing w:after="0" w:line="240" w:lineRule="auto"/>
              <w:ind w:left="0"/>
              <w:jc w:val="both"/>
              <w:rPr>
                <w:rFonts w:ascii="Times New Roman" w:hAnsi="Times New Roman"/>
                <w:color w:val="000000"/>
                <w:sz w:val="28"/>
                <w:szCs w:val="28"/>
              </w:rPr>
            </w:pPr>
            <w:r w:rsidRPr="000B3A23">
              <w:rPr>
                <w:rFonts w:ascii="Times New Roman" w:hAnsi="Times New Roman"/>
                <w:color w:val="000000"/>
                <w:sz w:val="28"/>
                <w:szCs w:val="28"/>
              </w:rPr>
              <w:t>4) осы Кодекстiң 260-бабында көрсетілген активтер;</w:t>
            </w:r>
          </w:p>
          <w:p w:rsidR="00D068BB" w:rsidRPr="000B3A23" w:rsidRDefault="00D068BB" w:rsidP="00F05673">
            <w:pPr>
              <w:pStyle w:val="a5"/>
              <w:spacing w:after="0" w:line="240" w:lineRule="auto"/>
              <w:ind w:left="0"/>
              <w:jc w:val="both"/>
              <w:rPr>
                <w:rFonts w:ascii="Times New Roman" w:hAnsi="Times New Roman"/>
                <w:color w:val="000000"/>
                <w:sz w:val="28"/>
                <w:szCs w:val="28"/>
              </w:rPr>
            </w:pPr>
            <w:r w:rsidRPr="000B3A23">
              <w:rPr>
                <w:rFonts w:ascii="Times New Roman" w:hAnsi="Times New Roman"/>
                <w:color w:val="000000"/>
                <w:sz w:val="28"/>
                <w:szCs w:val="28"/>
              </w:rPr>
              <w:t xml:space="preserve">5) осы тармақтың 1) тармақшасында көрсетілген ғимараттарды (ғимараттардың бөліктерін) және құрылыстарды қоспағанда, халықаралық қаржылық есептілік стандарттарына және </w:t>
            </w:r>
            <w:r w:rsidRPr="009A09BC">
              <w:rPr>
                <w:rFonts w:ascii="Times New Roman" w:hAnsi="Times New Roman"/>
                <w:b/>
                <w:color w:val="000000"/>
                <w:sz w:val="28"/>
                <w:szCs w:val="28"/>
                <w:lang w:val="kk-KZ"/>
              </w:rPr>
              <w:t>(немесе)</w:t>
            </w:r>
            <w:r>
              <w:rPr>
                <w:rFonts w:ascii="Times New Roman" w:hAnsi="Times New Roman"/>
                <w:b/>
                <w:color w:val="000000"/>
                <w:sz w:val="28"/>
                <w:szCs w:val="28"/>
                <w:lang w:val="kk-KZ"/>
              </w:rPr>
              <w:t xml:space="preserve"> </w:t>
            </w:r>
            <w:r w:rsidRPr="000B3A23">
              <w:rPr>
                <w:rFonts w:ascii="Times New Roman" w:hAnsi="Times New Roman"/>
                <w:color w:val="000000"/>
                <w:sz w:val="28"/>
                <w:szCs w:val="28"/>
              </w:rPr>
              <w:t>Қазақстан Республикасының бухгалтерлiк есеп пен қаржылық есептілік туралы заңнамасының талаптарына сәйкес екiншi деңгейдегі банктер активтерiнiң құрамында есепке алынатын, кепiл, өзге де қамтамасыз ету ретiндегі мүлiкке өндiрiп алу нәтижесiнде меншiкке өткен техникалық реттеу саласындағы мемлекеттік реттеуді жүзеге асыратын уәкілетті мемлекеттік орган белгiлеген сыныптамаға сәйкес осындайларға жататын ғимараттар, құрылыстар, осындай ғимараттардың бөліктері;</w:t>
            </w:r>
          </w:p>
          <w:p w:rsidR="00D068BB" w:rsidRPr="000B3A23" w:rsidRDefault="00D068BB" w:rsidP="00F05673">
            <w:pPr>
              <w:pStyle w:val="a5"/>
              <w:spacing w:after="0" w:line="240" w:lineRule="auto"/>
              <w:ind w:left="0"/>
              <w:jc w:val="both"/>
              <w:rPr>
                <w:rFonts w:ascii="Times New Roman" w:hAnsi="Times New Roman"/>
                <w:b/>
                <w:color w:val="000000"/>
                <w:sz w:val="28"/>
                <w:szCs w:val="28"/>
              </w:rPr>
            </w:pPr>
            <w:r w:rsidRPr="000B3A23">
              <w:rPr>
                <w:rFonts w:ascii="Times New Roman" w:hAnsi="Times New Roman"/>
                <w:color w:val="000000"/>
                <w:sz w:val="28"/>
                <w:szCs w:val="28"/>
              </w:rPr>
              <w:t>6) осы Кодекстің 518-бабының 6-тармағында көрсетілген ғимараттар, құрылыстар салық салу объектісі болып табылады.</w:t>
            </w:r>
          </w:p>
        </w:tc>
        <w:tc>
          <w:tcPr>
            <w:tcW w:w="2268"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spacing w:after="0" w:line="240" w:lineRule="auto"/>
              <w:jc w:val="center"/>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C3545C" w:rsidRDefault="00D068BB" w:rsidP="00F05673">
            <w:pPr>
              <w:spacing w:after="0" w:line="240" w:lineRule="auto"/>
              <w:jc w:val="center"/>
              <w:rPr>
                <w:rFonts w:ascii="Times New Roman" w:hAnsi="Times New Roman"/>
                <w:sz w:val="28"/>
                <w:szCs w:val="28"/>
                <w:lang w:val="kk-KZ"/>
              </w:rPr>
            </w:pPr>
            <w:r w:rsidRPr="009A09BC">
              <w:rPr>
                <w:rFonts w:ascii="Times New Roman" w:hAnsi="Times New Roman"/>
                <w:sz w:val="28"/>
                <w:szCs w:val="28"/>
                <w:highlight w:val="yellow"/>
                <w:lang w:val="kk-KZ"/>
              </w:rPr>
              <w:t>МКК</w:t>
            </w:r>
          </w:p>
        </w:tc>
      </w:tr>
      <w:tr w:rsidR="00D068BB" w:rsidRPr="00D068BB"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C3545C"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520-бап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650EB5">
              <w:rPr>
                <w:rFonts w:ascii="Times New Roman" w:hAnsi="Times New Roman"/>
                <w:b/>
                <w:bCs/>
                <w:color w:val="000000"/>
                <w:spacing w:val="2"/>
                <w:sz w:val="28"/>
                <w:szCs w:val="28"/>
                <w:bdr w:val="none" w:sz="0" w:space="0" w:color="auto" w:frame="1"/>
                <w:shd w:val="clear" w:color="auto" w:fill="FFFFFF"/>
              </w:rPr>
              <w:t xml:space="preserve">520-бап. </w:t>
            </w:r>
            <w:r w:rsidRPr="00650EB5">
              <w:rPr>
                <w:rFonts w:ascii="Times New Roman" w:hAnsi="Times New Roman"/>
                <w:bCs/>
                <w:color w:val="000000"/>
                <w:spacing w:val="2"/>
                <w:sz w:val="28"/>
                <w:szCs w:val="28"/>
                <w:bdr w:val="none" w:sz="0" w:space="0" w:color="auto" w:frame="1"/>
                <w:shd w:val="clear" w:color="auto" w:fill="FFFFFF"/>
              </w:rPr>
              <w:t>Салықтық база</w:t>
            </w:r>
          </w:p>
          <w:p w:rsidR="00D068BB" w:rsidRPr="00650EB5" w:rsidRDefault="00D068BB" w:rsidP="00F05673">
            <w:pPr>
              <w:pStyle w:val="a5"/>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1. Егер осы бапта өзгеше белгiленбесе, бухгалтерлiк есептiң деректерi бойынша айқындалатын салық салу объектілерінiң жылдық орташа баланстық құны осы Кодекстің 519-бабы 1-тармағының 1), 3) және 4) тармақшаларында көрсетілген дара кәсіпкерлер мен заңды тұлғалардың салық салу объектiлерi бойынша салықтық база болып табылады.</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Концессия объектілерінiң жылдық орташа баланстық құны болмаған жағдайда осындай объектiлердiң Қазақстан Республикасының Үкіметі айқындаған тәртiпке сәйкес белгіленген құны салықтық база болып табылады.</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2. Осы Кодекстің 519-бабы 1-тармағының 2) тармақшасында көрсетілген дара кәсіпкерлер мен заңды тұлғалардың салық салу объектiлерi бойынша салықтық база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ұзақ мерзімді дебиторлық берешектің жылдық орташа сомасы мөлшерінде белгіленеді.</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3. Салық салу объектiлерiнiң жылдық орташа баланстық құны ағымдағы салық кезеңiнiң әрбір айының 1-күнi мен есептiден кейiнгi салықтық кезең айының 1-күнiндегi салық салу объектiлерiнiң баланстық құндарын қосу кезiнде алынған соманың он үштен бiрi ретiнде айқындалады.</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Егер жер қойнауын пайдалануға арналған келісімшарт талаптарында салық салу объектілерін бөлшектеу және жою жөніндегі міндеттемелерді орындау, сондай-ақ Қазақстан Республикасы Экологиялық кодексінің ережелерінде қалдықтарды орналастыру полигондарын жою қорына байланысты іс-шараларды орындау көзделген болса, онда осындай міндеттемелердің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бағалауы жеке есеп жүргізу кезінде салық салу объектiлерiнiң баланстық құнына кірмейдi.</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Егер "Магистральдық құбыр туралы" Қазақстан Республикасы Заңының ережелерінде магистральдық құбырды жою жөніндегі міндеттемелерді орындау көзделген жағдайда, онда осындай міндеттемелердің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айқындалған бағалауы осындай міндеттемелер құнының жеке есебін жүргізу кезінде салық салу объектiлерiнiң баланстық құнына кірмейдi.</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Егер энергия беруші ұйым Қазақстан Республикасының азаматтық заңнамасына сәйкес иесіз деп танылған немесе Қазақстан Республикасының заңнамасына сәйкес өтеусіз негізде алынған электр желілерін өз балансына қабылдаған жағдайда, мұндай желілердің құны "Электр энергетикасы туралы" Қазақстан Республикасы Заңының 13-1-бабының 8-тармағына сәйкес тарифтік сметада мұндай желілер бойынша мүлік салығының сомалары есепке алынғанға дейін салықтық базаға кірмейді.</w:t>
            </w:r>
          </w:p>
          <w:p w:rsidR="00D068BB" w:rsidRPr="00650EB5" w:rsidRDefault="00D068BB" w:rsidP="00F05673">
            <w:pPr>
              <w:pStyle w:val="a5"/>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4.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белгіленетін ұзақ мерзімді дебиторлық берешектің жылдық орташа сомасы ағымдағы салықтық кезеңнің әрбір айының 1-күні және есептіден кейінгі салықтық кезең айының 1-күніндегі ұзақ мерзімді дебиторлық берешек сомаларын қосқан кезде алынған он үштен бір сома ретінде айқындалады.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5"/>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650EB5">
              <w:rPr>
                <w:rFonts w:ascii="Times New Roman" w:hAnsi="Times New Roman"/>
                <w:b/>
                <w:bCs/>
                <w:color w:val="000000"/>
                <w:spacing w:val="2"/>
                <w:sz w:val="28"/>
                <w:szCs w:val="28"/>
                <w:bdr w:val="none" w:sz="0" w:space="0" w:color="auto" w:frame="1"/>
                <w:shd w:val="clear" w:color="auto" w:fill="FFFFFF"/>
                <w:lang w:val="kk-KZ"/>
              </w:rPr>
              <w:t xml:space="preserve">520-бап. </w:t>
            </w:r>
            <w:r w:rsidRPr="00650EB5">
              <w:rPr>
                <w:rFonts w:ascii="Times New Roman" w:hAnsi="Times New Roman"/>
                <w:bCs/>
                <w:color w:val="000000"/>
                <w:spacing w:val="2"/>
                <w:sz w:val="28"/>
                <w:szCs w:val="28"/>
                <w:bdr w:val="none" w:sz="0" w:space="0" w:color="auto" w:frame="1"/>
                <w:shd w:val="clear" w:color="auto" w:fill="FFFFFF"/>
                <w:lang w:val="kk-KZ"/>
              </w:rPr>
              <w:t>Салықтық база</w:t>
            </w:r>
          </w:p>
          <w:p w:rsidR="00D068BB" w:rsidRPr="00650EB5" w:rsidRDefault="00D068BB" w:rsidP="00F05673">
            <w:pPr>
              <w:pStyle w:val="a5"/>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1. Егер осы бапта өзгеше белгiленбесе, бухгалтерлiк есептiң деректерi бойынша айқындалатын салық салу объектілерінiң жылдық орташа баланстық құны осы Кодекстің 519-бабы 1-тармағының 1), 3)</w:t>
            </w:r>
            <w:r>
              <w:rPr>
                <w:rFonts w:ascii="Times New Roman" w:hAnsi="Times New Roman"/>
                <w:bCs/>
                <w:color w:val="000000"/>
                <w:spacing w:val="2"/>
                <w:sz w:val="28"/>
                <w:szCs w:val="28"/>
                <w:bdr w:val="none" w:sz="0" w:space="0" w:color="auto" w:frame="1"/>
                <w:shd w:val="clear" w:color="auto" w:fill="FFFFFF"/>
                <w:lang w:val="kk-KZ"/>
              </w:rPr>
              <w:t>,</w:t>
            </w:r>
            <w:r w:rsidRPr="00650EB5">
              <w:rPr>
                <w:rFonts w:ascii="Times New Roman" w:hAnsi="Times New Roman"/>
                <w:bCs/>
                <w:color w:val="000000"/>
                <w:spacing w:val="2"/>
                <w:sz w:val="28"/>
                <w:szCs w:val="28"/>
                <w:bdr w:val="none" w:sz="0" w:space="0" w:color="auto" w:frame="1"/>
                <w:shd w:val="clear" w:color="auto" w:fill="FFFFFF"/>
                <w:lang w:val="kk-KZ"/>
              </w:rPr>
              <w:t xml:space="preserve"> 4) </w:t>
            </w:r>
            <w:r w:rsidRPr="00C760DD">
              <w:rPr>
                <w:rFonts w:ascii="Times New Roman" w:hAnsi="Times New Roman"/>
                <w:b/>
                <w:bCs/>
                <w:color w:val="000000"/>
                <w:spacing w:val="2"/>
                <w:sz w:val="28"/>
                <w:szCs w:val="28"/>
                <w:bdr w:val="none" w:sz="0" w:space="0" w:color="auto" w:frame="1"/>
                <w:shd w:val="clear" w:color="auto" w:fill="FFFFFF"/>
                <w:lang w:val="kk-KZ"/>
              </w:rPr>
              <w:t>және 5)</w:t>
            </w:r>
            <w:r>
              <w:rPr>
                <w:rFonts w:ascii="Times New Roman" w:hAnsi="Times New Roman"/>
                <w:bCs/>
                <w:color w:val="000000"/>
                <w:spacing w:val="2"/>
                <w:sz w:val="28"/>
                <w:szCs w:val="28"/>
                <w:bdr w:val="none" w:sz="0" w:space="0" w:color="auto" w:frame="1"/>
                <w:shd w:val="clear" w:color="auto" w:fill="FFFFFF"/>
                <w:lang w:val="kk-KZ"/>
              </w:rPr>
              <w:t xml:space="preserve"> </w:t>
            </w:r>
            <w:r w:rsidRPr="00650EB5">
              <w:rPr>
                <w:rFonts w:ascii="Times New Roman" w:hAnsi="Times New Roman"/>
                <w:bCs/>
                <w:color w:val="000000"/>
                <w:spacing w:val="2"/>
                <w:sz w:val="28"/>
                <w:szCs w:val="28"/>
                <w:bdr w:val="none" w:sz="0" w:space="0" w:color="auto" w:frame="1"/>
                <w:shd w:val="clear" w:color="auto" w:fill="FFFFFF"/>
                <w:lang w:val="kk-KZ"/>
              </w:rPr>
              <w:t>тармақшаларында көрсетілген дара кәсіпкерлер мен заңды тұлғалардың салық салу объектiлерi бойынша салықтық база болып табылады.</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Концессия объектілерінiң жылдық орташа баланстық құны болмаған жағдайда осындай объектiлердiң Қазақстан Республикасының Үкіметі айқындаған тәртiпке сәйкес белгіленген құны салықтық база болып табылады.</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 xml:space="preserve">2. Осы Кодекстің 519-бабы 1-тармағының 2) тармақшасында көрсетілген дара кәсіпкерлер мен заңды тұлғалардың салық салу объектiлерi бойынша салықтық база халықаралық қаржылық есептілік стандарттарына және </w:t>
            </w:r>
            <w:r w:rsidRPr="00C760DD">
              <w:rPr>
                <w:rFonts w:ascii="Times New Roman" w:hAnsi="Times New Roman"/>
                <w:b/>
                <w:bCs/>
                <w:color w:val="000000"/>
                <w:spacing w:val="2"/>
                <w:sz w:val="28"/>
                <w:szCs w:val="28"/>
                <w:bdr w:val="none" w:sz="0" w:space="0" w:color="auto" w:frame="1"/>
                <w:shd w:val="clear" w:color="auto" w:fill="FFFFFF"/>
                <w:lang w:val="kk-KZ"/>
              </w:rPr>
              <w:t>(немесе)</w:t>
            </w:r>
            <w:r>
              <w:rPr>
                <w:rFonts w:ascii="Times New Roman" w:hAnsi="Times New Roman"/>
                <w:bCs/>
                <w:color w:val="000000"/>
                <w:spacing w:val="2"/>
                <w:sz w:val="28"/>
                <w:szCs w:val="28"/>
                <w:bdr w:val="none" w:sz="0" w:space="0" w:color="auto" w:frame="1"/>
                <w:shd w:val="clear" w:color="auto" w:fill="FFFFFF"/>
                <w:lang w:val="kk-KZ"/>
              </w:rPr>
              <w:t xml:space="preserve"> </w:t>
            </w:r>
            <w:r w:rsidRPr="00650EB5">
              <w:rPr>
                <w:rFonts w:ascii="Times New Roman" w:hAnsi="Times New Roman"/>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айқындалатын ұзақ мерзімді дебиторлық берешектің жылдық орташа сомасы мөлшерінде белгіленеді.</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3. Салық салу объектiлерiнiң жылдық орташа баланстық құны ағымдағы салық кезеңiнiң әрбір айының 1-күнi мен есептiден кейiнгi салықтық кезең айының 1-күнiндегi салық салу объектiлерiнiң баланстық құндарын қосу кезiнде алынған соманың он үштен бiрi ретiнде айқындалады.</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 xml:space="preserve">Егер жер қойнауын пайдалануға арналған келісімшарт талаптарында салық салу объектілерін бөлшектеу және жою жөніндегі міндеттемелерді орындау, сондай-ақ Қазақстан Республикасы Экологиялық кодексінің ережелерінде қалдықтарды орналастыру полигондарын жою қорына байланысты іс-шараларды орындау көзделген болса, онда осындай міндеттемелердің халықаралық қаржылық есептілік стандарттарына және </w:t>
            </w:r>
            <w:r w:rsidRPr="00C760DD">
              <w:rPr>
                <w:rFonts w:ascii="Times New Roman" w:hAnsi="Times New Roman"/>
                <w:b/>
                <w:bCs/>
                <w:color w:val="000000"/>
                <w:spacing w:val="2"/>
                <w:sz w:val="28"/>
                <w:szCs w:val="28"/>
                <w:bdr w:val="none" w:sz="0" w:space="0" w:color="auto" w:frame="1"/>
                <w:shd w:val="clear" w:color="auto" w:fill="FFFFFF"/>
                <w:lang w:val="kk-KZ"/>
              </w:rPr>
              <w:t>(немесе)</w:t>
            </w:r>
            <w:r>
              <w:rPr>
                <w:rFonts w:ascii="Times New Roman" w:hAnsi="Times New Roman"/>
                <w:bCs/>
                <w:color w:val="000000"/>
                <w:spacing w:val="2"/>
                <w:sz w:val="28"/>
                <w:szCs w:val="28"/>
                <w:bdr w:val="none" w:sz="0" w:space="0" w:color="auto" w:frame="1"/>
                <w:shd w:val="clear" w:color="auto" w:fill="FFFFFF"/>
                <w:lang w:val="kk-KZ"/>
              </w:rPr>
              <w:t xml:space="preserve"> </w:t>
            </w:r>
            <w:r w:rsidRPr="00650EB5">
              <w:rPr>
                <w:rFonts w:ascii="Times New Roman" w:hAnsi="Times New Roman"/>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айқындалған бағалауы жеке есеп жүргізу кезінде салық салу объектiлерiнiң баланстық құнына кірмейдi.</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 xml:space="preserve">Егер "Магистральдық құбыр туралы" Қазақстан Республикасы Заңының ережелерінде магистральдық құбырды жою жөніндегі міндеттемелерді орындау көзделген жағдайда, онда осындай міндеттемелердің халықаралық қаржылық есептілік стандарттарына және </w:t>
            </w:r>
            <w:r w:rsidRPr="00C760DD">
              <w:rPr>
                <w:rFonts w:ascii="Times New Roman" w:hAnsi="Times New Roman"/>
                <w:b/>
                <w:bCs/>
                <w:color w:val="000000"/>
                <w:spacing w:val="2"/>
                <w:sz w:val="28"/>
                <w:szCs w:val="28"/>
                <w:bdr w:val="none" w:sz="0" w:space="0" w:color="auto" w:frame="1"/>
                <w:shd w:val="clear" w:color="auto" w:fill="FFFFFF"/>
                <w:lang w:val="kk-KZ"/>
              </w:rPr>
              <w:t>(немесе)</w:t>
            </w:r>
            <w:r>
              <w:rPr>
                <w:rFonts w:ascii="Times New Roman" w:hAnsi="Times New Roman"/>
                <w:bCs/>
                <w:color w:val="000000"/>
                <w:spacing w:val="2"/>
                <w:sz w:val="28"/>
                <w:szCs w:val="28"/>
                <w:bdr w:val="none" w:sz="0" w:space="0" w:color="auto" w:frame="1"/>
                <w:shd w:val="clear" w:color="auto" w:fill="FFFFFF"/>
                <w:lang w:val="kk-KZ"/>
              </w:rPr>
              <w:t xml:space="preserve"> </w:t>
            </w:r>
            <w:r w:rsidRPr="00650EB5">
              <w:rPr>
                <w:rFonts w:ascii="Times New Roman" w:hAnsi="Times New Roman"/>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айқындалған бағалауы осындай міндеттемелер құнының жеке есебін жүргізу кезінде салық салу объектiлерiнiң баланстық құнына кірмейдi.</w:t>
            </w:r>
          </w:p>
          <w:p w:rsidR="00D068BB" w:rsidRPr="00650EB5" w:rsidRDefault="00D068BB" w:rsidP="00F05673">
            <w:pPr>
              <w:pStyle w:val="a5"/>
              <w:spacing w:after="0" w:line="240" w:lineRule="auto"/>
              <w:ind w:left="30"/>
              <w:jc w:val="both"/>
              <w:rPr>
                <w:rFonts w:ascii="Times New Roman" w:hAnsi="Times New Roman"/>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Егер энергия беруші ұйым Қазақстан Республикасының азаматтық заңнамасына сәйкес иесіз деп танылған немесе Қазақстан Республикасының заңнамасына сәйкес өтеусіз негізде алынған электр желілерін өз балансына қабылдаған жағдайда, мұндай желілердің құны "Электр энергетикасы туралы" Қазақстан Республикасы Заңының 13-1-бабының 8-тармағына сәйкес тарифтік сметада мұндай желілер бойынша мүлік салығының сомалары есепке алынғанға дейін салықтық базаға кірмейді.</w:t>
            </w:r>
          </w:p>
          <w:p w:rsidR="00D068BB" w:rsidRPr="00650EB5" w:rsidRDefault="00D068BB" w:rsidP="00F05673">
            <w:pPr>
              <w:pStyle w:val="a5"/>
              <w:spacing w:after="0" w:line="240" w:lineRule="auto"/>
              <w:ind w:left="0"/>
              <w:jc w:val="both"/>
              <w:rPr>
                <w:rFonts w:ascii="Times New Roman" w:hAnsi="Times New Roman"/>
                <w:b/>
                <w:bCs/>
                <w:color w:val="000000"/>
                <w:spacing w:val="2"/>
                <w:sz w:val="28"/>
                <w:szCs w:val="28"/>
                <w:bdr w:val="none" w:sz="0" w:space="0" w:color="auto" w:frame="1"/>
                <w:shd w:val="clear" w:color="auto" w:fill="FFFFFF"/>
                <w:lang w:val="kk-KZ"/>
              </w:rPr>
            </w:pPr>
            <w:r w:rsidRPr="00650EB5">
              <w:rPr>
                <w:rFonts w:ascii="Times New Roman" w:hAnsi="Times New Roman"/>
                <w:bCs/>
                <w:color w:val="000000"/>
                <w:spacing w:val="2"/>
                <w:sz w:val="28"/>
                <w:szCs w:val="28"/>
                <w:bdr w:val="none" w:sz="0" w:space="0" w:color="auto" w:frame="1"/>
                <w:shd w:val="clear" w:color="auto" w:fill="FFFFFF"/>
                <w:lang w:val="kk-KZ"/>
              </w:rPr>
              <w:t xml:space="preserve">4. Халықаралық қаржылық есептілік стандарттарына және </w:t>
            </w:r>
            <w:r w:rsidRPr="00C760DD">
              <w:rPr>
                <w:rFonts w:ascii="Times New Roman" w:hAnsi="Times New Roman"/>
                <w:b/>
                <w:bCs/>
                <w:color w:val="000000"/>
                <w:spacing w:val="2"/>
                <w:sz w:val="28"/>
                <w:szCs w:val="28"/>
                <w:bdr w:val="none" w:sz="0" w:space="0" w:color="auto" w:frame="1"/>
                <w:shd w:val="clear" w:color="auto" w:fill="FFFFFF"/>
                <w:lang w:val="kk-KZ"/>
              </w:rPr>
              <w:t>(немесе)</w:t>
            </w:r>
            <w:r>
              <w:rPr>
                <w:rFonts w:ascii="Times New Roman" w:hAnsi="Times New Roman"/>
                <w:bCs/>
                <w:color w:val="000000"/>
                <w:spacing w:val="2"/>
                <w:sz w:val="28"/>
                <w:szCs w:val="28"/>
                <w:bdr w:val="none" w:sz="0" w:space="0" w:color="auto" w:frame="1"/>
                <w:shd w:val="clear" w:color="auto" w:fill="FFFFFF"/>
                <w:lang w:val="kk-KZ"/>
              </w:rPr>
              <w:t xml:space="preserve"> </w:t>
            </w:r>
            <w:r w:rsidRPr="00650EB5">
              <w:rPr>
                <w:rFonts w:ascii="Times New Roman" w:hAnsi="Times New Roman"/>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белгіленетін ұзақ мерзімді дебиторлық берешектің жылдық орташа сомасы ағымдағы салықтық кезеңнің әрбір айының 1-күні және есептіден кейінгі салықтық кезең айының 1-күніндегі ұзақ мерзімді дебиторлық берешек сомаларын қосқан кезде алынған он үштен бір сома ретінде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spacing w:after="0" w:line="240" w:lineRule="auto"/>
              <w:jc w:val="center"/>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9A09BC" w:rsidRDefault="00D068BB" w:rsidP="00F05673">
            <w:pPr>
              <w:spacing w:after="0" w:line="240" w:lineRule="auto"/>
              <w:jc w:val="center"/>
              <w:rPr>
                <w:rFonts w:ascii="Times New Roman" w:hAnsi="Times New Roman"/>
                <w:sz w:val="28"/>
                <w:szCs w:val="28"/>
                <w:highlight w:val="yellow"/>
                <w:lang w:val="kk-KZ"/>
              </w:rPr>
            </w:pP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521-бап</w:t>
            </w:r>
          </w:p>
        </w:tc>
        <w:tc>
          <w:tcPr>
            <w:tcW w:w="4390" w:type="dxa"/>
            <w:tcBorders>
              <w:top w:val="single" w:sz="4" w:space="0" w:color="auto"/>
              <w:left w:val="single" w:sz="4" w:space="0" w:color="auto"/>
              <w:bottom w:val="single" w:sz="4" w:space="0" w:color="auto"/>
              <w:right w:val="single" w:sz="4" w:space="0" w:color="auto"/>
            </w:tcBorders>
          </w:tcPr>
          <w:p w:rsidR="00D068BB" w:rsidRPr="00F17A6F" w:rsidRDefault="00D068BB" w:rsidP="00F05673">
            <w:pPr>
              <w:spacing w:after="0" w:line="240" w:lineRule="auto"/>
              <w:jc w:val="both"/>
              <w:rPr>
                <w:rFonts w:ascii="Times New Roman" w:hAnsi="Times New Roman"/>
                <w:b/>
                <w:sz w:val="28"/>
                <w:szCs w:val="28"/>
                <w:lang w:val="kk-KZ"/>
              </w:rPr>
            </w:pPr>
            <w:r w:rsidRPr="00F17A6F">
              <w:rPr>
                <w:rFonts w:ascii="Times New Roman" w:hAnsi="Times New Roman"/>
                <w:b/>
                <w:sz w:val="28"/>
                <w:szCs w:val="28"/>
                <w:lang w:val="kk-KZ"/>
              </w:rPr>
              <w:t>521-бап. Салықтық мөлшерлемелер</w:t>
            </w:r>
          </w:p>
          <w:p w:rsidR="00D068BB" w:rsidRPr="00F17A6F" w:rsidRDefault="00D068BB" w:rsidP="00F05673">
            <w:pPr>
              <w:spacing w:after="0" w:line="240" w:lineRule="auto"/>
              <w:jc w:val="both"/>
              <w:rPr>
                <w:rFonts w:ascii="Times New Roman" w:hAnsi="Times New Roman"/>
                <w:sz w:val="28"/>
                <w:szCs w:val="28"/>
                <w:lang w:val="kk-KZ"/>
              </w:rPr>
            </w:pPr>
            <w:r w:rsidRPr="00F17A6F">
              <w:rPr>
                <w:rFonts w:ascii="Times New Roman" w:hAnsi="Times New Roman"/>
                <w:sz w:val="28"/>
                <w:szCs w:val="28"/>
                <w:lang w:val="kk-KZ"/>
              </w:rPr>
              <w:t>…</w:t>
            </w:r>
          </w:p>
          <w:p w:rsidR="00D068BB" w:rsidRPr="00F17A6F" w:rsidRDefault="00D068BB" w:rsidP="00F05673">
            <w:pPr>
              <w:spacing w:after="0" w:line="240" w:lineRule="auto"/>
              <w:jc w:val="both"/>
              <w:rPr>
                <w:rFonts w:ascii="Times New Roman" w:hAnsi="Times New Roman"/>
                <w:sz w:val="28"/>
                <w:szCs w:val="28"/>
                <w:lang w:val="kk-KZ"/>
              </w:rPr>
            </w:pPr>
            <w:r w:rsidRPr="00F17A6F">
              <w:rPr>
                <w:rFonts w:ascii="Times New Roman" w:hAnsi="Times New Roman"/>
                <w:sz w:val="28"/>
                <w:szCs w:val="28"/>
                <w:lang w:val="kk-KZ"/>
              </w:rPr>
              <w:t>4. Осы баптың 3-тармағында көрсетілген заңды тұлғалар пайдалануға, сенімгерлік басқаруға немесе жалға берілген салық салу объектілері бойынша:</w:t>
            </w:r>
          </w:p>
          <w:p w:rsidR="00D068BB" w:rsidRPr="00F17A6F" w:rsidRDefault="00D068BB" w:rsidP="00F05673">
            <w:pPr>
              <w:spacing w:after="0" w:line="240" w:lineRule="auto"/>
              <w:jc w:val="both"/>
              <w:rPr>
                <w:rFonts w:ascii="Times New Roman" w:hAnsi="Times New Roman"/>
                <w:sz w:val="28"/>
                <w:szCs w:val="28"/>
                <w:lang w:val="kk-KZ"/>
              </w:rPr>
            </w:pPr>
            <w:r w:rsidRPr="00F17A6F">
              <w:rPr>
                <w:rFonts w:ascii="Times New Roman" w:hAnsi="Times New Roman"/>
                <w:sz w:val="28"/>
                <w:szCs w:val="28"/>
                <w:lang w:val="kk-KZ"/>
              </w:rPr>
              <w:t>1) егер мұндай пайдалану, сенімгерлік басқару немесе жалға беру үшін төлемақы мемлекеттік бюджетке түсетін жағдайда – осы Кодекстің 290-бабының 2-тармағында;</w:t>
            </w:r>
          </w:p>
          <w:p w:rsidR="00D068BB" w:rsidRPr="00F17A6F" w:rsidRDefault="00D068BB" w:rsidP="00F05673">
            <w:pPr>
              <w:spacing w:after="0" w:line="240" w:lineRule="auto"/>
              <w:jc w:val="both"/>
              <w:rPr>
                <w:rFonts w:ascii="Times New Roman" w:hAnsi="Times New Roman"/>
                <w:sz w:val="28"/>
                <w:szCs w:val="28"/>
                <w:lang w:val="kk-KZ"/>
              </w:rPr>
            </w:pPr>
            <w:r w:rsidRPr="00F17A6F">
              <w:rPr>
                <w:rFonts w:ascii="Times New Roman" w:hAnsi="Times New Roman"/>
                <w:sz w:val="28"/>
                <w:szCs w:val="28"/>
                <w:lang w:val="kk-KZ"/>
              </w:rPr>
              <w:t>2) осы Кодекстің 290-бабының 3-тармағында айқындалған заңды тұлғаларды қоспағанда, осы баптың 1-тармағында белгіленген салық мөлшерлемесі бойынша мүлік салығын есептейді және төлейді.</w:t>
            </w:r>
          </w:p>
          <w:p w:rsidR="00D068BB" w:rsidRPr="00F17A6F" w:rsidRDefault="00D068BB" w:rsidP="00F05673">
            <w:pPr>
              <w:spacing w:after="0" w:line="240" w:lineRule="auto"/>
              <w:jc w:val="both"/>
              <w:rPr>
                <w:rFonts w:ascii="Times New Roman" w:hAnsi="Times New Roman"/>
                <w:b/>
                <w:sz w:val="28"/>
                <w:szCs w:val="28"/>
              </w:rPr>
            </w:pPr>
            <w:r w:rsidRPr="00F17A6F">
              <w:rPr>
                <w:rFonts w:ascii="Times New Roman" w:hAnsi="Times New Roman"/>
                <w:b/>
                <w:sz w:val="28"/>
                <w:szCs w:val="28"/>
              </w:rPr>
              <w:t xml:space="preserve">3) </w:t>
            </w:r>
            <w:r w:rsidRPr="00F17A6F">
              <w:rPr>
                <w:rFonts w:ascii="Times New Roman" w:hAnsi="Times New Roman"/>
                <w:b/>
                <w:sz w:val="28"/>
                <w:szCs w:val="28"/>
                <w:lang w:val="kk-KZ"/>
              </w:rPr>
              <w:t>жоқ</w:t>
            </w:r>
            <w:r w:rsidRPr="00F17A6F">
              <w:rPr>
                <w:rFonts w:ascii="Times New Roman" w:hAnsi="Times New Roman"/>
                <w:b/>
                <w:sz w:val="28"/>
                <w:szCs w:val="28"/>
              </w:rPr>
              <w:t>.</w:t>
            </w:r>
          </w:p>
          <w:p w:rsidR="00D068BB" w:rsidRPr="00F17A6F" w:rsidRDefault="00D068BB" w:rsidP="00F05673">
            <w:pPr>
              <w:spacing w:after="0" w:line="240" w:lineRule="auto"/>
              <w:contextualSpacing/>
              <w:jc w:val="both"/>
              <w:rPr>
                <w:rFonts w:ascii="Times New Roman" w:eastAsia="Calibri" w:hAnsi="Times New Roman"/>
                <w:sz w:val="28"/>
                <w:szCs w:val="28"/>
              </w:rPr>
            </w:pPr>
            <w:r w:rsidRPr="00F17A6F">
              <w:rPr>
                <w:rFonts w:ascii="Times New Roman" w:eastAsia="Calibri" w:hAnsi="Times New Roman"/>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F17A6F" w:rsidRDefault="00D068BB" w:rsidP="00F05673">
            <w:pPr>
              <w:spacing w:after="0" w:line="240" w:lineRule="auto"/>
              <w:jc w:val="both"/>
              <w:rPr>
                <w:rFonts w:ascii="Times New Roman" w:hAnsi="Times New Roman"/>
                <w:b/>
                <w:sz w:val="28"/>
                <w:szCs w:val="28"/>
              </w:rPr>
            </w:pPr>
            <w:r w:rsidRPr="00F17A6F">
              <w:rPr>
                <w:rFonts w:ascii="Times New Roman" w:hAnsi="Times New Roman"/>
                <w:b/>
                <w:sz w:val="28"/>
                <w:szCs w:val="28"/>
              </w:rPr>
              <w:t>521-бап. Салықтық мөлшерлемелер</w:t>
            </w:r>
          </w:p>
          <w:p w:rsidR="00D068BB" w:rsidRPr="00F17A6F" w:rsidRDefault="00D068BB" w:rsidP="00F05673">
            <w:pPr>
              <w:spacing w:after="0" w:line="240" w:lineRule="auto"/>
              <w:jc w:val="both"/>
              <w:rPr>
                <w:rFonts w:ascii="Times New Roman" w:hAnsi="Times New Roman"/>
                <w:sz w:val="28"/>
                <w:szCs w:val="28"/>
              </w:rPr>
            </w:pPr>
            <w:r w:rsidRPr="00F17A6F">
              <w:rPr>
                <w:rFonts w:ascii="Times New Roman" w:hAnsi="Times New Roman"/>
                <w:sz w:val="28"/>
                <w:szCs w:val="28"/>
              </w:rPr>
              <w:t>…</w:t>
            </w:r>
          </w:p>
          <w:p w:rsidR="00D068BB" w:rsidRPr="00F17A6F" w:rsidRDefault="00D068BB" w:rsidP="00F05673">
            <w:pPr>
              <w:spacing w:after="0" w:line="240" w:lineRule="auto"/>
              <w:jc w:val="both"/>
              <w:rPr>
                <w:rFonts w:ascii="Times New Roman" w:hAnsi="Times New Roman"/>
                <w:sz w:val="28"/>
                <w:szCs w:val="28"/>
              </w:rPr>
            </w:pPr>
            <w:r w:rsidRPr="00F17A6F">
              <w:rPr>
                <w:rFonts w:ascii="Times New Roman" w:hAnsi="Times New Roman"/>
                <w:sz w:val="28"/>
                <w:szCs w:val="28"/>
              </w:rPr>
              <w:t>4. Осы баптың 3-тармағында көрсетілген заңды тұлғалар пайдалануға, сенімгерлік басқаруға немесе жалға берілген салық салу объектілері бойынша:</w:t>
            </w:r>
          </w:p>
          <w:p w:rsidR="00D068BB" w:rsidRPr="00F17A6F" w:rsidRDefault="00D068BB" w:rsidP="00F05673">
            <w:pPr>
              <w:spacing w:after="0" w:line="240" w:lineRule="auto"/>
              <w:jc w:val="both"/>
              <w:rPr>
                <w:rFonts w:ascii="Times New Roman" w:hAnsi="Times New Roman"/>
                <w:sz w:val="28"/>
                <w:szCs w:val="28"/>
              </w:rPr>
            </w:pPr>
            <w:r w:rsidRPr="00F17A6F">
              <w:rPr>
                <w:rFonts w:ascii="Times New Roman" w:hAnsi="Times New Roman"/>
                <w:sz w:val="28"/>
                <w:szCs w:val="28"/>
              </w:rPr>
              <w:t>1) егер мұндай пайдалану, сенімгерлік басқару немесе жалға беру үшін төлемақы мемлекеттік бюджетке түсетін жағдайда – осы Кодекстің 290-бабының 2-тармағында;</w:t>
            </w:r>
          </w:p>
          <w:p w:rsidR="00D068BB" w:rsidRPr="00F17A6F" w:rsidRDefault="00D068BB" w:rsidP="00F05673">
            <w:pPr>
              <w:spacing w:after="0" w:line="240" w:lineRule="auto"/>
              <w:jc w:val="both"/>
              <w:rPr>
                <w:rFonts w:ascii="Times New Roman" w:hAnsi="Times New Roman"/>
                <w:sz w:val="28"/>
                <w:szCs w:val="28"/>
                <w:lang w:val="kk-KZ"/>
              </w:rPr>
            </w:pPr>
            <w:r w:rsidRPr="00F17A6F">
              <w:rPr>
                <w:rFonts w:ascii="Times New Roman" w:hAnsi="Times New Roman"/>
                <w:sz w:val="28"/>
                <w:szCs w:val="28"/>
              </w:rPr>
              <w:t>2) осы Кодекстің 290-бабының 3-тармағында</w:t>
            </w:r>
            <w:r w:rsidRPr="00F17A6F">
              <w:rPr>
                <w:rFonts w:ascii="Times New Roman" w:hAnsi="Times New Roman"/>
                <w:b/>
                <w:sz w:val="28"/>
                <w:szCs w:val="28"/>
              </w:rPr>
              <w:t>;</w:t>
            </w:r>
            <w:r w:rsidRPr="00F17A6F">
              <w:rPr>
                <w:rFonts w:ascii="Times New Roman" w:hAnsi="Times New Roman"/>
                <w:sz w:val="28"/>
                <w:szCs w:val="28"/>
              </w:rPr>
              <w:t xml:space="preserve"> </w:t>
            </w:r>
          </w:p>
          <w:p w:rsidR="00D068BB" w:rsidRPr="00F17A6F" w:rsidRDefault="00D068BB" w:rsidP="00F05673">
            <w:pPr>
              <w:spacing w:after="0" w:line="240" w:lineRule="auto"/>
              <w:jc w:val="both"/>
              <w:rPr>
                <w:rFonts w:ascii="Times New Roman" w:hAnsi="Times New Roman"/>
                <w:sz w:val="28"/>
                <w:szCs w:val="28"/>
                <w:lang w:val="kk-KZ"/>
              </w:rPr>
            </w:pPr>
            <w:r w:rsidRPr="00F17A6F">
              <w:rPr>
                <w:rFonts w:ascii="Times New Roman" w:hAnsi="Times New Roman"/>
                <w:b/>
                <w:sz w:val="28"/>
                <w:szCs w:val="28"/>
                <w:lang w:val="kk-KZ"/>
              </w:rPr>
              <w:t xml:space="preserve">3) осы Кодекстің 293-бабы 1-тармағының 3) тармақшасында </w:t>
            </w:r>
            <w:r w:rsidRPr="00F17A6F">
              <w:rPr>
                <w:rFonts w:ascii="Times New Roman" w:hAnsi="Times New Roman"/>
                <w:sz w:val="28"/>
                <w:szCs w:val="28"/>
                <w:lang w:val="kk-KZ"/>
              </w:rPr>
              <w:t>айқындалған заңды тұлғаларды қоспағанда, осы баптың 1-тармағында белгіленген салық мөлшерлемесі бойынша мүлік салығын есептейді және төлейді.</w:t>
            </w:r>
          </w:p>
          <w:p w:rsidR="00D068BB" w:rsidRPr="00F17A6F" w:rsidRDefault="00D068BB" w:rsidP="00F05673">
            <w:pPr>
              <w:spacing w:after="0" w:line="240" w:lineRule="auto"/>
              <w:jc w:val="both"/>
              <w:rPr>
                <w:rFonts w:ascii="Times New Roman" w:hAnsi="Times New Roman"/>
                <w:sz w:val="28"/>
                <w:szCs w:val="28"/>
              </w:rPr>
            </w:pPr>
            <w:r w:rsidRPr="00F17A6F">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F17A6F" w:rsidRDefault="00D068BB" w:rsidP="00F05673">
            <w:pPr>
              <w:spacing w:after="0" w:line="240" w:lineRule="auto"/>
              <w:jc w:val="both"/>
              <w:rPr>
                <w:rFonts w:ascii="Times New Roman" w:hAnsi="Times New Roman"/>
                <w:b/>
                <w:sz w:val="28"/>
                <w:szCs w:val="28"/>
                <w:lang w:val="kk-KZ"/>
              </w:rPr>
            </w:pPr>
            <w:r w:rsidRPr="00F17A6F">
              <w:rPr>
                <w:rFonts w:ascii="Times New Roman" w:hAnsi="Times New Roman"/>
                <w:b/>
                <w:sz w:val="28"/>
                <w:szCs w:val="28"/>
              </w:rPr>
              <w:t>«Астана ЭКСПО-2017»</w:t>
            </w:r>
            <w:r w:rsidRPr="00F17A6F">
              <w:rPr>
                <w:rFonts w:ascii="Times New Roman" w:hAnsi="Times New Roman"/>
                <w:b/>
                <w:sz w:val="28"/>
                <w:szCs w:val="28"/>
                <w:lang w:val="kk-KZ"/>
              </w:rPr>
              <w:t xml:space="preserve"> ҰК</w:t>
            </w:r>
            <w:r w:rsidRPr="00F17A6F">
              <w:rPr>
                <w:rFonts w:ascii="Times New Roman" w:hAnsi="Times New Roman"/>
                <w:b/>
                <w:sz w:val="28"/>
                <w:szCs w:val="28"/>
              </w:rPr>
              <w:t xml:space="preserve">» </w:t>
            </w:r>
            <w:r w:rsidRPr="00F17A6F">
              <w:rPr>
                <w:rFonts w:ascii="Times New Roman" w:hAnsi="Times New Roman"/>
                <w:b/>
                <w:sz w:val="28"/>
                <w:szCs w:val="28"/>
                <w:lang w:val="kk-KZ"/>
              </w:rPr>
              <w:t>АҚ</w:t>
            </w:r>
          </w:p>
          <w:p w:rsidR="00D068BB" w:rsidRPr="00F17A6F" w:rsidRDefault="00D068BB" w:rsidP="00F05673">
            <w:pPr>
              <w:spacing w:after="0" w:line="240" w:lineRule="auto"/>
              <w:jc w:val="both"/>
              <w:rPr>
                <w:rFonts w:ascii="Times New Roman" w:hAnsi="Times New Roman"/>
                <w:sz w:val="28"/>
                <w:szCs w:val="28"/>
                <w:lang w:val="kk-KZ"/>
              </w:rPr>
            </w:pPr>
            <w:r w:rsidRPr="00F17A6F">
              <w:rPr>
                <w:rFonts w:ascii="Times New Roman" w:hAnsi="Times New Roman"/>
                <w:sz w:val="28"/>
                <w:szCs w:val="28"/>
                <w:lang w:val="kk-KZ"/>
              </w:rPr>
              <w:t xml:space="preserve">ҚР Президентінің 19.05.2015 ж. № 24 Жарлығының 3-тармағы 7) тармақшасына сәйкес негізгі жалға алушы – АХҚО-ні жалдау ақысын төлеуден босатылуына байланысты ҚР Президенті Н.Ә.Назарбаевтың 2018 жылғы 7 тамыздағы № 18-1455 (17-3740)-2 резолюциясына сәйкес берілген ҚР Премьер-Министрі Б.А. Сағынтаевтың 2018 жылғы 15 тамыздағы № 17-4/2657//17-3740 тапсырмасы бойынша 2019-2020 жылдарға мүлік салығының жеңілдетілген ставкасын салық салу объектілерін пайдалануға, сенімгерлік басқаруға немесе жалға беру кезінде сақтау бастамасы қолданды. </w:t>
            </w:r>
          </w:p>
          <w:p w:rsidR="00D068BB" w:rsidRPr="00F17A6F" w:rsidRDefault="00D068BB" w:rsidP="00F05673">
            <w:pPr>
              <w:spacing w:after="0" w:line="240" w:lineRule="auto"/>
              <w:ind w:left="108" w:right="51"/>
              <w:jc w:val="both"/>
              <w:rPr>
                <w:rFonts w:ascii="Times New Roman" w:eastAsia="Lucida Sans Unicode" w:hAnsi="Times New Roman"/>
                <w:sz w:val="28"/>
                <w:szCs w:val="28"/>
                <w:lang w:val="kk-KZ" w:eastAsia="ar-SA"/>
              </w:rPr>
            </w:pPr>
            <w:r w:rsidRPr="00F17A6F">
              <w:rPr>
                <w:rFonts w:ascii="Times New Roman" w:eastAsia="Lucida Sans Unicode" w:hAnsi="Times New Roman"/>
                <w:sz w:val="28"/>
                <w:szCs w:val="28"/>
                <w:lang w:val="kk-KZ" w:eastAsia="ar-SA"/>
              </w:rPr>
              <w:t xml:space="preserve">Өз кезегінде, Қазақстан Республикасының Премьер-Министрінің бірінші орынбасары </w:t>
            </w:r>
            <w:r w:rsidRPr="00F17A6F">
              <w:rPr>
                <w:rFonts w:ascii="Times New Roman" w:eastAsia="Lucida Sans Unicode" w:hAnsi="Times New Roman"/>
                <w:sz w:val="28"/>
                <w:szCs w:val="28"/>
                <w:lang w:val="kk-KZ" w:eastAsia="ar-SA"/>
              </w:rPr>
              <w:br/>
              <w:t>Ә.А. Смайыловтың 13.03.2019 жылғы № 17-11/2657 тапсырмасына Қазақстан Республикасының Ұлттық экономика министрлігі 13.04.2019 жылғы № 28-3/2331//17-11/2657-3//17-11/2657 хатымен мүлік салығы бойынша жеңілдігін барлық ЭКСПО объектілеріне 2021 жылға дейін ұзарту ұсынылды.</w:t>
            </w:r>
          </w:p>
          <w:p w:rsidR="00D068BB" w:rsidRPr="00F17A6F" w:rsidRDefault="00D068BB" w:rsidP="00F05673">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9A09BC" w:rsidRDefault="00D068BB" w:rsidP="00F05673">
            <w:pPr>
              <w:spacing w:after="0" w:line="240" w:lineRule="auto"/>
              <w:jc w:val="center"/>
              <w:rPr>
                <w:rFonts w:ascii="Times New Roman" w:hAnsi="Times New Roman"/>
                <w:sz w:val="28"/>
                <w:szCs w:val="28"/>
                <w:highlight w:val="yellow"/>
                <w:lang w:val="kk-KZ"/>
              </w:rPr>
            </w:pPr>
            <w:r w:rsidRPr="00E5614F">
              <w:rPr>
                <w:rFonts w:ascii="Times New Roman" w:hAnsi="Times New Roman"/>
                <w:sz w:val="28"/>
                <w:szCs w:val="28"/>
                <w:lang w:val="kk-KZ"/>
              </w:rPr>
              <w:t>ҰЭМ</w:t>
            </w: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522-бап</w:t>
            </w:r>
          </w:p>
        </w:tc>
        <w:tc>
          <w:tcPr>
            <w:tcW w:w="4390" w:type="dxa"/>
            <w:tcBorders>
              <w:top w:val="single" w:sz="4" w:space="0" w:color="auto"/>
              <w:left w:val="single" w:sz="4" w:space="0" w:color="auto"/>
              <w:bottom w:val="single" w:sz="4" w:space="0" w:color="auto"/>
              <w:right w:val="single" w:sz="4" w:space="0" w:color="auto"/>
            </w:tcBorders>
          </w:tcPr>
          <w:p w:rsidR="00D068BB" w:rsidRPr="00E5614F" w:rsidRDefault="00D068BB" w:rsidP="00F05673">
            <w:pPr>
              <w:spacing w:after="0" w:line="240" w:lineRule="auto"/>
              <w:ind w:firstLine="176"/>
              <w:contextualSpacing/>
              <w:jc w:val="both"/>
              <w:rPr>
                <w:rFonts w:ascii="Times New Roman" w:hAnsi="Times New Roman"/>
                <w:sz w:val="28"/>
                <w:szCs w:val="28"/>
                <w:lang w:val="kk-KZ"/>
              </w:rPr>
            </w:pPr>
            <w:r w:rsidRPr="00E5614F">
              <w:rPr>
                <w:rFonts w:ascii="Times New Roman" w:hAnsi="Times New Roman"/>
                <w:b/>
                <w:sz w:val="28"/>
                <w:szCs w:val="28"/>
                <w:lang w:val="kk-KZ"/>
              </w:rPr>
              <w:t>522-бап.</w:t>
            </w:r>
            <w:r w:rsidRPr="00E5614F">
              <w:rPr>
                <w:rFonts w:ascii="Times New Roman" w:hAnsi="Times New Roman"/>
                <w:sz w:val="28"/>
                <w:szCs w:val="28"/>
                <w:lang w:val="kk-KZ"/>
              </w:rPr>
              <w:t xml:space="preserve"> Салықты есептеу мен төлеу тәртібі</w:t>
            </w:r>
          </w:p>
          <w:p w:rsidR="00D068BB" w:rsidRPr="00E5614F" w:rsidRDefault="00D068BB" w:rsidP="00F05673">
            <w:pPr>
              <w:spacing w:after="0" w:line="240" w:lineRule="auto"/>
              <w:ind w:firstLine="176"/>
              <w:contextualSpacing/>
              <w:jc w:val="both"/>
              <w:rPr>
                <w:rFonts w:ascii="Times New Roman" w:hAnsi="Times New Roman"/>
                <w:sz w:val="28"/>
                <w:szCs w:val="28"/>
                <w:lang w:val="kk-KZ"/>
              </w:rPr>
            </w:pPr>
            <w:r w:rsidRPr="00E5614F">
              <w:rPr>
                <w:rFonts w:ascii="Times New Roman" w:hAnsi="Times New Roman"/>
                <w:sz w:val="28"/>
                <w:szCs w:val="28"/>
                <w:lang w:val="kk-KZ"/>
              </w:rPr>
              <w:t>…</w:t>
            </w:r>
          </w:p>
          <w:p w:rsidR="00D068BB" w:rsidRPr="00E5614F" w:rsidRDefault="00D068BB" w:rsidP="00F05673">
            <w:pPr>
              <w:spacing w:after="0" w:line="240" w:lineRule="auto"/>
              <w:ind w:firstLine="176"/>
              <w:contextualSpacing/>
              <w:jc w:val="both"/>
              <w:rPr>
                <w:rFonts w:ascii="Times New Roman" w:hAnsi="Times New Roman"/>
                <w:sz w:val="28"/>
                <w:szCs w:val="28"/>
                <w:lang w:val="kk-KZ"/>
              </w:rPr>
            </w:pPr>
            <w:r w:rsidRPr="00E5614F">
              <w:rPr>
                <w:rFonts w:ascii="Times New Roman" w:hAnsi="Times New Roman"/>
                <w:sz w:val="28"/>
                <w:szCs w:val="28"/>
                <w:lang w:val="kk-KZ"/>
              </w:rPr>
              <w:t xml:space="preserve">6. Ағымдағы төлемдердің мөлшері салықтық кезеңнің басындағы </w:t>
            </w:r>
            <w:r w:rsidRPr="00E5614F">
              <w:rPr>
                <w:rFonts w:ascii="Times New Roman" w:hAnsi="Times New Roman"/>
                <w:b/>
                <w:sz w:val="28"/>
                <w:szCs w:val="28"/>
                <w:lang w:val="kk-KZ"/>
              </w:rPr>
              <w:t xml:space="preserve">салық салу объектілері бойынша салықтық базаға тиісті салықтық мөлшерлемелерді </w:t>
            </w:r>
            <w:r w:rsidRPr="00E5614F">
              <w:rPr>
                <w:rFonts w:ascii="Times New Roman" w:hAnsi="Times New Roman"/>
                <w:sz w:val="28"/>
                <w:szCs w:val="28"/>
                <w:lang w:val="kk-KZ"/>
              </w:rPr>
              <w:t>қолдану арқылы айқындалады.</w:t>
            </w:r>
          </w:p>
        </w:tc>
        <w:tc>
          <w:tcPr>
            <w:tcW w:w="4676" w:type="dxa"/>
            <w:tcBorders>
              <w:top w:val="single" w:sz="4" w:space="0" w:color="auto"/>
              <w:left w:val="single" w:sz="4" w:space="0" w:color="auto"/>
              <w:bottom w:val="single" w:sz="4" w:space="0" w:color="auto"/>
              <w:right w:val="single" w:sz="4" w:space="0" w:color="auto"/>
            </w:tcBorders>
          </w:tcPr>
          <w:p w:rsidR="00D068BB" w:rsidRPr="00E5614F" w:rsidRDefault="00D068BB" w:rsidP="00F05673">
            <w:pPr>
              <w:spacing w:after="0" w:line="240" w:lineRule="auto"/>
              <w:ind w:firstLine="176"/>
              <w:contextualSpacing/>
              <w:jc w:val="both"/>
              <w:rPr>
                <w:rFonts w:ascii="Times New Roman" w:hAnsi="Times New Roman"/>
                <w:sz w:val="28"/>
                <w:szCs w:val="28"/>
                <w:lang w:val="kk-KZ"/>
              </w:rPr>
            </w:pPr>
            <w:r w:rsidRPr="00E5614F">
              <w:rPr>
                <w:rFonts w:ascii="Times New Roman" w:hAnsi="Times New Roman"/>
                <w:b/>
                <w:sz w:val="28"/>
                <w:szCs w:val="28"/>
                <w:lang w:val="kk-KZ"/>
              </w:rPr>
              <w:t>522-бап.</w:t>
            </w:r>
            <w:r w:rsidRPr="00E5614F">
              <w:rPr>
                <w:rFonts w:ascii="Times New Roman" w:hAnsi="Times New Roman"/>
                <w:sz w:val="28"/>
                <w:szCs w:val="28"/>
                <w:lang w:val="kk-KZ"/>
              </w:rPr>
              <w:t xml:space="preserve"> Салықты есептеу мен төлеу тәртібі</w:t>
            </w:r>
          </w:p>
          <w:p w:rsidR="00D068BB" w:rsidRPr="00E5614F" w:rsidRDefault="00D068BB" w:rsidP="00F05673">
            <w:pPr>
              <w:spacing w:after="0" w:line="240" w:lineRule="auto"/>
              <w:ind w:firstLine="176"/>
              <w:contextualSpacing/>
              <w:jc w:val="both"/>
              <w:rPr>
                <w:rFonts w:ascii="Times New Roman" w:hAnsi="Times New Roman"/>
                <w:sz w:val="28"/>
                <w:szCs w:val="28"/>
                <w:lang w:val="kk-KZ"/>
              </w:rPr>
            </w:pPr>
            <w:r w:rsidRPr="00E5614F">
              <w:rPr>
                <w:rFonts w:ascii="Times New Roman" w:hAnsi="Times New Roman"/>
                <w:sz w:val="28"/>
                <w:szCs w:val="28"/>
                <w:lang w:val="kk-KZ"/>
              </w:rPr>
              <w:t>…</w:t>
            </w:r>
          </w:p>
          <w:p w:rsidR="00D068BB" w:rsidRPr="00E5614F" w:rsidRDefault="00D068BB" w:rsidP="00F05673">
            <w:pPr>
              <w:spacing w:after="0" w:line="240" w:lineRule="auto"/>
              <w:ind w:firstLine="176"/>
              <w:contextualSpacing/>
              <w:jc w:val="both"/>
              <w:rPr>
                <w:rFonts w:ascii="Times New Roman" w:hAnsi="Times New Roman"/>
                <w:sz w:val="28"/>
                <w:szCs w:val="28"/>
                <w:lang w:val="kk-KZ"/>
              </w:rPr>
            </w:pPr>
            <w:r w:rsidRPr="00E5614F">
              <w:rPr>
                <w:rFonts w:ascii="Times New Roman" w:hAnsi="Times New Roman"/>
                <w:sz w:val="28"/>
                <w:szCs w:val="28"/>
                <w:lang w:val="kk-KZ"/>
              </w:rPr>
              <w:t xml:space="preserve">6. Ағымдағы төлемдердің мөлшері салық кезеңінің басындағы </w:t>
            </w:r>
            <w:r w:rsidRPr="00E5614F">
              <w:rPr>
                <w:rFonts w:ascii="Times New Roman" w:hAnsi="Times New Roman"/>
                <w:b/>
                <w:sz w:val="28"/>
                <w:szCs w:val="28"/>
                <w:lang w:val="kk-KZ"/>
              </w:rPr>
              <w:t xml:space="preserve">бухгалтерлік есеп деректері бойынша белгіленген салық салу объектілерінің баланстық құнына </w:t>
            </w:r>
            <w:r w:rsidRPr="00E5614F">
              <w:rPr>
                <w:rFonts w:ascii="Times New Roman" w:hAnsi="Times New Roman"/>
                <w:sz w:val="28"/>
                <w:szCs w:val="28"/>
                <w:lang w:val="kk-KZ"/>
              </w:rPr>
              <w:t>тиісті салықтық мөлшерлемелерді</w:t>
            </w:r>
            <w:r w:rsidRPr="00E5614F">
              <w:rPr>
                <w:rFonts w:ascii="Times New Roman" w:hAnsi="Times New Roman"/>
                <w:b/>
                <w:sz w:val="28"/>
                <w:szCs w:val="28"/>
                <w:lang w:val="kk-KZ"/>
              </w:rPr>
              <w:t xml:space="preserve"> </w:t>
            </w:r>
            <w:r w:rsidRPr="00E5614F">
              <w:rPr>
                <w:rFonts w:ascii="Times New Roman" w:hAnsi="Times New Roman"/>
                <w:sz w:val="28"/>
                <w:szCs w:val="28"/>
                <w:lang w:val="kk-KZ"/>
              </w:rPr>
              <w:t>қолдану арқылы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E5614F" w:rsidRDefault="00D068BB" w:rsidP="00F05673">
            <w:pPr>
              <w:spacing w:after="0" w:line="240" w:lineRule="auto"/>
              <w:contextualSpacing/>
              <w:jc w:val="both"/>
              <w:rPr>
                <w:rFonts w:ascii="Times New Roman" w:hAnsi="Times New Roman"/>
                <w:b/>
                <w:sz w:val="28"/>
                <w:szCs w:val="28"/>
                <w:lang w:val="kk-KZ"/>
              </w:rPr>
            </w:pPr>
            <w:r w:rsidRPr="00E5614F">
              <w:rPr>
                <w:rFonts w:ascii="Times New Roman" w:hAnsi="Times New Roman"/>
                <w:b/>
                <w:sz w:val="28"/>
                <w:szCs w:val="28"/>
                <w:lang w:val="kk-KZ"/>
              </w:rPr>
              <w:t>2018 жылғы 1 қаңтардан қолданысқа енгізіледі.</w:t>
            </w:r>
          </w:p>
          <w:p w:rsidR="00D068BB" w:rsidRPr="00E5614F" w:rsidRDefault="00D068BB" w:rsidP="00F05673">
            <w:pPr>
              <w:spacing w:after="0" w:line="240" w:lineRule="auto"/>
              <w:contextualSpacing/>
              <w:jc w:val="both"/>
              <w:rPr>
                <w:rFonts w:ascii="Times New Roman" w:hAnsi="Times New Roman"/>
                <w:sz w:val="28"/>
                <w:szCs w:val="28"/>
                <w:lang w:val="kk-KZ"/>
              </w:rPr>
            </w:pPr>
            <w:r w:rsidRPr="00E5614F">
              <w:rPr>
                <w:rFonts w:ascii="Times New Roman" w:hAnsi="Times New Roman"/>
                <w:sz w:val="28"/>
                <w:szCs w:val="28"/>
                <w:lang w:val="kk-KZ"/>
              </w:rPr>
              <w:t>Салық кодексінің 522-бабының 4-тармағына сәйкес келтірілді.</w:t>
            </w:r>
          </w:p>
          <w:p w:rsidR="00D068BB" w:rsidRPr="00E5614F" w:rsidRDefault="00D068BB" w:rsidP="00F05673">
            <w:pPr>
              <w:spacing w:after="0" w:line="240" w:lineRule="auto"/>
              <w:contextualSpacing/>
              <w:jc w:val="both"/>
              <w:rPr>
                <w:rFonts w:ascii="Times New Roman" w:hAnsi="Times New Roman"/>
                <w:sz w:val="28"/>
                <w:szCs w:val="28"/>
                <w:lang w:val="kk-KZ"/>
              </w:rPr>
            </w:pPr>
            <w:r w:rsidRPr="00E5614F">
              <w:rPr>
                <w:rFonts w:ascii="Times New Roman" w:hAnsi="Times New Roman"/>
                <w:sz w:val="28"/>
                <w:szCs w:val="28"/>
                <w:lang w:val="kk-KZ"/>
              </w:rPr>
              <w:t>Бұдан басқа, мүлік салығы бойынша ағымдағы төлемдер есебі ұсынылған күні салық базасын есептеу үшін бухгалтерлік есептердің деректерінің жоқ екенін ескеру қажет.</w:t>
            </w:r>
          </w:p>
          <w:p w:rsidR="00D068BB" w:rsidRPr="00E5614F" w:rsidRDefault="00D068BB" w:rsidP="00F05673">
            <w:pPr>
              <w:spacing w:after="0" w:line="240" w:lineRule="auto"/>
              <w:contextualSpacing/>
              <w:jc w:val="both"/>
              <w:rPr>
                <w:rFonts w:ascii="Times New Roman" w:hAnsi="Times New Roman"/>
                <w:sz w:val="28"/>
                <w:szCs w:val="28"/>
                <w:lang w:val="kk-KZ"/>
              </w:rPr>
            </w:pPr>
            <w:r w:rsidRPr="00E5614F">
              <w:rPr>
                <w:rFonts w:ascii="Times New Roman" w:hAnsi="Times New Roman"/>
                <w:sz w:val="28"/>
                <w:szCs w:val="28"/>
                <w:lang w:val="kk-KZ"/>
              </w:rPr>
              <w:t xml:space="preserve">   </w:t>
            </w:r>
          </w:p>
        </w:tc>
        <w:tc>
          <w:tcPr>
            <w:tcW w:w="995" w:type="dxa"/>
            <w:tcBorders>
              <w:top w:val="single" w:sz="4" w:space="0" w:color="auto"/>
              <w:left w:val="single" w:sz="4" w:space="0" w:color="auto"/>
              <w:bottom w:val="single" w:sz="4" w:space="0" w:color="auto"/>
              <w:right w:val="single" w:sz="4" w:space="0" w:color="auto"/>
            </w:tcBorders>
          </w:tcPr>
          <w:p w:rsidR="00D068BB" w:rsidRPr="00E5614F" w:rsidRDefault="00D068BB" w:rsidP="00F05673">
            <w:pPr>
              <w:spacing w:after="0" w:line="240" w:lineRule="auto"/>
              <w:ind w:left="34"/>
              <w:contextualSpacing/>
              <w:jc w:val="both"/>
              <w:rPr>
                <w:rFonts w:ascii="Times New Roman" w:hAnsi="Times New Roman"/>
                <w:sz w:val="28"/>
                <w:szCs w:val="28"/>
              </w:rPr>
            </w:pPr>
            <w:r w:rsidRPr="00E5614F">
              <w:rPr>
                <w:rFonts w:ascii="Times New Roman" w:hAnsi="Times New Roman"/>
                <w:sz w:val="28"/>
                <w:szCs w:val="28"/>
              </w:rPr>
              <w:t>КМГ</w:t>
            </w: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Pr="00E5614F" w:rsidRDefault="00D068BB" w:rsidP="00F05673">
            <w:pPr>
              <w:spacing w:after="0" w:line="240" w:lineRule="auto"/>
              <w:ind w:left="34"/>
              <w:contextualSpacing/>
              <w:jc w:val="both"/>
              <w:rPr>
                <w:rFonts w:ascii="Times New Roman" w:hAnsi="Times New Roman"/>
                <w:sz w:val="28"/>
                <w:szCs w:val="28"/>
              </w:rPr>
            </w:pPr>
            <w:r w:rsidRPr="00E5614F">
              <w:rPr>
                <w:rFonts w:ascii="Times New Roman" w:hAnsi="Times New Roman"/>
                <w:sz w:val="28"/>
                <w:szCs w:val="28"/>
              </w:rPr>
              <w:t>(ТОО НИИ ТДБ КМГ)</w:t>
            </w:r>
          </w:p>
          <w:p w:rsidR="00D068BB" w:rsidRPr="00E5614F" w:rsidRDefault="00D068BB" w:rsidP="00F05673">
            <w:pPr>
              <w:spacing w:after="0" w:line="240" w:lineRule="auto"/>
              <w:contextualSpacing/>
              <w:jc w:val="both"/>
              <w:rPr>
                <w:rFonts w:ascii="Times New Roman" w:hAnsi="Times New Roman"/>
                <w:b/>
                <w:sz w:val="28"/>
                <w:szCs w:val="28"/>
                <w:lang w:val="kk-KZ"/>
              </w:rPr>
            </w:pP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526-бап</w:t>
            </w:r>
          </w:p>
        </w:tc>
        <w:tc>
          <w:tcPr>
            <w:tcW w:w="4390" w:type="dxa"/>
            <w:tcBorders>
              <w:top w:val="single" w:sz="4" w:space="0" w:color="auto"/>
              <w:left w:val="single" w:sz="4" w:space="0" w:color="auto"/>
              <w:bottom w:val="single" w:sz="4" w:space="0" w:color="auto"/>
              <w:right w:val="single" w:sz="4" w:space="0" w:color="auto"/>
            </w:tcBorders>
          </w:tcPr>
          <w:p w:rsidR="00D068BB" w:rsidRPr="00964E6B" w:rsidRDefault="00D068BB" w:rsidP="00F05673">
            <w:pPr>
              <w:spacing w:after="0" w:line="240" w:lineRule="auto"/>
              <w:contextualSpacing/>
              <w:jc w:val="both"/>
              <w:rPr>
                <w:rFonts w:ascii="Times New Roman" w:hAnsi="Times New Roman"/>
                <w:sz w:val="28"/>
                <w:szCs w:val="28"/>
                <w:lang w:val="kk-KZ"/>
              </w:rPr>
            </w:pPr>
            <w:r w:rsidRPr="00964E6B">
              <w:rPr>
                <w:rFonts w:ascii="Times New Roman" w:hAnsi="Times New Roman"/>
                <w:b/>
                <w:sz w:val="28"/>
                <w:szCs w:val="28"/>
                <w:lang w:val="kk-KZ"/>
              </w:rPr>
              <w:t xml:space="preserve">526-бап. </w:t>
            </w:r>
            <w:r w:rsidRPr="00964E6B">
              <w:rPr>
                <w:rFonts w:ascii="Times New Roman" w:hAnsi="Times New Roman"/>
                <w:sz w:val="28"/>
                <w:szCs w:val="28"/>
                <w:lang w:val="kk-KZ"/>
              </w:rPr>
              <w:t>Салық төлеушілер</w:t>
            </w:r>
          </w:p>
          <w:p w:rsidR="00D068BB" w:rsidRPr="00964E6B" w:rsidRDefault="00D068BB" w:rsidP="00F05673">
            <w:pPr>
              <w:spacing w:after="0" w:line="240" w:lineRule="auto"/>
              <w:contextualSpacing/>
              <w:jc w:val="both"/>
              <w:rPr>
                <w:rFonts w:ascii="Times New Roman" w:hAnsi="Times New Roman"/>
                <w:b/>
                <w:sz w:val="28"/>
                <w:szCs w:val="28"/>
                <w:lang w:val="kk-KZ"/>
              </w:rPr>
            </w:pPr>
            <w:r w:rsidRPr="00964E6B">
              <w:rPr>
                <w:rFonts w:ascii="Times New Roman" w:hAnsi="Times New Roman"/>
                <w:b/>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964E6B">
              <w:rPr>
                <w:rFonts w:ascii="Times New Roman" w:hAnsi="Times New Roman"/>
                <w:spacing w:val="2"/>
                <w:sz w:val="28"/>
                <w:szCs w:val="28"/>
                <w:lang w:val="kk-KZ"/>
              </w:rPr>
              <w:t> 2. Мыналар жеке тұлғалардың мүлiк салығын төлеушiлер болып табылмайды:</w:t>
            </w:r>
          </w:p>
          <w:p w:rsidR="00D068BB" w:rsidRPr="00964E6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w:t>
            </w:r>
          </w:p>
          <w:p w:rsidR="00D068BB" w:rsidRPr="00964E6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964E6B">
              <w:rPr>
                <w:rFonts w:ascii="Times New Roman" w:hAnsi="Times New Roman"/>
                <w:spacing w:val="2"/>
                <w:sz w:val="28"/>
                <w:szCs w:val="28"/>
                <w:lang w:val="kk-KZ"/>
              </w:rPr>
              <w:t>2) 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сондай-ақ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 меншік құқығындағы барлық салық салу объектісінің жалпы құнынан республикалық бюджет туралы заңда белгiленген және тиiстi қаржы жылының 1 қаңтарында қолданыста болатын айлық есептік көрсеткіштің 1 500 еселенген мөлшері шегінде;</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Pr="00A91C97"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A91C97">
              <w:rPr>
                <w:rFonts w:ascii="Times New Roman" w:hAnsi="Times New Roman"/>
                <w:spacing w:val="2"/>
                <w:sz w:val="28"/>
                <w:szCs w:val="28"/>
                <w:lang w:val="kk-KZ"/>
              </w:rPr>
              <w:t>3) жетім балалар және 18 жасқа толғанға дейінгі кезеңге ата-анасының қамқорлығынсыз қалған балалар;</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A91C97">
              <w:rPr>
                <w:rFonts w:ascii="Times New Roman" w:hAnsi="Times New Roman"/>
                <w:spacing w:val="2"/>
                <w:sz w:val="28"/>
                <w:szCs w:val="28"/>
                <w:lang w:val="kk-KZ"/>
              </w:rPr>
              <w:t>4) салықтық база осы Кодекстің </w:t>
            </w:r>
            <w:hyperlink r:id="rId67" w:anchor="z529" w:history="1">
              <w:r w:rsidRPr="00A91C97">
                <w:rPr>
                  <w:rFonts w:ascii="Times New Roman" w:hAnsi="Times New Roman"/>
                  <w:spacing w:val="2"/>
                  <w:sz w:val="28"/>
                  <w:szCs w:val="28"/>
                  <w:lang w:val="kk-KZ"/>
                </w:rPr>
                <w:t>529-бабына</w:t>
              </w:r>
            </w:hyperlink>
            <w:r w:rsidRPr="00A91C97">
              <w:rPr>
                <w:rFonts w:ascii="Times New Roman" w:hAnsi="Times New Roman"/>
                <w:spacing w:val="2"/>
                <w:sz w:val="28"/>
                <w:szCs w:val="28"/>
                <w:lang w:val="kk-KZ"/>
              </w:rPr>
              <w:t> сәйкес айқындалатын және салықты салық органдары осы Кодекстің </w:t>
            </w:r>
            <w:hyperlink r:id="rId68" w:anchor="z532" w:history="1">
              <w:r w:rsidRPr="00A91C97">
                <w:rPr>
                  <w:rFonts w:ascii="Times New Roman" w:hAnsi="Times New Roman"/>
                  <w:spacing w:val="2"/>
                  <w:sz w:val="28"/>
                  <w:szCs w:val="28"/>
                  <w:lang w:val="kk-KZ"/>
                </w:rPr>
                <w:t>532-бабына</w:t>
              </w:r>
            </w:hyperlink>
            <w:r w:rsidRPr="00A91C97">
              <w:rPr>
                <w:rFonts w:ascii="Times New Roman" w:hAnsi="Times New Roman"/>
                <w:spacing w:val="2"/>
                <w:sz w:val="28"/>
                <w:szCs w:val="28"/>
                <w:lang w:val="kk-KZ"/>
              </w:rPr>
              <w:t>сәйкес есептейтін тұрғынжайларды және басқа да объектілерді қоспағанда, кәсiпкерлiк қызметте пайдаланылатын салық салу объектiлері бойынша дара кәсiпкерлер.</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Pr="00A91C97"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5) жоқ</w:t>
            </w: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Pr="00BE18E6" w:rsidRDefault="00D068BB" w:rsidP="00F05673">
            <w:pPr>
              <w:spacing w:after="0" w:line="240" w:lineRule="auto"/>
              <w:contextualSpacing/>
              <w:jc w:val="both"/>
              <w:rPr>
                <w:rFonts w:ascii="Times New Roman" w:hAnsi="Times New Roman"/>
                <w:sz w:val="28"/>
                <w:szCs w:val="28"/>
                <w:lang w:val="kk-KZ"/>
              </w:rPr>
            </w:pPr>
            <w:r w:rsidRPr="00EB44FF">
              <w:rPr>
                <w:rFonts w:ascii="Times New Roman" w:hAnsi="Times New Roman"/>
                <w:sz w:val="28"/>
                <w:szCs w:val="28"/>
                <w:lang w:val="kk-KZ"/>
              </w:rPr>
              <w:t>3. Осы баптың 2-тармағы 2) және 3) тармақшаларының ережелері пайдалануға немесе мүліктік жалдауға (жалға) берілген салық салу объектілері бойынша қолданылмайды.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6"/>
              <w:contextualSpacing/>
              <w:jc w:val="both"/>
              <w:rPr>
                <w:rFonts w:ascii="Times New Roman" w:hAnsi="Times New Roman"/>
                <w:sz w:val="28"/>
                <w:szCs w:val="28"/>
                <w:lang w:val="kk-KZ"/>
              </w:rPr>
            </w:pPr>
            <w:r w:rsidRPr="00E5614F">
              <w:rPr>
                <w:rFonts w:ascii="Times New Roman" w:hAnsi="Times New Roman"/>
                <w:b/>
                <w:sz w:val="28"/>
                <w:szCs w:val="28"/>
                <w:lang w:val="kk-KZ"/>
              </w:rPr>
              <w:t xml:space="preserve">526-бап. </w:t>
            </w:r>
            <w:r w:rsidRPr="00E5614F">
              <w:rPr>
                <w:rFonts w:ascii="Times New Roman" w:hAnsi="Times New Roman"/>
                <w:sz w:val="28"/>
                <w:szCs w:val="28"/>
                <w:lang w:val="kk-KZ"/>
              </w:rPr>
              <w:t>Салық төлеушілер</w:t>
            </w:r>
          </w:p>
          <w:p w:rsidR="00D068BB" w:rsidRDefault="00D068BB" w:rsidP="00F05673">
            <w:pPr>
              <w:spacing w:after="0" w:line="240" w:lineRule="auto"/>
              <w:ind w:firstLine="176"/>
              <w:contextualSpacing/>
              <w:jc w:val="both"/>
              <w:rPr>
                <w:rFonts w:ascii="Times New Roman" w:hAnsi="Times New Roman"/>
                <w:b/>
                <w:sz w:val="28"/>
                <w:szCs w:val="28"/>
                <w:lang w:val="kk-KZ"/>
              </w:rPr>
            </w:pPr>
            <w:r>
              <w:rPr>
                <w:rFonts w:ascii="Times New Roman" w:hAnsi="Times New Roman"/>
                <w:b/>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964E6B">
              <w:rPr>
                <w:rFonts w:ascii="Times New Roman" w:hAnsi="Times New Roman"/>
                <w:spacing w:val="2"/>
                <w:sz w:val="28"/>
                <w:szCs w:val="28"/>
                <w:lang w:val="kk-KZ"/>
              </w:rPr>
              <w:t> 2. Мыналар жеке тұлғалардың мүлiк салығын төлеушiлер болып табылмайды:</w:t>
            </w:r>
          </w:p>
          <w:p w:rsidR="00D068BB" w:rsidRPr="00964E6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964E6B">
              <w:rPr>
                <w:rFonts w:ascii="Times New Roman" w:hAnsi="Times New Roman"/>
                <w:spacing w:val="2"/>
                <w:sz w:val="28"/>
                <w:szCs w:val="28"/>
                <w:lang w:val="kk-KZ"/>
              </w:rPr>
              <w:t xml:space="preserve">2) 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сондай-ақ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 </w:t>
            </w:r>
            <w:r w:rsidRPr="0072136B">
              <w:rPr>
                <w:rFonts w:ascii="Times New Roman" w:hAnsi="Times New Roman"/>
                <w:b/>
                <w:spacing w:val="2"/>
                <w:sz w:val="28"/>
                <w:szCs w:val="28"/>
                <w:lang w:val="kk-KZ"/>
              </w:rPr>
              <w:t>осы Кодекстің </w:t>
            </w:r>
            <w:hyperlink r:id="rId69" w:anchor="z529" w:history="1">
              <w:r w:rsidRPr="0072136B">
                <w:rPr>
                  <w:rFonts w:ascii="Times New Roman" w:hAnsi="Times New Roman"/>
                  <w:b/>
                  <w:spacing w:val="2"/>
                  <w:sz w:val="28"/>
                  <w:szCs w:val="28"/>
                  <w:lang w:val="kk-KZ"/>
                </w:rPr>
                <w:t>528-бабы</w:t>
              </w:r>
            </w:hyperlink>
            <w:r w:rsidRPr="0072136B">
              <w:rPr>
                <w:rFonts w:ascii="Times New Roman" w:hAnsi="Times New Roman"/>
                <w:b/>
                <w:spacing w:val="2"/>
                <w:sz w:val="28"/>
                <w:szCs w:val="28"/>
                <w:lang w:val="kk-KZ"/>
              </w:rPr>
              <w:t xml:space="preserve"> 1-тармағында көзделген </w:t>
            </w:r>
            <w:r w:rsidRPr="00964E6B">
              <w:rPr>
                <w:rFonts w:ascii="Times New Roman" w:hAnsi="Times New Roman"/>
                <w:spacing w:val="2"/>
                <w:sz w:val="28"/>
                <w:szCs w:val="28"/>
                <w:lang w:val="kk-KZ"/>
              </w:rPr>
              <w:t>меншік құқығындағы барлық салық салу объектісінің жалпы құнынан республикалық бюджет туралы заңда белгiленген және тиiстi қаржы жылының 1 қаңтарында қолданыста болатын айлық есептік көрсеткіштің 1 500 еселенген мөлшері шегінде</w:t>
            </w:r>
            <w:r>
              <w:rPr>
                <w:rFonts w:ascii="Times New Roman" w:hAnsi="Times New Roman"/>
                <w:spacing w:val="2"/>
                <w:sz w:val="28"/>
                <w:szCs w:val="28"/>
                <w:lang w:val="kk-KZ"/>
              </w:rPr>
              <w:t xml:space="preserve">, </w:t>
            </w:r>
            <w:r w:rsidRPr="00005414">
              <w:rPr>
                <w:rFonts w:ascii="Times New Roman" w:hAnsi="Times New Roman"/>
                <w:b/>
                <w:spacing w:val="2"/>
                <w:sz w:val="28"/>
                <w:szCs w:val="28"/>
                <w:lang w:val="kk-KZ"/>
              </w:rPr>
              <w:t>және</w:t>
            </w:r>
            <w:r>
              <w:rPr>
                <w:rFonts w:ascii="Times New Roman" w:hAnsi="Times New Roman"/>
                <w:spacing w:val="2"/>
                <w:sz w:val="28"/>
                <w:szCs w:val="28"/>
                <w:lang w:val="kk-KZ"/>
              </w:rPr>
              <w:t>:</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үй жанындағы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жеке үй (қосалқы) шаруашылығын жүргізу, бағбандық және саяжай құрылысы үшін берілген жер учаскелері;</w:t>
            </w:r>
          </w:p>
          <w:p w:rsidR="00D068BB" w:rsidRPr="00A9139D"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гараждарға орналасқан жер учаскелері;</w:t>
            </w:r>
          </w:p>
          <w:p w:rsidR="00D068BB" w:rsidRPr="00964E6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964E6B">
              <w:rPr>
                <w:rFonts w:ascii="Times New Roman" w:hAnsi="Times New Roman"/>
                <w:spacing w:val="2"/>
                <w:sz w:val="28"/>
                <w:szCs w:val="28"/>
                <w:lang w:val="kk-KZ"/>
              </w:rPr>
              <w:t xml:space="preserve">3) </w:t>
            </w:r>
            <w:r w:rsidRPr="00CA7B2A">
              <w:rPr>
                <w:rFonts w:ascii="Times New Roman" w:hAnsi="Times New Roman"/>
                <w:spacing w:val="2"/>
                <w:sz w:val="28"/>
                <w:szCs w:val="28"/>
                <w:lang w:val="kk-KZ"/>
              </w:rPr>
              <w:t>осы Кодекстің 528-бабы 1-тармағында көзделген</w:t>
            </w:r>
            <w:r w:rsidRPr="00964E6B">
              <w:rPr>
                <w:rFonts w:ascii="Times New Roman" w:hAnsi="Times New Roman"/>
                <w:spacing w:val="2"/>
                <w:sz w:val="28"/>
                <w:szCs w:val="28"/>
                <w:lang w:val="kk-KZ"/>
              </w:rPr>
              <w:t xml:space="preserve"> меншік құқығындағы барлық салық салу объектісінің жалпы құнынан жетім балалар және 18 жасқа толғанға дейінгі кезеңге ата-анасыны</w:t>
            </w:r>
            <w:r>
              <w:rPr>
                <w:rFonts w:ascii="Times New Roman" w:hAnsi="Times New Roman"/>
                <w:spacing w:val="2"/>
                <w:sz w:val="28"/>
                <w:szCs w:val="28"/>
                <w:lang w:val="kk-KZ"/>
              </w:rPr>
              <w:t>ң қамқорлығынсыз қалған балаларға:</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үй жанындағы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жеке үй (қосалқы) шаруашылығын жүргізу, бағбандық және саяжай құрылысы үшін берілген жер учаскелері;</w:t>
            </w:r>
          </w:p>
          <w:p w:rsidR="00D068BB" w:rsidRPr="00A9139D"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гараждарға орналасқан жер учаскелері;</w:t>
            </w:r>
          </w:p>
          <w:p w:rsidR="00D068BB" w:rsidRPr="00964E6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914CA2">
              <w:rPr>
                <w:rFonts w:ascii="Times New Roman" w:hAnsi="Times New Roman"/>
                <w:b/>
                <w:spacing w:val="2"/>
                <w:sz w:val="28"/>
                <w:szCs w:val="28"/>
                <w:lang w:val="kk-KZ"/>
              </w:rPr>
              <w:t>4)</w:t>
            </w:r>
            <w:r w:rsidRPr="00964E6B">
              <w:rPr>
                <w:rFonts w:ascii="Times New Roman" w:hAnsi="Times New Roman"/>
                <w:spacing w:val="2"/>
                <w:sz w:val="28"/>
                <w:szCs w:val="28"/>
                <w:lang w:val="kk-KZ"/>
              </w:rPr>
              <w:t xml:space="preserve"> </w:t>
            </w:r>
            <w:r w:rsidRPr="00914CA2">
              <w:rPr>
                <w:rFonts w:ascii="Times New Roman" w:hAnsi="Times New Roman"/>
                <w:b/>
                <w:spacing w:val="2"/>
                <w:sz w:val="28"/>
                <w:szCs w:val="28"/>
                <w:lang w:val="kk-KZ"/>
              </w:rPr>
              <w:t>бала жасынан мүгедек баланың ата-анасының бірі</w:t>
            </w:r>
            <w:r w:rsidRPr="00914CA2">
              <w:rPr>
                <w:rFonts w:ascii="Times New Roman" w:hAnsi="Times New Roman"/>
                <w:spacing w:val="2"/>
                <w:sz w:val="28"/>
                <w:szCs w:val="28"/>
                <w:lang w:val="kk-KZ"/>
              </w:rPr>
              <w:t>:</w:t>
            </w:r>
          </w:p>
          <w:p w:rsidR="00D068BB" w:rsidRPr="00914CA2"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r w:rsidRPr="00914CA2">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w:t>
            </w:r>
          </w:p>
          <w:p w:rsidR="00D068BB" w:rsidRPr="00914CA2"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r w:rsidRPr="00914CA2">
              <w:rPr>
                <w:rFonts w:ascii="Times New Roman" w:hAnsi="Times New Roman"/>
                <w:b/>
                <w:spacing w:val="2"/>
                <w:sz w:val="28"/>
                <w:szCs w:val="28"/>
                <w:lang w:val="kk-KZ"/>
              </w:rPr>
              <w:t>үй жанындағы жер учаскелері;</w:t>
            </w:r>
          </w:p>
          <w:p w:rsidR="00D068BB" w:rsidRPr="00914CA2"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r w:rsidRPr="00914CA2">
              <w:rPr>
                <w:rFonts w:ascii="Times New Roman" w:hAnsi="Times New Roman"/>
                <w:b/>
                <w:spacing w:val="2"/>
                <w:sz w:val="28"/>
                <w:szCs w:val="28"/>
                <w:lang w:val="kk-KZ"/>
              </w:rPr>
              <w:t>жеке үй (қосалқы) шаруашылығын жүргізу, бағбандық және саяжай құрылысы үшін берілген жер учаскелері;</w:t>
            </w:r>
          </w:p>
          <w:p w:rsidR="00D068BB" w:rsidRPr="00914CA2"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r w:rsidRPr="00914CA2">
              <w:rPr>
                <w:rFonts w:ascii="Times New Roman" w:hAnsi="Times New Roman"/>
                <w:b/>
                <w:spacing w:val="2"/>
                <w:sz w:val="28"/>
                <w:szCs w:val="28"/>
                <w:lang w:val="kk-KZ"/>
              </w:rPr>
              <w:t>гараждарға орналасқан жер учаскелері;</w:t>
            </w:r>
          </w:p>
          <w:p w:rsidR="00D068BB"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r w:rsidRPr="00914CA2">
              <w:rPr>
                <w:rFonts w:ascii="Times New Roman" w:hAnsi="Times New Roman"/>
                <w:b/>
                <w:spacing w:val="2"/>
                <w:sz w:val="28"/>
                <w:szCs w:val="28"/>
                <w:lang w:val="kk-KZ"/>
              </w:rPr>
              <w:t>5)</w:t>
            </w:r>
            <w:r>
              <w:rPr>
                <w:rFonts w:ascii="Times New Roman" w:hAnsi="Times New Roman"/>
                <w:spacing w:val="2"/>
                <w:sz w:val="28"/>
                <w:szCs w:val="28"/>
                <w:lang w:val="kk-KZ"/>
              </w:rPr>
              <w:t xml:space="preserve"> </w:t>
            </w:r>
            <w:r w:rsidRPr="003E6BCF">
              <w:rPr>
                <w:rFonts w:ascii="Times New Roman" w:hAnsi="Times New Roman"/>
                <w:b/>
                <w:spacing w:val="2"/>
                <w:sz w:val="28"/>
                <w:szCs w:val="28"/>
                <w:lang w:val="kk-KZ"/>
              </w:rPr>
              <w:t xml:space="preserve">Кеңес Одағының Батырлары, Социалистiк Еңбек Ерлерi, "Халық қаhарманы", "Қазақстанның Еңбек Ері" атақтарына ие болған, үш дәрежелi Даңқ орденiмен және "Отан" орденiмен наградталған адамдар, "Батыр ана" атағына ие болған, "Алтын алқа" алқасымен наградталған көп балалы аналар, бөлек тұратын зейнеткерлер </w:t>
            </w:r>
            <w:r w:rsidRPr="0072136B">
              <w:rPr>
                <w:rFonts w:ascii="Times New Roman" w:hAnsi="Times New Roman"/>
                <w:b/>
                <w:spacing w:val="2"/>
                <w:sz w:val="28"/>
                <w:szCs w:val="28"/>
                <w:lang w:val="kk-KZ"/>
              </w:rPr>
              <w:t>– осы Кодекстің </w:t>
            </w:r>
            <w:hyperlink r:id="rId70" w:anchor="z529" w:history="1">
              <w:r w:rsidRPr="0072136B">
                <w:rPr>
                  <w:rFonts w:ascii="Times New Roman" w:hAnsi="Times New Roman"/>
                  <w:b/>
                  <w:spacing w:val="2"/>
                  <w:sz w:val="28"/>
                  <w:szCs w:val="28"/>
                  <w:lang w:val="kk-KZ"/>
                </w:rPr>
                <w:t>528-бабы</w:t>
              </w:r>
            </w:hyperlink>
            <w:r w:rsidRPr="0072136B">
              <w:rPr>
                <w:rFonts w:ascii="Times New Roman" w:hAnsi="Times New Roman"/>
                <w:b/>
                <w:spacing w:val="2"/>
                <w:sz w:val="28"/>
                <w:szCs w:val="28"/>
                <w:lang w:val="kk-KZ"/>
              </w:rPr>
              <w:t xml:space="preserve"> 1-тармағында көзделген </w:t>
            </w:r>
            <w:r w:rsidRPr="003E6BCF">
              <w:rPr>
                <w:rFonts w:ascii="Times New Roman" w:hAnsi="Times New Roman"/>
                <w:b/>
                <w:spacing w:val="2"/>
                <w:sz w:val="28"/>
                <w:szCs w:val="28"/>
                <w:lang w:val="kk-KZ"/>
              </w:rPr>
              <w:t>меншiк құқығындағы барлық салық салу объектiсінiң жалпы құнынан республикалық бюджет туралы заңда белгіленген және тиісті қаржы жылының 1 қаңтарында қолданыста болатын айлық есептік көрсеткiштің</w:t>
            </w:r>
            <w:r>
              <w:rPr>
                <w:rFonts w:ascii="Times New Roman" w:hAnsi="Times New Roman"/>
                <w:b/>
                <w:spacing w:val="2"/>
                <w:sz w:val="28"/>
                <w:szCs w:val="28"/>
                <w:lang w:val="kk-KZ"/>
              </w:rPr>
              <w:t xml:space="preserve"> 1000 еселенген мөлшері шегiнде,</w:t>
            </w:r>
            <w:r w:rsidRPr="00964E6B">
              <w:rPr>
                <w:rFonts w:ascii="Times New Roman" w:hAnsi="Times New Roman"/>
                <w:spacing w:val="2"/>
                <w:sz w:val="28"/>
                <w:szCs w:val="28"/>
                <w:lang w:val="kk-KZ"/>
              </w:rPr>
              <w:t> </w:t>
            </w:r>
            <w:r>
              <w:rPr>
                <w:rFonts w:ascii="Times New Roman" w:hAnsi="Times New Roman"/>
                <w:b/>
                <w:spacing w:val="2"/>
                <w:sz w:val="28"/>
                <w:szCs w:val="28"/>
                <w:lang w:val="kk-KZ"/>
              </w:rPr>
              <w:t>:</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үй жанындағы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жеке үй (қосалқы) шаруашылығын жүргізу, бағбандық және саяжай құрылысы үшін берілген жер учаскелері;</w:t>
            </w:r>
          </w:p>
          <w:p w:rsidR="00D068BB" w:rsidRPr="00A9139D"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гараждарға орналасқан жер учаскелері;</w:t>
            </w:r>
          </w:p>
          <w:p w:rsidR="00D068BB" w:rsidRPr="001044D0"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r w:rsidRPr="001044D0">
              <w:rPr>
                <w:rFonts w:ascii="Times New Roman" w:hAnsi="Times New Roman"/>
                <w:b/>
                <w:spacing w:val="2"/>
                <w:sz w:val="28"/>
                <w:szCs w:val="28"/>
                <w:lang w:val="kk-KZ"/>
              </w:rPr>
              <w:t>Осы Кодекстің мақсаттары үшін бөлек тұратын зейнеткерлер деп зейнеткерлер, заңды мекен-жайы (мекен-жайы, тұрғылықты) тіркеген тек зейнеткерлер;</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Pr="001044D0"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r w:rsidRPr="001044D0">
              <w:rPr>
                <w:rFonts w:ascii="Times New Roman" w:hAnsi="Times New Roman"/>
                <w:b/>
                <w:spacing w:val="2"/>
                <w:sz w:val="28"/>
                <w:szCs w:val="28"/>
                <w:lang w:val="kk-KZ"/>
              </w:rPr>
              <w:t>6) салықтық база осы Кодекстің </w:t>
            </w:r>
            <w:hyperlink r:id="rId71" w:anchor="z529" w:history="1">
              <w:r w:rsidRPr="001044D0">
                <w:rPr>
                  <w:rFonts w:ascii="Times New Roman" w:hAnsi="Times New Roman"/>
                  <w:b/>
                  <w:spacing w:val="2"/>
                  <w:sz w:val="28"/>
                  <w:szCs w:val="28"/>
                  <w:lang w:val="kk-KZ"/>
                </w:rPr>
                <w:t>529-бабына</w:t>
              </w:r>
            </w:hyperlink>
            <w:r w:rsidRPr="001044D0">
              <w:rPr>
                <w:rFonts w:ascii="Times New Roman" w:hAnsi="Times New Roman"/>
                <w:b/>
                <w:spacing w:val="2"/>
                <w:sz w:val="28"/>
                <w:szCs w:val="28"/>
                <w:lang w:val="kk-KZ"/>
              </w:rPr>
              <w:t> сәйкес айқындалатын және салықты салық органдары осы Кодекстің </w:t>
            </w:r>
            <w:hyperlink r:id="rId72" w:anchor="z532" w:history="1">
              <w:r w:rsidRPr="001044D0">
                <w:rPr>
                  <w:rFonts w:ascii="Times New Roman" w:hAnsi="Times New Roman"/>
                  <w:b/>
                  <w:spacing w:val="2"/>
                  <w:sz w:val="28"/>
                  <w:szCs w:val="28"/>
                  <w:lang w:val="kk-KZ"/>
                </w:rPr>
                <w:t>532-бабына</w:t>
              </w:r>
            </w:hyperlink>
            <w:r w:rsidRPr="001044D0">
              <w:rPr>
                <w:rFonts w:ascii="Times New Roman" w:hAnsi="Times New Roman"/>
                <w:b/>
                <w:spacing w:val="2"/>
                <w:sz w:val="28"/>
                <w:szCs w:val="28"/>
                <w:lang w:val="kk-KZ"/>
              </w:rPr>
              <w:t xml:space="preserve"> сәйкес есептейтін тұрғынжайларды және басқа да объектілерді қоспағанда, кәсiпкерлiк қызметте пайдаланылатын салық салу объектiлері бойынша дара кәсiпкерлерге:</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тұрғын үй қоры, оның ішінде оның жанындағы құрылыстар мен ғимараттар орналасқан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үй жанындағы жер учаскелері;</w:t>
            </w:r>
          </w:p>
          <w:p w:rsidR="00D068BB"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жеке үй (қосалқы) шаруашылығын жүргізу, бағбандық және саяжай құрылысы үшін берілген жер учаскелері;</w:t>
            </w:r>
          </w:p>
          <w:p w:rsidR="00D068BB" w:rsidRPr="00A9139D" w:rsidRDefault="00D068BB" w:rsidP="00F05673">
            <w:pPr>
              <w:shd w:val="clear" w:color="auto" w:fill="FFFFFF"/>
              <w:spacing w:after="0" w:line="240" w:lineRule="auto"/>
              <w:ind w:firstLine="318"/>
              <w:jc w:val="both"/>
              <w:textAlignment w:val="baseline"/>
              <w:rPr>
                <w:rFonts w:ascii="Times New Roman" w:hAnsi="Times New Roman"/>
                <w:b/>
                <w:spacing w:val="2"/>
                <w:sz w:val="28"/>
                <w:szCs w:val="28"/>
                <w:lang w:val="kk-KZ"/>
              </w:rPr>
            </w:pPr>
            <w:r w:rsidRPr="00A9139D">
              <w:rPr>
                <w:rFonts w:ascii="Times New Roman" w:hAnsi="Times New Roman"/>
                <w:b/>
                <w:spacing w:val="2"/>
                <w:sz w:val="28"/>
                <w:szCs w:val="28"/>
                <w:lang w:val="kk-KZ"/>
              </w:rPr>
              <w:t>гараждарға орналасқан жер учаскелері;</w:t>
            </w: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p>
          <w:p w:rsidR="00D068BB" w:rsidRDefault="00D068BB" w:rsidP="00F05673">
            <w:pPr>
              <w:shd w:val="clear" w:color="auto" w:fill="FFFFFF"/>
              <w:spacing w:after="0" w:line="240" w:lineRule="auto"/>
              <w:jc w:val="both"/>
              <w:textAlignment w:val="baseline"/>
              <w:rPr>
                <w:rFonts w:ascii="Times New Roman" w:hAnsi="Times New Roman"/>
                <w:spacing w:val="2"/>
                <w:sz w:val="28"/>
                <w:szCs w:val="28"/>
                <w:lang w:val="kk-KZ"/>
              </w:rPr>
            </w:pPr>
            <w:r w:rsidRPr="001044D0">
              <w:rPr>
                <w:rFonts w:ascii="Times New Roman" w:hAnsi="Times New Roman"/>
                <w:spacing w:val="2"/>
                <w:sz w:val="28"/>
                <w:szCs w:val="28"/>
                <w:lang w:val="kk-KZ"/>
              </w:rPr>
              <w:t xml:space="preserve">3. Осы баптың 2-тармағы </w:t>
            </w:r>
            <w:r w:rsidRPr="00EB44FF">
              <w:rPr>
                <w:rFonts w:ascii="Times New Roman" w:hAnsi="Times New Roman"/>
                <w:b/>
                <w:spacing w:val="2"/>
                <w:sz w:val="28"/>
                <w:szCs w:val="28"/>
                <w:lang w:val="kk-KZ"/>
              </w:rPr>
              <w:t>1),</w:t>
            </w:r>
            <w:r>
              <w:rPr>
                <w:rFonts w:ascii="Times New Roman" w:hAnsi="Times New Roman"/>
                <w:spacing w:val="2"/>
                <w:sz w:val="28"/>
                <w:szCs w:val="28"/>
                <w:lang w:val="kk-KZ"/>
              </w:rPr>
              <w:t xml:space="preserve"> </w:t>
            </w:r>
            <w:r w:rsidRPr="001044D0">
              <w:rPr>
                <w:rFonts w:ascii="Times New Roman" w:hAnsi="Times New Roman"/>
                <w:spacing w:val="2"/>
                <w:sz w:val="28"/>
                <w:szCs w:val="28"/>
                <w:lang w:val="kk-KZ"/>
              </w:rPr>
              <w:t>2) және 3) тармақшаларының ережелері пайдалануға немесе мүліктік жалдауға (жалға) берілген салық салу объектілері бойынша қолданылмайды.</w:t>
            </w:r>
          </w:p>
          <w:p w:rsidR="00D068BB" w:rsidRPr="003E6BCF" w:rsidRDefault="00D068BB" w:rsidP="00F05673">
            <w:pPr>
              <w:shd w:val="clear" w:color="auto" w:fill="FFFFFF"/>
              <w:spacing w:after="0" w:line="240" w:lineRule="auto"/>
              <w:jc w:val="both"/>
              <w:textAlignment w:val="baseline"/>
              <w:rPr>
                <w:rFonts w:ascii="Times New Roman" w:hAnsi="Times New Roman"/>
                <w:b/>
                <w:spacing w:val="2"/>
                <w:sz w:val="28"/>
                <w:szCs w:val="28"/>
                <w:lang w:val="kk-KZ"/>
              </w:rPr>
            </w:pPr>
          </w:p>
          <w:p w:rsidR="00D068BB" w:rsidRPr="00E5614F" w:rsidRDefault="00D068BB" w:rsidP="00F05673">
            <w:pPr>
              <w:spacing w:after="0" w:line="240" w:lineRule="auto"/>
              <w:ind w:firstLine="176"/>
              <w:contextualSpacing/>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EB44FF">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EB44FF"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ҰЭМ</w:t>
            </w: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Pr="00964E6B" w:rsidRDefault="00D068BB" w:rsidP="00F05673">
            <w:pPr>
              <w:spacing w:after="0" w:line="240" w:lineRule="auto"/>
              <w:ind w:left="34"/>
              <w:contextualSpacing/>
              <w:jc w:val="both"/>
              <w:rPr>
                <w:rFonts w:ascii="Times New Roman" w:hAnsi="Times New Roman"/>
                <w:sz w:val="28"/>
                <w:szCs w:val="28"/>
                <w:lang w:val="kk-KZ"/>
              </w:rPr>
            </w:pPr>
            <w:r w:rsidRPr="00CD5CCB">
              <w:rPr>
                <w:rFonts w:ascii="Times New Roman" w:hAnsi="Times New Roman"/>
                <w:sz w:val="28"/>
                <w:szCs w:val="28"/>
                <w:highlight w:val="yellow"/>
                <w:lang w:val="kk-KZ"/>
              </w:rPr>
              <w:t>МКК</w:t>
            </w: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527-бап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596C4F">
              <w:rPr>
                <w:rFonts w:ascii="Times New Roman" w:hAnsi="Times New Roman"/>
                <w:b/>
                <w:sz w:val="28"/>
                <w:szCs w:val="28"/>
                <w:lang w:val="kk-KZ"/>
              </w:rPr>
              <w:t xml:space="preserve">527-бап. </w:t>
            </w:r>
            <w:r w:rsidRPr="00596C4F">
              <w:rPr>
                <w:rFonts w:ascii="Times New Roman" w:hAnsi="Times New Roman"/>
                <w:sz w:val="28"/>
                <w:szCs w:val="28"/>
                <w:lang w:val="kk-KZ"/>
              </w:rPr>
              <w:t>Жекелеген жағдайларда салық төлеушiнi айқындау</w:t>
            </w: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453D32" w:rsidRDefault="00D068BB" w:rsidP="00F05673">
            <w:pPr>
              <w:spacing w:after="0" w:line="240" w:lineRule="auto"/>
              <w:contextualSpacing/>
              <w:jc w:val="both"/>
              <w:rPr>
                <w:rFonts w:ascii="Times New Roman" w:hAnsi="Times New Roman"/>
                <w:sz w:val="28"/>
                <w:szCs w:val="28"/>
                <w:lang w:val="kk-KZ"/>
              </w:rPr>
            </w:pPr>
            <w:r w:rsidRPr="00453D32">
              <w:rPr>
                <w:rFonts w:ascii="Times New Roman" w:hAnsi="Times New Roman"/>
                <w:sz w:val="28"/>
                <w:szCs w:val="28"/>
                <w:lang w:val="kk-KZ"/>
              </w:rPr>
              <w:t>3. Бiрлескен ортақ меншiктегi салық салу объектiлерi бойынша өздерiнiң арасындағы келiсу бойынша осы салық салу объектiсi меншiк иелерiнiң бiрi салық төлеушi бола алады.</w:t>
            </w:r>
          </w:p>
          <w:p w:rsidR="00D068BB" w:rsidRDefault="00D068BB" w:rsidP="00F05673">
            <w:pPr>
              <w:spacing w:after="0" w:line="240" w:lineRule="auto"/>
              <w:contextualSpacing/>
              <w:jc w:val="both"/>
              <w:rPr>
                <w:rFonts w:ascii="Times New Roman" w:hAnsi="Times New Roman"/>
                <w:sz w:val="28"/>
                <w:szCs w:val="28"/>
                <w:lang w:val="kk-KZ"/>
              </w:rPr>
            </w:pPr>
            <w:r w:rsidRPr="00453D32">
              <w:rPr>
                <w:rFonts w:ascii="Times New Roman" w:hAnsi="Times New Roman"/>
                <w:sz w:val="28"/>
                <w:szCs w:val="28"/>
                <w:lang w:val="kk-KZ"/>
              </w:rPr>
              <w:t xml:space="preserve">Бұл ретте меншік құқықтарын мемлекеттік тіркеу </w:t>
            </w:r>
            <w:r w:rsidRPr="00CE2DB6">
              <w:rPr>
                <w:rFonts w:ascii="Times New Roman" w:hAnsi="Times New Roman"/>
                <w:b/>
                <w:sz w:val="28"/>
                <w:szCs w:val="28"/>
                <w:lang w:val="kk-KZ"/>
              </w:rPr>
              <w:t>2016 жылғы 31 желтоқсаннан</w:t>
            </w:r>
            <w:r w:rsidRPr="00453D32">
              <w:rPr>
                <w:rFonts w:ascii="Times New Roman" w:hAnsi="Times New Roman"/>
                <w:sz w:val="28"/>
                <w:szCs w:val="28"/>
                <w:lang w:val="kk-KZ"/>
              </w:rPr>
              <w:t xml:space="preserve"> кейін жүргізілген бірлескен ортақ меншіктегі салық салу объектілері бойынша меншік иелері осындай объектіге меншік құқықтарын мемлекеттік тіркеуді жүзеге асыруға арналған өтініште көрсеткен осы салық салу объектісі меншік иелерінің бірі салық төлеуші бола алады.</w:t>
            </w:r>
          </w:p>
          <w:p w:rsidR="00D068BB" w:rsidRPr="00596C4F" w:rsidRDefault="00D068BB" w:rsidP="00F05673">
            <w:pPr>
              <w:spacing w:after="0" w:line="240" w:lineRule="auto"/>
              <w:contextualSpacing/>
              <w:jc w:val="both"/>
              <w:rPr>
                <w:rFonts w:ascii="Times New Roman" w:hAnsi="Times New Roman"/>
                <w:b/>
                <w:sz w:val="28"/>
                <w:szCs w:val="28"/>
                <w:lang w:val="kk-KZ"/>
              </w:rPr>
            </w:pPr>
            <w:r w:rsidRPr="00CE2DB6">
              <w:rPr>
                <w:rFonts w:ascii="Times New Roman" w:hAnsi="Times New Roman"/>
                <w:b/>
                <w:sz w:val="28"/>
                <w:szCs w:val="28"/>
                <w:lang w:val="kk-KZ"/>
              </w:rPr>
              <w:t>4. жоқ</w:t>
            </w:r>
            <w:r>
              <w:rPr>
                <w:rFonts w:ascii="Times New Roman" w:hAnsi="Times New Roman"/>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596C4F">
              <w:rPr>
                <w:rFonts w:ascii="Times New Roman" w:hAnsi="Times New Roman"/>
                <w:b/>
                <w:sz w:val="28"/>
                <w:szCs w:val="28"/>
                <w:lang w:val="kk-KZ"/>
              </w:rPr>
              <w:t xml:space="preserve">527-бап. </w:t>
            </w:r>
            <w:r w:rsidRPr="00596C4F">
              <w:rPr>
                <w:rFonts w:ascii="Times New Roman" w:hAnsi="Times New Roman"/>
                <w:sz w:val="28"/>
                <w:szCs w:val="28"/>
                <w:lang w:val="kk-KZ"/>
              </w:rPr>
              <w:t>Жекелеген жағдайларда салық төлеушiнi айқындау</w:t>
            </w: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453D32" w:rsidRDefault="00D068BB" w:rsidP="00F05673">
            <w:pPr>
              <w:spacing w:after="0" w:line="240" w:lineRule="auto"/>
              <w:contextualSpacing/>
              <w:jc w:val="both"/>
              <w:rPr>
                <w:rFonts w:ascii="Times New Roman" w:hAnsi="Times New Roman"/>
                <w:sz w:val="28"/>
                <w:szCs w:val="28"/>
                <w:lang w:val="kk-KZ"/>
              </w:rPr>
            </w:pPr>
            <w:r w:rsidRPr="00453D32">
              <w:rPr>
                <w:rFonts w:ascii="Times New Roman" w:hAnsi="Times New Roman"/>
                <w:sz w:val="28"/>
                <w:szCs w:val="28"/>
                <w:lang w:val="kk-KZ"/>
              </w:rPr>
              <w:t>3. Бiрлескен ортақ меншiктегi салық салу объектiлерi бойынша өздерiнiң арасындағы келiсу бойынша осы салық салу объектiсi меншiк иелерiнiң бiрi салық төлеушi бола алады.</w:t>
            </w:r>
          </w:p>
          <w:p w:rsidR="00D068BB" w:rsidRDefault="00D068BB" w:rsidP="00F05673">
            <w:pPr>
              <w:spacing w:after="0" w:line="240" w:lineRule="auto"/>
              <w:ind w:firstLine="176"/>
              <w:contextualSpacing/>
              <w:jc w:val="both"/>
              <w:rPr>
                <w:rFonts w:ascii="Times New Roman" w:hAnsi="Times New Roman"/>
                <w:sz w:val="28"/>
                <w:szCs w:val="28"/>
                <w:lang w:val="kk-KZ"/>
              </w:rPr>
            </w:pPr>
            <w:r w:rsidRPr="00453D32">
              <w:rPr>
                <w:rFonts w:ascii="Times New Roman" w:hAnsi="Times New Roman"/>
                <w:sz w:val="28"/>
                <w:szCs w:val="28"/>
                <w:lang w:val="kk-KZ"/>
              </w:rPr>
              <w:t xml:space="preserve">Бұл ретте меншік құқықтарын мемлекеттік тіркеу </w:t>
            </w:r>
            <w:r w:rsidRPr="00CE2DB6">
              <w:rPr>
                <w:rFonts w:ascii="Times New Roman" w:hAnsi="Times New Roman"/>
                <w:b/>
                <w:sz w:val="28"/>
                <w:szCs w:val="28"/>
                <w:lang w:val="kk-KZ"/>
              </w:rPr>
              <w:t xml:space="preserve">2017 жылғы 31 желтоқсаннан </w:t>
            </w:r>
            <w:r w:rsidRPr="00453D32">
              <w:rPr>
                <w:rFonts w:ascii="Times New Roman" w:hAnsi="Times New Roman"/>
                <w:sz w:val="28"/>
                <w:szCs w:val="28"/>
                <w:lang w:val="kk-KZ"/>
              </w:rPr>
              <w:t>кейін жүргізілген бірлескен ортақ меншіктегі салық салу объектілері бойынша меншік иелері осындай объектіге меншік құқықтарын мемлекеттік тіркеуді жүзеге асыруға арналған өтініште көрсеткен осы салық салу объектісі меншік иелерінің бірі салық төлеуші бола алады.</w:t>
            </w:r>
          </w:p>
          <w:p w:rsidR="00D068BB" w:rsidRDefault="00D068BB" w:rsidP="00F05673">
            <w:pPr>
              <w:spacing w:after="0" w:line="240" w:lineRule="auto"/>
              <w:ind w:firstLine="176"/>
              <w:contextualSpacing/>
              <w:jc w:val="both"/>
              <w:rPr>
                <w:rFonts w:ascii="Times New Roman" w:hAnsi="Times New Roman"/>
                <w:b/>
                <w:sz w:val="28"/>
                <w:szCs w:val="28"/>
                <w:lang w:val="kk-KZ"/>
              </w:rPr>
            </w:pPr>
            <w:r w:rsidRPr="00CE2DB6">
              <w:rPr>
                <w:rFonts w:ascii="Times New Roman" w:hAnsi="Times New Roman"/>
                <w:b/>
                <w:sz w:val="28"/>
                <w:szCs w:val="28"/>
                <w:lang w:val="kk-KZ"/>
              </w:rPr>
              <w:t>4. Жер учаскесіне сәйкестендіру құжаттары болмаған жағдайда пайдаланушыны салық төлеуші деп тану үшін жер учаскесіне қатысты осындай учаскені нақты иелену және пайдалану негіз болып та</w:t>
            </w:r>
            <w:r>
              <w:rPr>
                <w:rFonts w:ascii="Times New Roman" w:hAnsi="Times New Roman"/>
                <w:b/>
                <w:sz w:val="28"/>
                <w:szCs w:val="28"/>
                <w:lang w:val="kk-KZ"/>
              </w:rPr>
              <w:t>былады</w:t>
            </w:r>
            <w:r w:rsidRPr="00CE2DB6">
              <w:rPr>
                <w:rFonts w:ascii="Times New Roman" w:hAnsi="Times New Roman"/>
                <w:b/>
                <w:sz w:val="28"/>
                <w:szCs w:val="28"/>
                <w:lang w:val="kk-KZ"/>
              </w:rPr>
              <w:t>:</w:t>
            </w:r>
          </w:p>
          <w:p w:rsidR="00D068BB" w:rsidRDefault="00D068BB" w:rsidP="00F05673">
            <w:pPr>
              <w:spacing w:after="0" w:line="240" w:lineRule="auto"/>
              <w:ind w:firstLine="176"/>
              <w:contextualSpacing/>
              <w:jc w:val="both"/>
              <w:rPr>
                <w:rFonts w:ascii="Times New Roman" w:hAnsi="Times New Roman"/>
                <w:b/>
                <w:sz w:val="28"/>
                <w:szCs w:val="28"/>
                <w:lang w:val="kk-KZ"/>
              </w:rPr>
            </w:pPr>
            <w:r w:rsidRPr="00FB0DBD">
              <w:rPr>
                <w:rFonts w:ascii="Times New Roman" w:hAnsi="Times New Roman"/>
                <w:b/>
                <w:sz w:val="28"/>
                <w:szCs w:val="28"/>
                <w:lang w:val="kk-KZ"/>
              </w:rPr>
              <w:t>1) жер учаскесін мемлекеттік меншіктен берген кезде</w:t>
            </w:r>
            <w:r>
              <w:rPr>
                <w:rFonts w:ascii="Times New Roman" w:hAnsi="Times New Roman"/>
                <w:b/>
                <w:sz w:val="28"/>
                <w:szCs w:val="28"/>
                <w:lang w:val="kk-KZ"/>
              </w:rPr>
              <w:t xml:space="preserve"> </w:t>
            </w:r>
            <w:r w:rsidRPr="00FB0DBD">
              <w:rPr>
                <w:rFonts w:ascii="Times New Roman" w:hAnsi="Times New Roman"/>
                <w:b/>
                <w:sz w:val="28"/>
                <w:szCs w:val="28"/>
                <w:lang w:val="kk-KZ"/>
              </w:rPr>
              <w:t>-</w:t>
            </w:r>
            <w:r>
              <w:rPr>
                <w:rFonts w:ascii="Times New Roman" w:hAnsi="Times New Roman"/>
                <w:b/>
                <w:sz w:val="28"/>
                <w:szCs w:val="28"/>
                <w:lang w:val="kk-KZ"/>
              </w:rPr>
              <w:t xml:space="preserve"> жер учаскесін беру туралы м</w:t>
            </w:r>
            <w:r w:rsidRPr="00FB0DBD">
              <w:rPr>
                <w:rFonts w:ascii="Times New Roman" w:hAnsi="Times New Roman"/>
                <w:b/>
                <w:sz w:val="28"/>
                <w:szCs w:val="28"/>
                <w:lang w:val="kk-KZ"/>
              </w:rPr>
              <w:t>емлекеттік органдардың актілері;</w:t>
            </w:r>
          </w:p>
          <w:p w:rsidR="00D068BB" w:rsidRPr="00E5614F" w:rsidRDefault="00D068BB" w:rsidP="00F05673">
            <w:pPr>
              <w:spacing w:after="0" w:line="240" w:lineRule="auto"/>
              <w:ind w:firstLine="176"/>
              <w:contextualSpacing/>
              <w:jc w:val="both"/>
              <w:rPr>
                <w:rFonts w:ascii="Times New Roman" w:hAnsi="Times New Roman"/>
                <w:b/>
                <w:sz w:val="28"/>
                <w:szCs w:val="28"/>
                <w:lang w:val="kk-KZ"/>
              </w:rPr>
            </w:pPr>
            <w:r>
              <w:rPr>
                <w:rFonts w:ascii="Times New Roman" w:hAnsi="Times New Roman"/>
                <w:b/>
                <w:sz w:val="28"/>
                <w:szCs w:val="28"/>
                <w:lang w:val="kk-KZ"/>
              </w:rPr>
              <w:t xml:space="preserve">2) </w:t>
            </w:r>
            <w:r w:rsidRPr="00782299">
              <w:rPr>
                <w:rFonts w:ascii="Times New Roman" w:hAnsi="Times New Roman"/>
                <w:b/>
                <w:sz w:val="28"/>
                <w:szCs w:val="28"/>
                <w:lang w:val="kk-KZ"/>
              </w:rPr>
              <w:t>Қазақстан Республикасының заңдарында көзделген өзге де негіздерде – қалған жағдайларда жүзеге асырылады.</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EB44FF" w:rsidRDefault="00D068BB" w:rsidP="00F05673">
            <w:pPr>
              <w:spacing w:after="0" w:line="240" w:lineRule="auto"/>
              <w:contextualSpacing/>
              <w:jc w:val="both"/>
              <w:rPr>
                <w:rFonts w:ascii="Times New Roman" w:hAnsi="Times New Roman"/>
                <w:sz w:val="28"/>
                <w:szCs w:val="28"/>
                <w:lang w:val="kk-KZ"/>
              </w:rPr>
            </w:pPr>
            <w:r w:rsidRPr="00782299">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contextualSpacing/>
              <w:jc w:val="both"/>
              <w:rPr>
                <w:rFonts w:ascii="Times New Roman" w:hAnsi="Times New Roman"/>
                <w:sz w:val="28"/>
                <w:szCs w:val="28"/>
                <w:lang w:val="kk-KZ"/>
              </w:rPr>
            </w:pPr>
            <w:r w:rsidRPr="00CE2DB6">
              <w:rPr>
                <w:rFonts w:ascii="Times New Roman" w:hAnsi="Times New Roman"/>
                <w:sz w:val="28"/>
                <w:szCs w:val="28"/>
                <w:highlight w:val="yellow"/>
                <w:lang w:val="kk-KZ"/>
              </w:rPr>
              <w:t>МКК</w:t>
            </w: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p>
          <w:p w:rsidR="00D068BB" w:rsidRDefault="00D068BB" w:rsidP="00F05673">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ҰЭМ</w:t>
            </w:r>
          </w:p>
          <w:p w:rsidR="00D068BB" w:rsidRDefault="00D068BB" w:rsidP="00F05673">
            <w:pPr>
              <w:spacing w:after="0" w:line="240" w:lineRule="auto"/>
              <w:ind w:left="34"/>
              <w:contextualSpacing/>
              <w:jc w:val="both"/>
              <w:rPr>
                <w:rFonts w:ascii="Times New Roman" w:hAnsi="Times New Roman"/>
                <w:sz w:val="28"/>
                <w:szCs w:val="28"/>
                <w:lang w:val="kk-KZ"/>
              </w:rPr>
            </w:pP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528-бап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sz w:val="28"/>
                <w:szCs w:val="28"/>
                <w:lang w:val="kk-KZ"/>
              </w:rPr>
            </w:pPr>
            <w:r w:rsidRPr="00161B93">
              <w:rPr>
                <w:rFonts w:ascii="Times New Roman" w:hAnsi="Times New Roman"/>
                <w:b/>
                <w:sz w:val="28"/>
                <w:szCs w:val="28"/>
                <w:lang w:val="kk-KZ"/>
              </w:rPr>
              <w:t>528-бап. Салық салу объектісі</w:t>
            </w:r>
          </w:p>
          <w:p w:rsidR="00D068BB" w:rsidRDefault="00D068BB" w:rsidP="00F05673">
            <w:pPr>
              <w:spacing w:after="0" w:line="240" w:lineRule="auto"/>
              <w:contextualSpacing/>
              <w:jc w:val="both"/>
              <w:rPr>
                <w:rFonts w:ascii="Times New Roman" w:hAnsi="Times New Roman"/>
                <w:sz w:val="28"/>
                <w:szCs w:val="28"/>
                <w:lang w:val="kk-KZ"/>
              </w:rPr>
            </w:pPr>
          </w:p>
          <w:p w:rsidR="00D068BB" w:rsidRPr="0014057B" w:rsidRDefault="00D068BB" w:rsidP="00F05673">
            <w:pPr>
              <w:spacing w:after="0" w:line="240" w:lineRule="auto"/>
              <w:contextualSpacing/>
              <w:jc w:val="both"/>
              <w:rPr>
                <w:rFonts w:ascii="Times New Roman" w:hAnsi="Times New Roman"/>
                <w:sz w:val="28"/>
                <w:szCs w:val="28"/>
                <w:lang w:val="kk-KZ"/>
              </w:rPr>
            </w:pPr>
            <w:r w:rsidRPr="0014057B">
              <w:rPr>
                <w:rFonts w:ascii="Times New Roman" w:hAnsi="Times New Roman"/>
                <w:sz w:val="28"/>
                <w:szCs w:val="28"/>
                <w:lang w:val="kk-KZ"/>
              </w:rPr>
              <w:t>Жеке тұлғаларға меншік құқығымен тиесілі Қазақстан Республикасының аумағындағы тұрғынжайлар, үйлер, саяжай құрылыстары, гараждар және өзге де ғимараттар, құрылыстар, үй-жайлар жеке тұлғаларға мүлік салығын салу объектісі болып табылады.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sz w:val="28"/>
                <w:szCs w:val="28"/>
                <w:lang w:val="kk-KZ"/>
              </w:rPr>
            </w:pPr>
            <w:r w:rsidRPr="00161B93">
              <w:rPr>
                <w:rFonts w:ascii="Times New Roman" w:hAnsi="Times New Roman"/>
                <w:b/>
                <w:sz w:val="28"/>
                <w:szCs w:val="28"/>
                <w:lang w:val="kk-KZ"/>
              </w:rPr>
              <w:t>528-бап. Салық салу объектісі</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sidRPr="0014057B">
              <w:rPr>
                <w:rFonts w:ascii="Times New Roman" w:hAnsi="Times New Roman"/>
                <w:sz w:val="28"/>
                <w:szCs w:val="28"/>
                <w:lang w:val="kk-KZ"/>
              </w:rPr>
              <w:t>Жеке тұлғаларға меншік құқығымен тиесілі Қазақс</w:t>
            </w:r>
            <w:r>
              <w:rPr>
                <w:rFonts w:ascii="Times New Roman" w:hAnsi="Times New Roman"/>
                <w:sz w:val="28"/>
                <w:szCs w:val="28"/>
                <w:lang w:val="kk-KZ"/>
              </w:rPr>
              <w:t>тан Республикасының аумағындағы:</w:t>
            </w:r>
          </w:p>
          <w:p w:rsidR="00D068BB" w:rsidRPr="00401AB4"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sz w:val="28"/>
                <w:szCs w:val="28"/>
                <w:lang w:val="kk-KZ"/>
              </w:rPr>
              <w:t>1</w:t>
            </w:r>
            <w:r w:rsidRPr="00401AB4">
              <w:rPr>
                <w:rFonts w:ascii="Times New Roman" w:hAnsi="Times New Roman"/>
                <w:b/>
                <w:sz w:val="28"/>
                <w:szCs w:val="28"/>
                <w:lang w:val="kk-KZ"/>
              </w:rPr>
              <w:t>) Жеке тұлғаларға меншік құқығында тиесілі тұрғын үйлер, саяжай құрылыстары, суық жапсарлас құрылыстар, шаруашылық (қызметтік) құрылыстар, цокольдық қабаттар, жертөлелер, гараждар;</w:t>
            </w:r>
          </w:p>
          <w:p w:rsidR="00D068BB"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 xml:space="preserve">2) </w:t>
            </w:r>
            <w:r w:rsidRPr="00401AB4">
              <w:rPr>
                <w:rFonts w:ascii="Times New Roman" w:hAnsi="Times New Roman"/>
                <w:b/>
                <w:sz w:val="28"/>
                <w:szCs w:val="28"/>
                <w:lang w:val="kk-KZ"/>
              </w:rPr>
              <w:t>Жеке тұлғаларға меншік құқығымен тиесілі және осы баптың 1) тармақшасында көрсетілген объектілер алып жатқан жер учаскелері;</w:t>
            </w:r>
          </w:p>
          <w:p w:rsidR="00D068BB" w:rsidRPr="0014057B" w:rsidRDefault="00D068BB" w:rsidP="00F05673">
            <w:pPr>
              <w:spacing w:after="0" w:line="240" w:lineRule="auto"/>
              <w:contextualSpacing/>
              <w:jc w:val="both"/>
              <w:rPr>
                <w:rFonts w:ascii="Times New Roman" w:hAnsi="Times New Roman"/>
                <w:sz w:val="28"/>
                <w:szCs w:val="28"/>
                <w:lang w:val="kk-KZ"/>
              </w:rPr>
            </w:pPr>
            <w:r w:rsidRPr="00401AB4">
              <w:rPr>
                <w:rFonts w:ascii="Times New Roman" w:hAnsi="Times New Roman"/>
                <w:b/>
                <w:sz w:val="28"/>
                <w:szCs w:val="28"/>
                <w:lang w:val="kk-KZ"/>
              </w:rPr>
              <w:t>Жеке тұлғаларға жеке меншік құқығымен тиесілі және жеке (қосалқы) үй шаруашылығын, бағбандық және саяжай құрылысын жүргізу үшін берілген ауыл шаруашылығы мақсатындағы жерлер, сон</w:t>
            </w:r>
            <w:r>
              <w:rPr>
                <w:rFonts w:ascii="Times New Roman" w:hAnsi="Times New Roman"/>
                <w:b/>
                <w:sz w:val="28"/>
                <w:szCs w:val="28"/>
                <w:lang w:val="kk-KZ"/>
              </w:rPr>
              <w:t xml:space="preserve">дай-ақ елді мекендердің жерлері </w:t>
            </w:r>
            <w:r w:rsidRPr="0014057B">
              <w:rPr>
                <w:rFonts w:ascii="Times New Roman" w:hAnsi="Times New Roman"/>
                <w:sz w:val="28"/>
                <w:szCs w:val="28"/>
                <w:lang w:val="kk-KZ"/>
              </w:rPr>
              <w:t>жеке тұлғаларға мүлік салығын салу объектісі болып табылады.</w:t>
            </w:r>
          </w:p>
        </w:tc>
        <w:tc>
          <w:tcPr>
            <w:tcW w:w="2268" w:type="dxa"/>
            <w:tcBorders>
              <w:top w:val="single" w:sz="4" w:space="0" w:color="auto"/>
              <w:left w:val="single" w:sz="4" w:space="0" w:color="auto"/>
              <w:bottom w:val="single" w:sz="4" w:space="0" w:color="auto"/>
              <w:right w:val="single" w:sz="4" w:space="0" w:color="auto"/>
            </w:tcBorders>
          </w:tcPr>
          <w:p w:rsidR="00D068BB" w:rsidRPr="00EB44FF" w:rsidRDefault="00D068BB" w:rsidP="00F05673">
            <w:pPr>
              <w:spacing w:after="0" w:line="240" w:lineRule="auto"/>
              <w:contextualSpacing/>
              <w:jc w:val="both"/>
              <w:rPr>
                <w:rFonts w:ascii="Times New Roman" w:hAnsi="Times New Roman"/>
                <w:sz w:val="28"/>
                <w:szCs w:val="28"/>
                <w:lang w:val="kk-KZ"/>
              </w:rPr>
            </w:pPr>
            <w:r w:rsidRPr="00782299">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tc>
        <w:tc>
          <w:tcPr>
            <w:tcW w:w="995" w:type="dxa"/>
            <w:tcBorders>
              <w:top w:val="single" w:sz="4" w:space="0" w:color="auto"/>
              <w:left w:val="single" w:sz="4" w:space="0" w:color="auto"/>
              <w:bottom w:val="single" w:sz="4" w:space="0" w:color="auto"/>
              <w:right w:val="single" w:sz="4" w:space="0" w:color="auto"/>
            </w:tcBorders>
          </w:tcPr>
          <w:p w:rsidR="00D068BB" w:rsidRPr="00CE2DB6" w:rsidRDefault="00D068BB" w:rsidP="00F05673">
            <w:pPr>
              <w:spacing w:after="0" w:line="240" w:lineRule="auto"/>
              <w:ind w:left="34"/>
              <w:contextualSpacing/>
              <w:jc w:val="both"/>
              <w:rPr>
                <w:rFonts w:ascii="Times New Roman" w:hAnsi="Times New Roman"/>
                <w:sz w:val="28"/>
                <w:szCs w:val="28"/>
                <w:highlight w:val="yellow"/>
                <w:lang w:val="kk-KZ"/>
              </w:rPr>
            </w:pPr>
            <w:r w:rsidRPr="00F72E7D">
              <w:rPr>
                <w:rFonts w:ascii="Times New Roman" w:hAnsi="Times New Roman"/>
                <w:sz w:val="28"/>
                <w:szCs w:val="28"/>
                <w:lang w:val="kk-KZ"/>
              </w:rPr>
              <w:t>ҰЭМ</w:t>
            </w: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529-бап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b/>
                <w:sz w:val="28"/>
                <w:szCs w:val="28"/>
                <w:lang w:val="kk-KZ"/>
              </w:rPr>
              <w:t xml:space="preserve">529-бап. </w:t>
            </w:r>
            <w:r w:rsidRPr="00F72E7D">
              <w:rPr>
                <w:rFonts w:ascii="Times New Roman" w:hAnsi="Times New Roman"/>
                <w:sz w:val="28"/>
                <w:szCs w:val="28"/>
                <w:lang w:val="kk-KZ"/>
              </w:rPr>
              <w:t>Салықтық база</w:t>
            </w: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F72E7D"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sz w:val="28"/>
                <w:szCs w:val="28"/>
                <w:lang w:val="kk-KZ"/>
              </w:rPr>
              <w:t xml:space="preserve">6. Салық салу объектісінің елдi мекенде орналасуын ескеретін аймаққа бөлу коэффициентiн (К айм.) </w:t>
            </w:r>
            <w:r w:rsidRPr="00211FF2">
              <w:rPr>
                <w:rFonts w:ascii="Times New Roman" w:hAnsi="Times New Roman"/>
                <w:b/>
                <w:sz w:val="28"/>
                <w:szCs w:val="28"/>
                <w:lang w:val="kk-KZ"/>
              </w:rPr>
              <w:t>жергіліктi атқарушы органдар уәкілетті органмен келісу бойынша</w:t>
            </w:r>
            <w:r w:rsidRPr="00F72E7D">
              <w:rPr>
                <w:rFonts w:ascii="Times New Roman" w:hAnsi="Times New Roman"/>
                <w:sz w:val="28"/>
                <w:szCs w:val="28"/>
                <w:lang w:val="kk-KZ"/>
              </w:rPr>
              <w:t xml:space="preserve"> осындай коэффициент енгізілетін жылдың алдындағы жылдың 1 желтоқсанынан кешіктірмейтін мерзімде аймаққа бөлу коэффициентін есептеу әдістемесіне сәйкес бекітеді және ол бекітілген жылдан кейінгі жылдың 1 қаңтарынан бастап қолданысқа енгізіледі.</w:t>
            </w:r>
          </w:p>
          <w:p w:rsidR="00D068BB" w:rsidRPr="00F72E7D"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sz w:val="28"/>
                <w:szCs w:val="28"/>
                <w:lang w:val="kk-KZ"/>
              </w:rPr>
              <w:t>Бекітілген аймаққа бөлу коэффициенттері ресми жариялануға тиіс.</w:t>
            </w:r>
          </w:p>
          <w:p w:rsidR="00D068BB"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sz w:val="28"/>
                <w:szCs w:val="28"/>
                <w:lang w:val="kk-KZ"/>
              </w:rPr>
              <w:t>Аймаққа бөлу коэффициентін есептеу әдістемесін орталық мемлекеттік органдар арасынан Қазақстан Республикасы Үкіметінің шешімімен айқындалатын уәкілетті мемлекеттік орган бекітеді.</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Courier New" w:hAnsi="Courier New" w:cs="Courier New"/>
                <w:color w:val="000000"/>
                <w:spacing w:val="2"/>
                <w:sz w:val="20"/>
                <w:szCs w:val="20"/>
                <w:shd w:val="clear" w:color="auto" w:fill="FFFFFF"/>
                <w:lang w:val="kk-KZ"/>
              </w:rPr>
            </w:pPr>
            <w:r>
              <w:rPr>
                <w:rFonts w:ascii="Times New Roman" w:hAnsi="Times New Roman"/>
                <w:sz w:val="28"/>
                <w:szCs w:val="28"/>
                <w:lang w:val="kk-KZ"/>
              </w:rPr>
              <w:t>9)</w:t>
            </w:r>
            <w:r w:rsidRPr="00211FF2">
              <w:rPr>
                <w:rFonts w:ascii="Courier New" w:hAnsi="Courier New" w:cs="Courier New"/>
                <w:color w:val="000000"/>
                <w:spacing w:val="2"/>
                <w:sz w:val="20"/>
                <w:szCs w:val="20"/>
                <w:shd w:val="clear" w:color="auto" w:fill="FFFFFF"/>
                <w:lang w:val="kk-KZ"/>
              </w:rPr>
              <w:t xml:space="preserve"> </w:t>
            </w:r>
            <w:r w:rsidRPr="00211FF2">
              <w:rPr>
                <w:rFonts w:ascii="Times New Roman" w:hAnsi="Times New Roman"/>
                <w:b/>
                <w:color w:val="000000"/>
                <w:spacing w:val="2"/>
                <w:sz w:val="28"/>
                <w:szCs w:val="28"/>
                <w:shd w:val="clear" w:color="auto" w:fill="FFFFFF"/>
                <w:lang w:val="kk-KZ"/>
              </w:rPr>
              <w:t>жоқ</w:t>
            </w:r>
          </w:p>
          <w:p w:rsidR="00D068BB"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p>
          <w:p w:rsidR="00D068BB" w:rsidRPr="00161B93" w:rsidRDefault="00D068BB" w:rsidP="00F05673">
            <w:pPr>
              <w:spacing w:after="0" w:line="240" w:lineRule="auto"/>
              <w:contextualSpacing/>
              <w:jc w:val="both"/>
              <w:rPr>
                <w:rFonts w:ascii="Times New Roman" w:hAnsi="Times New Roman"/>
                <w:b/>
                <w:sz w:val="28"/>
                <w:szCs w:val="28"/>
                <w:lang w:val="kk-KZ"/>
              </w:rPr>
            </w:pPr>
            <w:r w:rsidRPr="00211FF2">
              <w:rPr>
                <w:rFonts w:ascii="Times New Roman" w:hAnsi="Times New Roman"/>
                <w:color w:val="000000"/>
                <w:spacing w:val="2"/>
                <w:sz w:val="28"/>
                <w:szCs w:val="28"/>
                <w:shd w:val="clear" w:color="auto" w:fill="FFFFFF"/>
                <w:lang w:val="kk-KZ"/>
              </w:rPr>
              <w:t>Бір жеке тұлға бірнеше салық салу объектілері бойынша салық төлеуші болып табылатын жағдайда салықтық база әрбір объект бойынша жеке-жеке есептеледі.</w:t>
            </w:r>
            <w:r>
              <w:rPr>
                <w:rFonts w:ascii="Times New Roman" w:hAnsi="Times New Roman"/>
                <w:sz w:val="28"/>
                <w:szCs w:val="28"/>
                <w:lang w:val="kk-KZ"/>
              </w:rPr>
              <w:t xml:space="preserve"> </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b/>
                <w:sz w:val="28"/>
                <w:szCs w:val="28"/>
                <w:lang w:val="kk-KZ"/>
              </w:rPr>
              <w:t xml:space="preserve">529-бап. </w:t>
            </w:r>
            <w:r w:rsidRPr="00F72E7D">
              <w:rPr>
                <w:rFonts w:ascii="Times New Roman" w:hAnsi="Times New Roman"/>
                <w:sz w:val="28"/>
                <w:szCs w:val="28"/>
                <w:lang w:val="kk-KZ"/>
              </w:rPr>
              <w:t>Салықтық база</w:t>
            </w: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w:t>
            </w:r>
          </w:p>
          <w:p w:rsidR="00D068BB" w:rsidRPr="00F72E7D"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sz w:val="28"/>
                <w:szCs w:val="28"/>
                <w:lang w:val="kk-KZ"/>
              </w:rPr>
              <w:t>6. Салық салу объектісінің елдi мекенде орналасуын ескеретін аймаққа бөлу коэффициентiн (К айм.) осындай коэффициент енгізілетін жылдың алдындағы жылдың 1 желтоқсанынан кешіктірмейтін мерзімде аймаққа бөлу коэффициентін есептеу әдістемесіне сәйкес бекітеді және ол бекітілген жылдан кейінгі жылдың 1 қаңтарынан бастап қолданысқа енгізіледі.</w:t>
            </w:r>
          </w:p>
          <w:p w:rsidR="00D068BB" w:rsidRPr="00F72E7D"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sz w:val="28"/>
                <w:szCs w:val="28"/>
                <w:lang w:val="kk-KZ"/>
              </w:rPr>
              <w:t>Бекітілген аймаққа бөлу коэффициенттері ресми жариялануға тиіс.</w:t>
            </w:r>
          </w:p>
          <w:p w:rsidR="00D068BB" w:rsidRDefault="00D068BB" w:rsidP="00F05673">
            <w:pPr>
              <w:spacing w:after="0" w:line="240" w:lineRule="auto"/>
              <w:contextualSpacing/>
              <w:jc w:val="both"/>
              <w:rPr>
                <w:rFonts w:ascii="Times New Roman" w:hAnsi="Times New Roman"/>
                <w:sz w:val="28"/>
                <w:szCs w:val="28"/>
                <w:lang w:val="kk-KZ"/>
              </w:rPr>
            </w:pPr>
            <w:r w:rsidRPr="00F72E7D">
              <w:rPr>
                <w:rFonts w:ascii="Times New Roman" w:hAnsi="Times New Roman"/>
                <w:sz w:val="28"/>
                <w:szCs w:val="28"/>
                <w:lang w:val="kk-KZ"/>
              </w:rPr>
              <w:t>Аймаққа бөлу коэффициентін есептеу әдістемесін орталық мемлекеттік органдар арасынан Қазақстан Республикасы Үкіметінің шешімімен айқындалатын уәкілетті мемлекеттік орган бекітеді.</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221822" w:rsidRDefault="00D068BB" w:rsidP="00F05673">
            <w:pPr>
              <w:spacing w:after="0" w:line="240" w:lineRule="auto"/>
              <w:contextualSpacing/>
              <w:jc w:val="both"/>
              <w:rPr>
                <w:rFonts w:ascii="Times New Roman" w:hAnsi="Times New Roman"/>
                <w:b/>
                <w:sz w:val="28"/>
                <w:szCs w:val="28"/>
                <w:lang w:val="kk-KZ"/>
              </w:rPr>
            </w:pPr>
            <w:r w:rsidRPr="00221822">
              <w:rPr>
                <w:rFonts w:ascii="Times New Roman" w:hAnsi="Times New Roman"/>
                <w:b/>
                <w:sz w:val="28"/>
                <w:szCs w:val="28"/>
                <w:lang w:val="kk-KZ"/>
              </w:rPr>
              <w:t>9)</w:t>
            </w:r>
            <w:r>
              <w:rPr>
                <w:rFonts w:ascii="Times New Roman" w:hAnsi="Times New Roman"/>
                <w:sz w:val="28"/>
                <w:szCs w:val="28"/>
                <w:lang w:val="kk-KZ"/>
              </w:rPr>
              <w:t xml:space="preserve"> </w:t>
            </w:r>
            <w:r w:rsidRPr="00221822">
              <w:rPr>
                <w:rFonts w:ascii="Times New Roman" w:hAnsi="Times New Roman"/>
                <w:b/>
                <w:sz w:val="28"/>
                <w:szCs w:val="28"/>
                <w:lang w:val="kk-KZ"/>
              </w:rPr>
              <w:t>Осы Кодекстің 528-бабының 2) және 3) тармақшаларында аталған жер учаскелері бойынша жер учаскесінің және (немесе) жер үлесінің алаңы салық базасы болып табылады.</w:t>
            </w:r>
          </w:p>
          <w:p w:rsidR="00D068BB" w:rsidRPr="00161B93"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 xml:space="preserve">10) </w:t>
            </w:r>
            <w:r w:rsidRPr="00221822">
              <w:rPr>
                <w:rFonts w:ascii="Times New Roman" w:hAnsi="Times New Roman"/>
                <w:b/>
                <w:color w:val="000000"/>
                <w:spacing w:val="2"/>
                <w:sz w:val="28"/>
                <w:szCs w:val="28"/>
                <w:shd w:val="clear" w:color="auto" w:fill="FFFFFF"/>
                <w:lang w:val="kk-KZ"/>
              </w:rPr>
              <w:t>Бір жеке тұлға бірнеше салық салу объектілері бойынша салық төлеуші болып табылатын жағдайда салықтық база әрбір объект бойынша жеке-жеке есептеледі.</w:t>
            </w:r>
          </w:p>
        </w:tc>
        <w:tc>
          <w:tcPr>
            <w:tcW w:w="2268" w:type="dxa"/>
            <w:tcBorders>
              <w:top w:val="single" w:sz="4" w:space="0" w:color="auto"/>
              <w:left w:val="single" w:sz="4" w:space="0" w:color="auto"/>
              <w:bottom w:val="single" w:sz="4" w:space="0" w:color="auto"/>
              <w:right w:val="single" w:sz="4" w:space="0" w:color="auto"/>
            </w:tcBorders>
          </w:tcPr>
          <w:p w:rsidR="00D068BB" w:rsidRPr="00EB44FF" w:rsidRDefault="00D068BB" w:rsidP="00F05673">
            <w:pPr>
              <w:spacing w:after="0" w:line="240" w:lineRule="auto"/>
              <w:contextualSpacing/>
              <w:jc w:val="both"/>
              <w:rPr>
                <w:rFonts w:ascii="Times New Roman" w:hAnsi="Times New Roman"/>
                <w:sz w:val="28"/>
                <w:szCs w:val="28"/>
                <w:lang w:val="kk-KZ"/>
              </w:rPr>
            </w:pPr>
            <w:r w:rsidRPr="00782299">
              <w:rPr>
                <w:rFonts w:ascii="Times New Roman" w:hAnsi="Times New Roman"/>
                <w:sz w:val="28"/>
                <w:szCs w:val="28"/>
                <w:lang w:val="kk-KZ"/>
              </w:rPr>
              <w:t>Қазақстан Республикасы Үкіметі отырысының 2019 жылғы 5 ақпандағы № 4 хаттамалық тапсырмасының 1.2.3-тармағына сәйкес</w:t>
            </w:r>
          </w:p>
        </w:tc>
        <w:tc>
          <w:tcPr>
            <w:tcW w:w="995" w:type="dxa"/>
            <w:tcBorders>
              <w:top w:val="single" w:sz="4" w:space="0" w:color="auto"/>
              <w:left w:val="single" w:sz="4" w:space="0" w:color="auto"/>
              <w:bottom w:val="single" w:sz="4" w:space="0" w:color="auto"/>
              <w:right w:val="single" w:sz="4" w:space="0" w:color="auto"/>
            </w:tcBorders>
          </w:tcPr>
          <w:p w:rsidR="00D068BB" w:rsidRPr="00CE2DB6" w:rsidRDefault="00D068BB" w:rsidP="00F05673">
            <w:pPr>
              <w:spacing w:after="0" w:line="240" w:lineRule="auto"/>
              <w:ind w:left="34"/>
              <w:contextualSpacing/>
              <w:jc w:val="both"/>
              <w:rPr>
                <w:rFonts w:ascii="Times New Roman" w:hAnsi="Times New Roman"/>
                <w:sz w:val="28"/>
                <w:szCs w:val="28"/>
                <w:highlight w:val="yellow"/>
                <w:lang w:val="kk-KZ"/>
              </w:rPr>
            </w:pPr>
            <w:r w:rsidRPr="00F72E7D">
              <w:rPr>
                <w:rFonts w:ascii="Times New Roman" w:hAnsi="Times New Roman"/>
                <w:sz w:val="28"/>
                <w:szCs w:val="28"/>
                <w:lang w:val="kk-KZ"/>
              </w:rPr>
              <w:t>ҰЭМ</w:t>
            </w: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531-бап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sz w:val="28"/>
                <w:szCs w:val="28"/>
                <w:lang w:val="kk-KZ"/>
              </w:rPr>
            </w:pPr>
            <w:r w:rsidRPr="003D37F7">
              <w:rPr>
                <w:rFonts w:ascii="Times New Roman" w:hAnsi="Times New Roman"/>
                <w:b/>
                <w:sz w:val="28"/>
                <w:szCs w:val="28"/>
                <w:lang w:val="kk-KZ"/>
              </w:rPr>
              <w:t>531-бап. Салықтық мөлшерлемелер</w:t>
            </w: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r>
              <w:rPr>
                <w:rFonts w:ascii="Times New Roman" w:hAnsi="Times New Roman"/>
                <w:color w:val="000000"/>
                <w:spacing w:val="2"/>
                <w:sz w:val="28"/>
                <w:szCs w:val="28"/>
                <w:shd w:val="clear" w:color="auto" w:fill="FFFFFF"/>
                <w:lang w:val="kk-KZ"/>
              </w:rPr>
              <w:t xml:space="preserve">Салықтық база осы Кодекстiң </w:t>
            </w:r>
            <w:hyperlink r:id="rId73" w:anchor="z529" w:history="1">
              <w:r w:rsidRPr="003D37F7">
                <w:rPr>
                  <w:rFonts w:ascii="Times New Roman" w:hAnsi="Times New Roman"/>
                  <w:color w:val="000000"/>
                  <w:spacing w:val="2"/>
                  <w:sz w:val="28"/>
                  <w:szCs w:val="28"/>
                  <w:shd w:val="clear" w:color="auto" w:fill="FFFFFF"/>
                  <w:lang w:val="kk-KZ"/>
                </w:rPr>
                <w:t>529-бабына</w:t>
              </w:r>
            </w:hyperlink>
            <w:r>
              <w:rPr>
                <w:rFonts w:ascii="Times New Roman" w:hAnsi="Times New Roman"/>
                <w:color w:val="000000"/>
                <w:spacing w:val="2"/>
                <w:sz w:val="28"/>
                <w:szCs w:val="28"/>
                <w:shd w:val="clear" w:color="auto" w:fill="FFFFFF"/>
                <w:lang w:val="kk-KZ"/>
              </w:rPr>
              <w:t xml:space="preserve"> </w:t>
            </w:r>
            <w:r w:rsidRPr="003D37F7">
              <w:rPr>
                <w:rFonts w:ascii="Times New Roman" w:hAnsi="Times New Roman"/>
                <w:color w:val="000000"/>
                <w:spacing w:val="2"/>
                <w:sz w:val="28"/>
                <w:szCs w:val="28"/>
                <w:shd w:val="clear" w:color="auto" w:fill="FFFFFF"/>
                <w:lang w:val="kk-KZ"/>
              </w:rPr>
              <w:t>сәйкес айқындалатын жеке тұлғалардың мүлiк салығы салық салу объектiлерiнiң құнына қарай, мынадай мөлшерлемелер бойынша есептеледi:</w:t>
            </w:r>
          </w:p>
          <w:tbl>
            <w:tblPr>
              <w:tblW w:w="4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18"/>
              <w:gridCol w:w="2014"/>
              <w:gridCol w:w="1984"/>
            </w:tblGrid>
            <w:tr w:rsidR="00D068BB" w:rsidRPr="003F78BE" w:rsidTr="00707C12">
              <w:tc>
                <w:tcPr>
                  <w:tcW w:w="418" w:type="dxa"/>
                  <w:shd w:val="clear" w:color="auto" w:fill="auto"/>
                  <w:tcMar>
                    <w:top w:w="45" w:type="dxa"/>
                    <w:left w:w="75" w:type="dxa"/>
                    <w:bottom w:w="45" w:type="dxa"/>
                    <w:right w:w="75" w:type="dxa"/>
                  </w:tcMar>
                  <w:hideMark/>
                </w:tcPr>
                <w:p w:rsidR="00D068BB" w:rsidRPr="003F78BE" w:rsidRDefault="00D068BB" w:rsidP="00F05673">
                  <w:pPr>
                    <w:spacing w:after="0" w:line="240" w:lineRule="auto"/>
                    <w:jc w:val="both"/>
                    <w:textAlignment w:val="baseline"/>
                    <w:rPr>
                      <w:rFonts w:ascii="Times New Roman" w:hAnsi="Times New Roman"/>
                      <w:color w:val="000000"/>
                      <w:spacing w:val="2"/>
                      <w:sz w:val="28"/>
                      <w:szCs w:val="28"/>
                    </w:rPr>
                  </w:pPr>
                  <w:r w:rsidRPr="003F78BE">
                    <w:rPr>
                      <w:rFonts w:ascii="Times New Roman" w:hAnsi="Times New Roman"/>
                      <w:color w:val="000000"/>
                      <w:spacing w:val="2"/>
                      <w:sz w:val="28"/>
                      <w:szCs w:val="28"/>
                    </w:rPr>
                    <w:t>1</w:t>
                  </w:r>
                </w:p>
              </w:tc>
              <w:tc>
                <w:tcPr>
                  <w:tcW w:w="2014" w:type="dxa"/>
                  <w:shd w:val="clear" w:color="auto" w:fill="auto"/>
                  <w:tcMar>
                    <w:top w:w="45" w:type="dxa"/>
                    <w:left w:w="75" w:type="dxa"/>
                    <w:bottom w:w="45" w:type="dxa"/>
                    <w:right w:w="75" w:type="dxa"/>
                  </w:tcMar>
                  <w:hideMark/>
                </w:tcPr>
                <w:p w:rsidR="00D068BB" w:rsidRPr="003F78BE" w:rsidRDefault="00D068BB" w:rsidP="00F05673">
                  <w:pPr>
                    <w:spacing w:after="0" w:line="240" w:lineRule="auto"/>
                    <w:jc w:val="both"/>
                    <w:textAlignment w:val="baseline"/>
                    <w:rPr>
                      <w:rFonts w:ascii="Times New Roman" w:hAnsi="Times New Roman"/>
                      <w:color w:val="000000"/>
                      <w:spacing w:val="2"/>
                      <w:sz w:val="28"/>
                      <w:szCs w:val="28"/>
                    </w:rPr>
                  </w:pPr>
                  <w:r w:rsidRPr="003F78BE">
                    <w:rPr>
                      <w:rFonts w:ascii="Times New Roman" w:hAnsi="Times New Roman"/>
                      <w:color w:val="000000"/>
                      <w:spacing w:val="2"/>
                      <w:sz w:val="28"/>
                      <w:szCs w:val="28"/>
                    </w:rPr>
                    <w:t>2</w:t>
                  </w:r>
                </w:p>
              </w:tc>
              <w:tc>
                <w:tcPr>
                  <w:tcW w:w="1984" w:type="dxa"/>
                  <w:shd w:val="clear" w:color="auto" w:fill="auto"/>
                  <w:tcMar>
                    <w:top w:w="45" w:type="dxa"/>
                    <w:left w:w="75" w:type="dxa"/>
                    <w:bottom w:w="45" w:type="dxa"/>
                    <w:right w:w="75" w:type="dxa"/>
                  </w:tcMar>
                  <w:hideMark/>
                </w:tcPr>
                <w:p w:rsidR="00D068BB" w:rsidRPr="003F78BE" w:rsidRDefault="00D068BB" w:rsidP="00F05673">
                  <w:pPr>
                    <w:spacing w:after="0" w:line="240" w:lineRule="auto"/>
                    <w:jc w:val="both"/>
                    <w:textAlignment w:val="baseline"/>
                    <w:rPr>
                      <w:rFonts w:ascii="Times New Roman" w:hAnsi="Times New Roman"/>
                      <w:color w:val="000000"/>
                      <w:spacing w:val="2"/>
                      <w:sz w:val="28"/>
                      <w:szCs w:val="28"/>
                    </w:rPr>
                  </w:pPr>
                  <w:r w:rsidRPr="003F78BE">
                    <w:rPr>
                      <w:rFonts w:ascii="Times New Roman" w:hAnsi="Times New Roman"/>
                      <w:color w:val="000000"/>
                      <w:spacing w:val="2"/>
                      <w:sz w:val="28"/>
                      <w:szCs w:val="28"/>
                    </w:rPr>
                    <w:t>3</w:t>
                  </w:r>
                </w:p>
              </w:tc>
            </w:tr>
            <w:tr w:rsidR="00D068BB" w:rsidRPr="006F139F" w:rsidTr="00707C12">
              <w:tc>
                <w:tcPr>
                  <w:tcW w:w="418" w:type="dxa"/>
                  <w:shd w:val="clear" w:color="auto" w:fill="auto"/>
                  <w:tcMar>
                    <w:top w:w="45" w:type="dxa"/>
                    <w:left w:w="75" w:type="dxa"/>
                    <w:bottom w:w="45" w:type="dxa"/>
                    <w:right w:w="75" w:type="dxa"/>
                  </w:tcMar>
                </w:tcPr>
                <w:p w:rsidR="00D068BB" w:rsidRPr="00707C12" w:rsidRDefault="00D068BB" w:rsidP="00F05673">
                  <w:pPr>
                    <w:spacing w:after="0" w:line="240" w:lineRule="auto"/>
                    <w:jc w:val="both"/>
                    <w:textAlignment w:val="baseline"/>
                    <w:rPr>
                      <w:rFonts w:ascii="Times New Roman" w:hAnsi="Times New Roman"/>
                      <w:color w:val="000000"/>
                      <w:spacing w:val="2"/>
                      <w:sz w:val="20"/>
                      <w:szCs w:val="20"/>
                    </w:rPr>
                  </w:pPr>
                </w:p>
              </w:tc>
              <w:tc>
                <w:tcPr>
                  <w:tcW w:w="2014" w:type="dxa"/>
                  <w:shd w:val="clear" w:color="auto" w:fill="auto"/>
                  <w:tcMar>
                    <w:top w:w="45" w:type="dxa"/>
                    <w:left w:w="75" w:type="dxa"/>
                    <w:bottom w:w="45" w:type="dxa"/>
                    <w:right w:w="75" w:type="dxa"/>
                  </w:tcMar>
                </w:tcPr>
                <w:p w:rsidR="00D068BB" w:rsidRPr="00707C12" w:rsidRDefault="00D068BB" w:rsidP="00F05673">
                  <w:pPr>
                    <w:spacing w:after="0" w:line="240" w:lineRule="auto"/>
                    <w:jc w:val="both"/>
                    <w:textAlignment w:val="baseline"/>
                    <w:rPr>
                      <w:rFonts w:ascii="Times New Roman" w:hAnsi="Times New Roman"/>
                      <w:color w:val="000000"/>
                      <w:spacing w:val="2"/>
                      <w:sz w:val="20"/>
                      <w:szCs w:val="20"/>
                    </w:rPr>
                  </w:pPr>
                </w:p>
              </w:tc>
              <w:tc>
                <w:tcPr>
                  <w:tcW w:w="1984" w:type="dxa"/>
                  <w:shd w:val="clear" w:color="auto" w:fill="auto"/>
                  <w:tcMar>
                    <w:top w:w="45" w:type="dxa"/>
                    <w:left w:w="75" w:type="dxa"/>
                    <w:bottom w:w="45" w:type="dxa"/>
                    <w:right w:w="75" w:type="dxa"/>
                  </w:tcMar>
                </w:tcPr>
                <w:p w:rsidR="00D068BB" w:rsidRPr="00707C12" w:rsidRDefault="00D068BB" w:rsidP="00F05673">
                  <w:pPr>
                    <w:spacing w:after="0" w:line="240" w:lineRule="auto"/>
                    <w:jc w:val="both"/>
                    <w:textAlignment w:val="baseline"/>
                    <w:rPr>
                      <w:rFonts w:ascii="Times New Roman" w:hAnsi="Times New Roman"/>
                      <w:b/>
                      <w:color w:val="000000"/>
                      <w:spacing w:val="2"/>
                      <w:sz w:val="20"/>
                      <w:szCs w:val="20"/>
                    </w:rPr>
                  </w:pP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rPr>
                  </w:pPr>
                  <w:r w:rsidRPr="001831E7">
                    <w:rPr>
                      <w:rFonts w:ascii="Times New Roman" w:hAnsi="Times New Roman"/>
                      <w:b/>
                      <w:color w:val="000000"/>
                      <w:spacing w:val="2"/>
                      <w:sz w:val="20"/>
                      <w:szCs w:val="20"/>
                    </w:rPr>
                    <w:t>салық салу объектілері құнының 0,05 пайызы</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2 000 000 теңгеден жоғары 4 000 000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rPr>
                  </w:pPr>
                  <w:r w:rsidRPr="001831E7">
                    <w:rPr>
                      <w:rFonts w:ascii="Times New Roman" w:hAnsi="Times New Roman"/>
                      <w:b/>
                      <w:color w:val="000000"/>
                      <w:spacing w:val="2"/>
                      <w:sz w:val="20"/>
                      <w:szCs w:val="20"/>
                    </w:rPr>
                    <w:t>1 000 теңге + 2 000 000 теңгеден асатын сомадан 0,08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4 000 000 теңгеден жоғары 6 000 000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rPr>
                  </w:pPr>
                  <w:r w:rsidRPr="001831E7">
                    <w:rPr>
                      <w:rFonts w:ascii="Times New Roman" w:hAnsi="Times New Roman"/>
                      <w:b/>
                      <w:color w:val="000000"/>
                      <w:spacing w:val="2"/>
                      <w:sz w:val="20"/>
                      <w:szCs w:val="20"/>
                    </w:rPr>
                    <w:t>2600 теңге + 4 000 000 теңгеден асатын сомадан 0,1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6 000 000 теңгеден жоғары 8 000 000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rPr>
                  </w:pPr>
                  <w:r w:rsidRPr="001831E7">
                    <w:rPr>
                      <w:rFonts w:ascii="Times New Roman" w:hAnsi="Times New Roman"/>
                      <w:b/>
                      <w:color w:val="000000"/>
                      <w:spacing w:val="2"/>
                      <w:sz w:val="20"/>
                      <w:szCs w:val="20"/>
                    </w:rPr>
                    <w:t>4600 теңге + 6 000 000 теңгеден асатын сомадан 0,15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5.</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8 000 000 теңгеден жоғары 10 000 000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rPr>
                  </w:pPr>
                  <w:r w:rsidRPr="001831E7">
                    <w:rPr>
                      <w:rFonts w:ascii="Times New Roman" w:hAnsi="Times New Roman"/>
                      <w:b/>
                      <w:color w:val="000000"/>
                      <w:spacing w:val="2"/>
                      <w:sz w:val="20"/>
                      <w:szCs w:val="20"/>
                    </w:rPr>
                    <w:t>7600 теңге + 8 000 000 теңгеден асатын сомадан 0,2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6.</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10 000 000 теңгеден жоғары 12 000 000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11600 теңге + 10 000 000 теңгеден асатын сомадан 0,25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7.</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12 000 000 теңгеден жоғары 14 000 000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16600 теңге + 12 000 000 теңгеден асатын сомадан 0,3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8.</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14 000 000 теңгеден жоғары 16 000 000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22600 теңге + 14 000 000 теңгеден асатын сомадан 0,35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9.</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16 000 000 теңгеден жоғары 18 000 000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29600 теңге + 16 000 000 теңгеден асатын сомадан 0,4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10.</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18 000 000 теңгеден жоғары 20 000 000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37600 теңге + 18 000 000 теңгеден асатын сомадан 0,45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11.</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20 000 000 теңгеден жоғары 75 000 000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46600 теңге + 20 000 000 теңгеден асатын сомадан 0,5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12.</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75 000 000 теңгеден жоғары 100 000 000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321600 теңге + 75 000 000 теңгеден асатын сомадан 0,6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13.</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100 000 000 теңгеден жоғары 150 000 000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471 600 теңге + 100 000 000 теңгеден асатын сомадан 0,65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14.</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150 000 000 теңгеден жоғары 350 000 000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796 600 теңге + 150 000 000 теңгеден асатын сомадан 0,7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15.</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350 000 000 теңгеден жоғары 450 000 000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2 196 600 теңге + 350 000 000 теңгеден асатын сомадан 0,75 пайыз</w:t>
                  </w:r>
                </w:p>
              </w:tc>
            </w:tr>
            <w:tr w:rsidR="00D068BB" w:rsidRPr="001831E7" w:rsidTr="00707C12">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lang w:val="kk-KZ"/>
                    </w:rPr>
                  </w:pPr>
                  <w:r w:rsidRPr="001831E7">
                    <w:rPr>
                      <w:rFonts w:ascii="Times New Roman" w:hAnsi="Times New Roman"/>
                      <w:color w:val="000000"/>
                      <w:spacing w:val="2"/>
                      <w:sz w:val="20"/>
                      <w:szCs w:val="20"/>
                    </w:rPr>
                    <w:t>16.</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450 000 000 теңгеден жоғары</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2 946 600 теңге + 450 000 000 теңгеден асатын сомадан 2 пайыз</w:t>
                  </w:r>
                </w:p>
              </w:tc>
            </w:tr>
          </w:tbl>
          <w:p w:rsidR="00D068BB" w:rsidRDefault="00D068BB" w:rsidP="00F05673">
            <w:pPr>
              <w:spacing w:after="0" w:line="240" w:lineRule="auto"/>
              <w:contextualSpacing/>
              <w:jc w:val="both"/>
              <w:rPr>
                <w:rFonts w:ascii="Times New Roman" w:hAnsi="Times New Roman"/>
                <w:b/>
                <w:sz w:val="28"/>
                <w:szCs w:val="28"/>
                <w:lang w:val="kk-KZ"/>
              </w:rPr>
            </w:pPr>
          </w:p>
          <w:p w:rsidR="00D068BB" w:rsidRPr="009D3FA7" w:rsidRDefault="00D068BB" w:rsidP="00F05673">
            <w:pPr>
              <w:pStyle w:val="a5"/>
              <w:numPr>
                <w:ilvl w:val="0"/>
                <w:numId w:val="5"/>
              </w:numPr>
              <w:spacing w:after="0" w:line="240" w:lineRule="auto"/>
              <w:jc w:val="both"/>
              <w:rPr>
                <w:rFonts w:ascii="Times New Roman" w:hAnsi="Times New Roman"/>
                <w:b/>
                <w:sz w:val="28"/>
                <w:szCs w:val="28"/>
                <w:lang w:val="kk-KZ"/>
              </w:rPr>
            </w:pPr>
            <w:r w:rsidRPr="009D3FA7">
              <w:rPr>
                <w:rFonts w:ascii="Times New Roman" w:hAnsi="Times New Roman"/>
                <w:b/>
                <w:sz w:val="28"/>
                <w:szCs w:val="28"/>
                <w:lang w:val="kk-KZ"/>
              </w:rPr>
              <w:t>жоқ.</w:t>
            </w: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r>
              <w:rPr>
                <w:rFonts w:ascii="Times New Roman" w:hAnsi="Times New Roman"/>
                <w:b/>
                <w:sz w:val="28"/>
                <w:szCs w:val="28"/>
                <w:lang w:val="kk-KZ"/>
              </w:rPr>
              <w:t>3. жоқ</w:t>
            </w: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Default="00D068BB" w:rsidP="00F05673">
            <w:pPr>
              <w:spacing w:after="0" w:line="240" w:lineRule="auto"/>
              <w:jc w:val="both"/>
              <w:rPr>
                <w:rFonts w:ascii="Times New Roman" w:hAnsi="Times New Roman"/>
                <w:b/>
                <w:sz w:val="28"/>
                <w:szCs w:val="28"/>
                <w:lang w:val="kk-KZ"/>
              </w:rPr>
            </w:pPr>
          </w:p>
          <w:p w:rsidR="00D068BB" w:rsidRPr="009D3FA7" w:rsidRDefault="00D068BB" w:rsidP="00F05673">
            <w:pPr>
              <w:spacing w:after="0" w:line="240" w:lineRule="auto"/>
              <w:jc w:val="both"/>
              <w:rPr>
                <w:rFonts w:ascii="Times New Roman" w:hAnsi="Times New Roman"/>
                <w:b/>
                <w:sz w:val="28"/>
                <w:szCs w:val="28"/>
                <w:lang w:val="kk-KZ"/>
              </w:rPr>
            </w:pPr>
            <w:r>
              <w:rPr>
                <w:rFonts w:ascii="Times New Roman" w:hAnsi="Times New Roman"/>
                <w:b/>
                <w:sz w:val="28"/>
                <w:szCs w:val="28"/>
                <w:lang w:val="kk-KZ"/>
              </w:rPr>
              <w:t>4. жоқ</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
                <w:sz w:val="28"/>
                <w:szCs w:val="28"/>
                <w:lang w:val="kk-KZ"/>
              </w:rPr>
            </w:pPr>
            <w:r w:rsidRPr="003D37F7">
              <w:rPr>
                <w:rFonts w:ascii="Times New Roman" w:hAnsi="Times New Roman"/>
                <w:b/>
                <w:sz w:val="28"/>
                <w:szCs w:val="28"/>
                <w:lang w:val="kk-KZ"/>
              </w:rPr>
              <w:t>531-бап. Салықтық мөлшерлемелер</w:t>
            </w: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r>
              <w:rPr>
                <w:rFonts w:ascii="Times New Roman" w:hAnsi="Times New Roman"/>
                <w:color w:val="000000"/>
                <w:spacing w:val="2"/>
                <w:sz w:val="28"/>
                <w:szCs w:val="28"/>
                <w:shd w:val="clear" w:color="auto" w:fill="FFFFFF"/>
                <w:lang w:val="kk-KZ"/>
              </w:rPr>
              <w:t xml:space="preserve">Салықтық база осы Кодекстiң </w:t>
            </w:r>
            <w:hyperlink r:id="rId74" w:anchor="z529" w:history="1">
              <w:r w:rsidRPr="003D37F7">
                <w:rPr>
                  <w:rFonts w:ascii="Times New Roman" w:hAnsi="Times New Roman"/>
                  <w:color w:val="000000"/>
                  <w:spacing w:val="2"/>
                  <w:sz w:val="28"/>
                  <w:szCs w:val="28"/>
                  <w:shd w:val="clear" w:color="auto" w:fill="FFFFFF"/>
                  <w:lang w:val="kk-KZ"/>
                </w:rPr>
                <w:t>529-бабына</w:t>
              </w:r>
            </w:hyperlink>
            <w:r>
              <w:rPr>
                <w:rFonts w:ascii="Times New Roman" w:hAnsi="Times New Roman"/>
                <w:color w:val="000000"/>
                <w:spacing w:val="2"/>
                <w:sz w:val="28"/>
                <w:szCs w:val="28"/>
                <w:shd w:val="clear" w:color="auto" w:fill="FFFFFF"/>
                <w:lang w:val="kk-KZ"/>
              </w:rPr>
              <w:t xml:space="preserve"> </w:t>
            </w:r>
            <w:r w:rsidRPr="003D37F7">
              <w:rPr>
                <w:rFonts w:ascii="Times New Roman" w:hAnsi="Times New Roman"/>
                <w:color w:val="000000"/>
                <w:spacing w:val="2"/>
                <w:sz w:val="28"/>
                <w:szCs w:val="28"/>
                <w:shd w:val="clear" w:color="auto" w:fill="FFFFFF"/>
                <w:lang w:val="kk-KZ"/>
              </w:rPr>
              <w:t>сәйкес айқындалатын жеке тұлғалардың мүлiк салығы салық салу объектiлерiнiң құнына қарай, мынадай мөлшерлемелер бойынша есептеледi:</w:t>
            </w:r>
          </w:p>
          <w:tbl>
            <w:tblPr>
              <w:tblW w:w="4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18"/>
              <w:gridCol w:w="2014"/>
              <w:gridCol w:w="1984"/>
            </w:tblGrid>
            <w:tr w:rsidR="00D068BB" w:rsidRPr="003F78BE" w:rsidTr="00F047DC">
              <w:tc>
                <w:tcPr>
                  <w:tcW w:w="418" w:type="dxa"/>
                  <w:shd w:val="clear" w:color="auto" w:fill="auto"/>
                  <w:tcMar>
                    <w:top w:w="45" w:type="dxa"/>
                    <w:left w:w="75" w:type="dxa"/>
                    <w:bottom w:w="45" w:type="dxa"/>
                    <w:right w:w="75" w:type="dxa"/>
                  </w:tcMar>
                  <w:hideMark/>
                </w:tcPr>
                <w:p w:rsidR="00D068BB" w:rsidRPr="003F78BE" w:rsidRDefault="00D068BB" w:rsidP="00F05673">
                  <w:pPr>
                    <w:spacing w:after="0" w:line="240" w:lineRule="auto"/>
                    <w:jc w:val="both"/>
                    <w:textAlignment w:val="baseline"/>
                    <w:rPr>
                      <w:rFonts w:ascii="Times New Roman" w:hAnsi="Times New Roman"/>
                      <w:color w:val="000000"/>
                      <w:spacing w:val="2"/>
                      <w:sz w:val="28"/>
                      <w:szCs w:val="28"/>
                    </w:rPr>
                  </w:pPr>
                  <w:r w:rsidRPr="003F78BE">
                    <w:rPr>
                      <w:rFonts w:ascii="Times New Roman" w:hAnsi="Times New Roman"/>
                      <w:color w:val="000000"/>
                      <w:spacing w:val="2"/>
                      <w:sz w:val="28"/>
                      <w:szCs w:val="28"/>
                    </w:rPr>
                    <w:t>1</w:t>
                  </w:r>
                </w:p>
              </w:tc>
              <w:tc>
                <w:tcPr>
                  <w:tcW w:w="2014" w:type="dxa"/>
                  <w:shd w:val="clear" w:color="auto" w:fill="auto"/>
                  <w:tcMar>
                    <w:top w:w="45" w:type="dxa"/>
                    <w:left w:w="75" w:type="dxa"/>
                    <w:bottom w:w="45" w:type="dxa"/>
                    <w:right w:w="75" w:type="dxa"/>
                  </w:tcMar>
                  <w:hideMark/>
                </w:tcPr>
                <w:p w:rsidR="00D068BB" w:rsidRPr="003F78BE" w:rsidRDefault="00D068BB" w:rsidP="00F05673">
                  <w:pPr>
                    <w:spacing w:after="0" w:line="240" w:lineRule="auto"/>
                    <w:jc w:val="both"/>
                    <w:textAlignment w:val="baseline"/>
                    <w:rPr>
                      <w:rFonts w:ascii="Times New Roman" w:hAnsi="Times New Roman"/>
                      <w:color w:val="000000"/>
                      <w:spacing w:val="2"/>
                      <w:sz w:val="28"/>
                      <w:szCs w:val="28"/>
                    </w:rPr>
                  </w:pPr>
                  <w:r w:rsidRPr="003F78BE">
                    <w:rPr>
                      <w:rFonts w:ascii="Times New Roman" w:hAnsi="Times New Roman"/>
                      <w:color w:val="000000"/>
                      <w:spacing w:val="2"/>
                      <w:sz w:val="28"/>
                      <w:szCs w:val="28"/>
                    </w:rPr>
                    <w:t>2</w:t>
                  </w:r>
                </w:p>
              </w:tc>
              <w:tc>
                <w:tcPr>
                  <w:tcW w:w="1984" w:type="dxa"/>
                  <w:shd w:val="clear" w:color="auto" w:fill="auto"/>
                  <w:tcMar>
                    <w:top w:w="45" w:type="dxa"/>
                    <w:left w:w="75" w:type="dxa"/>
                    <w:bottom w:w="45" w:type="dxa"/>
                    <w:right w:w="75" w:type="dxa"/>
                  </w:tcMar>
                  <w:hideMark/>
                </w:tcPr>
                <w:p w:rsidR="00D068BB" w:rsidRPr="003F78BE" w:rsidRDefault="00D068BB" w:rsidP="00F05673">
                  <w:pPr>
                    <w:spacing w:after="0" w:line="240" w:lineRule="auto"/>
                    <w:jc w:val="both"/>
                    <w:textAlignment w:val="baseline"/>
                    <w:rPr>
                      <w:rFonts w:ascii="Times New Roman" w:hAnsi="Times New Roman"/>
                      <w:color w:val="000000"/>
                      <w:spacing w:val="2"/>
                      <w:sz w:val="28"/>
                      <w:szCs w:val="28"/>
                    </w:rPr>
                  </w:pPr>
                  <w:r w:rsidRPr="003F78BE">
                    <w:rPr>
                      <w:rFonts w:ascii="Times New Roman" w:hAnsi="Times New Roman"/>
                      <w:color w:val="000000"/>
                      <w:spacing w:val="2"/>
                      <w:sz w:val="28"/>
                      <w:szCs w:val="28"/>
                    </w:rPr>
                    <w:t>3</w:t>
                  </w:r>
                </w:p>
              </w:tc>
            </w:tr>
            <w:tr w:rsidR="00D068BB" w:rsidRPr="006F139F" w:rsidTr="00F047DC">
              <w:tc>
                <w:tcPr>
                  <w:tcW w:w="418" w:type="dxa"/>
                  <w:shd w:val="clear" w:color="auto" w:fill="auto"/>
                  <w:tcMar>
                    <w:top w:w="45" w:type="dxa"/>
                    <w:left w:w="75" w:type="dxa"/>
                    <w:bottom w:w="45" w:type="dxa"/>
                    <w:right w:w="75" w:type="dxa"/>
                  </w:tcMar>
                </w:tcPr>
                <w:p w:rsidR="00D068BB" w:rsidRPr="00707C12" w:rsidRDefault="00D068BB" w:rsidP="00F05673">
                  <w:pPr>
                    <w:spacing w:after="0" w:line="240" w:lineRule="auto"/>
                    <w:jc w:val="both"/>
                    <w:textAlignment w:val="baseline"/>
                    <w:rPr>
                      <w:rFonts w:ascii="Times New Roman" w:hAnsi="Times New Roman"/>
                      <w:color w:val="000000"/>
                      <w:spacing w:val="2"/>
                      <w:sz w:val="20"/>
                      <w:szCs w:val="20"/>
                    </w:rPr>
                  </w:pPr>
                </w:p>
              </w:tc>
              <w:tc>
                <w:tcPr>
                  <w:tcW w:w="2014" w:type="dxa"/>
                  <w:shd w:val="clear" w:color="auto" w:fill="auto"/>
                  <w:tcMar>
                    <w:top w:w="45" w:type="dxa"/>
                    <w:left w:w="75" w:type="dxa"/>
                    <w:bottom w:w="45" w:type="dxa"/>
                    <w:right w:w="75" w:type="dxa"/>
                  </w:tcMar>
                </w:tcPr>
                <w:p w:rsidR="00D068BB" w:rsidRPr="00707C12" w:rsidRDefault="00D068BB" w:rsidP="00F05673">
                  <w:pPr>
                    <w:spacing w:after="0" w:line="240" w:lineRule="auto"/>
                    <w:jc w:val="both"/>
                    <w:textAlignment w:val="baseline"/>
                    <w:rPr>
                      <w:rFonts w:ascii="Times New Roman" w:hAnsi="Times New Roman"/>
                      <w:color w:val="000000"/>
                      <w:spacing w:val="2"/>
                      <w:sz w:val="20"/>
                      <w:szCs w:val="20"/>
                    </w:rPr>
                  </w:pPr>
                </w:p>
              </w:tc>
              <w:tc>
                <w:tcPr>
                  <w:tcW w:w="1984" w:type="dxa"/>
                  <w:shd w:val="clear" w:color="auto" w:fill="auto"/>
                  <w:tcMar>
                    <w:top w:w="45" w:type="dxa"/>
                    <w:left w:w="75" w:type="dxa"/>
                    <w:bottom w:w="45" w:type="dxa"/>
                    <w:right w:w="75" w:type="dxa"/>
                  </w:tcMar>
                </w:tcPr>
                <w:p w:rsidR="00D068BB" w:rsidRPr="00707C12" w:rsidRDefault="00D068BB" w:rsidP="00F05673">
                  <w:pPr>
                    <w:spacing w:after="0" w:line="240" w:lineRule="auto"/>
                    <w:jc w:val="both"/>
                    <w:textAlignment w:val="baseline"/>
                    <w:rPr>
                      <w:rFonts w:ascii="Times New Roman" w:hAnsi="Times New Roman"/>
                      <w:b/>
                      <w:color w:val="000000"/>
                      <w:spacing w:val="2"/>
                      <w:sz w:val="20"/>
                      <w:szCs w:val="20"/>
                    </w:rPr>
                  </w:pP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lang w:val="kk-KZ"/>
                    </w:rPr>
                  </w:pPr>
                  <w:r>
                    <w:rPr>
                      <w:rFonts w:ascii="Times New Roman" w:hAnsi="Times New Roman"/>
                      <w:b/>
                      <w:color w:val="000000"/>
                      <w:spacing w:val="2"/>
                      <w:sz w:val="20"/>
                      <w:szCs w:val="20"/>
                      <w:lang w:val="kk-KZ"/>
                    </w:rPr>
                    <w:t>0 теңге</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2 000 000 теңгеден жоғары 4 000 000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lang w:val="kk-KZ"/>
                    </w:rPr>
                  </w:pPr>
                  <w:r>
                    <w:rPr>
                      <w:rFonts w:ascii="Times New Roman" w:hAnsi="Times New Roman"/>
                      <w:b/>
                      <w:color w:val="000000"/>
                      <w:spacing w:val="2"/>
                      <w:sz w:val="20"/>
                      <w:szCs w:val="20"/>
                      <w:lang w:val="kk-KZ"/>
                    </w:rPr>
                    <w:t>0 теңге</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4 000 000 теңгеден жоғары 6 000 000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lang w:val="kk-KZ"/>
                    </w:rPr>
                  </w:pPr>
                  <w:r>
                    <w:rPr>
                      <w:rFonts w:ascii="Times New Roman" w:hAnsi="Times New Roman"/>
                      <w:b/>
                      <w:color w:val="000000"/>
                      <w:spacing w:val="2"/>
                      <w:sz w:val="20"/>
                      <w:szCs w:val="20"/>
                      <w:lang w:val="kk-KZ"/>
                    </w:rPr>
                    <w:t>0 теңге</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6 000 000 теңгеден жоғары 8 000 000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lang w:val="kk-KZ"/>
                    </w:rPr>
                  </w:pPr>
                  <w:r>
                    <w:rPr>
                      <w:rFonts w:ascii="Times New Roman" w:hAnsi="Times New Roman"/>
                      <w:b/>
                      <w:color w:val="000000"/>
                      <w:spacing w:val="2"/>
                      <w:sz w:val="20"/>
                      <w:szCs w:val="20"/>
                      <w:lang w:val="kk-KZ"/>
                    </w:rPr>
                    <w:t>0 теңге</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5.</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8 000 000 теңгеден жоғары 10 000 000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b/>
                      <w:color w:val="000000"/>
                      <w:spacing w:val="2"/>
                      <w:sz w:val="20"/>
                      <w:szCs w:val="20"/>
                      <w:lang w:val="kk-KZ"/>
                    </w:rPr>
                  </w:pPr>
                  <w:r>
                    <w:rPr>
                      <w:rFonts w:ascii="Times New Roman" w:hAnsi="Times New Roman"/>
                      <w:b/>
                      <w:color w:val="000000"/>
                      <w:spacing w:val="2"/>
                      <w:sz w:val="20"/>
                      <w:szCs w:val="20"/>
                      <w:lang w:val="kk-KZ"/>
                    </w:rPr>
                    <w:t>0 теңге</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6.</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10 000 000 теңгеден жоғары 12 000 000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11600 теңге + 10 000 000 теңгеден асатын сомадан 0,25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7.</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12 000 000 теңгеден жоғары 14 000 000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16600 теңге + 12 000 000 теңгеден асатын сомадан 0,3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8.</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14 000 000 теңгеден жоғары 16 000 000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22600 теңге + 14 000 000 теңгеден асатын сомадан 0,35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9.</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16 000 000 теңгеден жоғары 18 000 000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29600 теңге + 16 000 000 теңгеден асатын сомадан 0,4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10.</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18 000 000 теңгеден жоғары 20 000 000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37600 теңге + 18 000 000 теңгеден асатын сомадан 0,45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11.</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20 000 000 теңгеден жоғары 75 000 000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46600 теңге + 20 000 000 теңгеден асатын сомадан 0,5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12.</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75 000 000 теңгеден жоғары 100 000 000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321600 теңге + 75 000 000 теңгеден асатын сомадан 0,6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13.</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100 000 000 теңгеден жоғары 150 000 000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471 600 теңге + 100 000 000 теңгеден асатын сомадан 0,65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14.</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150 000 000 теңгеден жоғары 350 000 000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796 600 теңге + 150 000 000 теңгеден асатын сомадан 0,7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15.</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350 000 000 теңгеден жоғары 450 000 000 теңгеге дейін қоса алғанда</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2 196 600 теңге + 350 000 000 теңгеден асатын сомадан 0,75 пайыз</w:t>
                  </w:r>
                </w:p>
              </w:tc>
            </w:tr>
            <w:tr w:rsidR="00D068BB" w:rsidRPr="001831E7" w:rsidTr="00F047DC">
              <w:tc>
                <w:tcPr>
                  <w:tcW w:w="418"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16.</w:t>
                  </w:r>
                </w:p>
              </w:tc>
              <w:tc>
                <w:tcPr>
                  <w:tcW w:w="201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450 000 000 теңгеден жоғары</w:t>
                  </w:r>
                </w:p>
              </w:tc>
              <w:tc>
                <w:tcPr>
                  <w:tcW w:w="1984" w:type="dxa"/>
                  <w:shd w:val="clear" w:color="auto" w:fill="auto"/>
                  <w:tcMar>
                    <w:top w:w="45" w:type="dxa"/>
                    <w:left w:w="75" w:type="dxa"/>
                    <w:bottom w:w="45" w:type="dxa"/>
                    <w:right w:w="75" w:type="dxa"/>
                  </w:tcMar>
                </w:tcPr>
                <w:p w:rsidR="00D068BB" w:rsidRPr="001831E7" w:rsidRDefault="00D068BB" w:rsidP="00F05673">
                  <w:pPr>
                    <w:spacing w:after="0" w:line="240" w:lineRule="auto"/>
                    <w:jc w:val="both"/>
                    <w:textAlignment w:val="baseline"/>
                    <w:rPr>
                      <w:rFonts w:ascii="Times New Roman" w:hAnsi="Times New Roman"/>
                      <w:color w:val="000000"/>
                      <w:spacing w:val="2"/>
                      <w:sz w:val="20"/>
                      <w:szCs w:val="20"/>
                    </w:rPr>
                  </w:pPr>
                  <w:r w:rsidRPr="001831E7">
                    <w:rPr>
                      <w:rFonts w:ascii="Times New Roman" w:hAnsi="Times New Roman"/>
                      <w:color w:val="000000"/>
                      <w:spacing w:val="2"/>
                      <w:sz w:val="20"/>
                      <w:szCs w:val="20"/>
                    </w:rPr>
                    <w:t>2 946 600 теңге + 450 000 000 теңгеден асатын сомадан 2 пайыз</w:t>
                  </w:r>
                </w:p>
              </w:tc>
            </w:tr>
          </w:tbl>
          <w:p w:rsidR="00D068BB" w:rsidRDefault="00D068BB" w:rsidP="00F05673">
            <w:pPr>
              <w:spacing w:after="0" w:line="240" w:lineRule="auto"/>
              <w:contextualSpacing/>
              <w:jc w:val="both"/>
              <w:rPr>
                <w:rFonts w:ascii="Times New Roman" w:hAnsi="Times New Roman"/>
                <w:b/>
                <w:sz w:val="28"/>
                <w:szCs w:val="28"/>
                <w:lang w:val="kk-KZ"/>
              </w:rPr>
            </w:pPr>
          </w:p>
          <w:p w:rsidR="00D068BB" w:rsidRPr="00954414" w:rsidRDefault="00D068BB" w:rsidP="00F05673">
            <w:pPr>
              <w:spacing w:after="0" w:line="240" w:lineRule="auto"/>
              <w:contextualSpacing/>
              <w:jc w:val="both"/>
              <w:rPr>
                <w:rFonts w:ascii="Times New Roman" w:hAnsi="Times New Roman"/>
                <w:b/>
                <w:color w:val="000000"/>
                <w:spacing w:val="2"/>
                <w:sz w:val="28"/>
                <w:szCs w:val="28"/>
                <w:shd w:val="clear" w:color="auto" w:fill="FFFFFF"/>
                <w:lang w:val="kk-KZ"/>
              </w:rPr>
            </w:pPr>
            <w:r>
              <w:rPr>
                <w:rFonts w:ascii="Times New Roman" w:hAnsi="Times New Roman"/>
                <w:b/>
                <w:sz w:val="28"/>
                <w:szCs w:val="28"/>
                <w:lang w:val="kk-KZ"/>
              </w:rPr>
              <w:t>2.</w:t>
            </w:r>
            <w:r w:rsidRPr="00954414">
              <w:rPr>
                <w:rFonts w:ascii="Courier New" w:hAnsi="Courier New" w:cs="Courier New"/>
                <w:color w:val="000000"/>
                <w:spacing w:val="2"/>
                <w:sz w:val="20"/>
                <w:szCs w:val="20"/>
                <w:shd w:val="clear" w:color="auto" w:fill="FFFFFF"/>
                <w:lang w:val="kk-KZ"/>
              </w:rPr>
              <w:t xml:space="preserve"> </w:t>
            </w:r>
            <w:r w:rsidRPr="003D62C0">
              <w:rPr>
                <w:rFonts w:ascii="Times New Roman" w:hAnsi="Times New Roman"/>
                <w:b/>
                <w:color w:val="000000"/>
                <w:spacing w:val="2"/>
                <w:sz w:val="28"/>
                <w:szCs w:val="28"/>
                <w:shd w:val="clear" w:color="auto" w:fill="FFFFFF"/>
                <w:lang w:val="kk-KZ"/>
              </w:rPr>
              <w:t>Тұрғын үй қоры, оның ішінде оның жанындағы құрылыстар мен ғимараттар (үй жанындағы учаскелерді қоспағанда) алып жатқан жерлерге салынатын базалық салық ставкалары ауданның бір шаршы метріне шаққанда мынадай мөлшерде белгіленеді:</w:t>
            </w:r>
            <w:r>
              <w:rPr>
                <w:rFonts w:ascii="Courier New" w:hAnsi="Courier New" w:cs="Courier New"/>
                <w:color w:val="000000"/>
                <w:spacing w:val="2"/>
                <w:sz w:val="20"/>
                <w:szCs w:val="20"/>
                <w:shd w:val="clear" w:color="auto" w:fill="FFFFFF"/>
                <w:lang w:val="kk-KZ"/>
              </w:rPr>
              <w:t xml:space="preserve"> </w:t>
            </w:r>
          </w:p>
          <w:tbl>
            <w:tblPr>
              <w:tblW w:w="3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77"/>
              <w:gridCol w:w="1134"/>
              <w:gridCol w:w="1985"/>
            </w:tblGrid>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E236AD">
                    <w:rPr>
                      <w:rFonts w:ascii="Courier New" w:hAnsi="Courier New" w:cs="Courier New"/>
                      <w:b/>
                      <w:color w:val="000000"/>
                      <w:spacing w:val="2"/>
                      <w:sz w:val="20"/>
                      <w:szCs w:val="20"/>
                      <w:lang w:val="kk-KZ"/>
                    </w:rPr>
                    <w:t>Р</w:t>
                  </w:r>
                  <w:r w:rsidRPr="00954414">
                    <w:rPr>
                      <w:rFonts w:ascii="Courier New" w:hAnsi="Courier New" w:cs="Courier New"/>
                      <w:b/>
                      <w:color w:val="000000"/>
                      <w:spacing w:val="2"/>
                      <w:sz w:val="20"/>
                      <w:szCs w:val="20"/>
                    </w:rPr>
                    <w:t>/с</w:t>
                  </w:r>
                  <w:r w:rsidRPr="00954414">
                    <w:rPr>
                      <w:rFonts w:ascii="Courier New" w:hAnsi="Courier New" w:cs="Courier New"/>
                      <w:b/>
                      <w:color w:val="000000"/>
                      <w:spacing w:val="2"/>
                      <w:sz w:val="20"/>
                      <w:szCs w:val="20"/>
                    </w:rPr>
                    <w:br/>
                    <w:t>№</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Елді мекеннің санаты</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Тұрғын үй қоры, оның ішінде оның жанындағы құрылыстар мен құрылысжайлар алып жатқан жерге арналған базалық салықтық мөлшерлемелер (теңге)</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4</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rPr>
                      <w:rFonts w:ascii="Courier New" w:hAnsi="Courier New" w:cs="Courier New"/>
                      <w:b/>
                      <w:color w:val="000000"/>
                      <w:sz w:val="20"/>
                      <w:szCs w:val="20"/>
                    </w:rPr>
                  </w:pP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Қалалар: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rPr>
                      <w:rFonts w:ascii="Courier New" w:hAnsi="Courier New" w:cs="Courier New"/>
                      <w:b/>
                      <w:color w:val="000000"/>
                      <w:sz w:val="20"/>
                      <w:szCs w:val="20"/>
                    </w:rPr>
                  </w:pP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Алматы</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0,96</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Шымкент</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3.</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Астана</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0,96</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4.</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Ақтау</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5.</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Ақтөбе</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6.</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Атырау</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7.</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Көкшетау</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8.</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Қарағанды</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9.</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Қостанай</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10.</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Қызылорда</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11.</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Орал</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12.</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Өскемен</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13.</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Павлодар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14.</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Петропавл</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15.</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Талдықорған</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16.</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Тараз</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0,58</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17.</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Түркістан</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0,39</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18.</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Алматы облысы:</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rPr>
                      <w:rFonts w:ascii="Courier New" w:hAnsi="Courier New" w:cs="Courier New"/>
                      <w:b/>
                      <w:color w:val="000000"/>
                      <w:sz w:val="20"/>
                      <w:szCs w:val="20"/>
                    </w:rPr>
                  </w:pP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19.</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облыстық маңызы бар қалалар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0,39</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20.</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аудандық маңызы бар қалалар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0,39</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21.</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Ақмола облысы:</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rPr>
                      <w:rFonts w:ascii="Courier New" w:hAnsi="Courier New" w:cs="Courier New"/>
                      <w:b/>
                      <w:color w:val="000000"/>
                      <w:sz w:val="20"/>
                      <w:szCs w:val="20"/>
                    </w:rPr>
                  </w:pP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22.</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облыстық маңызы бар қалалар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0,39</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23.</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аудандық маңызы бар қалалар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0,39</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24.</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Облыстық маңызы бар қалған қалалар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0,39</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25.</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Аудандық маңызы бар қалған қалалар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0,19</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26.</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Кенттер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0,13</w:t>
                  </w:r>
                </w:p>
              </w:tc>
            </w:tr>
            <w:tr w:rsidR="00D068BB" w:rsidRPr="00954414" w:rsidTr="00E236AD">
              <w:tc>
                <w:tcPr>
                  <w:tcW w:w="877"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27.</w:t>
                  </w:r>
                </w:p>
              </w:tc>
              <w:tc>
                <w:tcPr>
                  <w:tcW w:w="1134" w:type="dxa"/>
                  <w:shd w:val="clear" w:color="auto" w:fill="auto"/>
                  <w:tcMar>
                    <w:top w:w="45" w:type="dxa"/>
                    <w:left w:w="75" w:type="dxa"/>
                    <w:bottom w:w="45" w:type="dxa"/>
                    <w:right w:w="75" w:type="dxa"/>
                  </w:tcMar>
                  <w:hideMark/>
                </w:tcPr>
                <w:p w:rsidR="00D068BB" w:rsidRPr="00954414" w:rsidRDefault="00D068BB" w:rsidP="00F05673">
                  <w:pPr>
                    <w:spacing w:after="0" w:line="240" w:lineRule="auto"/>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Ауылдар</w:t>
                  </w:r>
                </w:p>
              </w:tc>
              <w:tc>
                <w:tcPr>
                  <w:tcW w:w="1985" w:type="dxa"/>
                  <w:shd w:val="clear" w:color="auto" w:fill="auto"/>
                  <w:tcMar>
                    <w:top w:w="45" w:type="dxa"/>
                    <w:left w:w="75" w:type="dxa"/>
                    <w:bottom w:w="45" w:type="dxa"/>
                    <w:right w:w="75" w:type="dxa"/>
                  </w:tcMar>
                  <w:hideMark/>
                </w:tcPr>
                <w:p w:rsidR="00D068BB" w:rsidRPr="00954414" w:rsidRDefault="00D068BB" w:rsidP="00F05673">
                  <w:pPr>
                    <w:spacing w:after="0" w:line="240" w:lineRule="auto"/>
                    <w:jc w:val="center"/>
                    <w:textAlignment w:val="baseline"/>
                    <w:rPr>
                      <w:rFonts w:ascii="Courier New" w:hAnsi="Courier New" w:cs="Courier New"/>
                      <w:b/>
                      <w:color w:val="000000"/>
                      <w:spacing w:val="2"/>
                      <w:sz w:val="20"/>
                      <w:szCs w:val="20"/>
                    </w:rPr>
                  </w:pPr>
                  <w:r w:rsidRPr="00954414">
                    <w:rPr>
                      <w:rFonts w:ascii="Courier New" w:hAnsi="Courier New" w:cs="Courier New"/>
                      <w:b/>
                      <w:color w:val="000000"/>
                      <w:spacing w:val="2"/>
                      <w:sz w:val="20"/>
                      <w:szCs w:val="20"/>
                    </w:rPr>
                    <w:t>0,09</w:t>
                  </w:r>
                </w:p>
              </w:tc>
            </w:tr>
          </w:tbl>
          <w:p w:rsidR="00D068BB" w:rsidRDefault="00D068BB" w:rsidP="00F05673">
            <w:pPr>
              <w:spacing w:after="0" w:line="240" w:lineRule="auto"/>
              <w:contextualSpacing/>
              <w:jc w:val="both"/>
              <w:rPr>
                <w:rFonts w:ascii="Times New Roman" w:hAnsi="Times New Roman"/>
                <w:b/>
                <w:sz w:val="28"/>
                <w:szCs w:val="28"/>
                <w:lang w:val="kk-KZ"/>
              </w:rPr>
            </w:pPr>
            <w:r w:rsidRPr="009D3FA7">
              <w:rPr>
                <w:rFonts w:ascii="Times New Roman" w:hAnsi="Times New Roman"/>
                <w:b/>
                <w:sz w:val="28"/>
                <w:szCs w:val="28"/>
                <w:lang w:val="kk-KZ"/>
              </w:rPr>
              <w:t>3. Үй жанындағы жер учаскелері келесі базалық салық ставкалары бойынша салық салынуға жатады:</w:t>
            </w:r>
          </w:p>
          <w:p w:rsidR="00D068BB" w:rsidRDefault="00D068BB" w:rsidP="00F05673">
            <w:pPr>
              <w:spacing w:after="0" w:line="240" w:lineRule="auto"/>
              <w:contextualSpacing/>
              <w:jc w:val="both"/>
              <w:rPr>
                <w:rFonts w:ascii="Times New Roman" w:hAnsi="Times New Roman"/>
                <w:b/>
                <w:sz w:val="28"/>
                <w:szCs w:val="28"/>
                <w:lang w:val="kk-KZ"/>
              </w:rPr>
            </w:pPr>
            <w:r w:rsidRPr="009D3FA7">
              <w:rPr>
                <w:rFonts w:ascii="Times New Roman" w:hAnsi="Times New Roman"/>
                <w:b/>
                <w:sz w:val="28"/>
                <w:szCs w:val="28"/>
                <w:lang w:val="kk-KZ"/>
              </w:rPr>
              <w:t>1) Республикалық маңызы бар қалалар, Астана және облыстық маңызы бар қалалар үшін - 1 шаршы метр үшін 6,00 теңге</w:t>
            </w:r>
            <w:r>
              <w:rPr>
                <w:rFonts w:ascii="Times New Roman" w:hAnsi="Times New Roman"/>
                <w:b/>
                <w:sz w:val="28"/>
                <w:szCs w:val="28"/>
                <w:lang w:val="kk-KZ"/>
              </w:rPr>
              <w:t>.</w:t>
            </w:r>
          </w:p>
          <w:p w:rsidR="00D068BB" w:rsidRDefault="00D068BB" w:rsidP="00F05673">
            <w:pPr>
              <w:spacing w:after="0" w:line="240" w:lineRule="auto"/>
              <w:contextualSpacing/>
              <w:jc w:val="both"/>
              <w:rPr>
                <w:rFonts w:ascii="Times New Roman" w:hAnsi="Times New Roman"/>
                <w:b/>
                <w:sz w:val="28"/>
                <w:szCs w:val="28"/>
                <w:lang w:val="kk-KZ"/>
              </w:rPr>
            </w:pPr>
            <w:r w:rsidRPr="001916E7">
              <w:rPr>
                <w:rFonts w:ascii="Times New Roman" w:hAnsi="Times New Roman"/>
                <w:b/>
                <w:sz w:val="28"/>
                <w:szCs w:val="28"/>
                <w:lang w:val="kk-KZ"/>
              </w:rPr>
              <w:t>Жергілікті өкілетті органдардың шешімі бойынша жер учаскелеріне салық ставкалары 1 шаршы метр үшін 6,00 теңгеден 0,20 теңгеге дейін төмендетілуі мүмкін;</w:t>
            </w:r>
          </w:p>
          <w:p w:rsidR="00D068BB"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 xml:space="preserve">2) </w:t>
            </w:r>
            <w:r w:rsidRPr="001916E7">
              <w:rPr>
                <w:rFonts w:ascii="Times New Roman" w:hAnsi="Times New Roman"/>
                <w:b/>
                <w:sz w:val="28"/>
                <w:szCs w:val="28"/>
                <w:lang w:val="kk-KZ"/>
              </w:rPr>
              <w:t>қалған елді мекендер үшін:</w:t>
            </w:r>
          </w:p>
          <w:p w:rsidR="00D068BB" w:rsidRDefault="00D068BB" w:rsidP="00F05673">
            <w:pPr>
              <w:spacing w:after="0" w:line="240" w:lineRule="auto"/>
              <w:contextualSpacing/>
              <w:jc w:val="both"/>
              <w:rPr>
                <w:rFonts w:ascii="Times New Roman" w:hAnsi="Times New Roman"/>
                <w:b/>
                <w:sz w:val="28"/>
                <w:szCs w:val="28"/>
                <w:lang w:val="kk-KZ"/>
              </w:rPr>
            </w:pPr>
            <w:r w:rsidRPr="001916E7">
              <w:rPr>
                <w:rFonts w:ascii="Times New Roman" w:hAnsi="Times New Roman"/>
                <w:b/>
                <w:sz w:val="28"/>
                <w:szCs w:val="28"/>
                <w:lang w:val="kk-KZ"/>
              </w:rPr>
              <w:t>ауданы 5000 шаршы метрге дейін қоса алғанда-1 шаршы метр үшін 0,20 теңге;</w:t>
            </w:r>
          </w:p>
          <w:p w:rsidR="00D068BB" w:rsidRDefault="00D068BB" w:rsidP="00F05673">
            <w:pPr>
              <w:spacing w:after="0" w:line="240" w:lineRule="auto"/>
              <w:contextualSpacing/>
              <w:jc w:val="both"/>
              <w:rPr>
                <w:rFonts w:ascii="Times New Roman" w:hAnsi="Times New Roman"/>
                <w:b/>
                <w:sz w:val="28"/>
                <w:szCs w:val="28"/>
                <w:lang w:val="kk-KZ"/>
              </w:rPr>
            </w:pPr>
            <w:r w:rsidRPr="001916E7">
              <w:rPr>
                <w:rFonts w:ascii="Times New Roman" w:hAnsi="Times New Roman"/>
                <w:b/>
                <w:sz w:val="28"/>
                <w:szCs w:val="28"/>
                <w:lang w:val="kk-KZ"/>
              </w:rPr>
              <w:t>5000 шаршы метрден асатын алаңға-1 шаршы метр үшін 1,00 теңге.</w:t>
            </w:r>
          </w:p>
          <w:p w:rsidR="00D068BB" w:rsidRDefault="00D068BB" w:rsidP="00F05673">
            <w:pPr>
              <w:spacing w:after="0" w:line="240" w:lineRule="auto"/>
              <w:contextualSpacing/>
              <w:jc w:val="both"/>
              <w:rPr>
                <w:rFonts w:ascii="Times New Roman" w:hAnsi="Times New Roman"/>
                <w:b/>
                <w:sz w:val="28"/>
                <w:szCs w:val="28"/>
                <w:lang w:val="kk-KZ"/>
              </w:rPr>
            </w:pPr>
            <w:r w:rsidRPr="001916E7">
              <w:rPr>
                <w:rFonts w:ascii="Times New Roman" w:hAnsi="Times New Roman"/>
                <w:b/>
                <w:sz w:val="28"/>
                <w:szCs w:val="28"/>
                <w:lang w:val="kk-KZ"/>
              </w:rPr>
              <w:t>Жергілікті өкілетті органдардың шешімі бойынша 5000 шаршы метрден асатын жер учаскелеріне салық ставкалары 1 шаршы метр үшін 1,00 теңгеден 0,20 теңгеге дейін төмендетілуі мүмкін.</w:t>
            </w:r>
          </w:p>
          <w:p w:rsidR="00D068BB" w:rsidRDefault="00D068BB" w:rsidP="00F05673">
            <w:pPr>
              <w:spacing w:after="0" w:line="240" w:lineRule="auto"/>
              <w:contextualSpacing/>
              <w:jc w:val="both"/>
              <w:rPr>
                <w:rFonts w:ascii="Times New Roman" w:hAnsi="Times New Roman"/>
                <w:b/>
                <w:sz w:val="28"/>
                <w:szCs w:val="28"/>
                <w:lang w:val="kk-KZ"/>
              </w:rPr>
            </w:pPr>
            <w:r w:rsidRPr="00D63DBB">
              <w:rPr>
                <w:rFonts w:ascii="Times New Roman" w:hAnsi="Times New Roman"/>
                <w:b/>
                <w:sz w:val="28"/>
                <w:szCs w:val="28"/>
                <w:lang w:val="kk-KZ"/>
              </w:rPr>
              <w:t>Тұрғын үйге (Тұрғын ғимаратқа) қызмет көрсетуге арналған және тұрғын үй (тұрғын ғимарат), оның ішінде оның жанындағы құрылыстар мен ғимараттар орналаспаған елді мекендердің жерлеріне жататын жер учаскесінің бір бөлігі үй жанындағы жер учаскесі болып есептеледі.</w:t>
            </w:r>
          </w:p>
          <w:p w:rsidR="00D068BB" w:rsidRPr="00954414" w:rsidRDefault="00D068BB" w:rsidP="00F05673">
            <w:pPr>
              <w:spacing w:after="0" w:line="240" w:lineRule="auto"/>
              <w:contextualSpacing/>
              <w:jc w:val="both"/>
              <w:rPr>
                <w:rFonts w:ascii="Times New Roman" w:hAnsi="Times New Roman"/>
                <w:b/>
                <w:sz w:val="28"/>
                <w:szCs w:val="28"/>
                <w:lang w:val="kk-KZ"/>
              </w:rPr>
            </w:pPr>
            <w:r w:rsidRPr="00D63DBB">
              <w:rPr>
                <w:rFonts w:ascii="Times New Roman" w:hAnsi="Times New Roman"/>
                <w:b/>
                <w:sz w:val="28"/>
                <w:szCs w:val="28"/>
                <w:lang w:val="kk-KZ"/>
              </w:rPr>
              <w:t>4. Ауыл шаруашылығы мақсатындағы жерлерге, сондай-ақ тиісті қора-қопсы салынған жерлерді</w:t>
            </w:r>
            <w:r>
              <w:rPr>
                <w:rFonts w:ascii="Times New Roman" w:hAnsi="Times New Roman"/>
                <w:b/>
                <w:sz w:val="28"/>
                <w:szCs w:val="28"/>
                <w:lang w:val="kk-KZ"/>
              </w:rPr>
              <w:t xml:space="preserve"> қоса алғанда, жеке тұлғаларға ө</w:t>
            </w:r>
            <w:r w:rsidRPr="00D63DBB">
              <w:rPr>
                <w:rFonts w:ascii="Times New Roman" w:hAnsi="Times New Roman"/>
                <w:b/>
                <w:sz w:val="28"/>
                <w:szCs w:val="28"/>
                <w:lang w:val="kk-KZ"/>
              </w:rPr>
              <w:t>зіндік (қосалқы) үй шаруашылығын жүргізу, бағбандық және саяжай құрылысы үшін берілген елді мекендердің жерлеріне салынатын базалық салық ставкалары 0,01 гектар үшін 100 теңге мөлшерінде белгіленеді.</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782299"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F72E7D" w:rsidRDefault="00D068BB" w:rsidP="00F05673">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ҰЭМ</w:t>
            </w:r>
          </w:p>
        </w:tc>
      </w:tr>
      <w:tr w:rsidR="00D068BB" w:rsidRPr="00D068BB"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532-бап</w:t>
            </w:r>
          </w:p>
        </w:tc>
        <w:tc>
          <w:tcPr>
            <w:tcW w:w="4390" w:type="dxa"/>
            <w:tcBorders>
              <w:top w:val="single" w:sz="4" w:space="0" w:color="auto"/>
              <w:left w:val="single" w:sz="4" w:space="0" w:color="auto"/>
              <w:bottom w:val="single" w:sz="4" w:space="0" w:color="auto"/>
              <w:right w:val="single" w:sz="4" w:space="0" w:color="auto"/>
            </w:tcBorders>
          </w:tcPr>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b/>
                <w:sz w:val="28"/>
                <w:szCs w:val="28"/>
                <w:lang w:val="kk-KZ"/>
              </w:rPr>
              <w:t>532-бап</w:t>
            </w:r>
            <w:r w:rsidRPr="0012749A">
              <w:rPr>
                <w:rFonts w:ascii="Times New Roman" w:hAnsi="Times New Roman"/>
                <w:sz w:val="28"/>
                <w:szCs w:val="28"/>
                <w:lang w:val="kk-KZ"/>
              </w:rPr>
              <w:t>. Салықты есептеу мен төлеу тәртібі</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1. Жеке тұлғалардың салық салу объектілері бойынша салықты есептеуді салық органдары салық төлеушінің тұрғылықты жеріне қарамастан, салық салу объектісінің орналасқан жері бойынша есепті салықтық кезеңнен кейінгі жылдың 1 шілдесінен кешіктірмей есепті салықтық кезеңнен кейінгі жылдың 1 қаңтарына дейін құқықтары тіркелген жеке тұлғалардың салық салу объектілері бойынша меншік құқығында иеленудің іс жүзіндегі мерзімін ескере отырып, салықтық базаға тиісті салық мөлшерлемесін қолдану арқылы жүргізеді.</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2. Егер салықтық кезең ішінде салық салу объектісі меншік құқығында он екі айдан аз болса, осындай объектілер бойынша төленуге жататын мүлік салығы осы баптың 1-тармағына сәйкес айқындалған салық сомасын он екіге бөлу және салық салу объектісінің меншік құқығында болуының іс жүзіндегі кезеңі айларының санына көбейту арқылы есептеледі.</w:t>
            </w: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Бұл ретте объектінің меншік құқығында болуының іс жүзіндегі кезеңі салықтық кезеңнің басынан бастап (егер объект осындай күнге меншік құқығында болса) немесе объектіге меншік құқығы туындаған айдың 1-күнінен бастап осындай объектіге меншік құқығы берілген айдың 1-күніне дейін немесе салықтық кезеңнің соңына дейін (егер объект осындай күнге меншік құқығында болса) айқындалады.</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3. Бiрнеше жеке тұлғаның ортақ үлестiк меншiгiндегi салық салу объектiсi үшiн салық олардың осы мүлiктегi үлесiне пропорционалды есептеледi.</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4. Салық салу объектісі жойылған, қираған, бұзылған кезде салық сомасын қайта есептеу уәкілетті мемлекеттік орган беретін, жойылу, қирау, бұзылу фактілерін растайтын құжаттар болған кезде жүргізіледі.</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5. Осы Кодекстің 526-бабы 2-тармағы 1), 2) және 3) тармақшаларының ережелерін қолдану құқығы салықтық кезең ішінде туындаған немесе тоқтатылған жағдайда, осындай ережелер:</w:t>
            </w: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құқық туындаған кезде – осындай құқық туындаған айдың 1-күнінен бастап салықтық кезең аяқталғанға дейін немесе осындай құқық тоқтатылатын айдың 1-күніне дейін қолданылады;</w:t>
            </w: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құқық тоқтатылған кезде – осындай құқық тоқтатылатын айдың 1-күнінен бастап қолданылмайды.</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6. Егер осы баптың 7-тармағында өзгеше белгіленбесе, бюджетке салық төлеу салық салу объектілерінің орналасқан жері бойынша есепті салықтық кезеңнен кейінгі жылдың 1 қазанынан кешіктірмей жүргізіледі.</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7. Меншік құқығын беретін тұлға салық салу объектісін иеленуінің іс жүзіндегі кезеңі үшін төлеуге жататын салық сомасы меншік құқықтары мемлекеттік тіркелген күннен кешіктірілмей бюджетке енгізілуге тиіс.</w:t>
            </w: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Бұл ретте осы тармақтың бірінші бөлігінде көзделген жағдайда жеке тұлғалардың мүлік салығын есептеу мақсатында салық салу объектісіне меншік құқығын беру жүргізілген жылдың алдындағы салықтық кезең үшін айқындалған салықтық база қолданылады.</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8. Әкімшілік-аумақтық бірліктің шекаралары өзгерген кезде шекаралардың осындай өзгеруі нәтижесiнде басқа әкімшілік-аумақтық бірліктің шекараларына ауыстырылған аумақтың елдi мекенiндегі жеке тұлғалардың мүлкіне салық осындай өзгерiс жүргізілген салықтық кезең үшін осындай өзгерiс күніне дейін осы елдi мекен орналасқан шекаралардағы елдi мекен санаты үшін белгіленген базалық құн негізге алына отырып есептеледі.</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9. Жоқ</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E11E5F" w:rsidRDefault="00D068BB" w:rsidP="00F05673">
            <w:pPr>
              <w:spacing w:after="0" w:line="240" w:lineRule="auto"/>
              <w:contextualSpacing/>
              <w:jc w:val="both"/>
              <w:rPr>
                <w:rFonts w:ascii="Times New Roman" w:hAnsi="Times New Roman"/>
                <w:b/>
                <w:sz w:val="28"/>
                <w:szCs w:val="28"/>
                <w:lang w:val="kk-KZ"/>
              </w:rPr>
            </w:pPr>
            <w:r w:rsidRPr="00E11E5F">
              <w:rPr>
                <w:rFonts w:ascii="Times New Roman" w:hAnsi="Times New Roman"/>
                <w:b/>
                <w:sz w:val="28"/>
                <w:szCs w:val="28"/>
                <w:lang w:val="kk-KZ"/>
              </w:rPr>
              <w:t>10. Жоқ</w:t>
            </w:r>
          </w:p>
        </w:tc>
        <w:tc>
          <w:tcPr>
            <w:tcW w:w="4676" w:type="dxa"/>
            <w:tcBorders>
              <w:top w:val="single" w:sz="4" w:space="0" w:color="auto"/>
              <w:left w:val="single" w:sz="4" w:space="0" w:color="auto"/>
              <w:bottom w:val="single" w:sz="4" w:space="0" w:color="auto"/>
              <w:right w:val="single" w:sz="4" w:space="0" w:color="auto"/>
            </w:tcBorders>
          </w:tcPr>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b/>
                <w:sz w:val="28"/>
                <w:szCs w:val="28"/>
                <w:lang w:val="kk-KZ"/>
              </w:rPr>
              <w:t>532-бап</w:t>
            </w:r>
            <w:r w:rsidRPr="0012749A">
              <w:rPr>
                <w:rFonts w:ascii="Times New Roman" w:hAnsi="Times New Roman"/>
                <w:sz w:val="28"/>
                <w:szCs w:val="28"/>
                <w:lang w:val="kk-KZ"/>
              </w:rPr>
              <w:t>. Салықты есептеу мен төлеу тәртібі</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r w:rsidRPr="0012749A">
              <w:rPr>
                <w:rFonts w:ascii="Times New Roman" w:hAnsi="Times New Roman"/>
                <w:sz w:val="28"/>
                <w:szCs w:val="28"/>
                <w:lang w:val="kk-KZ"/>
              </w:rPr>
              <w:t>1. Жеке тұлғалардың салық салу объектілері бойынша салықты есептеуді салық органдары салық төлеушінің тұрғылықты жеріне қарамастан, салық салу объектісінің орналасқан жері бойынша есепті салықтық кезеңнен кейінгі жылдың 1 шілдесінен кешіктірмей есепті салықтық кезеңнен кейінгі жылдың 1 қаңтарына дейін құқықтары тіркелген жеке тұлғалардың салық салу объектілері бойынша меншік құқығында иеленудің іс жүзіндегі мерзімін ескере отырып, салықтық базаға тиісті салық мөлшерлемесін қолдану арқылы жүргізеді.</w:t>
            </w:r>
          </w:p>
          <w:p w:rsidR="00D068BB"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b/>
                <w:sz w:val="28"/>
                <w:szCs w:val="28"/>
                <w:lang w:val="kk-KZ"/>
              </w:rPr>
            </w:pPr>
            <w:r w:rsidRPr="0012749A">
              <w:rPr>
                <w:rFonts w:ascii="Times New Roman" w:hAnsi="Times New Roman"/>
                <w:b/>
                <w:sz w:val="28"/>
                <w:szCs w:val="28"/>
                <w:lang w:val="kk-KZ"/>
              </w:rPr>
              <w:t>2.Жеке тұлғалардың мүлік салығы есептеледі және салық кезеңі үшін мынадай тәртіппен:</w:t>
            </w:r>
          </w:p>
          <w:p w:rsidR="00D068BB" w:rsidRDefault="00D068BB" w:rsidP="00F05673">
            <w:pPr>
              <w:spacing w:after="0" w:line="240" w:lineRule="auto"/>
              <w:contextualSpacing/>
              <w:jc w:val="both"/>
              <w:rPr>
                <w:rFonts w:ascii="Times New Roman" w:hAnsi="Times New Roman"/>
                <w:b/>
                <w:sz w:val="28"/>
                <w:szCs w:val="28"/>
                <w:lang w:val="kk-KZ"/>
              </w:rPr>
            </w:pPr>
            <w:r w:rsidRPr="00B443FE">
              <w:rPr>
                <w:rFonts w:ascii="Times New Roman" w:hAnsi="Times New Roman"/>
                <w:b/>
                <w:sz w:val="28"/>
                <w:szCs w:val="28"/>
                <w:lang w:val="kk-KZ"/>
              </w:rPr>
              <w:t>Жеке тұлғаларға меншік құқығында тиесілі тұрғын үйлердің, саяжай құрылыстарының, суық қосымша құрылыстардың, шаруашылық (қызметтік) құрылыстардың, цокольдық қабаттардың, тұрғын үйлердің жертөлелерінің, гараждардың құнынан есептелген салық сомасы,</w:t>
            </w:r>
          </w:p>
          <w:p w:rsidR="00D068BB"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Плюс</w:t>
            </w:r>
          </w:p>
          <w:p w:rsidR="00D068BB" w:rsidRPr="00B443FE" w:rsidRDefault="00D068BB" w:rsidP="00F05673">
            <w:pPr>
              <w:spacing w:after="0" w:line="240" w:lineRule="auto"/>
              <w:contextualSpacing/>
              <w:jc w:val="both"/>
              <w:rPr>
                <w:rFonts w:ascii="Times New Roman" w:hAnsi="Times New Roman"/>
                <w:b/>
                <w:sz w:val="28"/>
                <w:szCs w:val="28"/>
                <w:lang w:val="kk-KZ"/>
              </w:rPr>
            </w:pPr>
            <w:r w:rsidRPr="00B443FE">
              <w:rPr>
                <w:rFonts w:ascii="Times New Roman" w:hAnsi="Times New Roman"/>
                <w:b/>
                <w:sz w:val="28"/>
                <w:szCs w:val="28"/>
                <w:lang w:val="kk-KZ"/>
              </w:rPr>
              <w:t>осы Кодекстің 528-бабының 2) және 3) тармақшаларында көрсетілген жер учаскелері бойынша жер учаскесінің және (немесе) жер үлесінің ауданынан есептелген салық сомасы.</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AB5C5C" w:rsidRDefault="00D068BB" w:rsidP="00F05673">
            <w:pPr>
              <w:spacing w:after="0" w:line="240" w:lineRule="auto"/>
              <w:contextualSpacing/>
              <w:jc w:val="both"/>
              <w:rPr>
                <w:rFonts w:ascii="Times New Roman" w:hAnsi="Times New Roman"/>
                <w:b/>
                <w:sz w:val="28"/>
                <w:szCs w:val="28"/>
                <w:lang w:val="kk-KZ"/>
              </w:rPr>
            </w:pPr>
            <w:r w:rsidRPr="00AB5C5C">
              <w:rPr>
                <w:rFonts w:ascii="Times New Roman" w:hAnsi="Times New Roman"/>
                <w:b/>
                <w:sz w:val="28"/>
                <w:szCs w:val="28"/>
                <w:lang w:val="kk-KZ"/>
              </w:rPr>
              <w:t>3. Егер салықтық кезең ішінде салық салу объектісі меншік құқығында он екі айдан аз болса, осындай объектілер бойынша төленуге жататын мүлік салығы осы баптың 1-тармағына сәйкес айқындалған салық сомасын он екіге бөлу және салық салу объектісінің меншік құқығында болуының іс жүзіндегі кезеңі айларының санына көбейту арқылы есептеледі.</w:t>
            </w:r>
          </w:p>
          <w:p w:rsidR="00D068BB" w:rsidRPr="00AB5C5C" w:rsidRDefault="00D068BB" w:rsidP="00F05673">
            <w:pPr>
              <w:spacing w:after="0" w:line="240" w:lineRule="auto"/>
              <w:contextualSpacing/>
              <w:jc w:val="both"/>
              <w:rPr>
                <w:rFonts w:ascii="Times New Roman" w:hAnsi="Times New Roman"/>
                <w:b/>
                <w:sz w:val="28"/>
                <w:szCs w:val="28"/>
                <w:lang w:val="kk-KZ"/>
              </w:rPr>
            </w:pPr>
            <w:r w:rsidRPr="00AB5C5C">
              <w:rPr>
                <w:rFonts w:ascii="Times New Roman" w:hAnsi="Times New Roman"/>
                <w:b/>
                <w:sz w:val="28"/>
                <w:szCs w:val="28"/>
                <w:lang w:val="kk-KZ"/>
              </w:rPr>
              <w:t>Бұл ретте объектінің меншік құқығында болуының іс жүзіндегі кезеңі салықтық кезеңнің басынан бастап (егер объект осындай күнге меншік құқығында болса) немесе объектіге меншік құқығы туындаған айдың 1-күнінен бастап осындай объектіге меншік құқығы берілген айдың 1-күніне дейін немесе салықтық кезеңнің соңына дейін (егер объект осындай күнге меншік құқығында болса) айқындалады.</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AB5C5C" w:rsidRDefault="00D068BB" w:rsidP="00F05673">
            <w:pPr>
              <w:spacing w:after="0" w:line="240" w:lineRule="auto"/>
              <w:contextualSpacing/>
              <w:jc w:val="both"/>
              <w:rPr>
                <w:rFonts w:ascii="Times New Roman" w:hAnsi="Times New Roman"/>
                <w:b/>
                <w:sz w:val="28"/>
                <w:szCs w:val="28"/>
                <w:lang w:val="kk-KZ"/>
              </w:rPr>
            </w:pPr>
            <w:r w:rsidRPr="00AB5C5C">
              <w:rPr>
                <w:rFonts w:ascii="Times New Roman" w:hAnsi="Times New Roman"/>
                <w:b/>
                <w:sz w:val="28"/>
                <w:szCs w:val="28"/>
                <w:lang w:val="kk-KZ"/>
              </w:rPr>
              <w:t>4. Бiрнеше жеке тұлғаның ортақ үлестiк меншiгiндегi салық салу объектiсi үшiн салық олардың осы мүлiктегi үлесiне пропорционалды есептеледi.</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921CC8" w:rsidRDefault="00D068BB" w:rsidP="00F05673">
            <w:pPr>
              <w:spacing w:after="0" w:line="240" w:lineRule="auto"/>
              <w:contextualSpacing/>
              <w:jc w:val="both"/>
              <w:rPr>
                <w:rFonts w:ascii="Times New Roman" w:hAnsi="Times New Roman"/>
                <w:b/>
                <w:sz w:val="28"/>
                <w:szCs w:val="28"/>
                <w:lang w:val="kk-KZ"/>
              </w:rPr>
            </w:pPr>
            <w:r w:rsidRPr="00921CC8">
              <w:rPr>
                <w:rFonts w:ascii="Times New Roman" w:hAnsi="Times New Roman"/>
                <w:b/>
                <w:sz w:val="28"/>
                <w:szCs w:val="28"/>
                <w:lang w:val="kk-KZ"/>
              </w:rPr>
              <w:t>5. Салық салу объектісі жойылған, қираған, бұзылған кезде салық сомасын қайта есептеу уәкілетті мемлекеттік орган беретін, жойылу, қирау, бұзылу фактілерін растайтын құжаттар болған кезде жүргізіледі.</w:t>
            </w:r>
          </w:p>
          <w:p w:rsidR="00D068BB" w:rsidRPr="00921CC8"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p>
          <w:p w:rsidR="00D068BB" w:rsidRPr="00921CC8"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6</w:t>
            </w:r>
            <w:r w:rsidRPr="00921CC8">
              <w:rPr>
                <w:rFonts w:ascii="Times New Roman" w:hAnsi="Times New Roman"/>
                <w:b/>
                <w:sz w:val="28"/>
                <w:szCs w:val="28"/>
                <w:lang w:val="kk-KZ"/>
              </w:rPr>
              <w:t>. Осы Кодекстің 526-бабы 2-тармағы 1), 2) және 3) тармақшаларының ережелерін қолдану құқығы салықтық кезең ішінде туындаған немесе тоқтатылған жағдайда, осындай ережелер:</w:t>
            </w:r>
          </w:p>
          <w:p w:rsidR="00D068BB" w:rsidRPr="00921CC8" w:rsidRDefault="00D068BB" w:rsidP="00F05673">
            <w:pPr>
              <w:spacing w:after="0" w:line="240" w:lineRule="auto"/>
              <w:contextualSpacing/>
              <w:jc w:val="both"/>
              <w:rPr>
                <w:rFonts w:ascii="Times New Roman" w:hAnsi="Times New Roman"/>
                <w:b/>
                <w:sz w:val="28"/>
                <w:szCs w:val="28"/>
                <w:lang w:val="kk-KZ"/>
              </w:rPr>
            </w:pPr>
            <w:r w:rsidRPr="00921CC8">
              <w:rPr>
                <w:rFonts w:ascii="Times New Roman" w:hAnsi="Times New Roman"/>
                <w:b/>
                <w:sz w:val="28"/>
                <w:szCs w:val="28"/>
                <w:lang w:val="kk-KZ"/>
              </w:rPr>
              <w:t>құқық туындаған кезде – осындай құқық туындаған айдың 1-күнінен бастап салықтық кезең аяқталғанға дейін немесе осындай құқық тоқтатылатын айдың 1-күніне дейін қолданылады;</w:t>
            </w:r>
          </w:p>
          <w:p w:rsidR="00D068BB" w:rsidRPr="00921CC8" w:rsidRDefault="00D068BB" w:rsidP="00F05673">
            <w:pPr>
              <w:spacing w:after="0" w:line="240" w:lineRule="auto"/>
              <w:contextualSpacing/>
              <w:jc w:val="both"/>
              <w:rPr>
                <w:rFonts w:ascii="Times New Roman" w:hAnsi="Times New Roman"/>
                <w:b/>
                <w:sz w:val="28"/>
                <w:szCs w:val="28"/>
                <w:lang w:val="kk-KZ"/>
              </w:rPr>
            </w:pPr>
            <w:r w:rsidRPr="00921CC8">
              <w:rPr>
                <w:rFonts w:ascii="Times New Roman" w:hAnsi="Times New Roman"/>
                <w:b/>
                <w:sz w:val="28"/>
                <w:szCs w:val="28"/>
                <w:lang w:val="kk-KZ"/>
              </w:rPr>
              <w:t>құқық тоқтатылған кезде – осындай құқық тоқтатылатын айдың 1-күнінен бастап қолданылмайды.</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921CC8" w:rsidRDefault="00D068BB" w:rsidP="00F05673">
            <w:pPr>
              <w:spacing w:after="0" w:line="240" w:lineRule="auto"/>
              <w:contextualSpacing/>
              <w:jc w:val="both"/>
              <w:rPr>
                <w:rFonts w:ascii="Times New Roman" w:hAnsi="Times New Roman"/>
                <w:b/>
                <w:sz w:val="28"/>
                <w:szCs w:val="28"/>
                <w:lang w:val="kk-KZ"/>
              </w:rPr>
            </w:pPr>
            <w:r w:rsidRPr="00921CC8">
              <w:rPr>
                <w:rFonts w:ascii="Times New Roman" w:hAnsi="Times New Roman"/>
                <w:b/>
                <w:sz w:val="28"/>
                <w:szCs w:val="28"/>
                <w:lang w:val="kk-KZ"/>
              </w:rPr>
              <w:t>7. Егер осы баптың 7-тармағында өзгеше белгіленбесе, бюджетке салық төлеу салық салу объектілерінің орналасқан жері бойынша есепті салықтық кезеңнен кейінгі жылдың 1 қазанынан кешіктірмей жүргізіледі.</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Pr="00921CC8" w:rsidRDefault="00D068BB" w:rsidP="00F05673">
            <w:pPr>
              <w:spacing w:after="0" w:line="240" w:lineRule="auto"/>
              <w:contextualSpacing/>
              <w:jc w:val="both"/>
              <w:rPr>
                <w:rFonts w:ascii="Times New Roman" w:hAnsi="Times New Roman"/>
                <w:b/>
                <w:sz w:val="28"/>
                <w:szCs w:val="28"/>
                <w:lang w:val="kk-KZ"/>
              </w:rPr>
            </w:pPr>
            <w:r w:rsidRPr="00921CC8">
              <w:rPr>
                <w:rFonts w:ascii="Times New Roman" w:hAnsi="Times New Roman"/>
                <w:b/>
                <w:sz w:val="28"/>
                <w:szCs w:val="28"/>
                <w:lang w:val="kk-KZ"/>
              </w:rPr>
              <w:t>8. Меншік құқығын беретін тұлға салық салу объектісін иеленуінің іс жүзіндегі кезеңі үшін төлеуге жататын салық сомасы меншік құқықтары мемлекеттік тіркелген күннен кешіктірілмей бюджетке енгізілуге тиіс.</w:t>
            </w:r>
          </w:p>
          <w:p w:rsidR="00D068BB" w:rsidRPr="00921CC8" w:rsidRDefault="00D068BB" w:rsidP="00F05673">
            <w:pPr>
              <w:spacing w:after="0" w:line="240" w:lineRule="auto"/>
              <w:contextualSpacing/>
              <w:jc w:val="both"/>
              <w:rPr>
                <w:rFonts w:ascii="Times New Roman" w:hAnsi="Times New Roman"/>
                <w:b/>
                <w:sz w:val="28"/>
                <w:szCs w:val="28"/>
                <w:lang w:val="kk-KZ"/>
              </w:rPr>
            </w:pPr>
            <w:r w:rsidRPr="00921CC8">
              <w:rPr>
                <w:rFonts w:ascii="Times New Roman" w:hAnsi="Times New Roman"/>
                <w:b/>
                <w:sz w:val="28"/>
                <w:szCs w:val="28"/>
                <w:lang w:val="kk-KZ"/>
              </w:rPr>
              <w:t>Бұл ретте осы тармақтың бірінші бөлігінде көзделген жағдайда жеке тұлғалардың мүлік салығын есептеу мақсатында салық салу объектісіне меншік құқығын беру жүргізілген жылдың алдындағы салықтық кезең үшін айқындалған салықтық база қолданылады.</w:t>
            </w:r>
          </w:p>
          <w:p w:rsidR="00D068BB" w:rsidRPr="0012749A"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b/>
                <w:sz w:val="28"/>
                <w:szCs w:val="28"/>
                <w:lang w:val="kk-KZ"/>
              </w:rPr>
            </w:pPr>
            <w:r w:rsidRPr="00921CC8">
              <w:rPr>
                <w:rFonts w:ascii="Times New Roman" w:hAnsi="Times New Roman"/>
                <w:b/>
                <w:sz w:val="28"/>
                <w:szCs w:val="28"/>
                <w:lang w:val="kk-KZ"/>
              </w:rPr>
              <w:t>9. Әкімшілік-аумақтық бірліктің шекаралары өзгерген кезде шекаралардың осындай өзгеруі нәтижесiнде басқа әкімшілік-аумақтық бірліктің шекараларына ауыстырылған аумақтың елдi мекенiндегі жеке тұлғалардың мүлкіне салық осындай өзгерiс жүргізілген салықтық кезең үшін осындай өзгерiс күніне дейін осы елдi мекен орналасқан шекаралардағы елдi мекен санаты үшін белгіленген базалық құн негізге алына отырып есептеледі.</w:t>
            </w:r>
          </w:p>
          <w:p w:rsidR="00D068BB" w:rsidRPr="00E11E5F"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10.</w:t>
            </w:r>
            <w:r w:rsidRPr="00E11E5F">
              <w:rPr>
                <w:lang w:val="kk-KZ"/>
              </w:rPr>
              <w:t xml:space="preserve"> </w:t>
            </w:r>
            <w:r w:rsidRPr="00E11E5F">
              <w:rPr>
                <w:rFonts w:ascii="Times New Roman" w:hAnsi="Times New Roman"/>
                <w:b/>
                <w:sz w:val="28"/>
                <w:szCs w:val="28"/>
                <w:lang w:val="kk-KZ"/>
              </w:rPr>
              <w:t xml:space="preserve">Салық жылы ішінде елді мекенді қоныстардың бір санатынан басқа санатына ауыстыру кезінде салық кезеңі үшін мүлік салығы, </w:t>
            </w:r>
          </w:p>
          <w:p w:rsidR="00D068BB" w:rsidRDefault="00D068BB" w:rsidP="00F05673">
            <w:pPr>
              <w:spacing w:after="0" w:line="240" w:lineRule="auto"/>
              <w:contextualSpacing/>
              <w:jc w:val="both"/>
              <w:rPr>
                <w:rFonts w:ascii="Times New Roman" w:hAnsi="Times New Roman"/>
                <w:b/>
                <w:sz w:val="28"/>
                <w:szCs w:val="28"/>
                <w:lang w:val="kk-KZ"/>
              </w:rPr>
            </w:pPr>
            <w:r w:rsidRPr="00E11E5F">
              <w:rPr>
                <w:rFonts w:ascii="Times New Roman" w:hAnsi="Times New Roman"/>
                <w:b/>
                <w:sz w:val="28"/>
                <w:szCs w:val="28"/>
                <w:lang w:val="kk-KZ"/>
              </w:rPr>
              <w:t>осы елді мекен осындай аударғанға дейін жатқызылған елді мекеннің санаты үшін белгіленген ставкалар бойынша есептеледі.</w:t>
            </w:r>
          </w:p>
          <w:p w:rsidR="00D068BB" w:rsidRDefault="00D068BB" w:rsidP="00F05673">
            <w:pPr>
              <w:spacing w:after="0" w:line="240" w:lineRule="auto"/>
              <w:contextualSpacing/>
              <w:jc w:val="both"/>
              <w:rPr>
                <w:rFonts w:ascii="Times New Roman" w:hAnsi="Times New Roman"/>
                <w:b/>
                <w:sz w:val="28"/>
                <w:szCs w:val="28"/>
                <w:lang w:val="kk-KZ"/>
              </w:rPr>
            </w:pPr>
          </w:p>
          <w:p w:rsidR="00D068BB" w:rsidRPr="00921CC8" w:rsidRDefault="00D068BB" w:rsidP="00F05673">
            <w:pPr>
              <w:spacing w:after="0" w:line="240" w:lineRule="auto"/>
              <w:contextualSpacing/>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contextualSpacing/>
              <w:jc w:val="both"/>
              <w:rPr>
                <w:rFonts w:ascii="Times New Roman" w:hAnsi="Times New Roman"/>
                <w:sz w:val="28"/>
                <w:szCs w:val="28"/>
                <w:lang w:val="kk-KZ"/>
              </w:rPr>
            </w:pP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550-бап</w:t>
            </w:r>
          </w:p>
        </w:tc>
        <w:tc>
          <w:tcPr>
            <w:tcW w:w="4390" w:type="dxa"/>
            <w:tcBorders>
              <w:top w:val="single" w:sz="4" w:space="0" w:color="auto"/>
              <w:left w:val="single" w:sz="4" w:space="0" w:color="auto"/>
              <w:bottom w:val="single" w:sz="4" w:space="0" w:color="auto"/>
              <w:right w:val="single" w:sz="4" w:space="0" w:color="auto"/>
            </w:tcBorders>
          </w:tcPr>
          <w:p w:rsidR="00D068BB" w:rsidRPr="00971480" w:rsidRDefault="00D068BB" w:rsidP="00F05673">
            <w:pPr>
              <w:spacing w:after="0" w:line="240" w:lineRule="auto"/>
              <w:contextualSpacing/>
              <w:jc w:val="both"/>
              <w:rPr>
                <w:rFonts w:ascii="Times New Roman" w:hAnsi="Times New Roman"/>
                <w:sz w:val="28"/>
                <w:szCs w:val="28"/>
                <w:lang w:val="kk-KZ"/>
              </w:rPr>
            </w:pPr>
            <w:r w:rsidRPr="00AC6876">
              <w:rPr>
                <w:rFonts w:ascii="Times New Roman" w:hAnsi="Times New Roman"/>
                <w:b/>
                <w:sz w:val="28"/>
                <w:szCs w:val="28"/>
                <w:lang w:val="kk-KZ"/>
              </w:rPr>
              <w:t xml:space="preserve">550-бап. </w:t>
            </w:r>
            <w:r w:rsidRPr="00971480">
              <w:rPr>
                <w:rFonts w:ascii="Times New Roman" w:hAnsi="Times New Roman"/>
                <w:sz w:val="28"/>
                <w:szCs w:val="28"/>
                <w:lang w:val="kk-KZ"/>
              </w:rPr>
              <w:t>Алымдар туралы жалпы ережелер</w:t>
            </w:r>
          </w:p>
          <w:p w:rsidR="00D068BB" w:rsidRPr="00AC6876" w:rsidRDefault="00D068BB" w:rsidP="00F05673">
            <w:pPr>
              <w:spacing w:after="0" w:line="240" w:lineRule="auto"/>
              <w:contextualSpacing/>
              <w:jc w:val="both"/>
              <w:rPr>
                <w:rFonts w:ascii="Times New Roman" w:hAnsi="Times New Roman"/>
                <w:b/>
                <w:sz w:val="28"/>
                <w:szCs w:val="28"/>
                <w:lang w:val="kk-KZ"/>
              </w:rPr>
            </w:pP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1. Салық органдары және басқа да уәкілетті мемлекеттік органдар:</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1) тіркеу әрекеттері;</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2) рұқсат құжаттарын немесе олардың телнұсқаларын беру бойынша әрекеттер жасалған кезде алатын, бюджетке төленетін бір реттік төлемдер алымдар болып табылады.</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Бұл ретте осы тараудың мақсаттары үшін рұқсат құжаттары деп Қазақстан Республикасының заңнамасында белгіленген тәртіппен және жағдайларда қаржы нарығы мен қаржы ұйымдарын реттеу, бақылау және қадағалау жөніндегі уәкілетті мемлекеттік орган беретін, рұқсаттарға қатысы жоқ келісімдер де түсініледі.</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2. Осы тараудың мақсаттары үшін тіркеу әрекеттері деп уәкілетті мемлекеттік органдардың Қазақстан Республикасының заңнамасында айқындалған тәртіппен мынадай әрекеттер жасауы түсініледі:</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w:t>
            </w:r>
          </w:p>
          <w:p w:rsidR="00D068BB" w:rsidRPr="0012749A" w:rsidRDefault="00D068BB" w:rsidP="00F05673">
            <w:pPr>
              <w:spacing w:after="0" w:line="240" w:lineRule="auto"/>
              <w:contextualSpacing/>
              <w:jc w:val="both"/>
              <w:rPr>
                <w:rFonts w:ascii="Times New Roman" w:hAnsi="Times New Roman"/>
                <w:b/>
                <w:sz w:val="28"/>
                <w:szCs w:val="28"/>
                <w:lang w:val="kk-KZ"/>
              </w:rPr>
            </w:pPr>
            <w:r w:rsidRPr="00F047DC">
              <w:rPr>
                <w:rFonts w:ascii="Times New Roman" w:hAnsi="Times New Roman"/>
                <w:sz w:val="28"/>
                <w:szCs w:val="28"/>
                <w:lang w:val="kk-KZ"/>
              </w:rPr>
              <w:t> 9) микроқаржы ұйымдарын есептік тiркеу.</w:t>
            </w:r>
          </w:p>
        </w:tc>
        <w:tc>
          <w:tcPr>
            <w:tcW w:w="4676" w:type="dxa"/>
            <w:tcBorders>
              <w:top w:val="single" w:sz="4" w:space="0" w:color="auto"/>
              <w:left w:val="single" w:sz="4" w:space="0" w:color="auto"/>
              <w:bottom w:val="single" w:sz="4" w:space="0" w:color="auto"/>
              <w:right w:val="single" w:sz="4" w:space="0" w:color="auto"/>
            </w:tcBorders>
          </w:tcPr>
          <w:p w:rsidR="00D068BB" w:rsidRPr="00971480" w:rsidRDefault="00D068BB" w:rsidP="00F05673">
            <w:pPr>
              <w:spacing w:after="0" w:line="240" w:lineRule="auto"/>
              <w:contextualSpacing/>
              <w:jc w:val="both"/>
              <w:rPr>
                <w:rFonts w:ascii="Times New Roman" w:hAnsi="Times New Roman"/>
                <w:sz w:val="28"/>
                <w:szCs w:val="28"/>
                <w:lang w:val="kk-KZ"/>
              </w:rPr>
            </w:pPr>
            <w:r w:rsidRPr="00AC6876">
              <w:rPr>
                <w:rFonts w:ascii="Times New Roman" w:hAnsi="Times New Roman"/>
                <w:b/>
                <w:sz w:val="28"/>
                <w:szCs w:val="28"/>
                <w:lang w:val="kk-KZ"/>
              </w:rPr>
              <w:t xml:space="preserve">550-бап. </w:t>
            </w:r>
            <w:r w:rsidRPr="00971480">
              <w:rPr>
                <w:rFonts w:ascii="Times New Roman" w:hAnsi="Times New Roman"/>
                <w:sz w:val="28"/>
                <w:szCs w:val="28"/>
                <w:lang w:val="kk-KZ"/>
              </w:rPr>
              <w:t>Алымдар туралы жалпы ережелер</w:t>
            </w:r>
          </w:p>
          <w:p w:rsidR="00D068BB" w:rsidRPr="00AC6876" w:rsidRDefault="00D068BB" w:rsidP="00F05673">
            <w:pPr>
              <w:spacing w:after="0" w:line="240" w:lineRule="auto"/>
              <w:contextualSpacing/>
              <w:jc w:val="both"/>
              <w:rPr>
                <w:rFonts w:ascii="Times New Roman" w:hAnsi="Times New Roman"/>
                <w:b/>
                <w:sz w:val="28"/>
                <w:szCs w:val="28"/>
                <w:lang w:val="kk-KZ"/>
              </w:rPr>
            </w:pP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1. Салық органдары және басқа да уәкілетті мемлекеттік органдар:</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1) тіркеу әрекеттері;</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2) рұқсат құжаттарын немесе олардың телнұсқаларын беру бойынша әрекеттер жасалған кезде алатын, бюджетке төленетін бір реттік төлемдер алымдар болып табылады.</w:t>
            </w:r>
          </w:p>
          <w:p w:rsidR="00D068BB"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Бұл ретте осы тараудың мақсаттары үшін рұқсат құжаттары деп Қазақстан Республикасының заңнамасында белгіленген тәртіппен және жағдайларда қаржы нарығы мен қаржы ұйымдарын реттеу, бақылау және қадағалау жөніндегі уәкілетті мемлекеттік орган беретін, рұқсаттарға қатысы жоқ келісімдер де түсініледі.</w:t>
            </w:r>
          </w:p>
          <w:p w:rsidR="00D068BB" w:rsidRPr="0015572E" w:rsidRDefault="00D068BB" w:rsidP="00F05673">
            <w:pPr>
              <w:spacing w:after="0" w:line="240" w:lineRule="auto"/>
              <w:contextualSpacing/>
              <w:jc w:val="both"/>
              <w:rPr>
                <w:rFonts w:ascii="Times New Roman" w:hAnsi="Times New Roman"/>
                <w:b/>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b/>
                <w:sz w:val="28"/>
                <w:szCs w:val="28"/>
                <w:lang w:val="kk-KZ"/>
              </w:rPr>
              <w:t>Ж</w:t>
            </w:r>
            <w:r w:rsidRPr="00F047DC">
              <w:rPr>
                <w:rFonts w:ascii="Times New Roman" w:hAnsi="Times New Roman"/>
                <w:b/>
                <w:sz w:val="28"/>
                <w:szCs w:val="28"/>
                <w:lang w:val="kk-KZ"/>
              </w:rPr>
              <w:t>еке тұлғалардың жылжымайтын мүлікке құқықта</w:t>
            </w:r>
            <w:r>
              <w:rPr>
                <w:rFonts w:ascii="Times New Roman" w:hAnsi="Times New Roman"/>
                <w:b/>
                <w:sz w:val="28"/>
                <w:szCs w:val="28"/>
                <w:lang w:val="kk-KZ"/>
              </w:rPr>
              <w:t>рын мемлекеттік тіркеу кезінде «Азаматтарға арналған үкімет»</w:t>
            </w:r>
            <w:r w:rsidRPr="00F047DC">
              <w:rPr>
                <w:rFonts w:ascii="Times New Roman" w:hAnsi="Times New Roman"/>
                <w:b/>
                <w:sz w:val="28"/>
                <w:szCs w:val="28"/>
                <w:lang w:val="kk-KZ"/>
              </w:rPr>
              <w:t xml:space="preserve"> мемлекеттік корпорациясы</w:t>
            </w:r>
            <w:r>
              <w:rPr>
                <w:rFonts w:ascii="Times New Roman" w:hAnsi="Times New Roman"/>
                <w:b/>
                <w:sz w:val="28"/>
                <w:szCs w:val="28"/>
                <w:lang w:val="kk-KZ"/>
              </w:rPr>
              <w:t xml:space="preserve">нан </w:t>
            </w:r>
            <w:r w:rsidRPr="00F047DC">
              <w:rPr>
                <w:rFonts w:ascii="Times New Roman" w:hAnsi="Times New Roman"/>
                <w:b/>
                <w:sz w:val="28"/>
                <w:szCs w:val="28"/>
                <w:lang w:val="kk-KZ"/>
              </w:rPr>
              <w:t xml:space="preserve">да </w:t>
            </w:r>
            <w:r>
              <w:rPr>
                <w:rFonts w:ascii="Times New Roman" w:hAnsi="Times New Roman"/>
                <w:b/>
                <w:sz w:val="28"/>
                <w:szCs w:val="28"/>
                <w:lang w:val="kk-KZ"/>
              </w:rPr>
              <w:t>а</w:t>
            </w:r>
            <w:r w:rsidRPr="00F047DC">
              <w:rPr>
                <w:rFonts w:ascii="Times New Roman" w:hAnsi="Times New Roman"/>
                <w:b/>
                <w:sz w:val="28"/>
                <w:szCs w:val="28"/>
                <w:lang w:val="kk-KZ"/>
              </w:rPr>
              <w:t>лым ал</w:t>
            </w:r>
            <w:r>
              <w:rPr>
                <w:rFonts w:ascii="Times New Roman" w:hAnsi="Times New Roman"/>
                <w:b/>
                <w:sz w:val="28"/>
                <w:szCs w:val="28"/>
                <w:lang w:val="kk-KZ"/>
              </w:rPr>
              <w:t>ын</w:t>
            </w:r>
            <w:r w:rsidRPr="00F047DC">
              <w:rPr>
                <w:rFonts w:ascii="Times New Roman" w:hAnsi="Times New Roman"/>
                <w:b/>
                <w:sz w:val="28"/>
                <w:szCs w:val="28"/>
                <w:lang w:val="kk-KZ"/>
              </w:rPr>
              <w:t>ады</w:t>
            </w:r>
            <w:r w:rsidRPr="00F047DC">
              <w:rPr>
                <w:rFonts w:ascii="Times New Roman" w:hAnsi="Times New Roman"/>
                <w:sz w:val="28"/>
                <w:szCs w:val="28"/>
                <w:lang w:val="kk-KZ"/>
              </w:rPr>
              <w:t>.</w:t>
            </w:r>
          </w:p>
          <w:p w:rsidR="00D068BB" w:rsidRPr="00F047DC" w:rsidRDefault="00D068BB" w:rsidP="00F05673">
            <w:pPr>
              <w:spacing w:after="0" w:line="240" w:lineRule="auto"/>
              <w:contextualSpacing/>
              <w:jc w:val="both"/>
              <w:rPr>
                <w:rFonts w:ascii="Times New Roman" w:hAnsi="Times New Roman"/>
                <w:sz w:val="28"/>
                <w:szCs w:val="28"/>
                <w:lang w:val="kk-KZ"/>
              </w:rPr>
            </w:pP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2. Осы тараудың мақсаттары үшін тіркеу әрекеттері деп уәкілетті мемлекеттік органдардың Қазақстан Республикасының заңнамасында айқындалған тәртіппен мынадай әрекеттер</w:t>
            </w:r>
            <w:r w:rsidRPr="00971480">
              <w:rPr>
                <w:rFonts w:ascii="Times New Roman" w:hAnsi="Times New Roman"/>
                <w:b/>
                <w:sz w:val="28"/>
                <w:szCs w:val="28"/>
                <w:lang w:val="kk-KZ"/>
              </w:rPr>
              <w:t xml:space="preserve"> </w:t>
            </w:r>
            <w:r w:rsidRPr="00F047DC">
              <w:rPr>
                <w:rFonts w:ascii="Times New Roman" w:hAnsi="Times New Roman"/>
                <w:sz w:val="28"/>
                <w:szCs w:val="28"/>
                <w:lang w:val="kk-KZ"/>
              </w:rPr>
              <w:t>жасауы түсініледі:</w:t>
            </w:r>
          </w:p>
          <w:p w:rsidR="00D068BB" w:rsidRPr="00F047DC"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w:t>
            </w:r>
          </w:p>
          <w:p w:rsidR="00D068BB" w:rsidRDefault="00D068BB" w:rsidP="00F05673">
            <w:pPr>
              <w:spacing w:after="0" w:line="240" w:lineRule="auto"/>
              <w:contextualSpacing/>
              <w:jc w:val="both"/>
              <w:rPr>
                <w:rFonts w:ascii="Times New Roman" w:hAnsi="Times New Roman"/>
                <w:sz w:val="28"/>
                <w:szCs w:val="28"/>
                <w:lang w:val="kk-KZ"/>
              </w:rPr>
            </w:pPr>
            <w:r w:rsidRPr="00F047DC">
              <w:rPr>
                <w:rFonts w:ascii="Times New Roman" w:hAnsi="Times New Roman"/>
                <w:sz w:val="28"/>
                <w:szCs w:val="28"/>
                <w:lang w:val="kk-KZ"/>
              </w:rPr>
              <w:t> 9) микроқаржы ұйымдарын есептік тiркеу.</w:t>
            </w:r>
          </w:p>
          <w:p w:rsidR="00D068BB" w:rsidRPr="0012749A" w:rsidRDefault="00D068BB" w:rsidP="00F05673">
            <w:pPr>
              <w:spacing w:after="0" w:line="240" w:lineRule="auto"/>
              <w:contextualSpacing/>
              <w:jc w:val="both"/>
              <w:rPr>
                <w:rFonts w:ascii="Times New Roman" w:hAnsi="Times New Roman"/>
                <w:b/>
                <w:sz w:val="28"/>
                <w:szCs w:val="28"/>
                <w:lang w:val="kk-KZ"/>
              </w:rPr>
            </w:pPr>
            <w:r>
              <w:rPr>
                <w:rFonts w:ascii="Times New Roman" w:hAnsi="Times New Roman"/>
                <w:b/>
                <w:sz w:val="28"/>
                <w:szCs w:val="28"/>
                <w:lang w:val="kk-KZ"/>
              </w:rPr>
              <w:t>«Азаматтарға арналған үкімет»</w:t>
            </w:r>
            <w:r w:rsidRPr="00EC01F1">
              <w:rPr>
                <w:rFonts w:ascii="Times New Roman" w:hAnsi="Times New Roman"/>
                <w:b/>
                <w:sz w:val="28"/>
                <w:szCs w:val="28"/>
                <w:lang w:val="kk-KZ"/>
              </w:rPr>
              <w:t xml:space="preserve"> мемлекеттік корпорациясының жеке тұлғалардың жылжымайтын мүлікке құқықтарын мемлекеттік тіркеуді жасауы осы тараудың мақсаттары үшін тіркеу іс-әрекеті болып танылады</w:t>
            </w:r>
            <w:r>
              <w:rPr>
                <w:rFonts w:ascii="Times New Roman" w:hAnsi="Times New Roman"/>
                <w:b/>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EC01F1">
              <w:rPr>
                <w:rFonts w:ascii="Times New Roman" w:hAnsi="Times New Roman"/>
                <w:sz w:val="28"/>
                <w:szCs w:val="28"/>
                <w:lang w:val="kk-KZ"/>
              </w:rPr>
              <w:t>Бағалау құны 10 млн. теңгеге дейінгі жеке тұлғалардың объектілері бойынша мүлік салығының күшін жоюға байланысты.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ҰЭМ</w:t>
            </w:r>
          </w:p>
        </w:tc>
      </w:tr>
      <w:tr w:rsidR="00D068BB" w:rsidRPr="00D10046" w:rsidTr="00A539F5">
        <w:tc>
          <w:tcPr>
            <w:tcW w:w="1135" w:type="dxa"/>
            <w:tcBorders>
              <w:top w:val="single" w:sz="4" w:space="0" w:color="auto"/>
              <w:left w:val="single" w:sz="4" w:space="0" w:color="auto"/>
              <w:bottom w:val="single" w:sz="4" w:space="0" w:color="auto"/>
              <w:right w:val="single" w:sz="4" w:space="0" w:color="auto"/>
            </w:tcBorders>
          </w:tcPr>
          <w:p w:rsidR="00D068BB" w:rsidRPr="00D10046" w:rsidRDefault="00D068BB" w:rsidP="00F05673">
            <w:pPr>
              <w:numPr>
                <w:ilvl w:val="0"/>
                <w:numId w:val="1"/>
              </w:numPr>
              <w:spacing w:after="0" w:line="240" w:lineRule="auto"/>
              <w:ind w:left="0" w:firstLine="0"/>
              <w:contextualSpacing/>
              <w:jc w:val="both"/>
              <w:rPr>
                <w:rFonts w:ascii="Times New Roman" w:eastAsia="Calibri" w:hAnsi="Times New Roman"/>
                <w:b/>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553-бап </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D92735">
              <w:rPr>
                <w:rFonts w:ascii="Times New Roman" w:hAnsi="Times New Roman"/>
                <w:b/>
                <w:sz w:val="28"/>
                <w:szCs w:val="28"/>
                <w:lang w:val="kk-KZ"/>
              </w:rPr>
              <w:t xml:space="preserve">553-бап. </w:t>
            </w:r>
            <w:r w:rsidRPr="00D92735">
              <w:rPr>
                <w:rFonts w:ascii="Times New Roman" w:hAnsi="Times New Roman"/>
                <w:sz w:val="28"/>
                <w:szCs w:val="28"/>
                <w:lang w:val="kk-KZ"/>
              </w:rPr>
              <w:t>Тіркеу алымдарының мөлшерлемелері</w:t>
            </w: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r w:rsidRPr="0065019C">
              <w:rPr>
                <w:rFonts w:ascii="Times New Roman" w:hAnsi="Times New Roman"/>
                <w:color w:val="000000"/>
                <w:spacing w:val="2"/>
                <w:sz w:val="28"/>
                <w:szCs w:val="28"/>
                <w:shd w:val="clear" w:color="auto" w:fill="FFFFFF"/>
                <w:lang w:val="kk-KZ"/>
              </w:rPr>
              <w:t>3. Алым мөлшерлемелері мыналарды құрайды:</w:t>
            </w:r>
          </w:p>
          <w:p w:rsidR="00D068BB" w:rsidRPr="0065019C"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p>
          <w:tbl>
            <w:tblPr>
              <w:tblW w:w="4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45"/>
              <w:gridCol w:w="3090"/>
              <w:gridCol w:w="829"/>
            </w:tblGrid>
            <w:tr w:rsidR="00D068BB" w:rsidRPr="006C620D" w:rsidTr="0015572E">
              <w:tc>
                <w:tcPr>
                  <w:tcW w:w="545" w:type="dxa"/>
                  <w:shd w:val="clear" w:color="auto" w:fill="auto"/>
                  <w:tcMar>
                    <w:top w:w="45" w:type="dxa"/>
                    <w:left w:w="75" w:type="dxa"/>
                    <w:bottom w:w="45" w:type="dxa"/>
                    <w:right w:w="75" w:type="dxa"/>
                  </w:tcMar>
                  <w:hideMark/>
                </w:tcPr>
                <w:p w:rsidR="00D068BB" w:rsidRPr="00F646F9" w:rsidRDefault="00D068BB" w:rsidP="00F05673">
                  <w:pPr>
                    <w:pStyle w:val="a7"/>
                    <w:spacing w:before="0" w:beforeAutospacing="0" w:after="360" w:afterAutospacing="0" w:line="285" w:lineRule="atLeast"/>
                    <w:jc w:val="center"/>
                    <w:textAlignment w:val="baseline"/>
                    <w:rPr>
                      <w:b/>
                      <w:color w:val="000000"/>
                      <w:spacing w:val="2"/>
                      <w:sz w:val="16"/>
                      <w:szCs w:val="16"/>
                    </w:rPr>
                  </w:pPr>
                  <w:r w:rsidRPr="00F646F9">
                    <w:rPr>
                      <w:b/>
                      <w:color w:val="000000"/>
                      <w:spacing w:val="2"/>
                      <w:sz w:val="16"/>
                      <w:szCs w:val="16"/>
                    </w:rPr>
                    <w:t>Р/с</w:t>
                  </w:r>
                  <w:r w:rsidRPr="00F646F9">
                    <w:rPr>
                      <w:b/>
                      <w:color w:val="000000"/>
                      <w:spacing w:val="2"/>
                      <w:sz w:val="16"/>
                      <w:szCs w:val="16"/>
                    </w:rPr>
                    <w:br/>
                    <w:t>№</w:t>
                  </w:r>
                </w:p>
              </w:tc>
              <w:tc>
                <w:tcPr>
                  <w:tcW w:w="3090" w:type="dxa"/>
                  <w:shd w:val="clear" w:color="auto" w:fill="auto"/>
                  <w:tcMar>
                    <w:top w:w="45" w:type="dxa"/>
                    <w:left w:w="75" w:type="dxa"/>
                    <w:bottom w:w="45" w:type="dxa"/>
                    <w:right w:w="75" w:type="dxa"/>
                  </w:tcMar>
                  <w:hideMark/>
                </w:tcPr>
                <w:p w:rsidR="00D068BB" w:rsidRPr="00F646F9" w:rsidRDefault="00D068BB" w:rsidP="00F05673">
                  <w:pPr>
                    <w:pStyle w:val="a7"/>
                    <w:spacing w:before="0" w:beforeAutospacing="0" w:after="360" w:afterAutospacing="0" w:line="285" w:lineRule="atLeast"/>
                    <w:jc w:val="center"/>
                    <w:textAlignment w:val="baseline"/>
                    <w:rPr>
                      <w:b/>
                      <w:color w:val="000000"/>
                      <w:spacing w:val="2"/>
                      <w:sz w:val="16"/>
                      <w:szCs w:val="16"/>
                    </w:rPr>
                  </w:pPr>
                  <w:r w:rsidRPr="00F646F9">
                    <w:rPr>
                      <w:b/>
                      <w:color w:val="000000"/>
                      <w:spacing w:val="2"/>
                      <w:sz w:val="16"/>
                      <w:szCs w:val="16"/>
                    </w:rPr>
                    <w:t>Тіркеу әрекеттерінің түрлері</w:t>
                  </w:r>
                </w:p>
              </w:tc>
              <w:tc>
                <w:tcPr>
                  <w:tcW w:w="829" w:type="dxa"/>
                  <w:shd w:val="clear" w:color="auto" w:fill="auto"/>
                  <w:tcMar>
                    <w:top w:w="45" w:type="dxa"/>
                    <w:left w:w="75" w:type="dxa"/>
                    <w:bottom w:w="45" w:type="dxa"/>
                    <w:right w:w="75" w:type="dxa"/>
                  </w:tcMar>
                  <w:hideMark/>
                </w:tcPr>
                <w:p w:rsidR="00D068BB" w:rsidRPr="00F646F9" w:rsidRDefault="00D068BB" w:rsidP="00F05673">
                  <w:pPr>
                    <w:pStyle w:val="a7"/>
                    <w:spacing w:before="0" w:beforeAutospacing="0" w:after="360" w:afterAutospacing="0" w:line="285" w:lineRule="atLeast"/>
                    <w:jc w:val="center"/>
                    <w:textAlignment w:val="baseline"/>
                    <w:rPr>
                      <w:b/>
                      <w:color w:val="000000"/>
                      <w:spacing w:val="2"/>
                      <w:sz w:val="16"/>
                      <w:szCs w:val="16"/>
                    </w:rPr>
                  </w:pPr>
                  <w:r w:rsidRPr="00F646F9">
                    <w:rPr>
                      <w:b/>
                      <w:color w:val="000000"/>
                      <w:spacing w:val="2"/>
                      <w:sz w:val="16"/>
                      <w:szCs w:val="16"/>
                    </w:rPr>
                    <w:t>Мөлшер-лемелер (АЕК)</w:t>
                  </w:r>
                </w:p>
              </w:tc>
            </w:tr>
            <w:tr w:rsidR="00D068BB" w:rsidRPr="006C620D" w:rsidTr="0015572E">
              <w:tc>
                <w:tcPr>
                  <w:tcW w:w="545" w:type="dxa"/>
                  <w:shd w:val="clear" w:color="auto" w:fill="auto"/>
                  <w:tcMar>
                    <w:top w:w="45" w:type="dxa"/>
                    <w:left w:w="75" w:type="dxa"/>
                    <w:bottom w:w="45" w:type="dxa"/>
                    <w:right w:w="75" w:type="dxa"/>
                  </w:tcMar>
                  <w:hideMark/>
                </w:tcPr>
                <w:p w:rsidR="00D068BB" w:rsidRPr="00F646F9" w:rsidRDefault="00D068BB" w:rsidP="00F05673">
                  <w:pPr>
                    <w:spacing w:after="0" w:line="240" w:lineRule="auto"/>
                    <w:contextualSpacing/>
                    <w:jc w:val="both"/>
                    <w:textAlignment w:val="baseline"/>
                    <w:rPr>
                      <w:rFonts w:ascii="Times New Roman" w:hAnsi="Times New Roman"/>
                      <w:color w:val="000000"/>
                      <w:spacing w:val="2"/>
                      <w:sz w:val="28"/>
                      <w:szCs w:val="28"/>
                    </w:rPr>
                  </w:pPr>
                  <w:r w:rsidRPr="00F646F9">
                    <w:rPr>
                      <w:rFonts w:ascii="Times New Roman" w:hAnsi="Times New Roman"/>
                      <w:color w:val="000000"/>
                      <w:spacing w:val="2"/>
                      <w:sz w:val="28"/>
                      <w:szCs w:val="28"/>
                    </w:rPr>
                    <w:t>1</w:t>
                  </w:r>
                </w:p>
              </w:tc>
              <w:tc>
                <w:tcPr>
                  <w:tcW w:w="3090" w:type="dxa"/>
                  <w:shd w:val="clear" w:color="auto" w:fill="auto"/>
                  <w:tcMar>
                    <w:top w:w="45" w:type="dxa"/>
                    <w:left w:w="75" w:type="dxa"/>
                    <w:bottom w:w="45" w:type="dxa"/>
                    <w:right w:w="75" w:type="dxa"/>
                  </w:tcMar>
                  <w:hideMark/>
                </w:tcPr>
                <w:p w:rsidR="00D068BB" w:rsidRPr="00F646F9" w:rsidRDefault="00D068BB" w:rsidP="00F05673">
                  <w:pPr>
                    <w:spacing w:after="0" w:line="240" w:lineRule="auto"/>
                    <w:contextualSpacing/>
                    <w:jc w:val="both"/>
                    <w:textAlignment w:val="baseline"/>
                    <w:rPr>
                      <w:rFonts w:ascii="Times New Roman" w:hAnsi="Times New Roman"/>
                      <w:color w:val="000000"/>
                      <w:spacing w:val="2"/>
                      <w:sz w:val="28"/>
                      <w:szCs w:val="28"/>
                    </w:rPr>
                  </w:pPr>
                  <w:r w:rsidRPr="00F646F9">
                    <w:rPr>
                      <w:rFonts w:ascii="Times New Roman" w:hAnsi="Times New Roman"/>
                      <w:color w:val="000000"/>
                      <w:spacing w:val="2"/>
                      <w:sz w:val="28"/>
                      <w:szCs w:val="28"/>
                    </w:rPr>
                    <w:t>2</w:t>
                  </w:r>
                </w:p>
              </w:tc>
              <w:tc>
                <w:tcPr>
                  <w:tcW w:w="829" w:type="dxa"/>
                  <w:shd w:val="clear" w:color="auto" w:fill="auto"/>
                  <w:tcMar>
                    <w:top w:w="45" w:type="dxa"/>
                    <w:left w:w="75" w:type="dxa"/>
                    <w:bottom w:w="45" w:type="dxa"/>
                    <w:right w:w="75" w:type="dxa"/>
                  </w:tcMar>
                  <w:hideMark/>
                </w:tcPr>
                <w:p w:rsidR="00D068BB" w:rsidRPr="00F646F9" w:rsidRDefault="00D068BB" w:rsidP="00F05673">
                  <w:pPr>
                    <w:spacing w:after="0" w:line="240" w:lineRule="auto"/>
                    <w:contextualSpacing/>
                    <w:jc w:val="both"/>
                    <w:textAlignment w:val="baseline"/>
                    <w:rPr>
                      <w:rFonts w:ascii="Times New Roman" w:hAnsi="Times New Roman"/>
                      <w:color w:val="000000"/>
                      <w:spacing w:val="2"/>
                      <w:sz w:val="28"/>
                      <w:szCs w:val="28"/>
                    </w:rPr>
                  </w:pPr>
                  <w:r w:rsidRPr="00F646F9">
                    <w:rPr>
                      <w:rFonts w:ascii="Times New Roman" w:hAnsi="Times New Roman"/>
                      <w:color w:val="000000"/>
                      <w:spacing w:val="2"/>
                      <w:sz w:val="28"/>
                      <w:szCs w:val="28"/>
                    </w:rPr>
                    <w:t>3</w:t>
                  </w:r>
                </w:p>
              </w:tc>
            </w:tr>
            <w:tr w:rsidR="00D068BB" w:rsidRPr="006C620D" w:rsidTr="0015572E">
              <w:tc>
                <w:tcPr>
                  <w:tcW w:w="545" w:type="dxa"/>
                  <w:shd w:val="clear" w:color="auto" w:fill="auto"/>
                  <w:tcMar>
                    <w:top w:w="45" w:type="dxa"/>
                    <w:left w:w="75" w:type="dxa"/>
                    <w:bottom w:w="45" w:type="dxa"/>
                    <w:right w:w="75" w:type="dxa"/>
                  </w:tcMar>
                </w:tcPr>
                <w:p w:rsidR="00D068BB" w:rsidRPr="00F646F9" w:rsidRDefault="00D068BB" w:rsidP="00F05673">
                  <w:pPr>
                    <w:spacing w:after="0" w:line="240" w:lineRule="auto"/>
                    <w:contextualSpacing/>
                    <w:jc w:val="both"/>
                    <w:textAlignment w:val="baseline"/>
                    <w:rPr>
                      <w:rFonts w:ascii="Times New Roman" w:hAnsi="Times New Roman"/>
                      <w:color w:val="000000"/>
                      <w:spacing w:val="2"/>
                      <w:sz w:val="28"/>
                      <w:szCs w:val="28"/>
                    </w:rPr>
                  </w:pPr>
                </w:p>
              </w:tc>
              <w:tc>
                <w:tcPr>
                  <w:tcW w:w="3090" w:type="dxa"/>
                  <w:shd w:val="clear" w:color="auto" w:fill="auto"/>
                  <w:tcMar>
                    <w:top w:w="45" w:type="dxa"/>
                    <w:left w:w="75" w:type="dxa"/>
                    <w:bottom w:w="45" w:type="dxa"/>
                    <w:right w:w="75" w:type="dxa"/>
                  </w:tcMar>
                </w:tcPr>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lang w:val="kk-KZ"/>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0D3D47" w:rsidRDefault="00D068BB" w:rsidP="00F05673">
                  <w:pPr>
                    <w:spacing w:after="0" w:line="240" w:lineRule="auto"/>
                    <w:contextualSpacing/>
                    <w:jc w:val="both"/>
                    <w:textAlignment w:val="baseline"/>
                    <w:rPr>
                      <w:rFonts w:ascii="Times New Roman" w:hAnsi="Times New Roman"/>
                      <w:b/>
                      <w:color w:val="000000"/>
                      <w:spacing w:val="2"/>
                      <w:sz w:val="16"/>
                      <w:szCs w:val="16"/>
                    </w:rPr>
                  </w:pPr>
                </w:p>
                <w:p w:rsidR="00D068BB" w:rsidRPr="00F646F9" w:rsidRDefault="00D068BB" w:rsidP="00F05673">
                  <w:pPr>
                    <w:spacing w:after="0" w:line="240" w:lineRule="auto"/>
                    <w:contextualSpacing/>
                    <w:jc w:val="both"/>
                    <w:textAlignment w:val="baseline"/>
                    <w:rPr>
                      <w:rFonts w:ascii="Times New Roman" w:hAnsi="Times New Roman"/>
                      <w:b/>
                      <w:color w:val="000000"/>
                      <w:spacing w:val="2"/>
                      <w:sz w:val="28"/>
                      <w:szCs w:val="28"/>
                    </w:rPr>
                  </w:pPr>
                </w:p>
                <w:p w:rsidR="00D068BB" w:rsidRPr="00F646F9" w:rsidRDefault="00D068BB" w:rsidP="00F05673">
                  <w:pPr>
                    <w:spacing w:after="0" w:line="240" w:lineRule="auto"/>
                    <w:contextualSpacing/>
                    <w:jc w:val="both"/>
                    <w:textAlignment w:val="baseline"/>
                    <w:rPr>
                      <w:rFonts w:ascii="Times New Roman" w:hAnsi="Times New Roman"/>
                      <w:b/>
                      <w:color w:val="000000"/>
                      <w:spacing w:val="2"/>
                      <w:sz w:val="28"/>
                      <w:szCs w:val="28"/>
                    </w:rPr>
                  </w:pPr>
                </w:p>
              </w:tc>
              <w:tc>
                <w:tcPr>
                  <w:tcW w:w="829" w:type="dxa"/>
                  <w:shd w:val="clear" w:color="auto" w:fill="auto"/>
                  <w:tcMar>
                    <w:top w:w="45" w:type="dxa"/>
                    <w:left w:w="75" w:type="dxa"/>
                    <w:bottom w:w="45" w:type="dxa"/>
                    <w:right w:w="75" w:type="dxa"/>
                  </w:tcMar>
                </w:tcPr>
                <w:p w:rsidR="00D068BB" w:rsidRPr="00F646F9" w:rsidRDefault="00D068BB" w:rsidP="00F05673">
                  <w:pPr>
                    <w:spacing w:after="0" w:line="240" w:lineRule="auto"/>
                    <w:contextualSpacing/>
                    <w:jc w:val="both"/>
                    <w:textAlignment w:val="baseline"/>
                    <w:rPr>
                      <w:rFonts w:ascii="Times New Roman" w:hAnsi="Times New Roman"/>
                      <w:color w:val="000000"/>
                      <w:spacing w:val="2"/>
                      <w:sz w:val="28"/>
                      <w:szCs w:val="28"/>
                    </w:rPr>
                  </w:pPr>
                </w:p>
              </w:tc>
            </w:tr>
            <w:tr w:rsidR="00D068BB" w:rsidRPr="006C620D" w:rsidTr="0015572E">
              <w:tc>
                <w:tcPr>
                  <w:tcW w:w="545"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w:t>
                  </w:r>
                </w:p>
              </w:tc>
              <w:tc>
                <w:tcPr>
                  <w:tcW w:w="3090"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Жылжымалы мүлік кепілін және кеме ипотекасын мемлекеттік тіркегені, сондай-ақ әуе кемесін тіркеуден алып тастауға және әкетуге кері қайтарып алынбайтын өкілеттікті мемлекеттік тіркегені үшін:</w:t>
                  </w:r>
                </w:p>
              </w:tc>
              <w:tc>
                <w:tcPr>
                  <w:tcW w:w="829" w:type="dxa"/>
                  <w:shd w:val="clear" w:color="auto" w:fill="auto"/>
                  <w:tcMar>
                    <w:top w:w="45" w:type="dxa"/>
                    <w:left w:w="75" w:type="dxa"/>
                    <w:bottom w:w="45" w:type="dxa"/>
                    <w:right w:w="75" w:type="dxa"/>
                  </w:tcMar>
                  <w:hideMark/>
                </w:tcPr>
                <w:p w:rsidR="00D068BB" w:rsidRPr="00902855" w:rsidRDefault="00D068BB" w:rsidP="00F05673">
                  <w:pPr>
                    <w:spacing w:after="0" w:line="240" w:lineRule="auto"/>
                    <w:contextualSpacing/>
                    <w:jc w:val="both"/>
                    <w:rPr>
                      <w:rFonts w:ascii="Times New Roman" w:hAnsi="Times New Roman"/>
                      <w:color w:val="000000"/>
                      <w:sz w:val="20"/>
                      <w:szCs w:val="20"/>
                      <w:highlight w:val="yellow"/>
                    </w:rPr>
                  </w:pPr>
                </w:p>
              </w:tc>
            </w:tr>
            <w:tr w:rsidR="00D068BB" w:rsidRPr="006C620D" w:rsidTr="0015572E">
              <w:tc>
                <w:tcPr>
                  <w:tcW w:w="545"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w:t>
                  </w:r>
                </w:p>
              </w:tc>
              <w:tc>
                <w:tcPr>
                  <w:tcW w:w="3090"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жылжымалы мүлік кепілін және кеме ипотекасын, әуе кемесін тіркеуден алып тастауға және әкетуге кері қайтарып алынбайтын өкілеттікті, сондай-ақ тіркелген кепілдің өзгерістерін, толықтыруларын және тоқтатылуын немесе әуе кемесін тіркеуден алып тастауға және әкетуге қайтарып алынбайтын өкілеттіктің өзгерістерін, толықтыруларын және мемлекеттік тізілімнен алып тастауды тіркегені үшін:</w:t>
                  </w:r>
                </w:p>
              </w:tc>
              <w:tc>
                <w:tcPr>
                  <w:tcW w:w="829" w:type="dxa"/>
                  <w:shd w:val="clear" w:color="auto" w:fill="auto"/>
                  <w:tcMar>
                    <w:top w:w="45" w:type="dxa"/>
                    <w:left w:w="75" w:type="dxa"/>
                    <w:bottom w:w="45" w:type="dxa"/>
                    <w:right w:w="75" w:type="dxa"/>
                  </w:tcMar>
                  <w:hideMark/>
                </w:tcPr>
                <w:p w:rsidR="00D068BB" w:rsidRPr="00902855" w:rsidRDefault="00D068BB" w:rsidP="00F05673">
                  <w:pPr>
                    <w:spacing w:after="0" w:line="240" w:lineRule="auto"/>
                    <w:contextualSpacing/>
                    <w:jc w:val="both"/>
                    <w:rPr>
                      <w:rFonts w:ascii="Times New Roman" w:hAnsi="Times New Roman"/>
                      <w:color w:val="000000"/>
                      <w:sz w:val="20"/>
                      <w:szCs w:val="20"/>
                      <w:highlight w:val="yellow"/>
                    </w:rPr>
                  </w:pPr>
                </w:p>
              </w:tc>
            </w:tr>
            <w:tr w:rsidR="00D068BB" w:rsidRPr="006C620D" w:rsidTr="0015572E">
              <w:tc>
                <w:tcPr>
                  <w:tcW w:w="545"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17.1.1.</w:t>
                  </w:r>
                </w:p>
              </w:tc>
              <w:tc>
                <w:tcPr>
                  <w:tcW w:w="3090"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жеке тұлғалардан**</w:t>
                  </w:r>
                </w:p>
              </w:tc>
              <w:tc>
                <w:tcPr>
                  <w:tcW w:w="829" w:type="dxa"/>
                  <w:shd w:val="clear" w:color="auto" w:fill="auto"/>
                  <w:tcMar>
                    <w:top w:w="45" w:type="dxa"/>
                    <w:left w:w="75" w:type="dxa"/>
                    <w:bottom w:w="45" w:type="dxa"/>
                    <w:right w:w="75" w:type="dxa"/>
                  </w:tcMar>
                  <w:hideMark/>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highlight w:val="yellow"/>
                    </w:rPr>
                  </w:pPr>
                  <w:r w:rsidRPr="00902855">
                    <w:rPr>
                      <w:rFonts w:ascii="Times New Roman" w:hAnsi="Times New Roman"/>
                      <w:color w:val="000000"/>
                      <w:spacing w:val="2"/>
                      <w:sz w:val="20"/>
                      <w:szCs w:val="20"/>
                    </w:rPr>
                    <w:t>1</w:t>
                  </w:r>
                </w:p>
              </w:tc>
            </w:tr>
            <w:tr w:rsidR="00D068BB" w:rsidRPr="006C620D" w:rsidTr="0015572E">
              <w:tc>
                <w:tcPr>
                  <w:tcW w:w="545"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17.1.2.</w:t>
                  </w:r>
                </w:p>
              </w:tc>
              <w:tc>
                <w:tcPr>
                  <w:tcW w:w="3090"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заңды тұлғалардан</w:t>
                  </w:r>
                </w:p>
              </w:tc>
              <w:tc>
                <w:tcPr>
                  <w:tcW w:w="829" w:type="dxa"/>
                  <w:shd w:val="clear" w:color="auto" w:fill="auto"/>
                  <w:tcMar>
                    <w:top w:w="45" w:type="dxa"/>
                    <w:left w:w="75" w:type="dxa"/>
                    <w:bottom w:w="45" w:type="dxa"/>
                    <w:right w:w="75" w:type="dxa"/>
                  </w:tcMar>
                  <w:hideMark/>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rPr>
                  </w:pPr>
                  <w:r w:rsidRPr="00902855">
                    <w:rPr>
                      <w:rFonts w:ascii="Times New Roman" w:hAnsi="Times New Roman"/>
                      <w:color w:val="000000"/>
                      <w:spacing w:val="2"/>
                      <w:sz w:val="20"/>
                      <w:szCs w:val="20"/>
                    </w:rPr>
                    <w:t>5</w:t>
                  </w:r>
                </w:p>
              </w:tc>
            </w:tr>
            <w:tr w:rsidR="00D068BB" w:rsidRPr="006C620D" w:rsidTr="0015572E">
              <w:tc>
                <w:tcPr>
                  <w:tcW w:w="545"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17.1.3.</w:t>
                  </w:r>
                </w:p>
              </w:tc>
              <w:tc>
                <w:tcPr>
                  <w:tcW w:w="3090"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ұйымнан</w:t>
                  </w:r>
                </w:p>
              </w:tc>
              <w:tc>
                <w:tcPr>
                  <w:tcW w:w="829" w:type="dxa"/>
                  <w:shd w:val="clear" w:color="auto" w:fill="auto"/>
                  <w:tcMar>
                    <w:top w:w="45" w:type="dxa"/>
                    <w:left w:w="75" w:type="dxa"/>
                    <w:bottom w:w="45" w:type="dxa"/>
                    <w:right w:w="75" w:type="dxa"/>
                  </w:tcMar>
                  <w:hideMark/>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rPr>
                  </w:pPr>
                  <w:r w:rsidRPr="00902855">
                    <w:rPr>
                      <w:rFonts w:ascii="Times New Roman" w:hAnsi="Times New Roman"/>
                      <w:color w:val="000000"/>
                      <w:spacing w:val="2"/>
                      <w:sz w:val="20"/>
                      <w:szCs w:val="20"/>
                    </w:rPr>
                    <w:t>0</w:t>
                  </w:r>
                </w:p>
              </w:tc>
            </w:tr>
            <w:tr w:rsidR="00D068BB" w:rsidRPr="006C620D" w:rsidTr="0015572E">
              <w:tc>
                <w:tcPr>
                  <w:tcW w:w="545"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17.2.</w:t>
                  </w:r>
                </w:p>
              </w:tc>
              <w:tc>
                <w:tcPr>
                  <w:tcW w:w="3090" w:type="dxa"/>
                  <w:shd w:val="clear" w:color="auto" w:fill="auto"/>
                  <w:tcMar>
                    <w:top w:w="45" w:type="dxa"/>
                    <w:left w:w="75" w:type="dxa"/>
                    <w:bottom w:w="45" w:type="dxa"/>
                    <w:right w:w="75" w:type="dxa"/>
                  </w:tcMar>
                  <w:hideMark/>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жылжымалы мүлік кепілінің және кеме ипотекасының, сондай-ақ әуе кемесін тіркеуден алып тастауға және әкетуге кері қайтарып алынбайтын өкілеттіктің мемлекеттік тіркелгенін куәландыратын құжаттың телнұсқасын бергені үшін**</w:t>
                  </w:r>
                </w:p>
              </w:tc>
              <w:tc>
                <w:tcPr>
                  <w:tcW w:w="829" w:type="dxa"/>
                  <w:shd w:val="clear" w:color="auto" w:fill="auto"/>
                  <w:tcMar>
                    <w:top w:w="45" w:type="dxa"/>
                    <w:left w:w="75" w:type="dxa"/>
                    <w:bottom w:w="45" w:type="dxa"/>
                    <w:right w:w="75" w:type="dxa"/>
                  </w:tcMar>
                  <w:hideMark/>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rPr>
                  </w:pPr>
                  <w:r w:rsidRPr="00902855">
                    <w:rPr>
                      <w:rFonts w:ascii="Times New Roman" w:hAnsi="Times New Roman"/>
                      <w:color w:val="000000"/>
                      <w:spacing w:val="2"/>
                      <w:sz w:val="20"/>
                      <w:szCs w:val="20"/>
                    </w:rPr>
                    <w:t>0,5</w:t>
                  </w:r>
                </w:p>
              </w:tc>
            </w:tr>
          </w:tbl>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Ескертпе.</w:t>
            </w: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Нөлдік мөлшерлеме мыналарды мемлекеттік тіркеген кезде қолданылады:</w:t>
            </w: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1)  ЖОҚ</w:t>
            </w: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2) мына адамдардың жылжымалы мүлік кепілі, кеменің немесе салынып жатқан кеменің ипотекасы: **</w:t>
            </w: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сондай-ақ бала жасынан мүгедектің, мүгедек баланың ата-анасының бірі;</w:t>
            </w:r>
          </w:p>
          <w:p w:rsidR="00D068BB" w:rsidRPr="001F1EFE" w:rsidRDefault="00D068BB" w:rsidP="00F05673">
            <w:pPr>
              <w:spacing w:after="0" w:line="240" w:lineRule="auto"/>
              <w:contextualSpacing/>
              <w:jc w:val="both"/>
              <w:rPr>
                <w:rFonts w:ascii="Times New Roman" w:hAnsi="Times New Roman"/>
                <w:sz w:val="28"/>
                <w:szCs w:val="28"/>
                <w:lang w:val="kk-KZ"/>
              </w:rPr>
            </w:pP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 xml:space="preserve">      оралмандар.</w:t>
            </w:r>
          </w:p>
          <w:p w:rsidR="00D068BB" w:rsidRPr="0065019C" w:rsidRDefault="00D068BB" w:rsidP="00F05673">
            <w:pPr>
              <w:spacing w:after="0" w:line="240" w:lineRule="auto"/>
              <w:contextualSpacing/>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D92735">
              <w:rPr>
                <w:rFonts w:ascii="Times New Roman" w:hAnsi="Times New Roman"/>
                <w:b/>
                <w:sz w:val="28"/>
                <w:szCs w:val="28"/>
                <w:lang w:val="kk-KZ"/>
              </w:rPr>
              <w:t xml:space="preserve">553-бап. </w:t>
            </w:r>
            <w:r w:rsidRPr="00D92735">
              <w:rPr>
                <w:rFonts w:ascii="Times New Roman" w:hAnsi="Times New Roman"/>
                <w:sz w:val="28"/>
                <w:szCs w:val="28"/>
                <w:lang w:val="kk-KZ"/>
              </w:rPr>
              <w:t>Тіркеу алымдарының мөлшерлемелері</w:t>
            </w:r>
          </w:p>
          <w:p w:rsidR="00D068BB" w:rsidRDefault="00D068BB" w:rsidP="00F05673">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F05673">
            <w:pPr>
              <w:spacing w:after="0" w:line="240" w:lineRule="auto"/>
              <w:contextualSpacing/>
              <w:jc w:val="both"/>
              <w:rPr>
                <w:rFonts w:ascii="Times New Roman" w:hAnsi="Times New Roman"/>
                <w:color w:val="000000"/>
                <w:spacing w:val="2"/>
                <w:sz w:val="28"/>
                <w:szCs w:val="28"/>
                <w:shd w:val="clear" w:color="auto" w:fill="FFFFFF"/>
                <w:lang w:val="kk-KZ"/>
              </w:rPr>
            </w:pPr>
            <w:r w:rsidRPr="0065019C">
              <w:rPr>
                <w:rFonts w:ascii="Times New Roman" w:hAnsi="Times New Roman"/>
                <w:color w:val="000000"/>
                <w:spacing w:val="2"/>
                <w:sz w:val="28"/>
                <w:szCs w:val="28"/>
                <w:shd w:val="clear" w:color="auto" w:fill="FFFFFF"/>
                <w:lang w:val="kk-KZ"/>
              </w:rPr>
              <w:t>3. Алым мөлшерлемелері мыналарды құрайды:</w:t>
            </w:r>
          </w:p>
          <w:p w:rsidR="00D068BB" w:rsidRDefault="00D068BB" w:rsidP="00F05673">
            <w:pPr>
              <w:spacing w:after="0" w:line="240" w:lineRule="auto"/>
              <w:contextualSpacing/>
              <w:jc w:val="both"/>
              <w:rPr>
                <w:rFonts w:ascii="Times New Roman" w:hAnsi="Times New Roman"/>
                <w:b/>
                <w:sz w:val="28"/>
                <w:szCs w:val="28"/>
                <w:lang w:val="kk-KZ"/>
              </w:rPr>
            </w:pPr>
          </w:p>
          <w:tbl>
            <w:tblPr>
              <w:tblW w:w="4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45"/>
              <w:gridCol w:w="3090"/>
              <w:gridCol w:w="829"/>
            </w:tblGrid>
            <w:tr w:rsidR="00D068BB" w:rsidRPr="00F646F9" w:rsidTr="0015572E">
              <w:tc>
                <w:tcPr>
                  <w:tcW w:w="545" w:type="dxa"/>
                  <w:shd w:val="clear" w:color="auto" w:fill="auto"/>
                  <w:tcMar>
                    <w:top w:w="45" w:type="dxa"/>
                    <w:left w:w="75" w:type="dxa"/>
                    <w:bottom w:w="45" w:type="dxa"/>
                    <w:right w:w="75" w:type="dxa"/>
                  </w:tcMar>
                  <w:hideMark/>
                </w:tcPr>
                <w:p w:rsidR="00D068BB" w:rsidRPr="00376B8A" w:rsidRDefault="00D068BB" w:rsidP="00F05673">
                  <w:pPr>
                    <w:pStyle w:val="a7"/>
                    <w:spacing w:before="0" w:beforeAutospacing="0" w:after="360" w:afterAutospacing="0" w:line="285" w:lineRule="atLeast"/>
                    <w:jc w:val="center"/>
                    <w:textAlignment w:val="baseline"/>
                    <w:rPr>
                      <w:b/>
                      <w:color w:val="000000"/>
                      <w:spacing w:val="2"/>
                      <w:sz w:val="16"/>
                      <w:szCs w:val="16"/>
                    </w:rPr>
                  </w:pPr>
                  <w:r w:rsidRPr="00376B8A">
                    <w:rPr>
                      <w:b/>
                      <w:color w:val="000000"/>
                      <w:spacing w:val="2"/>
                      <w:sz w:val="16"/>
                      <w:szCs w:val="16"/>
                    </w:rPr>
                    <w:t>Р/с</w:t>
                  </w:r>
                  <w:r w:rsidRPr="00376B8A">
                    <w:rPr>
                      <w:b/>
                      <w:color w:val="000000"/>
                      <w:spacing w:val="2"/>
                      <w:sz w:val="16"/>
                      <w:szCs w:val="16"/>
                    </w:rPr>
                    <w:br/>
                    <w:t>№</w:t>
                  </w:r>
                </w:p>
              </w:tc>
              <w:tc>
                <w:tcPr>
                  <w:tcW w:w="3090" w:type="dxa"/>
                  <w:shd w:val="clear" w:color="auto" w:fill="auto"/>
                  <w:tcMar>
                    <w:top w:w="45" w:type="dxa"/>
                    <w:left w:w="75" w:type="dxa"/>
                    <w:bottom w:w="45" w:type="dxa"/>
                    <w:right w:w="75" w:type="dxa"/>
                  </w:tcMar>
                  <w:hideMark/>
                </w:tcPr>
                <w:p w:rsidR="00D068BB" w:rsidRPr="00376B8A" w:rsidRDefault="00D068BB" w:rsidP="00F05673">
                  <w:pPr>
                    <w:pStyle w:val="a7"/>
                    <w:spacing w:before="0" w:beforeAutospacing="0" w:after="360" w:afterAutospacing="0" w:line="285" w:lineRule="atLeast"/>
                    <w:jc w:val="center"/>
                    <w:textAlignment w:val="baseline"/>
                    <w:rPr>
                      <w:b/>
                      <w:color w:val="000000"/>
                      <w:spacing w:val="2"/>
                      <w:sz w:val="16"/>
                      <w:szCs w:val="16"/>
                    </w:rPr>
                  </w:pPr>
                  <w:r w:rsidRPr="00376B8A">
                    <w:rPr>
                      <w:b/>
                      <w:color w:val="000000"/>
                      <w:spacing w:val="2"/>
                      <w:sz w:val="16"/>
                      <w:szCs w:val="16"/>
                    </w:rPr>
                    <w:t>Тіркеу әрекеттерінің түрлері</w:t>
                  </w:r>
                </w:p>
              </w:tc>
              <w:tc>
                <w:tcPr>
                  <w:tcW w:w="829" w:type="dxa"/>
                  <w:shd w:val="clear" w:color="auto" w:fill="auto"/>
                  <w:tcMar>
                    <w:top w:w="45" w:type="dxa"/>
                    <w:left w:w="75" w:type="dxa"/>
                    <w:bottom w:w="45" w:type="dxa"/>
                    <w:right w:w="75" w:type="dxa"/>
                  </w:tcMar>
                  <w:hideMark/>
                </w:tcPr>
                <w:p w:rsidR="00D068BB" w:rsidRPr="00F646F9" w:rsidRDefault="00D068BB" w:rsidP="00F05673">
                  <w:pPr>
                    <w:pStyle w:val="a7"/>
                    <w:spacing w:before="0" w:beforeAutospacing="0" w:after="360" w:afterAutospacing="0" w:line="285" w:lineRule="atLeast"/>
                    <w:jc w:val="center"/>
                    <w:textAlignment w:val="baseline"/>
                    <w:rPr>
                      <w:b/>
                      <w:color w:val="000000"/>
                      <w:spacing w:val="2"/>
                      <w:sz w:val="16"/>
                      <w:szCs w:val="16"/>
                    </w:rPr>
                  </w:pPr>
                  <w:r w:rsidRPr="00F646F9">
                    <w:rPr>
                      <w:b/>
                      <w:color w:val="000000"/>
                      <w:spacing w:val="2"/>
                      <w:sz w:val="16"/>
                      <w:szCs w:val="16"/>
                    </w:rPr>
                    <w:t>Мөлшер-лемелер (АЕК)</w:t>
                  </w:r>
                </w:p>
              </w:tc>
            </w:tr>
            <w:tr w:rsidR="00D068BB" w:rsidRPr="00F646F9" w:rsidTr="0015572E">
              <w:tc>
                <w:tcPr>
                  <w:tcW w:w="545"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color w:val="000000"/>
                      <w:spacing w:val="2"/>
                      <w:sz w:val="28"/>
                      <w:szCs w:val="28"/>
                    </w:rPr>
                  </w:pPr>
                  <w:r w:rsidRPr="00376B8A">
                    <w:rPr>
                      <w:rFonts w:ascii="Times New Roman" w:hAnsi="Times New Roman"/>
                      <w:color w:val="000000"/>
                      <w:spacing w:val="2"/>
                      <w:sz w:val="28"/>
                      <w:szCs w:val="28"/>
                    </w:rPr>
                    <w:t>1</w:t>
                  </w:r>
                </w:p>
              </w:tc>
              <w:tc>
                <w:tcPr>
                  <w:tcW w:w="3090"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color w:val="000000"/>
                      <w:spacing w:val="2"/>
                      <w:sz w:val="28"/>
                      <w:szCs w:val="28"/>
                    </w:rPr>
                  </w:pPr>
                  <w:r w:rsidRPr="00376B8A">
                    <w:rPr>
                      <w:rFonts w:ascii="Times New Roman" w:hAnsi="Times New Roman"/>
                      <w:color w:val="000000"/>
                      <w:spacing w:val="2"/>
                      <w:sz w:val="28"/>
                      <w:szCs w:val="28"/>
                    </w:rPr>
                    <w:t>2</w:t>
                  </w:r>
                </w:p>
              </w:tc>
              <w:tc>
                <w:tcPr>
                  <w:tcW w:w="829" w:type="dxa"/>
                  <w:shd w:val="clear" w:color="auto" w:fill="auto"/>
                  <w:tcMar>
                    <w:top w:w="45" w:type="dxa"/>
                    <w:left w:w="75" w:type="dxa"/>
                    <w:bottom w:w="45" w:type="dxa"/>
                    <w:right w:w="75" w:type="dxa"/>
                  </w:tcMar>
                  <w:hideMark/>
                </w:tcPr>
                <w:p w:rsidR="00D068BB" w:rsidRPr="00F646F9" w:rsidRDefault="00D068BB" w:rsidP="00F05673">
                  <w:pPr>
                    <w:spacing w:after="0" w:line="240" w:lineRule="auto"/>
                    <w:contextualSpacing/>
                    <w:jc w:val="both"/>
                    <w:textAlignment w:val="baseline"/>
                    <w:rPr>
                      <w:rFonts w:ascii="Times New Roman" w:hAnsi="Times New Roman"/>
                      <w:color w:val="000000"/>
                      <w:spacing w:val="2"/>
                      <w:sz w:val="28"/>
                      <w:szCs w:val="28"/>
                    </w:rPr>
                  </w:pPr>
                  <w:r w:rsidRPr="00F646F9">
                    <w:rPr>
                      <w:rFonts w:ascii="Times New Roman" w:hAnsi="Times New Roman"/>
                      <w:color w:val="000000"/>
                      <w:spacing w:val="2"/>
                      <w:sz w:val="28"/>
                      <w:szCs w:val="28"/>
                    </w:rPr>
                    <w:t>3</w:t>
                  </w:r>
                </w:p>
              </w:tc>
            </w:tr>
            <w:tr w:rsidR="00D068BB" w:rsidRPr="00F646F9"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Меншік, шаруашылық жүргізу, жедел басқару, сенімгерлікпен басқару, кепіл, рента, пайдалану (сервитуттардан басқа) құқығының туындауын тіркегені үшін):</w:t>
                  </w:r>
                </w:p>
              </w:tc>
              <w:tc>
                <w:tcPr>
                  <w:tcW w:w="829" w:type="dxa"/>
                  <w:shd w:val="clear" w:color="auto" w:fill="auto"/>
                  <w:tcMar>
                    <w:top w:w="45" w:type="dxa"/>
                    <w:left w:w="75" w:type="dxa"/>
                    <w:bottom w:w="45" w:type="dxa"/>
                    <w:right w:w="75" w:type="dxa"/>
                  </w:tcMar>
                </w:tcPr>
                <w:p w:rsidR="00D068BB" w:rsidRPr="00402412" w:rsidRDefault="00D068BB" w:rsidP="00F05673">
                  <w:pPr>
                    <w:spacing w:after="0" w:line="240" w:lineRule="auto"/>
                    <w:contextualSpacing/>
                    <w:jc w:val="both"/>
                    <w:rPr>
                      <w:rFonts w:ascii="Times New Roman" w:hAnsi="Times New Roman"/>
                      <w:b/>
                      <w:color w:val="000000"/>
                      <w:sz w:val="20"/>
                      <w:szCs w:val="20"/>
                      <w:highlight w:val="yellow"/>
                    </w:rPr>
                  </w:pPr>
                </w:p>
              </w:tc>
            </w:tr>
            <w:tr w:rsidR="00D068BB" w:rsidRPr="00902855" w:rsidTr="0015572E">
              <w:tc>
                <w:tcPr>
                  <w:tcW w:w="545"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1.1.</w:t>
                  </w:r>
                </w:p>
              </w:tc>
              <w:tc>
                <w:tcPr>
                  <w:tcW w:w="3090"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пәтерге, жеке тұрғын үйге( шаруашылық құрылыстары және басқа да осындай объектілері бар), шаруашылық құрылыстарына:</w:t>
                  </w:r>
                </w:p>
              </w:tc>
              <w:tc>
                <w:tcPr>
                  <w:tcW w:w="829" w:type="dxa"/>
                  <w:shd w:val="clear" w:color="auto" w:fill="auto"/>
                  <w:tcMar>
                    <w:top w:w="45" w:type="dxa"/>
                    <w:left w:w="75" w:type="dxa"/>
                    <w:bottom w:w="45" w:type="dxa"/>
                    <w:right w:w="75" w:type="dxa"/>
                  </w:tcMar>
                  <w:hideMark/>
                </w:tcPr>
                <w:p w:rsidR="00D068BB" w:rsidRPr="00402412" w:rsidRDefault="00D068BB" w:rsidP="00F05673">
                  <w:pPr>
                    <w:spacing w:after="0" w:line="240" w:lineRule="auto"/>
                    <w:contextualSpacing/>
                    <w:jc w:val="both"/>
                    <w:rPr>
                      <w:rFonts w:ascii="Times New Roman" w:hAnsi="Times New Roman"/>
                      <w:b/>
                      <w:color w:val="000000"/>
                      <w:sz w:val="20"/>
                      <w:szCs w:val="20"/>
                      <w:highlight w:val="yellow"/>
                    </w:rPr>
                  </w:pPr>
                </w:p>
              </w:tc>
            </w:tr>
            <w:tr w:rsidR="00D068BB" w:rsidRPr="00902855" w:rsidTr="0015572E">
              <w:tc>
                <w:tcPr>
                  <w:tcW w:w="545"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1.1.1.</w:t>
                  </w:r>
                </w:p>
              </w:tc>
              <w:tc>
                <w:tcPr>
                  <w:tcW w:w="3090"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hideMark/>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10</w:t>
                  </w:r>
                </w:p>
              </w:tc>
            </w:tr>
            <w:tr w:rsidR="00D068BB" w:rsidRPr="00902855" w:rsidTr="0015572E">
              <w:tc>
                <w:tcPr>
                  <w:tcW w:w="545"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1.1.2.</w:t>
                  </w:r>
                </w:p>
              </w:tc>
              <w:tc>
                <w:tcPr>
                  <w:tcW w:w="3090"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hideMark/>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20</w:t>
                  </w:r>
                </w:p>
              </w:tc>
            </w:tr>
            <w:tr w:rsidR="00D068BB" w:rsidRPr="00902855" w:rsidTr="0015572E">
              <w:tc>
                <w:tcPr>
                  <w:tcW w:w="545"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1.2.</w:t>
                  </w:r>
                </w:p>
              </w:tc>
              <w:tc>
                <w:tcPr>
                  <w:tcW w:w="3090"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көп пәтерлі тұрғын үйге (шаруашылық құрылыстары және басқа да осындай объектілері бар), тұрғын үйдегі тұрғын емес үй-жайға, тұрғын емес құрылысқа:</w:t>
                  </w:r>
                </w:p>
              </w:tc>
              <w:tc>
                <w:tcPr>
                  <w:tcW w:w="829" w:type="dxa"/>
                  <w:shd w:val="clear" w:color="auto" w:fill="auto"/>
                  <w:tcMar>
                    <w:top w:w="45" w:type="dxa"/>
                    <w:left w:w="75" w:type="dxa"/>
                    <w:bottom w:w="45" w:type="dxa"/>
                    <w:right w:w="75" w:type="dxa"/>
                  </w:tcMar>
                  <w:hideMark/>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1.2.1.</w:t>
                  </w:r>
                </w:p>
              </w:tc>
              <w:tc>
                <w:tcPr>
                  <w:tcW w:w="3090"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hideMark/>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15</w:t>
                  </w:r>
                </w:p>
              </w:tc>
            </w:tr>
            <w:tr w:rsidR="00D068BB" w:rsidRPr="00902855" w:rsidTr="0015572E">
              <w:tc>
                <w:tcPr>
                  <w:tcW w:w="545"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1.2.2.</w:t>
                  </w:r>
                </w:p>
              </w:tc>
              <w:tc>
                <w:tcPr>
                  <w:tcW w:w="3090" w:type="dxa"/>
                  <w:shd w:val="clear" w:color="auto" w:fill="auto"/>
                  <w:tcMar>
                    <w:top w:w="45" w:type="dxa"/>
                    <w:left w:w="75" w:type="dxa"/>
                    <w:bottom w:w="45" w:type="dxa"/>
                    <w:right w:w="75" w:type="dxa"/>
                  </w:tcMar>
                  <w:hideMark/>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hideMark/>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20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1.3.</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гараждарға:</w:t>
                  </w:r>
                </w:p>
              </w:tc>
              <w:tc>
                <w:tcPr>
                  <w:tcW w:w="829" w:type="dxa"/>
                  <w:shd w:val="clear" w:color="auto" w:fill="auto"/>
                  <w:tcMar>
                    <w:top w:w="45" w:type="dxa"/>
                    <w:left w:w="75" w:type="dxa"/>
                    <w:bottom w:w="45" w:type="dxa"/>
                    <w:right w:w="75" w:type="dxa"/>
                  </w:tcMar>
                </w:tcPr>
                <w:p w:rsidR="00D068BB" w:rsidRPr="00402412" w:rsidRDefault="00D068BB" w:rsidP="00F05673">
                  <w:pPr>
                    <w:spacing w:after="0" w:line="240" w:lineRule="auto"/>
                    <w:contextualSpacing/>
                    <w:jc w:val="both"/>
                    <w:rPr>
                      <w:rFonts w:ascii="Times New Roman" w:hAnsi="Times New Roman"/>
                      <w:b/>
                      <w:color w:val="000000"/>
                      <w:sz w:val="20"/>
                      <w:szCs w:val="20"/>
                      <w:highlight w:val="yellow"/>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1.3.1.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10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1.3.2.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80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тұрғын емес мүліктік кешендерге (ғимараттар, құрылыстар, имараттар) қамтитын: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бір нысан: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1.4.1.1.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20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1.4.1.2.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25</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екіден беске дейін жеке тұрған объектілер:</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1.4.2.1.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25</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1.4.2.2.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30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1.4.3.</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алты объектіден онға дейін жеке тұрған: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1.4.3.1.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35</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1.4.3.2.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45</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1.4.4.</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оннан астам жеке тұрған объект:</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1.4.4.1.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45</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1.4.4.2.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55</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Жер учаскесіне меншік, жер пайдалану құқығын, өзге де құқықтарды (құқықтық ауыртпалықтарды) тіркегені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2.1.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10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2.2.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20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3.</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Жылжымайтын мүлікке өзге де құқықтарды, сондай-ақ жылжымайтын мүлікке құқықтар ауыртпалықтарын тіркегені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b/>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3.1.</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10</w:t>
                  </w:r>
                </w:p>
              </w:tc>
            </w:tr>
            <w:tr w:rsidR="00D068BB" w:rsidRPr="00902855" w:rsidTr="0015572E">
              <w:tc>
                <w:tcPr>
                  <w:tcW w:w="545"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3.2.</w:t>
                  </w:r>
                </w:p>
              </w:tc>
              <w:tc>
                <w:tcPr>
                  <w:tcW w:w="3090" w:type="dxa"/>
                  <w:shd w:val="clear" w:color="auto" w:fill="auto"/>
                  <w:tcMar>
                    <w:top w:w="45" w:type="dxa"/>
                    <w:left w:w="75" w:type="dxa"/>
                    <w:bottom w:w="45" w:type="dxa"/>
                    <w:right w:w="75" w:type="dxa"/>
                  </w:tcMar>
                </w:tcPr>
                <w:p w:rsidR="00D068BB" w:rsidRPr="00376B8A"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376B8A">
                    <w:rPr>
                      <w:rFonts w:ascii="Times New Roman" w:hAnsi="Times New Roman"/>
                      <w:b/>
                      <w:color w:val="000000"/>
                      <w:spacing w:val="2"/>
                      <w:sz w:val="20"/>
                      <w:szCs w:val="20"/>
                    </w:rPr>
                    <w:t>жеке тұлғалар үшін жеделдетілген тәртіппен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textAlignment w:val="baseline"/>
                    <w:rPr>
                      <w:rFonts w:ascii="Times New Roman" w:hAnsi="Times New Roman"/>
                      <w:b/>
                      <w:color w:val="000000"/>
                      <w:spacing w:val="2"/>
                      <w:sz w:val="20"/>
                      <w:szCs w:val="20"/>
                    </w:rPr>
                  </w:pPr>
                  <w:r w:rsidRPr="001F1EFE">
                    <w:rPr>
                      <w:rFonts w:ascii="Times New Roman" w:hAnsi="Times New Roman"/>
                      <w:b/>
                      <w:color w:val="000000"/>
                      <w:spacing w:val="2"/>
                      <w:sz w:val="20"/>
                      <w:szCs w:val="20"/>
                    </w:rPr>
                    <w:t>20</w:t>
                  </w:r>
                </w:p>
              </w:tc>
            </w:tr>
            <w:tr w:rsidR="00D068BB" w:rsidRPr="00902855" w:rsidTr="0015572E">
              <w:tc>
                <w:tcPr>
                  <w:tcW w:w="545"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w:t>
                  </w:r>
                </w:p>
              </w:tc>
              <w:tc>
                <w:tcPr>
                  <w:tcW w:w="3090"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Жылжымалы мүлік кепілін және кеме ипотекасын мемлекеттік тіркегені, сондай-ақ әуе кемесін тіркеуден алып тастауға және әкетуге кері қайтарып алынбайтын өкілеттікті мемлекеттік тіркегені үшін:</w:t>
                  </w:r>
                </w:p>
              </w:tc>
              <w:tc>
                <w:tcPr>
                  <w:tcW w:w="829" w:type="dxa"/>
                  <w:shd w:val="clear" w:color="auto" w:fill="auto"/>
                  <w:tcMar>
                    <w:top w:w="45" w:type="dxa"/>
                    <w:left w:w="75" w:type="dxa"/>
                    <w:bottom w:w="45" w:type="dxa"/>
                    <w:right w:w="75" w:type="dxa"/>
                  </w:tcMar>
                </w:tcPr>
                <w:p w:rsidR="00D068BB" w:rsidRPr="001F1EFE" w:rsidRDefault="00D068BB" w:rsidP="00F05673">
                  <w:pPr>
                    <w:spacing w:after="0" w:line="240" w:lineRule="auto"/>
                    <w:contextualSpacing/>
                    <w:jc w:val="both"/>
                    <w:rPr>
                      <w:rFonts w:ascii="Times New Roman" w:hAnsi="Times New Roman"/>
                      <w:color w:val="000000"/>
                      <w:sz w:val="20"/>
                      <w:szCs w:val="20"/>
                    </w:rPr>
                  </w:pPr>
                </w:p>
              </w:tc>
            </w:tr>
            <w:tr w:rsidR="00D068BB" w:rsidRPr="00902855" w:rsidTr="0015572E">
              <w:tc>
                <w:tcPr>
                  <w:tcW w:w="545"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w:t>
                  </w:r>
                </w:p>
              </w:tc>
              <w:tc>
                <w:tcPr>
                  <w:tcW w:w="3090"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жылжымалы мүлік кепілін және кеме ипотекасын, әуе кемесін тіркеуден алып тастауға және әкетуге кері қайтарып алынбайтын өкілеттікті, сондай-ақ тіркелген кепілдің өзгерістерін, толықтыруларын және тоқтатылуын немесе әуе кемесін тіркеуден алып тастауға және әкетуге қайтарып алынбайтын өкілеттіктің өзгерістерін, толықтыруларын және мемлекеттік тізілімнен алып тастауды тіркегені үшін:</w:t>
                  </w:r>
                </w:p>
              </w:tc>
              <w:tc>
                <w:tcPr>
                  <w:tcW w:w="829" w:type="dxa"/>
                  <w:shd w:val="clear" w:color="auto" w:fill="auto"/>
                  <w:tcMar>
                    <w:top w:w="45" w:type="dxa"/>
                    <w:left w:w="75" w:type="dxa"/>
                    <w:bottom w:w="45" w:type="dxa"/>
                    <w:right w:w="75" w:type="dxa"/>
                  </w:tcMar>
                </w:tcPr>
                <w:p w:rsidR="00D068BB" w:rsidRPr="00902855" w:rsidRDefault="00D068BB" w:rsidP="00F05673">
                  <w:pPr>
                    <w:spacing w:after="0" w:line="240" w:lineRule="auto"/>
                    <w:contextualSpacing/>
                    <w:jc w:val="both"/>
                    <w:rPr>
                      <w:rFonts w:ascii="Times New Roman" w:hAnsi="Times New Roman"/>
                      <w:color w:val="000000"/>
                      <w:sz w:val="20"/>
                      <w:szCs w:val="20"/>
                      <w:highlight w:val="yellow"/>
                    </w:rPr>
                  </w:pPr>
                </w:p>
              </w:tc>
            </w:tr>
            <w:tr w:rsidR="00D068BB" w:rsidRPr="00902855" w:rsidTr="0015572E">
              <w:tc>
                <w:tcPr>
                  <w:tcW w:w="545"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17.1.1.</w:t>
                  </w:r>
                </w:p>
              </w:tc>
              <w:tc>
                <w:tcPr>
                  <w:tcW w:w="3090"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жеке тұлғалардан**</w:t>
                  </w:r>
                </w:p>
              </w:tc>
              <w:tc>
                <w:tcPr>
                  <w:tcW w:w="829" w:type="dxa"/>
                  <w:shd w:val="clear" w:color="auto" w:fill="auto"/>
                  <w:tcMar>
                    <w:top w:w="45" w:type="dxa"/>
                    <w:left w:w="75" w:type="dxa"/>
                    <w:bottom w:w="45" w:type="dxa"/>
                    <w:right w:w="75" w:type="dxa"/>
                  </w:tcMar>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highlight w:val="yellow"/>
                    </w:rPr>
                  </w:pPr>
                  <w:r w:rsidRPr="00902855">
                    <w:rPr>
                      <w:rFonts w:ascii="Times New Roman" w:hAnsi="Times New Roman"/>
                      <w:color w:val="000000"/>
                      <w:spacing w:val="2"/>
                      <w:sz w:val="20"/>
                      <w:szCs w:val="20"/>
                    </w:rPr>
                    <w:t>1</w:t>
                  </w:r>
                </w:p>
              </w:tc>
            </w:tr>
            <w:tr w:rsidR="00D068BB" w:rsidRPr="00902855" w:rsidTr="0015572E">
              <w:tc>
                <w:tcPr>
                  <w:tcW w:w="545"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17.1.2.</w:t>
                  </w:r>
                </w:p>
              </w:tc>
              <w:tc>
                <w:tcPr>
                  <w:tcW w:w="3090"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заңды тұлғалардан</w:t>
                  </w:r>
                </w:p>
              </w:tc>
              <w:tc>
                <w:tcPr>
                  <w:tcW w:w="829" w:type="dxa"/>
                  <w:shd w:val="clear" w:color="auto" w:fill="auto"/>
                  <w:tcMar>
                    <w:top w:w="45" w:type="dxa"/>
                    <w:left w:w="75" w:type="dxa"/>
                    <w:bottom w:w="45" w:type="dxa"/>
                    <w:right w:w="75" w:type="dxa"/>
                  </w:tcMar>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rPr>
                  </w:pPr>
                  <w:r w:rsidRPr="00902855">
                    <w:rPr>
                      <w:rFonts w:ascii="Times New Roman" w:hAnsi="Times New Roman"/>
                      <w:color w:val="000000"/>
                      <w:spacing w:val="2"/>
                      <w:sz w:val="20"/>
                      <w:szCs w:val="20"/>
                    </w:rPr>
                    <w:t>5</w:t>
                  </w:r>
                </w:p>
              </w:tc>
            </w:tr>
            <w:tr w:rsidR="00D068BB" w:rsidRPr="00902855" w:rsidTr="0015572E">
              <w:tc>
                <w:tcPr>
                  <w:tcW w:w="545"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17.1.3.</w:t>
                  </w:r>
                </w:p>
              </w:tc>
              <w:tc>
                <w:tcPr>
                  <w:tcW w:w="3090"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екінші деңгейдегі банктердің кредиттік портфельдерінің сапасын жақсартуға маманданатын, Қазақстан Республикасының Үкіметі жалғыз акционері болып табылатын ұйымнан</w:t>
                  </w:r>
                </w:p>
              </w:tc>
              <w:tc>
                <w:tcPr>
                  <w:tcW w:w="829" w:type="dxa"/>
                  <w:shd w:val="clear" w:color="auto" w:fill="auto"/>
                  <w:tcMar>
                    <w:top w:w="45" w:type="dxa"/>
                    <w:left w:w="75" w:type="dxa"/>
                    <w:bottom w:w="45" w:type="dxa"/>
                    <w:right w:w="75" w:type="dxa"/>
                  </w:tcMar>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rPr>
                  </w:pPr>
                  <w:r w:rsidRPr="00902855">
                    <w:rPr>
                      <w:rFonts w:ascii="Times New Roman" w:hAnsi="Times New Roman"/>
                      <w:color w:val="000000"/>
                      <w:spacing w:val="2"/>
                      <w:sz w:val="20"/>
                      <w:szCs w:val="20"/>
                    </w:rPr>
                    <w:t>0</w:t>
                  </w:r>
                </w:p>
              </w:tc>
            </w:tr>
            <w:tr w:rsidR="00D068BB" w:rsidRPr="00902855" w:rsidTr="0015572E">
              <w:tc>
                <w:tcPr>
                  <w:tcW w:w="545"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jc w:val="center"/>
                    <w:textAlignment w:val="baseline"/>
                    <w:rPr>
                      <w:color w:val="000000"/>
                      <w:spacing w:val="2"/>
                      <w:sz w:val="20"/>
                      <w:szCs w:val="20"/>
                    </w:rPr>
                  </w:pPr>
                  <w:r w:rsidRPr="00902855">
                    <w:rPr>
                      <w:color w:val="000000"/>
                      <w:spacing w:val="2"/>
                      <w:sz w:val="20"/>
                      <w:szCs w:val="20"/>
                    </w:rPr>
                    <w:t>17.2.</w:t>
                  </w:r>
                </w:p>
              </w:tc>
              <w:tc>
                <w:tcPr>
                  <w:tcW w:w="3090" w:type="dxa"/>
                  <w:shd w:val="clear" w:color="auto" w:fill="auto"/>
                  <w:tcMar>
                    <w:top w:w="45" w:type="dxa"/>
                    <w:left w:w="75" w:type="dxa"/>
                    <w:bottom w:w="45" w:type="dxa"/>
                    <w:right w:w="75" w:type="dxa"/>
                  </w:tcMar>
                </w:tcPr>
                <w:p w:rsidR="00D068BB" w:rsidRPr="00902855" w:rsidRDefault="00D068BB" w:rsidP="00F05673">
                  <w:pPr>
                    <w:pStyle w:val="a7"/>
                    <w:spacing w:before="0" w:beforeAutospacing="0" w:after="360" w:afterAutospacing="0" w:line="285" w:lineRule="atLeast"/>
                    <w:textAlignment w:val="baseline"/>
                    <w:rPr>
                      <w:color w:val="000000"/>
                      <w:spacing w:val="2"/>
                      <w:sz w:val="20"/>
                      <w:szCs w:val="20"/>
                    </w:rPr>
                  </w:pPr>
                  <w:r w:rsidRPr="00902855">
                    <w:rPr>
                      <w:color w:val="000000"/>
                      <w:spacing w:val="2"/>
                      <w:sz w:val="20"/>
                      <w:szCs w:val="20"/>
                    </w:rPr>
                    <w:t>жылжымалы мүлік кепілінің және кеме ипотекасының, сондай-ақ әуе кемесін тіркеуден алып тастауға және әкетуге кері қайтарып алынбайтын өкілеттіктің мемлекеттік тіркелгенін куәландыратын құжаттың телнұсқасын бергені үшін**</w:t>
                  </w:r>
                </w:p>
              </w:tc>
              <w:tc>
                <w:tcPr>
                  <w:tcW w:w="829" w:type="dxa"/>
                  <w:shd w:val="clear" w:color="auto" w:fill="auto"/>
                  <w:tcMar>
                    <w:top w:w="45" w:type="dxa"/>
                    <w:left w:w="75" w:type="dxa"/>
                    <w:bottom w:w="45" w:type="dxa"/>
                    <w:right w:w="75" w:type="dxa"/>
                  </w:tcMar>
                </w:tcPr>
                <w:p w:rsidR="00D068BB" w:rsidRPr="00902855" w:rsidRDefault="00D068BB" w:rsidP="00F05673">
                  <w:pPr>
                    <w:spacing w:after="0" w:line="240" w:lineRule="auto"/>
                    <w:contextualSpacing/>
                    <w:jc w:val="both"/>
                    <w:textAlignment w:val="baseline"/>
                    <w:rPr>
                      <w:rFonts w:ascii="Times New Roman" w:hAnsi="Times New Roman"/>
                      <w:color w:val="000000"/>
                      <w:spacing w:val="2"/>
                      <w:sz w:val="20"/>
                      <w:szCs w:val="20"/>
                    </w:rPr>
                  </w:pPr>
                  <w:r w:rsidRPr="00902855">
                    <w:rPr>
                      <w:rFonts w:ascii="Times New Roman" w:hAnsi="Times New Roman"/>
                      <w:color w:val="000000"/>
                      <w:spacing w:val="2"/>
                      <w:sz w:val="20"/>
                      <w:szCs w:val="20"/>
                    </w:rPr>
                    <w:t>0,5</w:t>
                  </w:r>
                </w:p>
              </w:tc>
            </w:tr>
          </w:tbl>
          <w:p w:rsidR="00D068BB" w:rsidRDefault="00D068BB" w:rsidP="00F05673">
            <w:pPr>
              <w:spacing w:after="0" w:line="240" w:lineRule="auto"/>
              <w:contextualSpacing/>
              <w:jc w:val="both"/>
              <w:rPr>
                <w:rFonts w:ascii="Times New Roman" w:hAnsi="Times New Roman"/>
                <w:sz w:val="28"/>
                <w:szCs w:val="28"/>
                <w:lang w:val="kk-KZ"/>
              </w:rPr>
            </w:pP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Ескертпе.</w:t>
            </w: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Нөлдік мөлшерлеме мыналарды мемлекеттік тіркеген кезде қолданылады:</w:t>
            </w:r>
          </w:p>
          <w:p w:rsidR="00D068BB" w:rsidRDefault="00D068BB" w:rsidP="00F05673">
            <w:pPr>
              <w:spacing w:after="0" w:line="240" w:lineRule="auto"/>
              <w:contextualSpacing/>
              <w:jc w:val="both"/>
              <w:rPr>
                <w:rFonts w:ascii="Times New Roman" w:hAnsi="Times New Roman"/>
                <w:b/>
                <w:sz w:val="28"/>
                <w:szCs w:val="28"/>
                <w:lang w:val="kk-KZ"/>
              </w:rPr>
            </w:pPr>
            <w:r w:rsidRPr="001F1EFE">
              <w:rPr>
                <w:rFonts w:ascii="Times New Roman" w:hAnsi="Times New Roman"/>
                <w:sz w:val="28"/>
                <w:szCs w:val="28"/>
                <w:lang w:val="kk-KZ"/>
              </w:rPr>
              <w:t xml:space="preserve">1) </w:t>
            </w:r>
            <w:r w:rsidRPr="001F1EFE">
              <w:rPr>
                <w:rFonts w:ascii="Times New Roman" w:hAnsi="Times New Roman"/>
                <w:b/>
                <w:sz w:val="28"/>
                <w:szCs w:val="28"/>
                <w:lang w:val="kk-KZ"/>
              </w:rPr>
              <w:t>жылжымайтын мүлікке құқықтарды келесі тұлғалар: *</w:t>
            </w:r>
          </w:p>
          <w:p w:rsidR="00D068BB" w:rsidRPr="00122861" w:rsidRDefault="00D068BB" w:rsidP="00F05673">
            <w:pPr>
              <w:spacing w:after="0" w:line="240" w:lineRule="auto"/>
              <w:contextualSpacing/>
              <w:jc w:val="both"/>
              <w:rPr>
                <w:rFonts w:ascii="Times New Roman" w:hAnsi="Times New Roman"/>
                <w:b/>
                <w:sz w:val="28"/>
                <w:szCs w:val="28"/>
                <w:lang w:val="kk-KZ"/>
              </w:rPr>
            </w:pPr>
            <w:r w:rsidRPr="00122861">
              <w:rPr>
                <w:rFonts w:ascii="Times New Roman" w:hAnsi="Times New Roman"/>
                <w:b/>
                <w:sz w:val="28"/>
                <w:szCs w:val="28"/>
                <w:lang w:val="kk-KZ"/>
              </w:rPr>
              <w:t>**</w:t>
            </w:r>
          </w:p>
          <w:p w:rsidR="00D068BB" w:rsidRPr="00122861" w:rsidRDefault="00D068BB" w:rsidP="00F05673">
            <w:pPr>
              <w:spacing w:after="0" w:line="240" w:lineRule="auto"/>
              <w:contextualSpacing/>
              <w:jc w:val="both"/>
              <w:rPr>
                <w:rFonts w:ascii="Times New Roman" w:hAnsi="Times New Roman"/>
                <w:b/>
                <w:sz w:val="28"/>
                <w:szCs w:val="28"/>
                <w:lang w:val="kk-KZ"/>
              </w:rPr>
            </w:pPr>
            <w:r w:rsidRPr="00122861">
              <w:rPr>
                <w:rFonts w:ascii="Times New Roman" w:hAnsi="Times New Roman"/>
                <w:b/>
                <w:sz w:val="28"/>
                <w:szCs w:val="28"/>
                <w:lang w:val="kk-KZ"/>
              </w:rPr>
              <w:t>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сондай-ақ бала жасынан мүгедектің, мүгедек баланың ата-анасының бірі;</w:t>
            </w:r>
          </w:p>
          <w:p w:rsidR="00D068BB" w:rsidRPr="001F1EFE" w:rsidRDefault="00D068BB" w:rsidP="00F05673">
            <w:pPr>
              <w:spacing w:after="0" w:line="240" w:lineRule="auto"/>
              <w:contextualSpacing/>
              <w:jc w:val="both"/>
              <w:rPr>
                <w:rFonts w:ascii="Times New Roman" w:hAnsi="Times New Roman"/>
                <w:sz w:val="28"/>
                <w:szCs w:val="28"/>
                <w:lang w:val="kk-KZ"/>
              </w:rPr>
            </w:pP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 xml:space="preserve">      оралмандар.</w:t>
            </w:r>
          </w:p>
          <w:p w:rsidR="00D068BB" w:rsidRPr="001F1EFE" w:rsidRDefault="00D068BB" w:rsidP="00F05673">
            <w:pPr>
              <w:spacing w:after="0" w:line="240" w:lineRule="auto"/>
              <w:contextualSpacing/>
              <w:jc w:val="both"/>
              <w:rPr>
                <w:rFonts w:ascii="Times New Roman" w:hAnsi="Times New Roman"/>
                <w:sz w:val="28"/>
                <w:szCs w:val="28"/>
                <w:lang w:val="kk-KZ"/>
              </w:rPr>
            </w:pP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2) мына адамдардың жылжымалы мүлік кепілі, кеменің немесе салынып жатқан кеменің ипотекасы: **</w:t>
            </w: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сондай-ақ бала жасынан мүгедектің, мүгедек баланың ата-анасының бірі;</w:t>
            </w:r>
          </w:p>
          <w:p w:rsidR="00D068BB" w:rsidRPr="001F1EFE" w:rsidRDefault="00D068BB" w:rsidP="00F05673">
            <w:pPr>
              <w:spacing w:after="0" w:line="240" w:lineRule="auto"/>
              <w:contextualSpacing/>
              <w:jc w:val="both"/>
              <w:rPr>
                <w:rFonts w:ascii="Times New Roman" w:hAnsi="Times New Roman"/>
                <w:sz w:val="28"/>
                <w:szCs w:val="28"/>
                <w:lang w:val="kk-KZ"/>
              </w:rPr>
            </w:pPr>
          </w:p>
          <w:p w:rsidR="00D068BB" w:rsidRPr="001F1EFE" w:rsidRDefault="00D068BB" w:rsidP="00F05673">
            <w:pPr>
              <w:spacing w:after="0" w:line="240" w:lineRule="auto"/>
              <w:contextualSpacing/>
              <w:jc w:val="both"/>
              <w:rPr>
                <w:rFonts w:ascii="Times New Roman" w:hAnsi="Times New Roman"/>
                <w:sz w:val="28"/>
                <w:szCs w:val="28"/>
                <w:lang w:val="kk-KZ"/>
              </w:rPr>
            </w:pPr>
            <w:r w:rsidRPr="001F1EFE">
              <w:rPr>
                <w:rFonts w:ascii="Times New Roman" w:hAnsi="Times New Roman"/>
                <w:sz w:val="28"/>
                <w:szCs w:val="28"/>
                <w:lang w:val="kk-KZ"/>
              </w:rPr>
              <w:t xml:space="preserve">      оралмандар.</w:t>
            </w:r>
          </w:p>
          <w:p w:rsidR="00D068BB" w:rsidRPr="00AC6876" w:rsidRDefault="00D068BB" w:rsidP="00F05673">
            <w:pPr>
              <w:spacing w:after="0" w:line="240" w:lineRule="auto"/>
              <w:contextualSpacing/>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76B8A" w:rsidRDefault="00D068BB" w:rsidP="00F05673">
            <w:pPr>
              <w:spacing w:after="0" w:line="240" w:lineRule="auto"/>
              <w:contextualSpacing/>
              <w:jc w:val="both"/>
              <w:rPr>
                <w:rFonts w:ascii="Times New Roman" w:hAnsi="Times New Roman"/>
                <w:sz w:val="28"/>
                <w:szCs w:val="28"/>
                <w:lang w:val="kk-KZ"/>
              </w:rPr>
            </w:pPr>
            <w:r w:rsidRPr="00376B8A">
              <w:rPr>
                <w:rFonts w:ascii="Times New Roman" w:hAnsi="Times New Roman"/>
                <w:sz w:val="28"/>
                <w:szCs w:val="28"/>
                <w:lang w:val="kk-KZ"/>
              </w:rPr>
              <w:t>2021 жылғы 1 қаңтардан бастап қолданысқа енгізіледі</w:t>
            </w:r>
          </w:p>
          <w:p w:rsidR="00D068BB" w:rsidRPr="00EC01F1" w:rsidRDefault="00D068BB" w:rsidP="00F05673">
            <w:pPr>
              <w:spacing w:after="0" w:line="240" w:lineRule="auto"/>
              <w:contextualSpacing/>
              <w:jc w:val="both"/>
              <w:rPr>
                <w:rFonts w:ascii="Times New Roman" w:hAnsi="Times New Roman"/>
                <w:sz w:val="28"/>
                <w:szCs w:val="28"/>
                <w:lang w:val="kk-KZ"/>
              </w:rPr>
            </w:pPr>
            <w:r w:rsidRPr="00376B8A">
              <w:rPr>
                <w:rFonts w:ascii="Times New Roman" w:hAnsi="Times New Roman"/>
                <w:sz w:val="28"/>
                <w:szCs w:val="28"/>
                <w:lang w:val="kk-KZ"/>
              </w:rPr>
              <w:t>Бағалау құны 10 млн. теңгеге дейінгі жеке тұлғалардың объектілері бойынша мүлік салығының күшін жоюға байланысты.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ҰЭМ</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after="0" w:line="240" w:lineRule="auto"/>
              <w:contextualSpacing/>
              <w:jc w:val="both"/>
              <w:rPr>
                <w:rFonts w:ascii="Times New Roman" w:eastAsia="SimSun" w:hAnsi="Times New Roman"/>
                <w:noProof/>
                <w:sz w:val="28"/>
                <w:szCs w:val="28"/>
                <w:lang w:val="kk-KZ"/>
              </w:rPr>
            </w:pPr>
            <w:r w:rsidRPr="00A1409D">
              <w:rPr>
                <w:rFonts w:ascii="Times New Roman" w:eastAsia="SimSun" w:hAnsi="Times New Roman"/>
                <w:noProof/>
                <w:sz w:val="28"/>
                <w:szCs w:val="28"/>
                <w:lang w:val="kk-KZ"/>
              </w:rPr>
              <w:t>554-бап</w:t>
            </w:r>
          </w:p>
        </w:tc>
        <w:tc>
          <w:tcPr>
            <w:tcW w:w="4390" w:type="dxa"/>
            <w:tcBorders>
              <w:top w:val="single" w:sz="4" w:space="0" w:color="auto"/>
              <w:left w:val="single" w:sz="4" w:space="0" w:color="auto"/>
              <w:bottom w:val="single" w:sz="4" w:space="0" w:color="auto"/>
              <w:right w:val="single" w:sz="4" w:space="0" w:color="auto"/>
            </w:tcBorders>
          </w:tcPr>
          <w:p w:rsidR="00D068BB" w:rsidRPr="0013133B" w:rsidRDefault="00D068BB" w:rsidP="00F05673">
            <w:pPr>
              <w:pStyle w:val="a3"/>
              <w:ind w:firstLine="459"/>
              <w:jc w:val="both"/>
              <w:rPr>
                <w:bCs/>
                <w:sz w:val="28"/>
                <w:szCs w:val="28"/>
                <w:lang w:val="kk-KZ"/>
              </w:rPr>
            </w:pPr>
            <w:r w:rsidRPr="0013133B">
              <w:rPr>
                <w:b/>
                <w:bCs/>
                <w:sz w:val="28"/>
                <w:szCs w:val="28"/>
                <w:lang w:val="kk-KZ"/>
              </w:rPr>
              <w:t>554-бап.</w:t>
            </w:r>
            <w:r w:rsidRPr="0013133B">
              <w:rPr>
                <w:bCs/>
                <w:sz w:val="28"/>
                <w:szCs w:val="28"/>
                <w:lang w:val="kk-KZ"/>
              </w:rPr>
              <w:t xml:space="preserve"> Рұқсат құжаттарын бергені үшін алым мөлшерлемелері</w:t>
            </w:r>
          </w:p>
          <w:p w:rsidR="00D068BB" w:rsidRPr="0013133B" w:rsidRDefault="00D068BB" w:rsidP="00F05673">
            <w:pPr>
              <w:pStyle w:val="a3"/>
              <w:jc w:val="both"/>
              <w:rPr>
                <w:sz w:val="28"/>
                <w:szCs w:val="28"/>
                <w:lang w:val="kk-KZ"/>
              </w:rPr>
            </w:pPr>
          </w:p>
          <w:p w:rsidR="00D068BB" w:rsidRPr="0013133B" w:rsidRDefault="00D068BB" w:rsidP="00F05673">
            <w:pPr>
              <w:pStyle w:val="a3"/>
              <w:ind w:firstLine="459"/>
              <w:jc w:val="both"/>
              <w:rPr>
                <w:sz w:val="28"/>
                <w:szCs w:val="28"/>
                <w:lang w:val="kk-KZ"/>
              </w:rPr>
            </w:pPr>
            <w:r w:rsidRPr="0013133B">
              <w:rPr>
                <w:sz w:val="28"/>
                <w:szCs w:val="28"/>
                <w:lang w:val="kk-KZ"/>
              </w:rPr>
              <w:t xml:space="preserve">4. Жекелеген қызмет түрлерімен айналысу құқығы үшін лицензиялық алым (жекелеген қызмет түрлерімен айналысуға арналған лицензиялар бергені үшін алым) мөлшерлемелері мыналарды құрайды: </w:t>
            </w:r>
          </w:p>
          <w:tbl>
            <w:tblPr>
              <w:tblStyle w:val="ab"/>
              <w:tblW w:w="0" w:type="auto"/>
              <w:tblLayout w:type="fixed"/>
              <w:tblLook w:val="04A0" w:firstRow="1" w:lastRow="0" w:firstColumn="1" w:lastColumn="0" w:noHBand="0" w:noVBand="1"/>
            </w:tblPr>
            <w:tblGrid>
              <w:gridCol w:w="734"/>
              <w:gridCol w:w="2838"/>
              <w:gridCol w:w="564"/>
            </w:tblGrid>
            <w:tr w:rsidR="00D068BB" w:rsidRPr="00A1409D" w:rsidTr="00015B6E">
              <w:tc>
                <w:tcPr>
                  <w:tcW w:w="73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rPr>
                      <w:rFonts w:ascii="Times New Roman" w:hAnsi="Times New Roman"/>
                      <w:sz w:val="16"/>
                      <w:szCs w:val="16"/>
                      <w:lang w:val="kk-KZ"/>
                    </w:rPr>
                  </w:pPr>
                  <w:r w:rsidRPr="00A1409D">
                    <w:rPr>
                      <w:rFonts w:ascii="Times New Roman" w:hAnsi="Times New Roman"/>
                      <w:sz w:val="16"/>
                      <w:szCs w:val="16"/>
                      <w:lang w:val="kk-KZ"/>
                    </w:rPr>
                    <w:t>Р/с</w:t>
                  </w:r>
                  <w:r w:rsidRPr="00A1409D">
                    <w:rPr>
                      <w:rFonts w:ascii="Times New Roman" w:hAnsi="Times New Roman"/>
                      <w:sz w:val="16"/>
                      <w:szCs w:val="16"/>
                      <w:lang w:val="kk-KZ"/>
                    </w:rPr>
                    <w:br/>
                    <w:t>№</w:t>
                  </w:r>
                </w:p>
              </w:tc>
              <w:tc>
                <w:tcPr>
                  <w:tcW w:w="283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rPr>
                      <w:rFonts w:ascii="Times New Roman" w:hAnsi="Times New Roman"/>
                      <w:sz w:val="16"/>
                      <w:szCs w:val="16"/>
                      <w:lang w:val="kk-KZ"/>
                    </w:rPr>
                  </w:pPr>
                  <w:r w:rsidRPr="00A1409D">
                    <w:rPr>
                      <w:rFonts w:ascii="Times New Roman" w:hAnsi="Times New Roman"/>
                      <w:sz w:val="16"/>
                      <w:szCs w:val="16"/>
                      <w:lang w:val="kk-KZ"/>
                    </w:rPr>
                    <w:t>Лицензияланатын қызмет түрлері</w:t>
                  </w:r>
                </w:p>
              </w:tc>
              <w:tc>
                <w:tcPr>
                  <w:tcW w:w="56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rPr>
                      <w:rFonts w:ascii="Times New Roman" w:hAnsi="Times New Roman"/>
                      <w:sz w:val="16"/>
                      <w:szCs w:val="16"/>
                      <w:lang w:val="kk-KZ"/>
                    </w:rPr>
                  </w:pPr>
                  <w:r w:rsidRPr="00A1409D">
                    <w:rPr>
                      <w:rFonts w:ascii="Times New Roman" w:hAnsi="Times New Roman"/>
                      <w:sz w:val="16"/>
                      <w:szCs w:val="16"/>
                      <w:lang w:val="kk-KZ"/>
                    </w:rPr>
                    <w:t>Алым мөлшер-лемелері (АЕК)</w:t>
                  </w: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1</w:t>
                  </w:r>
                </w:p>
              </w:tc>
              <w:tc>
                <w:tcPr>
                  <w:tcW w:w="283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2</w:t>
                  </w:r>
                </w:p>
              </w:tc>
              <w:tc>
                <w:tcPr>
                  <w:tcW w:w="56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3</w:t>
                  </w:r>
                </w:p>
              </w:tc>
            </w:tr>
            <w:tr w:rsidR="00D068BB" w:rsidRPr="00D068BB" w:rsidTr="00015B6E">
              <w:tc>
                <w:tcPr>
                  <w:tcW w:w="73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1.</w:t>
                  </w:r>
                </w:p>
              </w:tc>
              <w:tc>
                <w:tcPr>
                  <w:tcW w:w="283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both"/>
                    <w:rPr>
                      <w:rFonts w:ascii="Times New Roman" w:hAnsi="Times New Roman"/>
                      <w:sz w:val="16"/>
                      <w:szCs w:val="16"/>
                      <w:lang w:val="kk-KZ"/>
                    </w:rPr>
                  </w:pPr>
                  <w:r w:rsidRPr="00A1409D">
                    <w:rPr>
                      <w:rFonts w:ascii="Times New Roman" w:hAnsi="Times New Roman"/>
                      <w:sz w:val="16"/>
                      <w:szCs w:val="16"/>
                      <w:lang w:val="kk-KZ"/>
                    </w:rPr>
                    <w:t>Жекелеген қызмет түрлерімен айналысу құқығы үшін лицензиялық алым мөлшерлемелері:</w:t>
                  </w: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16"/>
                      <w:szCs w:val="16"/>
                      <w:lang w:val="kk-KZ"/>
                    </w:rPr>
                  </w:pP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1.1.</w:t>
                  </w:r>
                </w:p>
              </w:tc>
              <w:tc>
                <w:tcPr>
                  <w:tcW w:w="283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both"/>
                    <w:rPr>
                      <w:rFonts w:ascii="Times New Roman" w:hAnsi="Times New Roman"/>
                      <w:sz w:val="16"/>
                      <w:szCs w:val="16"/>
                      <w:lang w:val="kk-KZ"/>
                    </w:rPr>
                  </w:pPr>
                  <w:r w:rsidRPr="00A1409D">
                    <w:rPr>
                      <w:rFonts w:ascii="Times New Roman" w:hAnsi="Times New Roman"/>
                      <w:sz w:val="16"/>
                      <w:szCs w:val="16"/>
                      <w:lang w:val="kk-KZ"/>
                    </w:rPr>
                    <w:t>Тау-кен өндірістерін (көмірсутек шикізаты) және мұнай-химия өндірістерін (технологиялық) жобалау</w:t>
                  </w:r>
                </w:p>
              </w:tc>
              <w:tc>
                <w:tcPr>
                  <w:tcW w:w="56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10</w:t>
                  </w: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1.2.</w:t>
                  </w:r>
                </w:p>
              </w:tc>
              <w:tc>
                <w:tcPr>
                  <w:tcW w:w="283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both"/>
                    <w:rPr>
                      <w:rFonts w:ascii="Times New Roman" w:hAnsi="Times New Roman"/>
                      <w:sz w:val="16"/>
                      <w:szCs w:val="16"/>
                      <w:lang w:val="kk-KZ"/>
                    </w:rPr>
                  </w:pPr>
                  <w:r w:rsidRPr="00A1409D">
                    <w:rPr>
                      <w:rFonts w:ascii="Times New Roman" w:hAnsi="Times New Roman"/>
                      <w:sz w:val="16"/>
                      <w:szCs w:val="16"/>
                      <w:lang w:val="kk-KZ"/>
                    </w:rPr>
                    <w:t>Тау-кен өндірістерін (көмірсутек шикізаты), мұнай-химия өндірістерін пайдалану, мұнай және газ саласындағы магистральдық газ құбыржолдарын, мұнай құбыржолдарын, мұнай өнімдері құбыржолдарын пайдалану</w:t>
                  </w:r>
                </w:p>
              </w:tc>
              <w:tc>
                <w:tcPr>
                  <w:tcW w:w="56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16"/>
                      <w:szCs w:val="16"/>
                      <w:lang w:val="kk-KZ"/>
                    </w:rPr>
                  </w:pPr>
                  <w:r w:rsidRPr="00A1409D">
                    <w:rPr>
                      <w:rFonts w:ascii="Times New Roman" w:hAnsi="Times New Roman"/>
                      <w:sz w:val="16"/>
                      <w:szCs w:val="16"/>
                      <w:lang w:val="kk-KZ"/>
                    </w:rPr>
                    <w:t>100</w:t>
                  </w: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16"/>
                      <w:szCs w:val="16"/>
                      <w:lang w:val="kk-KZ"/>
                    </w:rPr>
                  </w:pPr>
                </w:p>
              </w:tc>
              <w:tc>
                <w:tcPr>
                  <w:tcW w:w="283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both"/>
                    <w:rPr>
                      <w:rFonts w:ascii="Times New Roman" w:hAnsi="Times New Roman"/>
                      <w:sz w:val="16"/>
                      <w:szCs w:val="16"/>
                      <w:lang w:val="kk-KZ"/>
                    </w:rPr>
                  </w:pPr>
                  <w:r w:rsidRPr="00A1409D">
                    <w:rPr>
                      <w:rFonts w:ascii="Times New Roman" w:hAnsi="Times New Roman"/>
                      <w:sz w:val="16"/>
                      <w:szCs w:val="16"/>
                      <w:lang w:val="kk-KZ"/>
                    </w:rPr>
                    <w:t>...</w:t>
                  </w: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16"/>
                      <w:szCs w:val="16"/>
                      <w:lang w:val="kk-KZ"/>
                    </w:rPr>
                  </w:pP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1.12.</w:t>
                  </w:r>
                </w:p>
              </w:tc>
              <w:tc>
                <w:tcPr>
                  <w:tcW w:w="2838" w:type="dxa"/>
                  <w:tcBorders>
                    <w:top w:val="single" w:sz="4" w:space="0" w:color="auto"/>
                    <w:left w:val="single" w:sz="4" w:space="0" w:color="auto"/>
                    <w:bottom w:val="single" w:sz="4" w:space="0" w:color="auto"/>
                    <w:right w:val="single" w:sz="4" w:space="0" w:color="auto"/>
                  </w:tcBorders>
                  <w:vAlign w:val="center"/>
                </w:tcPr>
                <w:p w:rsidR="00D068BB" w:rsidRPr="00A1409D" w:rsidRDefault="00D068BB" w:rsidP="00F05673">
                  <w:pPr>
                    <w:pStyle w:val="a7"/>
                    <w:spacing w:before="0" w:beforeAutospacing="0" w:after="0" w:afterAutospacing="0"/>
                    <w:contextualSpacing/>
                    <w:jc w:val="both"/>
                    <w:rPr>
                      <w:rFonts w:eastAsia="Calibri"/>
                      <w:sz w:val="20"/>
                      <w:szCs w:val="20"/>
                      <w:lang w:val="kk-KZ"/>
                    </w:rPr>
                  </w:pPr>
                  <w:r w:rsidRPr="00A1409D">
                    <w:rPr>
                      <w:sz w:val="16"/>
                      <w:szCs w:val="16"/>
                      <w:lang w:val="kk-KZ" w:eastAsia="ru-RU"/>
                    </w:rPr>
                    <w:t>Бұрынғы ядролық сынақ полигондары аумақтарындағы және жүргізілген ядролық сынақтардың салдарынан ластанған басқа да аумақтардағы қызмет</w:t>
                  </w: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 xml:space="preserve">10 </w:t>
                  </w: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1.13.</w:t>
                  </w:r>
                </w:p>
              </w:tc>
              <w:tc>
                <w:tcPr>
                  <w:tcW w:w="2838" w:type="dxa"/>
                  <w:tcBorders>
                    <w:top w:val="single" w:sz="4" w:space="0" w:color="auto"/>
                    <w:left w:val="single" w:sz="4" w:space="0" w:color="auto"/>
                    <w:bottom w:val="single" w:sz="4" w:space="0" w:color="auto"/>
                    <w:right w:val="single" w:sz="4" w:space="0" w:color="auto"/>
                  </w:tcBorders>
                  <w:vAlign w:val="center"/>
                </w:tcPr>
                <w:p w:rsidR="00D068BB" w:rsidRPr="00A1409D" w:rsidRDefault="00D068BB" w:rsidP="00F05673">
                  <w:pPr>
                    <w:pStyle w:val="a7"/>
                    <w:spacing w:before="0" w:beforeAutospacing="0" w:after="0" w:afterAutospacing="0"/>
                    <w:contextualSpacing/>
                    <w:jc w:val="both"/>
                    <w:rPr>
                      <w:rFonts w:eastAsia="Calibri"/>
                      <w:sz w:val="20"/>
                      <w:szCs w:val="20"/>
                      <w:lang w:val="kk-KZ"/>
                    </w:rPr>
                  </w:pPr>
                  <w:r w:rsidRPr="00A1409D">
                    <w:rPr>
                      <w:rFonts w:eastAsia="Calibri"/>
                      <w:sz w:val="20"/>
                      <w:szCs w:val="20"/>
                      <w:lang w:val="kk-KZ"/>
                    </w:rPr>
                    <w:t>Ядролық қондырғылар мен ядролық материалдарды физикалық қорғау</w:t>
                  </w: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 xml:space="preserve">10 </w:t>
                  </w: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1.14.</w:t>
                  </w:r>
                </w:p>
              </w:tc>
              <w:tc>
                <w:tcPr>
                  <w:tcW w:w="283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lang w:val="kk-KZ"/>
                    </w:rPr>
                  </w:pPr>
                  <w:r w:rsidRPr="00A1409D">
                    <w:rPr>
                      <w:rFonts w:eastAsia="Calibri"/>
                      <w:sz w:val="20"/>
                      <w:szCs w:val="20"/>
                      <w:lang w:val="kk-KZ"/>
                    </w:rPr>
                    <w:t>Ядролық және радиациялық</w:t>
                  </w:r>
                  <w:r w:rsidRPr="00A1409D">
                    <w:rPr>
                      <w:rFonts w:ascii="Courier New" w:hAnsi="Courier New" w:cs="Courier New"/>
                      <w:color w:val="000000"/>
                      <w:spacing w:val="2"/>
                      <w:sz w:val="20"/>
                      <w:szCs w:val="20"/>
                      <w:shd w:val="clear" w:color="auto" w:fill="FFFFFF"/>
                    </w:rPr>
                    <w:t xml:space="preserve"> </w:t>
                  </w:r>
                  <w:r w:rsidRPr="00A1409D">
                    <w:rPr>
                      <w:rFonts w:eastAsia="Calibri"/>
                      <w:sz w:val="20"/>
                      <w:szCs w:val="20"/>
                      <w:lang w:val="kk-KZ"/>
                    </w:rPr>
                    <w:t>қауіпсіздікті қамтамасыз етуге жауапты персоналды арнайы даярлау</w:t>
                  </w: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 xml:space="preserve"> 5 </w:t>
                  </w: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tc>
              <w:tc>
                <w:tcPr>
                  <w:tcW w:w="283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lang w:val="kk-KZ"/>
                    </w:rPr>
                  </w:pPr>
                  <w:r w:rsidRPr="00A1409D">
                    <w:rPr>
                      <w:rFonts w:eastAsia="Calibri"/>
                      <w:sz w:val="20"/>
                      <w:szCs w:val="20"/>
                      <w:lang w:val="kk-KZ"/>
                    </w:rPr>
                    <w:t>...</w:t>
                  </w:r>
                </w:p>
                <w:p w:rsidR="00D068BB" w:rsidRPr="00A1409D" w:rsidRDefault="00D068BB" w:rsidP="00F05673">
                  <w:pPr>
                    <w:pStyle w:val="a7"/>
                    <w:spacing w:before="0" w:beforeAutospacing="0" w:after="0" w:afterAutospacing="0"/>
                    <w:contextualSpacing/>
                    <w:jc w:val="both"/>
                    <w:rPr>
                      <w:rFonts w:eastAsia="Calibri"/>
                      <w:sz w:val="20"/>
                      <w:szCs w:val="20"/>
                      <w:lang w:val="kk-KZ"/>
                    </w:rPr>
                  </w:pP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z w:val="20"/>
                      <w:szCs w:val="20"/>
                    </w:rPr>
                    <w:t>1.</w:t>
                  </w:r>
                  <w:r w:rsidRPr="00A1409D">
                    <w:rPr>
                      <w:rFonts w:ascii="Times New Roman" w:hAnsi="Times New Roman"/>
                      <w:sz w:val="20"/>
                      <w:szCs w:val="20"/>
                      <w:lang w:val="kk-KZ"/>
                    </w:rPr>
                    <w:t>8</w:t>
                  </w:r>
                  <w:r w:rsidRPr="00A1409D">
                    <w:rPr>
                      <w:rFonts w:ascii="Times New Roman" w:hAnsi="Times New Roman"/>
                      <w:sz w:val="20"/>
                      <w:szCs w:val="20"/>
                    </w:rPr>
                    <w:t>1.</w:t>
                  </w:r>
                </w:p>
              </w:tc>
              <w:tc>
                <w:tcPr>
                  <w:tcW w:w="283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16"/>
                      <w:szCs w:val="16"/>
                    </w:rPr>
                  </w:pPr>
                  <w:r w:rsidRPr="00A1409D">
                    <w:rPr>
                      <w:rFonts w:ascii="Times New Roman" w:hAnsi="Times New Roman"/>
                      <w:color w:val="000000"/>
                      <w:spacing w:val="2"/>
                      <w:sz w:val="16"/>
                      <w:szCs w:val="16"/>
                      <w:shd w:val="clear" w:color="auto" w:fill="FFFFFF"/>
                    </w:rPr>
                    <w:t>Астық қолхаттарын беру арқылы қойма қызметі бойынша қызметтер көрсету</w:t>
                  </w:r>
                </w:p>
                <w:p w:rsidR="00D068BB" w:rsidRPr="00A1409D" w:rsidRDefault="00D068BB" w:rsidP="00F05673">
                  <w:pPr>
                    <w:contextualSpacing/>
                    <w:jc w:val="both"/>
                    <w:rPr>
                      <w:rFonts w:ascii="Times New Roman" w:hAnsi="Times New Roman"/>
                      <w:sz w:val="20"/>
                      <w:szCs w:val="20"/>
                    </w:rPr>
                  </w:pP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z w:val="20"/>
                      <w:szCs w:val="20"/>
                    </w:rPr>
                    <w:t>10</w:t>
                  </w: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pacing w:val="2"/>
                      <w:sz w:val="20"/>
                      <w:szCs w:val="20"/>
                      <w:lang w:val="kk-KZ"/>
                    </w:rPr>
                    <w:t>1.81-1.</w:t>
                  </w:r>
                </w:p>
              </w:tc>
              <w:tc>
                <w:tcPr>
                  <w:tcW w:w="283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lang w:val="kk-KZ"/>
                    </w:rPr>
                  </w:pPr>
                  <w:r w:rsidRPr="00A1409D">
                    <w:rPr>
                      <w:rFonts w:ascii="Times New Roman" w:hAnsi="Times New Roman"/>
                      <w:sz w:val="20"/>
                      <w:szCs w:val="20"/>
                      <w:lang w:val="kk-KZ"/>
                    </w:rPr>
                    <w:t>жоқ</w:t>
                  </w:r>
                </w:p>
                <w:p w:rsidR="00D068BB" w:rsidRPr="00A1409D" w:rsidRDefault="00D068BB" w:rsidP="00F05673">
                  <w:pPr>
                    <w:contextualSpacing/>
                    <w:jc w:val="both"/>
                    <w:rPr>
                      <w:rFonts w:ascii="Times New Roman" w:hAnsi="Times New Roman"/>
                      <w:sz w:val="20"/>
                      <w:szCs w:val="20"/>
                    </w:rPr>
                  </w:pP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p>
              </w:tc>
            </w:tr>
            <w:tr w:rsidR="00D068BB" w:rsidRPr="00A1409D" w:rsidTr="00015B6E">
              <w:tc>
                <w:tcPr>
                  <w:tcW w:w="73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p>
              </w:tc>
              <w:tc>
                <w:tcPr>
                  <w:tcW w:w="283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z w:val="20"/>
                      <w:szCs w:val="20"/>
                    </w:rPr>
                    <w:t>…</w:t>
                  </w:r>
                </w:p>
              </w:tc>
              <w:tc>
                <w:tcPr>
                  <w:tcW w:w="56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p>
              </w:tc>
            </w:tr>
          </w:tbl>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3"/>
                <w:szCs w:val="23"/>
                <w:lang w:val="kk-KZ" w:eastAsia="en-US"/>
              </w:rPr>
            </w:pPr>
          </w:p>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0"/>
              <w:jc w:val="both"/>
              <w:rPr>
                <w:rFonts w:ascii="Times New Roman" w:eastAsiaTheme="minorHAnsi" w:hAnsi="Times New Roman"/>
                <w:b/>
                <w:bCs/>
                <w:sz w:val="23"/>
                <w:szCs w:val="23"/>
                <w:lang w:val="kk-KZ" w:eastAsia="en-US"/>
              </w:rPr>
            </w:pPr>
            <w:r w:rsidRPr="00B268D8">
              <w:rPr>
                <w:rFonts w:ascii="Times New Roman" w:eastAsiaTheme="minorHAnsi" w:hAnsi="Times New Roman"/>
                <w:b/>
                <w:bCs/>
                <w:sz w:val="23"/>
                <w:szCs w:val="23"/>
                <w:lang w:val="kk-KZ" w:eastAsia="en-US"/>
              </w:rPr>
              <w:t xml:space="preserve">10.  Жоқ </w:t>
            </w:r>
          </w:p>
          <w:p w:rsidR="00D068BB" w:rsidRPr="00A1409D" w:rsidRDefault="00D068BB" w:rsidP="00F05673">
            <w:pPr>
              <w:pStyle w:val="a3"/>
              <w:jc w:val="both"/>
              <w:rPr>
                <w:bCs/>
                <w:color w:val="000000"/>
                <w:sz w:val="23"/>
                <w:szCs w:val="23"/>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3133B" w:rsidRDefault="00D068BB" w:rsidP="00F05673">
            <w:pPr>
              <w:pStyle w:val="a3"/>
              <w:ind w:firstLine="459"/>
              <w:jc w:val="both"/>
              <w:rPr>
                <w:bCs/>
                <w:sz w:val="28"/>
                <w:szCs w:val="28"/>
                <w:lang w:val="kk-KZ"/>
              </w:rPr>
            </w:pPr>
            <w:r w:rsidRPr="0013133B">
              <w:rPr>
                <w:b/>
                <w:bCs/>
                <w:sz w:val="28"/>
                <w:szCs w:val="28"/>
                <w:lang w:val="kk-KZ"/>
              </w:rPr>
              <w:t>554-бап.</w:t>
            </w:r>
            <w:r w:rsidRPr="0013133B">
              <w:rPr>
                <w:bCs/>
                <w:sz w:val="28"/>
                <w:szCs w:val="28"/>
                <w:lang w:val="kk-KZ"/>
              </w:rPr>
              <w:t xml:space="preserve"> Рұқсат құжаттарын бергені үшін алым мөлшерлемелері</w:t>
            </w:r>
          </w:p>
          <w:p w:rsidR="00D068BB" w:rsidRPr="0013133B" w:rsidRDefault="00D068BB" w:rsidP="00F05673">
            <w:pPr>
              <w:pStyle w:val="a3"/>
              <w:jc w:val="both"/>
              <w:rPr>
                <w:sz w:val="28"/>
                <w:szCs w:val="28"/>
                <w:lang w:val="kk-KZ"/>
              </w:rPr>
            </w:pPr>
          </w:p>
          <w:p w:rsidR="00D068BB" w:rsidRPr="0013133B" w:rsidRDefault="00D068BB" w:rsidP="00F05673">
            <w:pPr>
              <w:pStyle w:val="a3"/>
              <w:ind w:firstLine="459"/>
              <w:jc w:val="both"/>
              <w:rPr>
                <w:sz w:val="28"/>
                <w:szCs w:val="28"/>
                <w:lang w:val="kk-KZ"/>
              </w:rPr>
            </w:pPr>
            <w:r w:rsidRPr="0013133B">
              <w:rPr>
                <w:sz w:val="28"/>
                <w:szCs w:val="28"/>
                <w:lang w:val="kk-KZ"/>
              </w:rPr>
              <w:t xml:space="preserve">4. Жекелеген қызмет түрлерімен айналысу құқығы үшін лицензиялық алым (жекелеген қызмет түрлерімен айналысуға арналған лицензиялар бергені үшін алым) мөлшерлемелері мыналарды құрайды: </w:t>
            </w:r>
          </w:p>
          <w:tbl>
            <w:tblPr>
              <w:tblStyle w:val="ab"/>
              <w:tblW w:w="0" w:type="auto"/>
              <w:tblLayout w:type="fixed"/>
              <w:tblLook w:val="04A0" w:firstRow="1" w:lastRow="0" w:firstColumn="1" w:lastColumn="0" w:noHBand="0" w:noVBand="1"/>
            </w:tblPr>
            <w:tblGrid>
              <w:gridCol w:w="454"/>
              <w:gridCol w:w="3118"/>
              <w:gridCol w:w="710"/>
            </w:tblGrid>
            <w:tr w:rsidR="00D068BB" w:rsidRPr="00A1409D" w:rsidTr="00ED61AE">
              <w:tc>
                <w:tcPr>
                  <w:tcW w:w="45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rPr>
                      <w:rFonts w:ascii="Times New Roman" w:hAnsi="Times New Roman"/>
                      <w:sz w:val="23"/>
                      <w:szCs w:val="23"/>
                      <w:lang w:val="kk-KZ"/>
                    </w:rPr>
                  </w:pPr>
                  <w:r w:rsidRPr="00A1409D">
                    <w:rPr>
                      <w:rFonts w:ascii="Times New Roman" w:hAnsi="Times New Roman"/>
                      <w:sz w:val="23"/>
                      <w:szCs w:val="23"/>
                      <w:lang w:val="kk-KZ"/>
                    </w:rPr>
                    <w:t>Р/с</w:t>
                  </w:r>
                  <w:r w:rsidRPr="00A1409D">
                    <w:rPr>
                      <w:rFonts w:ascii="Times New Roman" w:hAnsi="Times New Roman"/>
                      <w:sz w:val="23"/>
                      <w:szCs w:val="23"/>
                      <w:lang w:val="kk-KZ"/>
                    </w:rPr>
                    <w:br/>
                    <w:t>№</w:t>
                  </w:r>
                </w:p>
              </w:tc>
              <w:tc>
                <w:tcPr>
                  <w:tcW w:w="311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rPr>
                      <w:rFonts w:ascii="Times New Roman" w:hAnsi="Times New Roman"/>
                      <w:sz w:val="23"/>
                      <w:szCs w:val="23"/>
                      <w:lang w:val="kk-KZ"/>
                    </w:rPr>
                  </w:pPr>
                  <w:r w:rsidRPr="00A1409D">
                    <w:rPr>
                      <w:rFonts w:ascii="Times New Roman" w:hAnsi="Times New Roman"/>
                      <w:sz w:val="23"/>
                      <w:szCs w:val="23"/>
                      <w:lang w:val="kk-KZ"/>
                    </w:rPr>
                    <w:t>Лицензияланатын қызмет түрлері</w:t>
                  </w:r>
                </w:p>
              </w:tc>
              <w:tc>
                <w:tcPr>
                  <w:tcW w:w="710"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rPr>
                      <w:rFonts w:ascii="Times New Roman" w:hAnsi="Times New Roman"/>
                      <w:sz w:val="23"/>
                      <w:szCs w:val="23"/>
                      <w:lang w:val="kk-KZ"/>
                    </w:rPr>
                  </w:pPr>
                  <w:r w:rsidRPr="00A1409D">
                    <w:rPr>
                      <w:rFonts w:ascii="Times New Roman" w:hAnsi="Times New Roman"/>
                      <w:sz w:val="23"/>
                      <w:szCs w:val="23"/>
                      <w:lang w:val="kk-KZ"/>
                    </w:rPr>
                    <w:t>Алым мөлшер-лемелері (АЕК)</w:t>
                  </w:r>
                </w:p>
              </w:tc>
            </w:tr>
            <w:tr w:rsidR="00D068BB" w:rsidRPr="00A1409D" w:rsidTr="00ED61AE">
              <w:tc>
                <w:tcPr>
                  <w:tcW w:w="45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23"/>
                      <w:szCs w:val="23"/>
                      <w:lang w:val="kk-KZ"/>
                    </w:rPr>
                  </w:pPr>
                  <w:r w:rsidRPr="00A1409D">
                    <w:rPr>
                      <w:rFonts w:ascii="Times New Roman" w:hAnsi="Times New Roman"/>
                      <w:sz w:val="23"/>
                      <w:szCs w:val="23"/>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23"/>
                      <w:szCs w:val="23"/>
                      <w:lang w:val="kk-KZ"/>
                    </w:rPr>
                  </w:pPr>
                  <w:r w:rsidRPr="00A1409D">
                    <w:rPr>
                      <w:rFonts w:ascii="Times New Roman" w:hAnsi="Times New Roman"/>
                      <w:sz w:val="23"/>
                      <w:szCs w:val="23"/>
                      <w:lang w:val="kk-KZ"/>
                    </w:rPr>
                    <w:t>2</w:t>
                  </w:r>
                </w:p>
              </w:tc>
              <w:tc>
                <w:tcPr>
                  <w:tcW w:w="710"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23"/>
                      <w:szCs w:val="23"/>
                      <w:lang w:val="kk-KZ"/>
                    </w:rPr>
                  </w:pPr>
                  <w:r w:rsidRPr="00A1409D">
                    <w:rPr>
                      <w:rFonts w:ascii="Times New Roman" w:hAnsi="Times New Roman"/>
                      <w:sz w:val="23"/>
                      <w:szCs w:val="23"/>
                      <w:lang w:val="kk-KZ"/>
                    </w:rPr>
                    <w:t>3</w:t>
                  </w:r>
                </w:p>
              </w:tc>
            </w:tr>
            <w:tr w:rsidR="00D068BB" w:rsidRPr="00D068BB" w:rsidTr="00ED61AE">
              <w:tc>
                <w:tcPr>
                  <w:tcW w:w="454"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center"/>
                    <w:rPr>
                      <w:rFonts w:ascii="Times New Roman" w:hAnsi="Times New Roman"/>
                      <w:sz w:val="23"/>
                      <w:szCs w:val="23"/>
                      <w:lang w:val="kk-KZ"/>
                    </w:rPr>
                  </w:pPr>
                  <w:r w:rsidRPr="00A1409D">
                    <w:rPr>
                      <w:rFonts w:ascii="Times New Roman" w:hAnsi="Times New Roman"/>
                      <w:sz w:val="23"/>
                      <w:szCs w:val="23"/>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D068BB" w:rsidRPr="00A1409D" w:rsidRDefault="00D068BB" w:rsidP="00F05673">
                  <w:pPr>
                    <w:spacing w:before="100" w:beforeAutospacing="1" w:after="100" w:afterAutospacing="1"/>
                    <w:jc w:val="both"/>
                    <w:rPr>
                      <w:rFonts w:ascii="Times New Roman" w:hAnsi="Times New Roman"/>
                      <w:sz w:val="20"/>
                      <w:szCs w:val="20"/>
                      <w:lang w:val="kk-KZ"/>
                    </w:rPr>
                  </w:pPr>
                  <w:r w:rsidRPr="00A1409D">
                    <w:rPr>
                      <w:rFonts w:ascii="Times New Roman" w:hAnsi="Times New Roman"/>
                      <w:sz w:val="20"/>
                      <w:szCs w:val="20"/>
                      <w:lang w:val="kk-KZ"/>
                    </w:rPr>
                    <w:t>Жекелеген қызмет түрлерімен айналысу құқығы үшін лицензиялық алым мөлшерлемелері:</w:t>
                  </w: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23"/>
                      <w:szCs w:val="23"/>
                      <w:lang w:val="kk-KZ"/>
                    </w:rPr>
                  </w:pPr>
                </w:p>
              </w:tc>
            </w:tr>
            <w:tr w:rsidR="00D068BB" w:rsidRPr="00A1409D" w:rsidTr="00ED61AE">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23"/>
                      <w:szCs w:val="23"/>
                      <w:lang w:val="kk-KZ"/>
                    </w:rPr>
                  </w:pPr>
                </w:p>
              </w:tc>
              <w:tc>
                <w:tcPr>
                  <w:tcW w:w="3118" w:type="dxa"/>
                  <w:tcBorders>
                    <w:top w:val="single" w:sz="4" w:space="0" w:color="auto"/>
                    <w:left w:val="single" w:sz="4" w:space="0" w:color="auto"/>
                    <w:bottom w:val="single" w:sz="4" w:space="0" w:color="auto"/>
                    <w:right w:val="single" w:sz="4" w:space="0" w:color="auto"/>
                  </w:tcBorders>
                  <w:hideMark/>
                </w:tcPr>
                <w:p w:rsidR="00D068BB" w:rsidRPr="009C3BD5" w:rsidRDefault="00D068BB" w:rsidP="00F05673">
                  <w:pPr>
                    <w:pStyle w:val="Default"/>
                    <w:rPr>
                      <w:b/>
                      <w:sz w:val="20"/>
                      <w:szCs w:val="20"/>
                      <w:lang w:val="kk-KZ"/>
                    </w:rPr>
                  </w:pPr>
                  <w:r w:rsidRPr="009C3BD5">
                    <w:rPr>
                      <w:b/>
                      <w:sz w:val="20"/>
                      <w:szCs w:val="20"/>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23"/>
                      <w:szCs w:val="23"/>
                      <w:lang w:val="kk-KZ"/>
                    </w:rPr>
                  </w:pPr>
                </w:p>
              </w:tc>
            </w:tr>
            <w:tr w:rsidR="00D068BB" w:rsidRPr="00A1409D" w:rsidTr="00ED61AE">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23"/>
                      <w:szCs w:val="23"/>
                      <w:lang w:val="kk-KZ"/>
                    </w:rPr>
                  </w:pPr>
                </w:p>
              </w:tc>
              <w:tc>
                <w:tcPr>
                  <w:tcW w:w="3118" w:type="dxa"/>
                  <w:tcBorders>
                    <w:top w:val="single" w:sz="4" w:space="0" w:color="auto"/>
                    <w:left w:val="single" w:sz="4" w:space="0" w:color="auto"/>
                    <w:bottom w:val="single" w:sz="4" w:space="0" w:color="auto"/>
                    <w:right w:val="single" w:sz="4" w:space="0" w:color="auto"/>
                  </w:tcBorders>
                  <w:hideMark/>
                </w:tcPr>
                <w:p w:rsidR="00D068BB" w:rsidRPr="009C3BD5" w:rsidRDefault="00D068BB" w:rsidP="00F05673">
                  <w:pPr>
                    <w:pStyle w:val="Default"/>
                    <w:rPr>
                      <w:b/>
                      <w:sz w:val="20"/>
                      <w:szCs w:val="20"/>
                      <w:lang w:val="kk-KZ" w:eastAsia="ru-RU"/>
                    </w:rPr>
                  </w:pPr>
                  <w:r w:rsidRPr="009C3BD5">
                    <w:rPr>
                      <w:b/>
                      <w:sz w:val="20"/>
                      <w:szCs w:val="20"/>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before="100" w:beforeAutospacing="1" w:after="100" w:afterAutospacing="1"/>
                    <w:jc w:val="center"/>
                    <w:rPr>
                      <w:rFonts w:ascii="Times New Roman" w:hAnsi="Times New Roman"/>
                      <w:sz w:val="23"/>
                      <w:szCs w:val="23"/>
                      <w:lang w:val="kk-KZ"/>
                    </w:rPr>
                  </w:pPr>
                </w:p>
              </w:tc>
            </w:tr>
            <w:tr w:rsidR="00D068BB" w:rsidRPr="00A1409D" w:rsidTr="00B11897">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1.12.</w:t>
                  </w:r>
                </w:p>
              </w:tc>
              <w:tc>
                <w:tcPr>
                  <w:tcW w:w="3118" w:type="dxa"/>
                  <w:tcBorders>
                    <w:top w:val="single" w:sz="4" w:space="0" w:color="auto"/>
                    <w:left w:val="single" w:sz="4" w:space="0" w:color="auto"/>
                    <w:bottom w:val="single" w:sz="4" w:space="0" w:color="auto"/>
                    <w:right w:val="single" w:sz="4" w:space="0" w:color="auto"/>
                  </w:tcBorders>
                  <w:vAlign w:val="center"/>
                </w:tcPr>
                <w:p w:rsidR="00D068BB" w:rsidRPr="009C3BD5" w:rsidRDefault="00D068BB" w:rsidP="00F05673">
                  <w:pPr>
                    <w:pStyle w:val="a7"/>
                    <w:spacing w:before="0" w:beforeAutospacing="0" w:after="0" w:afterAutospacing="0"/>
                    <w:contextualSpacing/>
                    <w:jc w:val="both"/>
                    <w:rPr>
                      <w:rFonts w:eastAsia="Calibri"/>
                      <w:b/>
                      <w:sz w:val="20"/>
                      <w:szCs w:val="20"/>
                      <w:lang w:val="kk-KZ"/>
                    </w:rPr>
                  </w:pPr>
                  <w:r w:rsidRPr="009C3BD5">
                    <w:rPr>
                      <w:b/>
                      <w:sz w:val="20"/>
                      <w:szCs w:val="20"/>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p w:rsidR="00D068BB" w:rsidRPr="00A1409D" w:rsidRDefault="00D068BB" w:rsidP="00F05673">
                  <w:pPr>
                    <w:pStyle w:val="a7"/>
                    <w:spacing w:before="0" w:beforeAutospacing="0" w:after="0" w:afterAutospacing="0"/>
                    <w:contextualSpacing/>
                    <w:jc w:val="both"/>
                    <w:rPr>
                      <w:rFonts w:eastAsia="Calibri"/>
                      <w:sz w:val="20"/>
                      <w:szCs w:val="20"/>
                    </w:rPr>
                  </w:pPr>
                </w:p>
              </w:tc>
            </w:tr>
            <w:tr w:rsidR="00D068BB" w:rsidRPr="00A1409D" w:rsidTr="00B11897">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1.13.</w:t>
                  </w:r>
                </w:p>
              </w:tc>
              <w:tc>
                <w:tcPr>
                  <w:tcW w:w="3118" w:type="dxa"/>
                  <w:tcBorders>
                    <w:top w:val="single" w:sz="4" w:space="0" w:color="auto"/>
                    <w:left w:val="single" w:sz="4" w:space="0" w:color="auto"/>
                    <w:bottom w:val="single" w:sz="4" w:space="0" w:color="auto"/>
                    <w:right w:val="single" w:sz="4" w:space="0" w:color="auto"/>
                  </w:tcBorders>
                  <w:vAlign w:val="center"/>
                </w:tcPr>
                <w:p w:rsidR="00D068BB" w:rsidRPr="009C3BD5" w:rsidRDefault="00D068BB" w:rsidP="00F05673">
                  <w:pPr>
                    <w:pStyle w:val="a7"/>
                    <w:spacing w:before="0" w:beforeAutospacing="0" w:after="0" w:afterAutospacing="0"/>
                    <w:contextualSpacing/>
                    <w:jc w:val="both"/>
                    <w:rPr>
                      <w:rFonts w:eastAsia="Calibri"/>
                      <w:b/>
                      <w:sz w:val="20"/>
                      <w:szCs w:val="20"/>
                      <w:lang w:val="kk-KZ"/>
                    </w:rPr>
                  </w:pPr>
                  <w:r w:rsidRPr="009C3BD5">
                    <w:rPr>
                      <w:b/>
                      <w:sz w:val="20"/>
                      <w:szCs w:val="20"/>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tc>
            </w:tr>
            <w:tr w:rsidR="00D068BB" w:rsidRPr="00A1409D" w:rsidTr="00B11897">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r w:rsidRPr="00A1409D">
                    <w:rPr>
                      <w:rFonts w:eastAsia="Calibri"/>
                      <w:sz w:val="20"/>
                      <w:szCs w:val="20"/>
                    </w:rPr>
                    <w:t>1.14.</w:t>
                  </w:r>
                </w:p>
              </w:tc>
              <w:tc>
                <w:tcPr>
                  <w:tcW w:w="3118" w:type="dxa"/>
                  <w:tcBorders>
                    <w:top w:val="single" w:sz="4" w:space="0" w:color="auto"/>
                    <w:left w:val="single" w:sz="4" w:space="0" w:color="auto"/>
                    <w:bottom w:val="single" w:sz="4" w:space="0" w:color="auto"/>
                    <w:right w:val="single" w:sz="4" w:space="0" w:color="auto"/>
                  </w:tcBorders>
                </w:tcPr>
                <w:p w:rsidR="00D068BB" w:rsidRPr="009C3BD5" w:rsidRDefault="00D068BB" w:rsidP="00F05673">
                  <w:pPr>
                    <w:pStyle w:val="a7"/>
                    <w:spacing w:before="0" w:beforeAutospacing="0" w:after="0" w:afterAutospacing="0"/>
                    <w:contextualSpacing/>
                    <w:jc w:val="both"/>
                    <w:rPr>
                      <w:rFonts w:eastAsia="Calibri"/>
                      <w:b/>
                      <w:sz w:val="20"/>
                      <w:szCs w:val="20"/>
                      <w:lang w:val="kk-KZ"/>
                    </w:rPr>
                  </w:pPr>
                  <w:r w:rsidRPr="009C3BD5">
                    <w:rPr>
                      <w:b/>
                      <w:sz w:val="20"/>
                      <w:szCs w:val="20"/>
                    </w:rPr>
                    <w:t>Алып тасталсын</w:t>
                  </w: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tc>
            </w:tr>
            <w:tr w:rsidR="00D068BB" w:rsidRPr="00A1409D" w:rsidTr="00B11897">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lang w:val="kk-KZ"/>
                    </w:rPr>
                  </w:pPr>
                  <w:r w:rsidRPr="00A1409D">
                    <w:rPr>
                      <w:rFonts w:eastAsia="Calibri"/>
                      <w:sz w:val="20"/>
                      <w:szCs w:val="20"/>
                      <w:lang w:val="kk-KZ"/>
                    </w:rPr>
                    <w:t>...</w:t>
                  </w:r>
                </w:p>
                <w:p w:rsidR="00D068BB" w:rsidRPr="00A1409D" w:rsidRDefault="00D068BB" w:rsidP="00F05673">
                  <w:pPr>
                    <w:pStyle w:val="a7"/>
                    <w:spacing w:before="0" w:beforeAutospacing="0" w:after="0" w:afterAutospacing="0"/>
                    <w:contextualSpacing/>
                    <w:jc w:val="both"/>
                    <w:rPr>
                      <w:rFonts w:eastAsia="Calibri"/>
                      <w:sz w:val="20"/>
                      <w:szCs w:val="20"/>
                      <w:lang w:val="kk-KZ"/>
                    </w:rPr>
                  </w:pP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pStyle w:val="a7"/>
                    <w:spacing w:before="0" w:beforeAutospacing="0" w:after="0" w:afterAutospacing="0"/>
                    <w:contextualSpacing/>
                    <w:jc w:val="both"/>
                    <w:rPr>
                      <w:rFonts w:eastAsia="Calibri"/>
                      <w:sz w:val="20"/>
                      <w:szCs w:val="20"/>
                    </w:rPr>
                  </w:pPr>
                </w:p>
              </w:tc>
            </w:tr>
            <w:tr w:rsidR="00D068BB" w:rsidRPr="00A1409D" w:rsidTr="00B11897">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z w:val="20"/>
                      <w:szCs w:val="20"/>
                    </w:rPr>
                    <w:t>1.</w:t>
                  </w:r>
                  <w:r w:rsidRPr="00A1409D">
                    <w:rPr>
                      <w:rFonts w:ascii="Times New Roman" w:hAnsi="Times New Roman"/>
                      <w:sz w:val="20"/>
                      <w:szCs w:val="20"/>
                      <w:lang w:val="kk-KZ"/>
                    </w:rPr>
                    <w:t>8</w:t>
                  </w:r>
                  <w:r w:rsidRPr="00A1409D">
                    <w:rPr>
                      <w:rFonts w:ascii="Times New Roman" w:hAnsi="Times New Roman"/>
                      <w:sz w:val="20"/>
                      <w:szCs w:val="20"/>
                    </w:rPr>
                    <w:t>1.</w:t>
                  </w:r>
                </w:p>
              </w:tc>
              <w:tc>
                <w:tcPr>
                  <w:tcW w:w="311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16"/>
                      <w:szCs w:val="16"/>
                    </w:rPr>
                  </w:pPr>
                  <w:r w:rsidRPr="00A1409D">
                    <w:rPr>
                      <w:rFonts w:ascii="Times New Roman" w:hAnsi="Times New Roman"/>
                      <w:color w:val="000000"/>
                      <w:spacing w:val="2"/>
                      <w:sz w:val="16"/>
                      <w:szCs w:val="16"/>
                      <w:shd w:val="clear" w:color="auto" w:fill="FFFFFF"/>
                    </w:rPr>
                    <w:t>Астық қолхаттарын беру арқылы қойма қызметі бойынша қызметтер көрсету</w:t>
                  </w:r>
                </w:p>
                <w:p w:rsidR="00D068BB" w:rsidRPr="00A1409D" w:rsidRDefault="00D068BB" w:rsidP="00F05673">
                  <w:pPr>
                    <w:contextualSpacing/>
                    <w:jc w:val="both"/>
                    <w:rPr>
                      <w:rFonts w:ascii="Times New Roman" w:hAnsi="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z w:val="20"/>
                      <w:szCs w:val="20"/>
                    </w:rPr>
                    <w:t>10</w:t>
                  </w:r>
                </w:p>
              </w:tc>
            </w:tr>
            <w:tr w:rsidR="00D068BB" w:rsidRPr="00A1409D" w:rsidTr="00B11897">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pacing w:val="2"/>
                      <w:sz w:val="20"/>
                      <w:szCs w:val="20"/>
                      <w:lang w:val="kk-KZ"/>
                    </w:rPr>
                    <w:t>1.81-1.</w:t>
                  </w:r>
                </w:p>
              </w:tc>
              <w:tc>
                <w:tcPr>
                  <w:tcW w:w="3118" w:type="dxa"/>
                  <w:tcBorders>
                    <w:top w:val="single" w:sz="4" w:space="0" w:color="auto"/>
                    <w:left w:val="single" w:sz="4" w:space="0" w:color="auto"/>
                    <w:bottom w:val="single" w:sz="4" w:space="0" w:color="auto"/>
                    <w:right w:val="single" w:sz="4" w:space="0" w:color="auto"/>
                  </w:tcBorders>
                </w:tcPr>
                <w:p w:rsidR="00D068BB" w:rsidRPr="009C3BD5" w:rsidRDefault="00D068BB" w:rsidP="00F05673">
                  <w:pPr>
                    <w:contextualSpacing/>
                    <w:jc w:val="both"/>
                    <w:rPr>
                      <w:rFonts w:ascii="Times New Roman" w:hAnsi="Times New Roman"/>
                      <w:b/>
                      <w:sz w:val="20"/>
                      <w:szCs w:val="20"/>
                    </w:rPr>
                  </w:pPr>
                  <w:r w:rsidRPr="009C3BD5">
                    <w:rPr>
                      <w:rFonts w:ascii="Times New Roman" w:hAnsi="Times New Roman"/>
                      <w:b/>
                      <w:sz w:val="20"/>
                      <w:szCs w:val="20"/>
                      <w:lang w:val="kk-KZ"/>
                    </w:rPr>
                    <w:t xml:space="preserve">Мақта қолхаттарын шығара отырып, қойма қызметі бойынша қызметтер көрсету </w:t>
                  </w:r>
                </w:p>
                <w:p w:rsidR="00D068BB" w:rsidRPr="009C3BD5" w:rsidRDefault="00D068BB" w:rsidP="00F05673">
                  <w:pPr>
                    <w:contextualSpacing/>
                    <w:jc w:val="both"/>
                    <w:rPr>
                      <w:rFonts w:ascii="Times New Roman" w:hAnsi="Times New Roman"/>
                      <w:b/>
                      <w:sz w:val="20"/>
                      <w:szCs w:val="20"/>
                    </w:rPr>
                  </w:pPr>
                </w:p>
              </w:tc>
              <w:tc>
                <w:tcPr>
                  <w:tcW w:w="710" w:type="dxa"/>
                  <w:tcBorders>
                    <w:top w:val="single" w:sz="4" w:space="0" w:color="auto"/>
                    <w:left w:val="single" w:sz="4" w:space="0" w:color="auto"/>
                    <w:bottom w:val="single" w:sz="4" w:space="0" w:color="auto"/>
                    <w:right w:val="single" w:sz="4" w:space="0" w:color="auto"/>
                  </w:tcBorders>
                </w:tcPr>
                <w:p w:rsidR="00D068BB" w:rsidRPr="009C3BD5" w:rsidRDefault="00D068BB" w:rsidP="00F05673">
                  <w:pPr>
                    <w:contextualSpacing/>
                    <w:jc w:val="both"/>
                    <w:rPr>
                      <w:rFonts w:ascii="Times New Roman" w:hAnsi="Times New Roman"/>
                      <w:b/>
                      <w:sz w:val="20"/>
                      <w:szCs w:val="20"/>
                      <w:lang w:val="kk-KZ"/>
                    </w:rPr>
                  </w:pPr>
                  <w:r w:rsidRPr="009C3BD5">
                    <w:rPr>
                      <w:rFonts w:ascii="Times New Roman" w:hAnsi="Times New Roman"/>
                      <w:b/>
                      <w:sz w:val="20"/>
                      <w:szCs w:val="20"/>
                      <w:lang w:val="kk-KZ"/>
                    </w:rPr>
                    <w:t>10</w:t>
                  </w:r>
                </w:p>
              </w:tc>
            </w:tr>
            <w:tr w:rsidR="00D068BB" w:rsidRPr="00A1409D" w:rsidTr="00B11897">
              <w:tc>
                <w:tcPr>
                  <w:tcW w:w="454"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r w:rsidRPr="00A1409D">
                    <w:rPr>
                      <w:rFonts w:ascii="Times New Roman" w:hAnsi="Times New Roman"/>
                      <w:sz w:val="20"/>
                      <w:szCs w:val="20"/>
                    </w:rPr>
                    <w:t>…</w:t>
                  </w:r>
                </w:p>
              </w:tc>
              <w:tc>
                <w:tcPr>
                  <w:tcW w:w="710"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contextualSpacing/>
                    <w:jc w:val="both"/>
                    <w:rPr>
                      <w:rFonts w:ascii="Times New Roman" w:hAnsi="Times New Roman"/>
                      <w:sz w:val="20"/>
                      <w:szCs w:val="20"/>
                    </w:rPr>
                  </w:pPr>
                </w:p>
              </w:tc>
            </w:tr>
          </w:tbl>
          <w:p w:rsidR="00D068BB" w:rsidRDefault="00D068BB" w:rsidP="00F05673">
            <w:pPr>
              <w:pStyle w:val="a3"/>
              <w:ind w:firstLine="176"/>
              <w:jc w:val="both"/>
              <w:rPr>
                <w:bCs/>
                <w:color w:val="000000"/>
                <w:sz w:val="23"/>
                <w:szCs w:val="23"/>
                <w:lang w:val="kk-KZ"/>
              </w:rPr>
            </w:pPr>
          </w:p>
          <w:p w:rsidR="00D068BB" w:rsidRDefault="00D068BB" w:rsidP="00F05673">
            <w:pPr>
              <w:pStyle w:val="a3"/>
              <w:ind w:firstLine="176"/>
              <w:jc w:val="both"/>
              <w:rPr>
                <w:bCs/>
                <w:color w:val="000000"/>
                <w:sz w:val="23"/>
                <w:szCs w:val="23"/>
                <w:lang w:val="kk-KZ"/>
              </w:rPr>
            </w:pPr>
          </w:p>
          <w:p w:rsidR="00D068BB" w:rsidRDefault="00D068BB" w:rsidP="00F05673">
            <w:pPr>
              <w:pStyle w:val="a3"/>
              <w:ind w:firstLine="176"/>
              <w:jc w:val="both"/>
              <w:rPr>
                <w:bCs/>
                <w:color w:val="000000"/>
                <w:sz w:val="23"/>
                <w:szCs w:val="23"/>
                <w:lang w:val="kk-KZ"/>
              </w:rPr>
            </w:pPr>
          </w:p>
          <w:p w:rsidR="00D068BB" w:rsidRDefault="00D068BB" w:rsidP="00F05673">
            <w:pPr>
              <w:pStyle w:val="a3"/>
              <w:ind w:firstLine="176"/>
              <w:jc w:val="both"/>
              <w:rPr>
                <w:bCs/>
                <w:color w:val="000000"/>
                <w:sz w:val="23"/>
                <w:szCs w:val="23"/>
                <w:lang w:val="kk-KZ"/>
              </w:rPr>
            </w:pPr>
          </w:p>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6"/>
              <w:jc w:val="both"/>
              <w:rPr>
                <w:rFonts w:ascii="Courier New" w:hAnsi="Courier New" w:cs="Courier New"/>
                <w:b/>
                <w:sz w:val="20"/>
                <w:szCs w:val="20"/>
                <w:lang w:val="kk-KZ" w:eastAsia="en-US"/>
              </w:rPr>
            </w:pPr>
            <w:r w:rsidRPr="00B268D8">
              <w:rPr>
                <w:rFonts w:ascii="Courier New" w:hAnsi="Courier New" w:cs="Courier New"/>
                <w:b/>
                <w:lang w:val="kk-KZ" w:eastAsia="en-US"/>
              </w:rPr>
              <w:t>10.</w:t>
            </w:r>
            <w:r w:rsidRPr="00B268D8">
              <w:rPr>
                <w:rFonts w:ascii="Times New Roman" w:hAnsi="Times New Roman"/>
                <w:b/>
                <w:sz w:val="24"/>
                <w:szCs w:val="24"/>
                <w:lang w:val="kk-KZ" w:eastAsia="en-US"/>
              </w:rPr>
              <w:t xml:space="preserve"> Көмірсутектер  шикізаты және уран өндіру саласындағы нақты суб-әрекеттерге қатысу құқығымен байланысты лицензия беру үшін лицензиялық алымдар:</w:t>
            </w:r>
          </w:p>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6"/>
              <w:jc w:val="both"/>
              <w:rPr>
                <w:rFonts w:ascii="Times New Roman" w:eastAsiaTheme="minorHAnsi" w:hAnsi="Times New Roman"/>
                <w:b/>
                <w:bCs/>
                <w:sz w:val="23"/>
                <w:szCs w:val="23"/>
                <w:lang w:val="kk-KZ" w:eastAsia="en-US"/>
              </w:rPr>
            </w:pPr>
            <w:r w:rsidRPr="00B268D8">
              <w:rPr>
                <w:rFonts w:ascii="Times New Roman" w:eastAsiaTheme="minorHAnsi" w:hAnsi="Times New Roman"/>
                <w:b/>
                <w:sz w:val="23"/>
                <w:szCs w:val="23"/>
                <w:lang w:val="kk-KZ"/>
              </w:rPr>
              <w:t>Жекелеген қызмет түрлерімен айналысу құқығы үшін лицензиялық алым (жекелеген қызмет түрлері көмірсутектер және уран өндіру саласында айналысуға арналған лицензиялар бергені үшін алым) мөлшерлемелері мыналарды құрайды:</w:t>
            </w:r>
          </w:p>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6"/>
              <w:jc w:val="both"/>
              <w:rPr>
                <w:rFonts w:ascii="Times New Roman" w:eastAsiaTheme="minorHAnsi" w:hAnsi="Times New Roman"/>
                <w:b/>
                <w:sz w:val="23"/>
                <w:szCs w:val="23"/>
                <w:lang w:val="kk-KZ"/>
              </w:rPr>
            </w:pPr>
          </w:p>
          <w:tbl>
            <w:tblPr>
              <w:tblW w:w="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552"/>
              <w:gridCol w:w="850"/>
            </w:tblGrid>
            <w:tr w:rsidR="00D068BB" w:rsidRPr="00B268D8" w:rsidTr="00B268D8">
              <w:trPr>
                <w:trHeight w:val="1549"/>
              </w:trPr>
              <w:tc>
                <w:tcPr>
                  <w:tcW w:w="738"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jc w:val="center"/>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w:t>
                  </w:r>
                  <w:r w:rsidRPr="00B268D8">
                    <w:rPr>
                      <w:rFonts w:ascii="Times New Roman" w:eastAsiaTheme="minorHAnsi" w:hAnsi="Times New Roman"/>
                      <w:b/>
                      <w:sz w:val="23"/>
                      <w:szCs w:val="23"/>
                      <w:lang w:eastAsia="en-US"/>
                    </w:rPr>
                    <w:br/>
                    <w:t>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jc w:val="center"/>
                    <w:rPr>
                      <w:rFonts w:ascii="Times New Roman" w:eastAsiaTheme="minorHAnsi" w:hAnsi="Times New Roman"/>
                      <w:b/>
                      <w:sz w:val="23"/>
                      <w:szCs w:val="23"/>
                      <w:lang w:eastAsia="en-US"/>
                    </w:rPr>
                  </w:pPr>
                  <w:r w:rsidRPr="00B268D8">
                    <w:rPr>
                      <w:rFonts w:ascii="Times New Roman" w:eastAsiaTheme="minorHAnsi" w:hAnsi="Times New Roman"/>
                      <w:b/>
                      <w:sz w:val="23"/>
                      <w:szCs w:val="23"/>
                      <w:lang w:val="kk-KZ" w:eastAsia="en-US"/>
                    </w:rPr>
                    <w:t xml:space="preserve">Лицензияның қызмет  түрлері  </w:t>
                  </w:r>
                </w:p>
              </w:tc>
              <w:tc>
                <w:tcPr>
                  <w:tcW w:w="850"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jc w:val="center"/>
                    <w:rPr>
                      <w:rFonts w:ascii="Times New Roman" w:eastAsiaTheme="minorHAnsi" w:hAnsi="Times New Roman"/>
                      <w:b/>
                      <w:sz w:val="23"/>
                      <w:szCs w:val="23"/>
                      <w:lang w:eastAsia="en-US"/>
                    </w:rPr>
                  </w:pPr>
                  <w:r w:rsidRPr="00B268D8">
                    <w:rPr>
                      <w:rFonts w:ascii="Times New Roman" w:eastAsiaTheme="minorHAnsi" w:hAnsi="Times New Roman"/>
                      <w:sz w:val="23"/>
                      <w:szCs w:val="23"/>
                      <w:lang w:val="kk-KZ"/>
                    </w:rPr>
                    <w:t>Алым мөлшер-лемелері (АЕК)</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jc w:val="center"/>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jc w:val="center"/>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jc w:val="center"/>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3</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1. </w:t>
                  </w:r>
                </w:p>
              </w:tc>
              <w:tc>
                <w:tcPr>
                  <w:tcW w:w="2552" w:type="dxa"/>
                  <w:tcBorders>
                    <w:top w:val="single" w:sz="4" w:space="0" w:color="auto"/>
                    <w:left w:val="single" w:sz="4" w:space="0" w:color="auto"/>
                    <w:bottom w:val="single" w:sz="4" w:space="0" w:color="auto"/>
                    <w:right w:val="single" w:sz="4" w:space="0" w:color="auto"/>
                  </w:tcBorders>
                  <w:vAlign w:val="center"/>
                </w:tcPr>
                <w:p w:rsidR="00D068BB" w:rsidRPr="00B268D8" w:rsidRDefault="00D068BB" w:rsidP="00F05673">
                  <w:pPr>
                    <w:spacing w:after="0"/>
                    <w:jc w:val="both"/>
                    <w:rPr>
                      <w:rFonts w:ascii="Times New Roman" w:eastAsiaTheme="minorHAnsi" w:hAnsi="Times New Roman"/>
                      <w:b/>
                      <w:sz w:val="24"/>
                      <w:szCs w:val="24"/>
                      <w:lang w:val="kk-KZ" w:eastAsia="en-US"/>
                    </w:rPr>
                  </w:pPr>
                  <w:r w:rsidRPr="00B268D8">
                    <w:rPr>
                      <w:rFonts w:ascii="Times New Roman" w:eastAsiaTheme="minorHAnsi" w:hAnsi="Times New Roman"/>
                      <w:sz w:val="24"/>
                      <w:szCs w:val="24"/>
                      <w:lang w:val="kk-KZ"/>
                    </w:rPr>
                    <w:t>Жекелеген қызмет түрлерімен айналысу құқығы үшін лицензиялық алым мөлшерлемелері:</w:t>
                  </w:r>
                </w:p>
                <w:p w:rsidR="00D068BB" w:rsidRPr="00B268D8" w:rsidRDefault="00D068BB" w:rsidP="00F05673">
                  <w:pPr>
                    <w:spacing w:after="0"/>
                    <w:jc w:val="both"/>
                    <w:rPr>
                      <w:rFonts w:ascii="Times New Roman" w:eastAsiaTheme="minorHAnsi" w:hAnsi="Times New Roman"/>
                      <w:b/>
                      <w:sz w:val="24"/>
                      <w:szCs w:val="24"/>
                      <w:lang w:val="kk-KZ"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D068BB" w:rsidRPr="00B268D8" w:rsidRDefault="00D068BB" w:rsidP="00F05673">
                  <w:pPr>
                    <w:spacing w:after="0"/>
                    <w:rPr>
                      <w:rFonts w:ascii="Times New Roman" w:eastAsiaTheme="minorHAnsi" w:hAnsi="Times New Roman"/>
                      <w:b/>
                      <w:sz w:val="23"/>
                      <w:szCs w:val="23"/>
                      <w:lang w:eastAsia="en-US"/>
                    </w:rPr>
                  </w:pP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1.1</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Көмірсутектерді барлау және өндіру саласындағы кен орындарын зерттеу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1.2</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 xml:space="preserve">Көмірсутектерді барлау мен өндіруде сейсмикалық жұмыстар </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1.3</w:t>
                  </w:r>
                </w:p>
              </w:tc>
              <w:tc>
                <w:tcPr>
                  <w:tcW w:w="2552" w:type="dxa"/>
                  <w:tcBorders>
                    <w:top w:val="single" w:sz="4" w:space="0" w:color="auto"/>
                    <w:left w:val="single" w:sz="4" w:space="0" w:color="auto"/>
                    <w:bottom w:val="single" w:sz="4" w:space="0" w:color="auto"/>
                    <w:right w:val="single" w:sz="4" w:space="0" w:color="auto"/>
                  </w:tcBorders>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Көмірсутектерді барлау мен өндірудегі геофизикалық жұмыстар</w:t>
                  </w:r>
                </w:p>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1.4</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val="kk-KZ" w:eastAsia="en-US"/>
                    </w:rPr>
                  </w:pPr>
                  <w:r w:rsidRPr="00B268D8">
                    <w:rPr>
                      <w:rFonts w:ascii="Times New Roman" w:hAnsi="Times New Roman"/>
                      <w:sz w:val="24"/>
                      <w:szCs w:val="24"/>
                      <w:lang w:val="kk-KZ" w:eastAsia="en-US"/>
                    </w:rPr>
                    <w:t>Көмірсутектерді барлау және өндіру кезінде ұңғымаларда ату және жарылыс жұмыстар</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1.5</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Көмірсутектерді барлау мен өндіру кезінде жер бетінде, теңізде және ішкі суларда ұңғымаларды бұрғылау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Көмірсутектер  шикізатын барлау мен өндіруде жерасты жөндеу, ұңғымаларды сынау, әзірлеу, сынау, сақтау, тастау.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1.7</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val="kk-KZ" w:eastAsia="en-US"/>
                    </w:rPr>
                  </w:pPr>
                  <w:r w:rsidRPr="00B268D8">
                    <w:rPr>
                      <w:rFonts w:ascii="Times New Roman" w:hAnsi="Times New Roman"/>
                      <w:sz w:val="24"/>
                      <w:szCs w:val="24"/>
                      <w:lang w:val="kk-KZ" w:eastAsia="en-US"/>
                    </w:rPr>
                    <w:t>Көмірсутектерді барлау мен өндіруде жерасты жөндеу, ұңғымаларды сынау, меңгеру  әзірлеу, сынау, сақтау, тастау.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Көмірсутектерді  барлау мен өндіру кезінде мұнай резервуарларының мұнай өндіруін жақсарту және жақсы өнімділікті арттыру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1.9</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Теңіздегі көмірсутектер  кен орындарындағы төгілулердің алдын алу және жою бойынша жұмыстар</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Мұнай-химия салаларын пайдалану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1.11</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Көмірсутектер  шикізаты бойынша негізгі жобалық құжаттарды дайындау және көмірсутек шикізатын өңдеуді талдау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rPr>
                <w:trHeight w:val="977"/>
              </w:trPr>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1.12</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val="kk-KZ" w:eastAsia="en-US"/>
                    </w:rPr>
                  </w:pPr>
                  <w:r w:rsidRPr="00B268D8">
                    <w:rPr>
                      <w:rFonts w:ascii="Times New Roman" w:hAnsi="Times New Roman"/>
                      <w:sz w:val="24"/>
                      <w:szCs w:val="24"/>
                      <w:lang w:val="kk-KZ" w:eastAsia="en-US"/>
                    </w:rPr>
                    <w:t>Көмірсутек  кен орнына арналған техникалық жобалау құжаттарын жасау</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1.13</w:t>
                  </w:r>
                </w:p>
              </w:tc>
              <w:tc>
                <w:tcPr>
                  <w:tcW w:w="2552" w:type="dxa"/>
                  <w:tcBorders>
                    <w:top w:val="single" w:sz="4" w:space="0" w:color="auto"/>
                    <w:left w:val="single" w:sz="4" w:space="0" w:color="auto"/>
                    <w:bottom w:val="single" w:sz="4" w:space="0" w:color="auto"/>
                    <w:right w:val="single" w:sz="4" w:space="0" w:color="auto"/>
                  </w:tcBorders>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Магистральдық құбырларды пайдалану</w:t>
                  </w:r>
                </w:p>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lang w:eastAsia="en-US"/>
                    </w:rPr>
                  </w:pPr>
                  <w:r w:rsidRPr="00B268D8">
                    <w:rPr>
                      <w:rFonts w:ascii="Times New Roman" w:eastAsiaTheme="minorHAnsi" w:hAnsi="Times New Roman"/>
                      <w:b/>
                      <w:sz w:val="23"/>
                      <w:szCs w:val="23"/>
                      <w:lang w:eastAsia="en-US"/>
                    </w:rPr>
                    <w:t>100</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val="kk-KZ" w:eastAsia="en-US"/>
                    </w:rPr>
                  </w:pPr>
                  <w:r w:rsidRPr="00B268D8">
                    <w:rPr>
                      <w:rFonts w:ascii="Times New Roman" w:hAnsi="Times New Roman"/>
                      <w:sz w:val="24"/>
                      <w:szCs w:val="24"/>
                      <w:lang w:val="kk-KZ" w:eastAsia="en-US"/>
                    </w:rPr>
                    <w:t>1.1-1.15-баптарда көрсетілген лицензияларға қайта ресімдеу мөлшері  (лицензия ал туралы өтінішті электронды түрде беру арқылы)</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heme="minorHAnsi" w:hAnsi="Times New Roman"/>
                      <w:b/>
                      <w:sz w:val="23"/>
                      <w:szCs w:val="23"/>
                      <w:highlight w:val="yellow"/>
                      <w:lang w:val="kk-KZ" w:eastAsia="en-US"/>
                    </w:rPr>
                  </w:pPr>
                  <w:r w:rsidRPr="00B268D8">
                    <w:rPr>
                      <w:rFonts w:ascii="Times New Roman" w:eastAsiaTheme="minorHAnsi" w:hAnsi="Times New Roman"/>
                      <w:b/>
                      <w:sz w:val="23"/>
                      <w:szCs w:val="23"/>
                      <w:lang w:val="kk-KZ" w:eastAsia="en-US"/>
                    </w:rPr>
                    <w:t xml:space="preserve">Лицензия беру кезінде мөлшері </w:t>
                  </w:r>
                  <w:r w:rsidRPr="00B268D8">
                    <w:rPr>
                      <w:rFonts w:ascii="Times New Roman" w:eastAsiaTheme="minorHAnsi" w:hAnsi="Times New Roman"/>
                      <w:b/>
                      <w:sz w:val="23"/>
                      <w:szCs w:val="23"/>
                      <w:lang w:eastAsia="en-US"/>
                    </w:rPr>
                    <w:t xml:space="preserve">8% </w:t>
                  </w:r>
                  <w:r w:rsidRPr="00B268D8">
                    <w:rPr>
                      <w:rFonts w:ascii="Times New Roman" w:eastAsiaTheme="minorHAnsi" w:hAnsi="Times New Roman"/>
                      <w:b/>
                      <w:sz w:val="23"/>
                      <w:szCs w:val="23"/>
                      <w:lang w:val="kk-KZ" w:eastAsia="en-US"/>
                    </w:rPr>
                    <w:t>-дан</w:t>
                  </w:r>
                </w:p>
              </w:tc>
            </w:tr>
            <w:tr w:rsidR="00D068BB" w:rsidRPr="00B268D8" w:rsidTr="00B268D8">
              <w:tc>
                <w:tcPr>
                  <w:tcW w:w="738" w:type="dxa"/>
                  <w:tcBorders>
                    <w:top w:val="single" w:sz="4" w:space="0" w:color="auto"/>
                    <w:left w:val="single" w:sz="4" w:space="0" w:color="auto"/>
                    <w:bottom w:val="single" w:sz="4" w:space="0" w:color="auto"/>
                    <w:right w:val="single" w:sz="4" w:space="0" w:color="auto"/>
                  </w:tcBorders>
                  <w:vAlign w:val="center"/>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
                      <w:sz w:val="24"/>
                      <w:szCs w:val="24"/>
                      <w:lang w:eastAsia="en-US"/>
                    </w:rPr>
                  </w:pPr>
                  <w:r w:rsidRPr="00B268D8">
                    <w:rPr>
                      <w:rFonts w:ascii="Times New Roman" w:eastAsiaTheme="minorHAnsi" w:hAnsi="Times New Roman"/>
                      <w:b/>
                      <w:sz w:val="24"/>
                      <w:szCs w:val="24"/>
                      <w:lang w:val="kk-KZ"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val="kk-KZ" w:eastAsia="en-US"/>
                    </w:rPr>
                  </w:pPr>
                  <w:r w:rsidRPr="00B268D8">
                    <w:rPr>
                      <w:rFonts w:ascii="Times New Roman" w:hAnsi="Times New Roman"/>
                      <w:sz w:val="24"/>
                      <w:szCs w:val="24"/>
                      <w:lang w:val="kk-KZ" w:eastAsia="en-US"/>
                    </w:rPr>
                    <w:t xml:space="preserve">Лицензияның көшірмесін телнұсқалар мөлшері </w:t>
                  </w:r>
                </w:p>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eastAsia="en-US"/>
                    </w:rPr>
                  </w:pPr>
                  <w:r w:rsidRPr="00B268D8">
                    <w:rPr>
                      <w:rFonts w:ascii="Times New Roman" w:hAnsi="Times New Roman"/>
                      <w:sz w:val="24"/>
                      <w:szCs w:val="24"/>
                      <w:lang w:val="kk-KZ" w:eastAsia="en-US"/>
                    </w:rPr>
                    <w:t>(лицензияға электронды өтініш беру кезінде</w:t>
                  </w:r>
                </w:p>
              </w:tc>
              <w:tc>
                <w:tcPr>
                  <w:tcW w:w="850" w:type="dxa"/>
                  <w:tcBorders>
                    <w:top w:val="single" w:sz="4" w:space="0" w:color="auto"/>
                    <w:left w:val="single" w:sz="4" w:space="0" w:color="auto"/>
                    <w:bottom w:val="single" w:sz="4" w:space="0" w:color="auto"/>
                    <w:right w:val="single" w:sz="4" w:space="0" w:color="auto"/>
                  </w:tcBorders>
                  <w:hideMark/>
                </w:tcPr>
                <w:p w:rsidR="00D068BB" w:rsidRPr="00B268D8"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eastAsiaTheme="minorHAnsi" w:hAnsi="Times New Roman"/>
                      <w:b/>
                      <w:sz w:val="23"/>
                      <w:szCs w:val="23"/>
                      <w:highlight w:val="yellow"/>
                      <w:lang w:eastAsia="en-US"/>
                    </w:rPr>
                  </w:pPr>
                  <w:r w:rsidRPr="00B268D8">
                    <w:rPr>
                      <w:rFonts w:ascii="Times New Roman" w:eastAsiaTheme="minorHAnsi" w:hAnsi="Times New Roman"/>
                      <w:b/>
                      <w:sz w:val="23"/>
                      <w:szCs w:val="23"/>
                      <w:lang w:val="kk-KZ" w:eastAsia="en-US"/>
                    </w:rPr>
                    <w:t xml:space="preserve">Лицензия беру кезінде мөлшері </w:t>
                  </w:r>
                  <w:r w:rsidRPr="00B268D8">
                    <w:rPr>
                      <w:rFonts w:ascii="Times New Roman" w:eastAsiaTheme="minorHAnsi" w:hAnsi="Times New Roman"/>
                      <w:b/>
                      <w:sz w:val="23"/>
                      <w:szCs w:val="23"/>
                      <w:lang w:eastAsia="en-US"/>
                    </w:rPr>
                    <w:t xml:space="preserve">80% </w:t>
                  </w:r>
                  <w:r w:rsidRPr="00B268D8">
                    <w:rPr>
                      <w:rFonts w:ascii="Times New Roman" w:eastAsiaTheme="minorHAnsi" w:hAnsi="Times New Roman"/>
                      <w:b/>
                      <w:sz w:val="23"/>
                      <w:szCs w:val="23"/>
                      <w:lang w:val="kk-KZ" w:eastAsia="en-US"/>
                    </w:rPr>
                    <w:t xml:space="preserve">-дан </w:t>
                  </w:r>
                </w:p>
              </w:tc>
            </w:tr>
          </w:tbl>
          <w:p w:rsidR="00D068BB" w:rsidRPr="00A1409D" w:rsidRDefault="00D068BB" w:rsidP="00F05673">
            <w:pPr>
              <w:pStyle w:val="a3"/>
              <w:ind w:firstLine="459"/>
              <w:jc w:val="both"/>
              <w:rPr>
                <w:bCs/>
                <w:color w:val="000000"/>
                <w:sz w:val="23"/>
                <w:szCs w:val="23"/>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13133B" w:rsidRDefault="00D068BB" w:rsidP="00F05673">
            <w:pPr>
              <w:pStyle w:val="HTML"/>
              <w:ind w:firstLine="317"/>
              <w:jc w:val="both"/>
              <w:rPr>
                <w:rFonts w:ascii="Times New Roman" w:hAnsi="Times New Roman" w:cs="Times New Roman"/>
                <w:sz w:val="28"/>
                <w:szCs w:val="28"/>
                <w:lang w:val="kk-KZ" w:eastAsia="en-US"/>
              </w:rPr>
            </w:pPr>
            <w:r w:rsidRPr="0013133B">
              <w:rPr>
                <w:rFonts w:ascii="Times New Roman" w:hAnsi="Times New Roman" w:cs="Times New Roman"/>
                <w:sz w:val="28"/>
                <w:szCs w:val="28"/>
                <w:lang w:val="kk-KZ" w:eastAsia="en-US"/>
              </w:rPr>
              <w:t>Бұл жолдар алынып тасталды, өйткені лицензиялар бергені үшін  алым қызметтің түріне емес, көмірсутектер  саласындағы қызмет түрлеріне белгілеу ұсынылады.</w:t>
            </w:r>
          </w:p>
          <w:p w:rsidR="00D068BB" w:rsidRPr="00A1409D"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sz w:val="23"/>
                <w:szCs w:val="23"/>
                <w:highlight w:val="yellow"/>
                <w:lang w:val="kk-KZ"/>
              </w:rPr>
            </w:pPr>
          </w:p>
          <w:p w:rsidR="00D068BB" w:rsidRPr="00A1409D"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sz w:val="23"/>
                <w:szCs w:val="23"/>
                <w:highlight w:val="yellow"/>
                <w:lang w:val="kk-KZ"/>
              </w:rPr>
            </w:pPr>
          </w:p>
          <w:p w:rsidR="00D068BB" w:rsidRPr="00A1409D"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sz w:val="23"/>
                <w:szCs w:val="23"/>
                <w:highlight w:val="yellow"/>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pStyle w:val="HTML"/>
              <w:ind w:firstLine="317"/>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Көмірсутектер саласында қызмет түріне емес, қызметтің кіші түріне 100 АЕК мөлшерінде лицензиялық алым мөлшерін  белгілеуді ұсынамыз, өйткені осы жұмыстар мен қызметтерді жүзеге асыруға ниеттенген жеке немесе заңды тұлғалар қаржылық да, материалдық да дайындалуға және өз мүмкіндіктерінің әлеуетін өлшеуге тиіс. Бұдан басқа, бұл норма көмірсутектердің метроқұрылымдарымен байланысты жұмыстар жөніндегі тендерлерге қатысу кезінде бәсекелестік үшін ғана құрылатын жеке немесе заңды тұлғалардың («біркүндік фирма», «бос жұмыс орны») санын қысқартуға мүмкіндік береді.</w:t>
            </w:r>
            <w:r>
              <w:rPr>
                <w:rFonts w:ascii="Times New Roman" w:hAnsi="Times New Roman" w:cs="Times New Roman"/>
                <w:b/>
                <w:sz w:val="24"/>
                <w:szCs w:val="24"/>
                <w:lang w:val="kk-KZ" w:eastAsia="en-US"/>
              </w:rPr>
              <w:t xml:space="preserve"> </w:t>
            </w:r>
          </w:p>
          <w:p w:rsidR="00D068BB" w:rsidRDefault="00D068BB" w:rsidP="00F05673">
            <w:pPr>
              <w:pStyle w:val="HTML"/>
              <w:ind w:firstLine="317"/>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Бұдан басқа, «Рұқсаттар және хабарламалар туралы» ҚР Заңының 31-бабына сәйкес лицензияға қосымшаны алған кезде лицензиялық алым алынбайды. Бұл ретте, рұқсат беру органы объектіге бару арқылы профилактикалық бақылау жүргізу жолымен көмірсутектер саласындағы лицензиялауды жүзеге асырған кезде өтініш берушінің лицензия берілгенге дейін біліктілік талаптарына сәйкестігі белгіленеді. Тиісінше, рұқсат беру органы көмірсутектер (Мұнай және газ) саласындағы лицензиялық алымның қолданыстағы мөлшерімен  өтелмейтін қызметкерлерді іссапарға жіберуге арналған қаржылық шығындарды көтереді.</w:t>
            </w: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p w:rsidR="00D068BB" w:rsidRPr="00A1409D" w:rsidRDefault="00D068BB" w:rsidP="00F0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sz w:val="23"/>
                <w:szCs w:val="23"/>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ЭМ</w:t>
            </w:r>
          </w:p>
        </w:tc>
      </w:tr>
      <w:tr w:rsidR="00D068BB" w:rsidRPr="00A96E29"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610-бап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3"/>
              <w:ind w:firstLine="459"/>
              <w:jc w:val="both"/>
              <w:rPr>
                <w:bCs/>
                <w:color w:val="000000"/>
                <w:spacing w:val="2"/>
                <w:sz w:val="28"/>
                <w:szCs w:val="28"/>
                <w:bdr w:val="none" w:sz="0" w:space="0" w:color="auto" w:frame="1"/>
                <w:shd w:val="clear" w:color="auto" w:fill="FFFFFF"/>
                <w:lang w:val="kk-KZ"/>
              </w:rPr>
            </w:pPr>
            <w:r w:rsidRPr="0013133B">
              <w:rPr>
                <w:b/>
                <w:bCs/>
                <w:color w:val="000000"/>
                <w:spacing w:val="2"/>
                <w:sz w:val="28"/>
                <w:szCs w:val="28"/>
                <w:bdr w:val="none" w:sz="0" w:space="0" w:color="auto" w:frame="1"/>
                <w:shd w:val="clear" w:color="auto" w:fill="FFFFFF"/>
                <w:lang w:val="kk-KZ"/>
              </w:rPr>
              <w:t xml:space="preserve">610-бап. </w:t>
            </w:r>
            <w:r w:rsidRPr="0013133B">
              <w:rPr>
                <w:bCs/>
                <w:color w:val="000000"/>
                <w:spacing w:val="2"/>
                <w:sz w:val="28"/>
                <w:szCs w:val="28"/>
                <w:bdr w:val="none" w:sz="0" w:space="0" w:color="auto" w:frame="1"/>
                <w:shd w:val="clear" w:color="auto" w:fill="FFFFFF"/>
                <w:lang w:val="kk-KZ"/>
              </w:rPr>
              <w:t>Соттардағы мемлекеттiк баж мөлшерлемелері</w:t>
            </w:r>
          </w:p>
          <w:p w:rsidR="00D068BB" w:rsidRDefault="00D068BB" w:rsidP="00F05673">
            <w:pPr>
              <w:pStyle w:val="a3"/>
              <w:ind w:firstLine="459"/>
              <w:jc w:val="both"/>
              <w:rPr>
                <w:bCs/>
                <w:color w:val="000000"/>
                <w:spacing w:val="2"/>
                <w:sz w:val="28"/>
                <w:szCs w:val="28"/>
                <w:bdr w:val="none" w:sz="0" w:space="0" w:color="auto" w:frame="1"/>
                <w:shd w:val="clear" w:color="auto" w:fill="FFFFFF"/>
                <w:lang w:val="kk-KZ"/>
              </w:rPr>
            </w:pPr>
          </w:p>
          <w:p w:rsidR="00D068BB" w:rsidRDefault="00D068BB" w:rsidP="00F05673">
            <w:pPr>
              <w:pStyle w:val="a3"/>
              <w:ind w:firstLine="172"/>
              <w:jc w:val="both"/>
              <w:rPr>
                <w:bCs/>
                <w:sz w:val="28"/>
                <w:szCs w:val="28"/>
                <w:lang w:val="kk-KZ"/>
              </w:rPr>
            </w:pPr>
            <w:r w:rsidRPr="003D5D47">
              <w:rPr>
                <w:bCs/>
                <w:sz w:val="28"/>
                <w:szCs w:val="28"/>
                <w:lang w:val="kk-KZ"/>
              </w:rPr>
              <w:t>1. Сотқа берiлетiн талап қою арыздарынан, ерекше талап қою ісін жүргізу арыздарынан, ерекше іс жүргізу iстері бойынша арыздардан (шағымдардан), сот бұйрығын шығару туралы арыздардан, атқару парағының телнұсқасын беру туралы арыздардан, төреліктің және шетелдік соттардың шешiмдерiн мәжбүрлеп орындатуға арналған атқару парақтарын беру туралы арыздардан, сот актілерінің, атқару парақтарының және өзге де құжаттардың көшiрмелерiн қайтадан беру туралы арыздардан мемлекеттiк баж мынадай мөлшерлеме алынады:</w:t>
            </w:r>
          </w:p>
          <w:p w:rsidR="00D068BB" w:rsidRPr="003D5D47" w:rsidRDefault="00D068BB" w:rsidP="00F05673">
            <w:pPr>
              <w:pStyle w:val="a3"/>
              <w:ind w:firstLine="172"/>
              <w:jc w:val="both"/>
              <w:rPr>
                <w:bCs/>
                <w:sz w:val="28"/>
                <w:szCs w:val="28"/>
                <w:lang w:val="kk-KZ"/>
              </w:rPr>
            </w:pPr>
            <w:r w:rsidRPr="003D5D47">
              <w:rPr>
                <w:bCs/>
                <w:sz w:val="28"/>
                <w:szCs w:val="28"/>
                <w:lang w:val="kk-KZ"/>
              </w:rPr>
              <w:t>1) егер осы тармақта өзгеше белгіленбесе, мүліктік сипаттағы талап қою арыздарынан:</w:t>
            </w:r>
          </w:p>
          <w:p w:rsidR="00D068BB" w:rsidRPr="003D5D47" w:rsidRDefault="00D068BB" w:rsidP="00F05673">
            <w:pPr>
              <w:pStyle w:val="a3"/>
              <w:ind w:firstLine="172"/>
              <w:jc w:val="both"/>
              <w:rPr>
                <w:bCs/>
                <w:sz w:val="28"/>
                <w:szCs w:val="28"/>
                <w:lang w:val="kk-KZ"/>
              </w:rPr>
            </w:pPr>
            <w:r w:rsidRPr="003D5D47">
              <w:rPr>
                <w:bCs/>
                <w:sz w:val="28"/>
                <w:szCs w:val="28"/>
                <w:lang w:val="kk-KZ"/>
              </w:rPr>
              <w:t xml:space="preserve">      жеке тұлғалар үшiн – талап қою сомасының 1 пайызы;</w:t>
            </w:r>
          </w:p>
          <w:p w:rsidR="00D068BB" w:rsidRPr="003D5D47" w:rsidRDefault="00D068BB" w:rsidP="00F05673">
            <w:pPr>
              <w:pStyle w:val="a3"/>
              <w:ind w:firstLine="172"/>
              <w:jc w:val="both"/>
              <w:rPr>
                <w:bCs/>
                <w:sz w:val="28"/>
                <w:szCs w:val="28"/>
                <w:lang w:val="kk-KZ"/>
              </w:rPr>
            </w:pPr>
            <w:r w:rsidRPr="003D5D47">
              <w:rPr>
                <w:bCs/>
                <w:sz w:val="28"/>
                <w:szCs w:val="28"/>
                <w:lang w:val="kk-KZ"/>
              </w:rPr>
              <w:t xml:space="preserve">      заңды тұлғалар үшiн – талап қою сомасының 3 пайызы;</w:t>
            </w:r>
          </w:p>
          <w:p w:rsidR="00D068BB" w:rsidRPr="003D5D47" w:rsidRDefault="00D068BB" w:rsidP="00F05673">
            <w:pPr>
              <w:pStyle w:val="a3"/>
              <w:ind w:firstLine="172"/>
              <w:jc w:val="both"/>
              <w:rPr>
                <w:bCs/>
                <w:sz w:val="28"/>
                <w:szCs w:val="28"/>
                <w:lang w:val="kk-KZ"/>
              </w:rPr>
            </w:pPr>
            <w:r w:rsidRPr="003D5D47">
              <w:rPr>
                <w:bCs/>
                <w:sz w:val="28"/>
                <w:szCs w:val="28"/>
                <w:lang w:val="kk-KZ"/>
              </w:rPr>
              <w:t xml:space="preserve">      2) мемлекеттiк органдар мен олардың лауазымды адамдарының жеке тұлғалардың құқықтарына нұқсан келтіретін құқыққа сыйымсыз әрекетiне (әрекетсіздігіне) және шешімдеріне шағымдардан – 0,3 АЕК;</w:t>
            </w:r>
          </w:p>
          <w:p w:rsidR="00D068BB" w:rsidRDefault="00D068BB" w:rsidP="00F05673">
            <w:pPr>
              <w:pStyle w:val="a3"/>
              <w:ind w:firstLine="172"/>
              <w:jc w:val="both"/>
              <w:rPr>
                <w:bCs/>
                <w:sz w:val="28"/>
                <w:szCs w:val="28"/>
                <w:lang w:val="kk-KZ"/>
              </w:rPr>
            </w:pPr>
            <w:r w:rsidRPr="003D5D47">
              <w:rPr>
                <w:bCs/>
                <w:sz w:val="28"/>
                <w:szCs w:val="28"/>
                <w:lang w:val="kk-KZ"/>
              </w:rPr>
              <w:t xml:space="preserve">      3) мемлекеттiк органдар мен олардың лауазымды адамдарының заңды тұлғалардың құқықтарына нұқсан келтіретін құқыққа сыйымсыз әрекетiне (әрекетсіздігіне) және шешімдеріне шағымдардан – 5 АЕК;</w:t>
            </w: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bCs/>
                <w:sz w:val="28"/>
                <w:szCs w:val="28"/>
                <w:lang w:val="kk-KZ"/>
              </w:rPr>
            </w:pPr>
            <w:r>
              <w:rPr>
                <w:bCs/>
                <w:sz w:val="28"/>
                <w:szCs w:val="28"/>
                <w:lang w:val="kk-KZ"/>
              </w:rPr>
              <w:t>...</w:t>
            </w:r>
          </w:p>
          <w:p w:rsidR="00D068BB" w:rsidRDefault="00D068BB" w:rsidP="00F05673">
            <w:pPr>
              <w:pStyle w:val="a3"/>
              <w:ind w:firstLine="172"/>
              <w:jc w:val="both"/>
              <w:rPr>
                <w:color w:val="000000"/>
                <w:spacing w:val="2"/>
                <w:sz w:val="28"/>
                <w:szCs w:val="28"/>
                <w:shd w:val="clear" w:color="auto" w:fill="FFFFFF"/>
                <w:lang w:val="kk-KZ"/>
              </w:rPr>
            </w:pPr>
            <w:r w:rsidRPr="005E2E43">
              <w:rPr>
                <w:color w:val="000000"/>
                <w:spacing w:val="2"/>
                <w:sz w:val="28"/>
                <w:szCs w:val="28"/>
                <w:shd w:val="clear" w:color="auto" w:fill="FFFFFF"/>
              </w:rPr>
              <w:t>5) некенi бұзу туралы талап қою арыздарынан – 0,3 АЕК.</w:t>
            </w:r>
          </w:p>
          <w:p w:rsidR="00D068BB" w:rsidRDefault="00D068BB" w:rsidP="00F05673">
            <w:pPr>
              <w:pStyle w:val="a3"/>
              <w:ind w:firstLine="172"/>
              <w:jc w:val="both"/>
              <w:rPr>
                <w:bCs/>
                <w:sz w:val="28"/>
                <w:szCs w:val="28"/>
                <w:lang w:val="kk-KZ"/>
              </w:rPr>
            </w:pPr>
            <w:r>
              <w:rPr>
                <w:bCs/>
                <w:sz w:val="28"/>
                <w:szCs w:val="28"/>
                <w:lang w:val="kk-KZ"/>
              </w:rPr>
              <w:t>...</w:t>
            </w:r>
          </w:p>
          <w:p w:rsidR="00D068BB" w:rsidRDefault="00D068BB" w:rsidP="00F05673">
            <w:pPr>
              <w:pStyle w:val="a3"/>
              <w:ind w:firstLine="172"/>
              <w:jc w:val="both"/>
              <w:rPr>
                <w:bCs/>
                <w:sz w:val="28"/>
                <w:szCs w:val="28"/>
                <w:lang w:val="kk-KZ"/>
              </w:rPr>
            </w:pPr>
            <w:r w:rsidRPr="00AE344A">
              <w:rPr>
                <w:bCs/>
                <w:sz w:val="28"/>
                <w:szCs w:val="28"/>
                <w:lang w:val="kk-KZ"/>
              </w:rPr>
              <w:t>7) тұрғынжайды жалдау шартын өзгерту немесе бұзу туралы, мұраны қабылдау мерзiмiн ұзарту туралы, мүлiктi тыйым салудан босату туралы талап қою арыздарынан және мүлiктiк емес сипаттағы немесе бағалауға жатпайтын басқа да талап қою арыздарынан – 0,5 АЕК;</w:t>
            </w: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color w:val="000000"/>
                <w:spacing w:val="2"/>
                <w:sz w:val="28"/>
                <w:szCs w:val="28"/>
                <w:shd w:val="clear" w:color="auto" w:fill="FFFFFF"/>
                <w:lang w:val="kk-KZ"/>
              </w:rPr>
            </w:pPr>
            <w:r w:rsidRPr="00F21F66">
              <w:rPr>
                <w:color w:val="000000"/>
                <w:spacing w:val="2"/>
                <w:sz w:val="28"/>
                <w:szCs w:val="28"/>
                <w:shd w:val="clear" w:color="auto" w:fill="FFFFFF"/>
                <w:lang w:val="kk-KZ"/>
              </w:rPr>
              <w:t>8) осы тармақтың 2), 3), 4) және 13) тармақшаларында көрсетілгендерді қоспағанда, ерекше талап қою ісін жүргізу арыздарынан, ерекше іс жүргізу істері бойынша арыздардан (шағымдардан) – 0,5 АЕК;</w:t>
            </w:r>
          </w:p>
          <w:p w:rsidR="00D068BB" w:rsidRDefault="00D068BB" w:rsidP="00F05673">
            <w:pPr>
              <w:pStyle w:val="a3"/>
              <w:ind w:firstLine="172"/>
              <w:jc w:val="both"/>
              <w:rPr>
                <w:color w:val="000000"/>
                <w:spacing w:val="2"/>
                <w:sz w:val="28"/>
                <w:szCs w:val="28"/>
                <w:shd w:val="clear" w:color="auto" w:fill="FFFFFF"/>
                <w:lang w:val="kk-KZ"/>
              </w:rPr>
            </w:pPr>
            <w:r>
              <w:rPr>
                <w:color w:val="000000"/>
                <w:spacing w:val="2"/>
                <w:sz w:val="28"/>
                <w:szCs w:val="28"/>
                <w:shd w:val="clear" w:color="auto" w:fill="FFFFFF"/>
                <w:lang w:val="kk-KZ"/>
              </w:rPr>
              <w:t>...</w:t>
            </w:r>
          </w:p>
          <w:p w:rsidR="00D068BB" w:rsidRDefault="00D068BB" w:rsidP="00F05673">
            <w:pPr>
              <w:pStyle w:val="a3"/>
              <w:ind w:firstLine="172"/>
              <w:jc w:val="both"/>
              <w:rPr>
                <w:color w:val="000000"/>
                <w:spacing w:val="2"/>
                <w:sz w:val="28"/>
                <w:szCs w:val="28"/>
                <w:shd w:val="clear" w:color="auto" w:fill="FFFFFF"/>
                <w:lang w:val="kk-KZ"/>
              </w:rPr>
            </w:pPr>
            <w:r w:rsidRPr="00F21F66">
              <w:rPr>
                <w:color w:val="000000"/>
                <w:spacing w:val="2"/>
                <w:sz w:val="28"/>
                <w:szCs w:val="28"/>
                <w:shd w:val="clear" w:color="auto" w:fill="FFFFFF"/>
                <w:lang w:val="kk-KZ"/>
              </w:rPr>
              <w:t>10) сот бұйрығын шығару туралы арыздардан – осы тармақтың 1) тармақшасында көрсетiлген мемлекеттiк баж мөлшерлемелерінің 50 пайызы;</w:t>
            </w:r>
          </w:p>
          <w:p w:rsidR="00D068BB" w:rsidRDefault="00D068BB" w:rsidP="00F05673">
            <w:pPr>
              <w:pStyle w:val="a3"/>
              <w:ind w:firstLine="172"/>
              <w:jc w:val="both"/>
              <w:rPr>
                <w:color w:val="000000"/>
                <w:spacing w:val="2"/>
                <w:sz w:val="28"/>
                <w:szCs w:val="28"/>
                <w:shd w:val="clear" w:color="auto" w:fill="FFFFFF"/>
                <w:lang w:val="kk-KZ"/>
              </w:rPr>
            </w:pPr>
            <w:r>
              <w:rPr>
                <w:color w:val="000000"/>
                <w:spacing w:val="2"/>
                <w:sz w:val="28"/>
                <w:szCs w:val="28"/>
                <w:shd w:val="clear" w:color="auto" w:fill="FFFFFF"/>
                <w:lang w:val="kk-KZ"/>
              </w:rPr>
              <w:t>...</w:t>
            </w:r>
          </w:p>
          <w:p w:rsidR="00D068BB" w:rsidRDefault="00D068BB" w:rsidP="00F05673">
            <w:pPr>
              <w:pStyle w:val="a3"/>
              <w:ind w:firstLine="172"/>
              <w:jc w:val="both"/>
              <w:rPr>
                <w:color w:val="000000"/>
                <w:spacing w:val="2"/>
                <w:sz w:val="28"/>
                <w:szCs w:val="28"/>
                <w:shd w:val="clear" w:color="auto" w:fill="FFFFFF"/>
                <w:lang w:val="kk-KZ"/>
              </w:rPr>
            </w:pPr>
          </w:p>
          <w:p w:rsidR="00D068BB" w:rsidRDefault="00D068BB" w:rsidP="00F05673">
            <w:pPr>
              <w:pStyle w:val="a3"/>
              <w:ind w:firstLine="172"/>
              <w:jc w:val="both"/>
              <w:rPr>
                <w:color w:val="000000"/>
                <w:spacing w:val="2"/>
                <w:sz w:val="28"/>
                <w:szCs w:val="28"/>
                <w:shd w:val="clear" w:color="auto" w:fill="FFFFFF"/>
                <w:lang w:val="kk-KZ"/>
              </w:rPr>
            </w:pPr>
          </w:p>
          <w:p w:rsidR="00D068BB" w:rsidRDefault="00D068BB" w:rsidP="00F05673">
            <w:pPr>
              <w:pStyle w:val="a3"/>
              <w:ind w:firstLine="172"/>
              <w:jc w:val="both"/>
              <w:rPr>
                <w:bCs/>
                <w:sz w:val="28"/>
                <w:szCs w:val="28"/>
                <w:lang w:val="kk-KZ"/>
              </w:rPr>
            </w:pPr>
            <w:r w:rsidRPr="001A0CCB">
              <w:rPr>
                <w:bCs/>
                <w:sz w:val="28"/>
                <w:szCs w:val="28"/>
                <w:lang w:val="kk-KZ"/>
              </w:rPr>
              <w:t>13) заңды тұлғаларды банкрот деп тану, оңалту рәсімін қолдану, жеделдетілген оңалту рәсімін қолдану туралы арыздардан – 0,5 АЕК;</w:t>
            </w: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bCs/>
                <w:sz w:val="28"/>
                <w:szCs w:val="28"/>
                <w:lang w:val="kk-KZ"/>
              </w:rPr>
            </w:pPr>
          </w:p>
          <w:p w:rsidR="00D068BB" w:rsidRPr="00A37A93" w:rsidRDefault="00D068BB" w:rsidP="00F05673">
            <w:pPr>
              <w:pStyle w:val="a3"/>
              <w:ind w:firstLine="172"/>
              <w:jc w:val="both"/>
              <w:rPr>
                <w:b/>
                <w:bCs/>
                <w:sz w:val="28"/>
                <w:szCs w:val="28"/>
                <w:lang w:val="kk-KZ"/>
              </w:rPr>
            </w:pPr>
            <w:r w:rsidRPr="00A37A93">
              <w:rPr>
                <w:b/>
                <w:bCs/>
                <w:sz w:val="28"/>
                <w:szCs w:val="28"/>
                <w:lang w:val="kk-KZ"/>
              </w:rPr>
              <w:t>4. жоқ</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3"/>
              <w:ind w:firstLine="459"/>
              <w:jc w:val="both"/>
              <w:rPr>
                <w:bCs/>
                <w:color w:val="000000"/>
                <w:spacing w:val="2"/>
                <w:sz w:val="28"/>
                <w:szCs w:val="28"/>
                <w:bdr w:val="none" w:sz="0" w:space="0" w:color="auto" w:frame="1"/>
                <w:shd w:val="clear" w:color="auto" w:fill="FFFFFF"/>
                <w:lang w:val="kk-KZ"/>
              </w:rPr>
            </w:pPr>
            <w:r w:rsidRPr="0013133B">
              <w:rPr>
                <w:b/>
                <w:bCs/>
                <w:color w:val="000000"/>
                <w:spacing w:val="2"/>
                <w:sz w:val="28"/>
                <w:szCs w:val="28"/>
                <w:bdr w:val="none" w:sz="0" w:space="0" w:color="auto" w:frame="1"/>
                <w:shd w:val="clear" w:color="auto" w:fill="FFFFFF"/>
                <w:lang w:val="kk-KZ"/>
              </w:rPr>
              <w:t xml:space="preserve">610-бап. </w:t>
            </w:r>
            <w:r w:rsidRPr="0013133B">
              <w:rPr>
                <w:bCs/>
                <w:color w:val="000000"/>
                <w:spacing w:val="2"/>
                <w:sz w:val="28"/>
                <w:szCs w:val="28"/>
                <w:bdr w:val="none" w:sz="0" w:space="0" w:color="auto" w:frame="1"/>
                <w:shd w:val="clear" w:color="auto" w:fill="FFFFFF"/>
                <w:lang w:val="kk-KZ"/>
              </w:rPr>
              <w:t>Соттардағы мемлекеттiк баж мөлшерлемелері</w:t>
            </w:r>
          </w:p>
          <w:p w:rsidR="00D068BB" w:rsidRDefault="00D068BB" w:rsidP="00F05673">
            <w:pPr>
              <w:pStyle w:val="a3"/>
              <w:ind w:firstLine="459"/>
              <w:jc w:val="both"/>
              <w:rPr>
                <w:bCs/>
                <w:color w:val="000000"/>
                <w:spacing w:val="2"/>
                <w:sz w:val="28"/>
                <w:szCs w:val="28"/>
                <w:bdr w:val="none" w:sz="0" w:space="0" w:color="auto" w:frame="1"/>
                <w:shd w:val="clear" w:color="auto" w:fill="FFFFFF"/>
                <w:lang w:val="kk-KZ"/>
              </w:rPr>
            </w:pPr>
          </w:p>
          <w:p w:rsidR="00D068BB" w:rsidRDefault="00D068BB" w:rsidP="00F05673">
            <w:pPr>
              <w:pStyle w:val="a3"/>
              <w:ind w:firstLine="172"/>
              <w:jc w:val="both"/>
              <w:rPr>
                <w:bCs/>
                <w:sz w:val="28"/>
                <w:szCs w:val="28"/>
                <w:lang w:val="kk-KZ"/>
              </w:rPr>
            </w:pPr>
            <w:r w:rsidRPr="003D5D47">
              <w:rPr>
                <w:bCs/>
                <w:sz w:val="28"/>
                <w:szCs w:val="28"/>
                <w:lang w:val="kk-KZ"/>
              </w:rPr>
              <w:t>1. Сотқа берiлетiн талап қою арыздарынан, ерекше талап қою ісін жүргізу арыздарынан, ерекше іс жүргізу iстері бойынша арыздардан (шағымдардан), сот бұйрығын шығару туралы арыздардан, атқару парағының телнұсқасын беру туралы арыздардан, төреліктің және шетелдік соттардың шешiмдерiн мәжбүрлеп орындатуға арналған атқару парақтарын беру туралы арыздардан,</w:t>
            </w:r>
            <w:r w:rsidRPr="00DE24D0">
              <w:rPr>
                <w:lang w:val="kk-KZ"/>
              </w:rPr>
              <w:t xml:space="preserve"> </w:t>
            </w:r>
            <w:r w:rsidRPr="00DE24D0">
              <w:rPr>
                <w:b/>
                <w:bCs/>
                <w:sz w:val="28"/>
                <w:szCs w:val="28"/>
                <w:lang w:val="kk-KZ"/>
              </w:rPr>
              <w:t>төрелік және шетелдік соттар шешімдерінің күшін жою туралы қолдаухаттар</w:t>
            </w:r>
            <w:r w:rsidRPr="00DE24D0">
              <w:rPr>
                <w:bCs/>
                <w:sz w:val="28"/>
                <w:szCs w:val="28"/>
                <w:lang w:val="kk-KZ"/>
              </w:rPr>
              <w:t>,</w:t>
            </w:r>
            <w:r w:rsidRPr="003D5D47">
              <w:rPr>
                <w:bCs/>
                <w:sz w:val="28"/>
                <w:szCs w:val="28"/>
                <w:lang w:val="kk-KZ"/>
              </w:rPr>
              <w:t xml:space="preserve"> сот актілерінің, атқару парақтарының және өзге де құжаттардың көшiрмелерiн қайтадан беру туралы арыздардан мемлекеттiк баж мынадай мөлшерлеме алынады:</w:t>
            </w:r>
          </w:p>
          <w:p w:rsidR="00D068BB" w:rsidRPr="003D5D47" w:rsidRDefault="00D068BB" w:rsidP="00F05673">
            <w:pPr>
              <w:pStyle w:val="a3"/>
              <w:ind w:firstLine="172"/>
              <w:jc w:val="both"/>
              <w:rPr>
                <w:bCs/>
                <w:sz w:val="28"/>
                <w:szCs w:val="28"/>
                <w:lang w:val="kk-KZ"/>
              </w:rPr>
            </w:pPr>
            <w:r w:rsidRPr="003D5D47">
              <w:rPr>
                <w:bCs/>
                <w:sz w:val="28"/>
                <w:szCs w:val="28"/>
                <w:lang w:val="kk-KZ"/>
              </w:rPr>
              <w:t>1) егер осы тармақта өзгеше белгіленбесе, мүліктік сипаттағы талап қою арыздарынан:</w:t>
            </w:r>
          </w:p>
          <w:p w:rsidR="00D068BB" w:rsidRPr="00DE24D0" w:rsidRDefault="00D068BB" w:rsidP="00F05673">
            <w:pPr>
              <w:pStyle w:val="a3"/>
              <w:ind w:firstLine="172"/>
              <w:jc w:val="both"/>
              <w:rPr>
                <w:b/>
                <w:bCs/>
                <w:sz w:val="28"/>
                <w:szCs w:val="28"/>
                <w:lang w:val="kk-KZ"/>
              </w:rPr>
            </w:pPr>
            <w:r w:rsidRPr="003D5D47">
              <w:rPr>
                <w:bCs/>
                <w:sz w:val="28"/>
                <w:szCs w:val="28"/>
                <w:lang w:val="kk-KZ"/>
              </w:rPr>
              <w:t xml:space="preserve">      жеке тұлғалар үшiн – талап қою сомасының 1 пайызы</w:t>
            </w:r>
            <w:r>
              <w:rPr>
                <w:bCs/>
                <w:sz w:val="28"/>
                <w:szCs w:val="28"/>
                <w:lang w:val="kk-KZ"/>
              </w:rPr>
              <w:t>,</w:t>
            </w:r>
            <w:r w:rsidRPr="00DE24D0">
              <w:rPr>
                <w:lang w:val="kk-KZ"/>
              </w:rPr>
              <w:t xml:space="preserve"> </w:t>
            </w:r>
            <w:r w:rsidRPr="00DE24D0">
              <w:rPr>
                <w:b/>
                <w:bCs/>
                <w:sz w:val="28"/>
                <w:szCs w:val="28"/>
                <w:lang w:val="kk-KZ"/>
              </w:rPr>
              <w:t>бірақ 3 АЕК-тен кем емес;</w:t>
            </w:r>
          </w:p>
          <w:p w:rsidR="00D068BB" w:rsidRPr="00DE24D0" w:rsidRDefault="00D068BB" w:rsidP="00F05673">
            <w:pPr>
              <w:pStyle w:val="a3"/>
              <w:ind w:firstLine="172"/>
              <w:jc w:val="both"/>
              <w:rPr>
                <w:b/>
                <w:bCs/>
                <w:sz w:val="28"/>
                <w:szCs w:val="28"/>
                <w:lang w:val="kk-KZ"/>
              </w:rPr>
            </w:pPr>
            <w:r w:rsidRPr="003D5D47">
              <w:rPr>
                <w:bCs/>
                <w:sz w:val="28"/>
                <w:szCs w:val="28"/>
                <w:lang w:val="kk-KZ"/>
              </w:rPr>
              <w:t xml:space="preserve">      заңды тұлғалар үшiн – талап қою сомасының 3 пайызы</w:t>
            </w:r>
            <w:r>
              <w:rPr>
                <w:bCs/>
                <w:sz w:val="28"/>
                <w:szCs w:val="28"/>
                <w:lang w:val="kk-KZ"/>
              </w:rPr>
              <w:t>,</w:t>
            </w:r>
            <w:r w:rsidRPr="00DE24D0">
              <w:rPr>
                <w:lang w:val="kk-KZ"/>
              </w:rPr>
              <w:t xml:space="preserve"> </w:t>
            </w:r>
            <w:r w:rsidRPr="00DE24D0">
              <w:rPr>
                <w:b/>
                <w:bCs/>
                <w:sz w:val="28"/>
                <w:szCs w:val="28"/>
                <w:lang w:val="kk-KZ"/>
              </w:rPr>
              <w:t>бірақ 10 АЕК-тен кем емес;</w:t>
            </w:r>
          </w:p>
          <w:p w:rsidR="00D068BB" w:rsidRPr="003D5D47" w:rsidRDefault="00D068BB" w:rsidP="00F05673">
            <w:pPr>
              <w:pStyle w:val="a3"/>
              <w:ind w:firstLine="172"/>
              <w:jc w:val="both"/>
              <w:rPr>
                <w:bCs/>
                <w:sz w:val="28"/>
                <w:szCs w:val="28"/>
                <w:lang w:val="kk-KZ"/>
              </w:rPr>
            </w:pPr>
            <w:r w:rsidRPr="003D5D47">
              <w:rPr>
                <w:bCs/>
                <w:sz w:val="28"/>
                <w:szCs w:val="28"/>
                <w:lang w:val="kk-KZ"/>
              </w:rPr>
              <w:t xml:space="preserve">      2) мемлекеттiк органдар мен олардың лауазымды адамдарының жеке тұлғалардың құқықтарына нұқсан келтіретін құқыққа сыйымсыз әрекетiне (әрекетсіздігіне) ж</w:t>
            </w:r>
            <w:r>
              <w:rPr>
                <w:bCs/>
                <w:sz w:val="28"/>
                <w:szCs w:val="28"/>
                <w:lang w:val="kk-KZ"/>
              </w:rPr>
              <w:t xml:space="preserve">әне шешімдеріне шағымдардан – </w:t>
            </w:r>
            <w:r w:rsidRPr="00930465">
              <w:rPr>
                <w:b/>
                <w:bCs/>
                <w:sz w:val="28"/>
                <w:szCs w:val="28"/>
                <w:lang w:val="kk-KZ"/>
              </w:rPr>
              <w:t>3 АЕК</w:t>
            </w:r>
            <w:r w:rsidRPr="003D5D47">
              <w:rPr>
                <w:bCs/>
                <w:sz w:val="28"/>
                <w:szCs w:val="28"/>
                <w:lang w:val="kk-KZ"/>
              </w:rPr>
              <w:t>;</w:t>
            </w:r>
          </w:p>
          <w:p w:rsidR="00D068BB" w:rsidRDefault="00D068BB" w:rsidP="00F05673">
            <w:pPr>
              <w:pStyle w:val="a3"/>
              <w:ind w:firstLine="172"/>
              <w:jc w:val="both"/>
              <w:rPr>
                <w:bCs/>
                <w:sz w:val="28"/>
                <w:szCs w:val="28"/>
                <w:lang w:val="kk-KZ"/>
              </w:rPr>
            </w:pPr>
            <w:r w:rsidRPr="003D5D47">
              <w:rPr>
                <w:bCs/>
                <w:sz w:val="28"/>
                <w:szCs w:val="28"/>
                <w:lang w:val="kk-KZ"/>
              </w:rPr>
              <w:t xml:space="preserve">      3) мемлекеттiк органдар мен олардың лауазымды адамдарының заңды тұлғалардың құқықтарына нұқсан келтіретін құқыққа сыйымсыз әрекетiне (әрекетсіздігіне) және шешімдеріне шағымдардан – </w:t>
            </w:r>
            <w:r w:rsidRPr="00930465">
              <w:rPr>
                <w:b/>
                <w:bCs/>
                <w:sz w:val="28"/>
                <w:szCs w:val="28"/>
                <w:lang w:val="kk-KZ"/>
              </w:rPr>
              <w:t>10 АЕК</w:t>
            </w:r>
            <w:r w:rsidRPr="003D5D47">
              <w:rPr>
                <w:bCs/>
                <w:sz w:val="28"/>
                <w:szCs w:val="28"/>
                <w:lang w:val="kk-KZ"/>
              </w:rPr>
              <w:t>;</w:t>
            </w:r>
          </w:p>
          <w:p w:rsidR="00D068BB" w:rsidRDefault="00D068BB" w:rsidP="00F05673">
            <w:pPr>
              <w:pStyle w:val="a3"/>
              <w:ind w:firstLine="172"/>
              <w:jc w:val="both"/>
              <w:rPr>
                <w:bCs/>
                <w:sz w:val="28"/>
                <w:szCs w:val="28"/>
                <w:lang w:val="kk-KZ"/>
              </w:rPr>
            </w:pPr>
            <w:r>
              <w:rPr>
                <w:bCs/>
                <w:sz w:val="28"/>
                <w:szCs w:val="28"/>
                <w:lang w:val="kk-KZ"/>
              </w:rPr>
              <w:t>...</w:t>
            </w:r>
          </w:p>
          <w:p w:rsidR="00D068BB" w:rsidRDefault="00D068BB" w:rsidP="00F05673">
            <w:pPr>
              <w:pStyle w:val="a3"/>
              <w:ind w:firstLine="172"/>
              <w:jc w:val="both"/>
              <w:rPr>
                <w:bCs/>
                <w:sz w:val="28"/>
                <w:szCs w:val="28"/>
                <w:lang w:val="kk-KZ"/>
              </w:rPr>
            </w:pPr>
            <w:r w:rsidRPr="005E2E43">
              <w:rPr>
                <w:bCs/>
                <w:sz w:val="28"/>
                <w:szCs w:val="28"/>
                <w:lang w:val="kk-KZ"/>
              </w:rPr>
              <w:t xml:space="preserve">5) некенi бұзу туралы талап қою арыздарынан – </w:t>
            </w:r>
            <w:r w:rsidRPr="005E2E43">
              <w:rPr>
                <w:b/>
                <w:bCs/>
                <w:sz w:val="28"/>
                <w:szCs w:val="28"/>
                <w:lang w:val="kk-KZ"/>
              </w:rPr>
              <w:t>5 АЕК</w:t>
            </w:r>
            <w:r w:rsidRPr="005E2E43">
              <w:rPr>
                <w:bCs/>
                <w:sz w:val="28"/>
                <w:szCs w:val="28"/>
                <w:lang w:val="kk-KZ"/>
              </w:rPr>
              <w:t>.</w:t>
            </w:r>
          </w:p>
          <w:p w:rsidR="00D068BB" w:rsidRDefault="00D068BB" w:rsidP="00F05673">
            <w:pPr>
              <w:pStyle w:val="a3"/>
              <w:ind w:firstLine="172"/>
              <w:jc w:val="both"/>
              <w:rPr>
                <w:bCs/>
                <w:sz w:val="28"/>
                <w:szCs w:val="28"/>
                <w:lang w:val="kk-KZ"/>
              </w:rPr>
            </w:pPr>
            <w:r>
              <w:rPr>
                <w:bCs/>
                <w:sz w:val="28"/>
                <w:szCs w:val="28"/>
                <w:lang w:val="kk-KZ"/>
              </w:rPr>
              <w:t>...</w:t>
            </w:r>
          </w:p>
          <w:p w:rsidR="00D068BB" w:rsidRDefault="00D068BB" w:rsidP="00F05673">
            <w:pPr>
              <w:pStyle w:val="a3"/>
              <w:ind w:firstLine="172"/>
              <w:jc w:val="both"/>
              <w:rPr>
                <w:bCs/>
                <w:sz w:val="28"/>
                <w:szCs w:val="28"/>
                <w:lang w:val="kk-KZ"/>
              </w:rPr>
            </w:pPr>
            <w:r w:rsidRPr="00AE344A">
              <w:rPr>
                <w:bCs/>
                <w:sz w:val="28"/>
                <w:szCs w:val="28"/>
                <w:lang w:val="kk-KZ"/>
              </w:rPr>
              <w:t>7) тұрғынжайды жалдау шартын өзгерту немесе бұзу туралы, мұраны қабылдау мерзiмiн ұзарту туралы, мүлiктi тыйым салудан босату туралы талап қою арыздарынан және мүлiктiк емес сипаттағы немесе бағалауға жатпайтын бас</w:t>
            </w:r>
            <w:r>
              <w:rPr>
                <w:bCs/>
                <w:sz w:val="28"/>
                <w:szCs w:val="28"/>
                <w:lang w:val="kk-KZ"/>
              </w:rPr>
              <w:t xml:space="preserve">қа да талап қою арыздарынан – </w:t>
            </w:r>
            <w:r w:rsidRPr="00773F9D">
              <w:rPr>
                <w:b/>
                <w:bCs/>
                <w:sz w:val="28"/>
                <w:szCs w:val="28"/>
                <w:lang w:val="kk-KZ"/>
              </w:rPr>
              <w:t>5 АЕК</w:t>
            </w:r>
            <w:r w:rsidRPr="00AE344A">
              <w:rPr>
                <w:bCs/>
                <w:sz w:val="28"/>
                <w:szCs w:val="28"/>
                <w:lang w:val="kk-KZ"/>
              </w:rPr>
              <w:t>;</w:t>
            </w: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bCs/>
                <w:sz w:val="28"/>
                <w:szCs w:val="28"/>
                <w:lang w:val="kk-KZ"/>
              </w:rPr>
            </w:pPr>
            <w:r w:rsidRPr="00F21F66">
              <w:rPr>
                <w:bCs/>
                <w:sz w:val="28"/>
                <w:szCs w:val="28"/>
                <w:lang w:val="kk-KZ"/>
              </w:rPr>
              <w:t>8) осы тармақтың 2), 3), 4) және 13) тармақшаларында көрсетілгендерді қоспағанда, ерекше талап қою ісін жүргізу арыздарынан, ерекше іс жүргізу істері бойын</w:t>
            </w:r>
            <w:r>
              <w:rPr>
                <w:bCs/>
                <w:sz w:val="28"/>
                <w:szCs w:val="28"/>
                <w:lang w:val="kk-KZ"/>
              </w:rPr>
              <w:t xml:space="preserve">ша арыздардан (шағымдардан) – </w:t>
            </w:r>
            <w:r w:rsidRPr="00F21F66">
              <w:rPr>
                <w:b/>
                <w:bCs/>
                <w:sz w:val="28"/>
                <w:szCs w:val="28"/>
                <w:lang w:val="kk-KZ"/>
              </w:rPr>
              <w:t>5 АЕК</w:t>
            </w:r>
            <w:r w:rsidRPr="00F21F66">
              <w:rPr>
                <w:bCs/>
                <w:sz w:val="28"/>
                <w:szCs w:val="28"/>
                <w:lang w:val="kk-KZ"/>
              </w:rPr>
              <w:t>;</w:t>
            </w:r>
          </w:p>
          <w:p w:rsidR="00D068BB" w:rsidRDefault="00D068BB" w:rsidP="00F05673">
            <w:pPr>
              <w:pStyle w:val="a3"/>
              <w:ind w:firstLine="172"/>
              <w:jc w:val="both"/>
              <w:rPr>
                <w:bCs/>
                <w:sz w:val="28"/>
                <w:szCs w:val="28"/>
                <w:lang w:val="kk-KZ"/>
              </w:rPr>
            </w:pPr>
            <w:r>
              <w:rPr>
                <w:bCs/>
                <w:sz w:val="28"/>
                <w:szCs w:val="28"/>
                <w:lang w:val="kk-KZ"/>
              </w:rPr>
              <w:t>...</w:t>
            </w: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color w:val="000000"/>
                <w:spacing w:val="2"/>
                <w:sz w:val="28"/>
                <w:szCs w:val="28"/>
                <w:shd w:val="clear" w:color="auto" w:fill="FFFFFF"/>
                <w:lang w:val="kk-KZ"/>
              </w:rPr>
            </w:pPr>
            <w:r w:rsidRPr="00F21F66">
              <w:rPr>
                <w:color w:val="000000"/>
                <w:spacing w:val="2"/>
                <w:sz w:val="28"/>
                <w:szCs w:val="28"/>
                <w:shd w:val="clear" w:color="auto" w:fill="FFFFFF"/>
                <w:lang w:val="kk-KZ"/>
              </w:rPr>
              <w:t xml:space="preserve">10) сот бұйрығын шығару туралы арыздардан </w:t>
            </w:r>
            <w:r w:rsidRPr="009563CA">
              <w:rPr>
                <w:b/>
                <w:color w:val="000000"/>
                <w:spacing w:val="2"/>
                <w:sz w:val="28"/>
                <w:szCs w:val="28"/>
                <w:shd w:val="clear" w:color="auto" w:fill="FFFFFF"/>
                <w:lang w:val="kk-KZ"/>
              </w:rPr>
              <w:t>және алдын ала татуластыру рәсімін жүргізу туралы өтініштер мен арыздар</w:t>
            </w:r>
            <w:r>
              <w:rPr>
                <w:b/>
                <w:color w:val="000000"/>
                <w:spacing w:val="2"/>
                <w:sz w:val="28"/>
                <w:szCs w:val="28"/>
                <w:shd w:val="clear" w:color="auto" w:fill="FFFFFF"/>
                <w:lang w:val="kk-KZ"/>
              </w:rPr>
              <w:t>дан</w:t>
            </w:r>
            <w:r w:rsidRPr="009563CA">
              <w:rPr>
                <w:color w:val="000000"/>
                <w:spacing w:val="2"/>
                <w:sz w:val="28"/>
                <w:szCs w:val="28"/>
                <w:shd w:val="clear" w:color="auto" w:fill="FFFFFF"/>
                <w:lang w:val="kk-KZ"/>
              </w:rPr>
              <w:t xml:space="preserve"> </w:t>
            </w:r>
            <w:r w:rsidRPr="00F21F66">
              <w:rPr>
                <w:color w:val="000000"/>
                <w:spacing w:val="2"/>
                <w:sz w:val="28"/>
                <w:szCs w:val="28"/>
                <w:shd w:val="clear" w:color="auto" w:fill="FFFFFF"/>
                <w:lang w:val="kk-KZ"/>
              </w:rPr>
              <w:t>– осы тармақтың 1) тармақшасында көрсетiлген мемлекеттiк баж мөлшерлемелерінің 50 пайызы;</w:t>
            </w:r>
          </w:p>
          <w:p w:rsidR="00D068BB" w:rsidRDefault="00D068BB" w:rsidP="00F05673">
            <w:pPr>
              <w:pStyle w:val="a3"/>
              <w:ind w:firstLine="172"/>
              <w:jc w:val="both"/>
              <w:rPr>
                <w:color w:val="000000"/>
                <w:spacing w:val="2"/>
                <w:sz w:val="28"/>
                <w:szCs w:val="28"/>
                <w:shd w:val="clear" w:color="auto" w:fill="FFFFFF"/>
                <w:lang w:val="kk-KZ"/>
              </w:rPr>
            </w:pPr>
            <w:r>
              <w:rPr>
                <w:color w:val="000000"/>
                <w:spacing w:val="2"/>
                <w:sz w:val="28"/>
                <w:szCs w:val="28"/>
                <w:shd w:val="clear" w:color="auto" w:fill="FFFFFF"/>
                <w:lang w:val="kk-KZ"/>
              </w:rPr>
              <w:t>...</w:t>
            </w:r>
          </w:p>
          <w:p w:rsidR="00D068BB" w:rsidRDefault="00D068BB" w:rsidP="00F05673">
            <w:pPr>
              <w:pStyle w:val="a3"/>
              <w:ind w:firstLine="172"/>
              <w:jc w:val="both"/>
              <w:rPr>
                <w:b/>
                <w:bCs/>
                <w:sz w:val="28"/>
                <w:szCs w:val="28"/>
                <w:lang w:val="kk-KZ"/>
              </w:rPr>
            </w:pPr>
            <w:r w:rsidRPr="001A0CCB">
              <w:rPr>
                <w:bCs/>
                <w:sz w:val="28"/>
                <w:szCs w:val="28"/>
                <w:lang w:val="kk-KZ"/>
              </w:rPr>
              <w:t>13) заңды тұлғаларды банкрот деп тану, оңалту рәсімін қолдану, жеделдетілген оңалту рәсімі</w:t>
            </w:r>
            <w:r>
              <w:rPr>
                <w:bCs/>
                <w:sz w:val="28"/>
                <w:szCs w:val="28"/>
                <w:lang w:val="kk-KZ"/>
              </w:rPr>
              <w:t xml:space="preserve">н қолдану туралы арыздардан – </w:t>
            </w:r>
            <w:r>
              <w:rPr>
                <w:b/>
                <w:bCs/>
                <w:sz w:val="28"/>
                <w:szCs w:val="28"/>
                <w:lang w:val="kk-KZ"/>
              </w:rPr>
              <w:t>10</w:t>
            </w:r>
            <w:r w:rsidRPr="001A0CCB">
              <w:rPr>
                <w:b/>
                <w:bCs/>
                <w:sz w:val="28"/>
                <w:szCs w:val="28"/>
                <w:lang w:val="kk-KZ"/>
              </w:rPr>
              <w:t xml:space="preserve"> АЕК;</w:t>
            </w: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bCs/>
                <w:sz w:val="28"/>
                <w:szCs w:val="28"/>
                <w:lang w:val="kk-KZ"/>
              </w:rPr>
            </w:pPr>
          </w:p>
          <w:p w:rsidR="00D068BB" w:rsidRDefault="00D068BB" w:rsidP="00F05673">
            <w:pPr>
              <w:pStyle w:val="a3"/>
              <w:ind w:firstLine="172"/>
              <w:jc w:val="both"/>
              <w:rPr>
                <w:b/>
                <w:bCs/>
                <w:sz w:val="28"/>
                <w:szCs w:val="28"/>
                <w:lang w:val="kk-KZ"/>
              </w:rPr>
            </w:pPr>
            <w:r w:rsidRPr="00A96E29">
              <w:rPr>
                <w:b/>
                <w:bCs/>
                <w:sz w:val="28"/>
                <w:szCs w:val="28"/>
                <w:lang w:val="kk-KZ"/>
              </w:rPr>
              <w:t>4.</w:t>
            </w:r>
            <w:r w:rsidRPr="00A96E29">
              <w:rPr>
                <w:b/>
                <w:lang w:val="kk-KZ"/>
              </w:rPr>
              <w:t xml:space="preserve"> </w:t>
            </w:r>
            <w:r w:rsidRPr="00A96E29">
              <w:rPr>
                <w:b/>
                <w:bCs/>
                <w:sz w:val="28"/>
                <w:szCs w:val="28"/>
                <w:lang w:val="kk-KZ"/>
              </w:rPr>
              <w:t>Осы баптың 1-тармағының 1) тармақшасында көрсетілген мемлекеттік баж ставкасының төменгі шегі нотариус берешекті өндіріп алу жөніндегі атқарушылық жазбаны жойғаннан кейін сотқа жү</w:t>
            </w:r>
            <w:r>
              <w:rPr>
                <w:b/>
                <w:bCs/>
                <w:sz w:val="28"/>
                <w:szCs w:val="28"/>
                <w:lang w:val="kk-KZ"/>
              </w:rPr>
              <w:t>гіну жағдайларына қолданылмайды</w:t>
            </w:r>
            <w:r w:rsidRPr="00A96E29">
              <w:rPr>
                <w:b/>
                <w:bCs/>
                <w:sz w:val="28"/>
                <w:szCs w:val="28"/>
                <w:lang w:val="kk-KZ"/>
              </w:rPr>
              <w:t>:</w:t>
            </w:r>
          </w:p>
          <w:p w:rsidR="00D068BB" w:rsidRDefault="00D068BB" w:rsidP="00F05673">
            <w:pPr>
              <w:pStyle w:val="a3"/>
              <w:ind w:firstLine="172"/>
              <w:jc w:val="both"/>
              <w:rPr>
                <w:b/>
                <w:bCs/>
                <w:sz w:val="28"/>
                <w:szCs w:val="28"/>
                <w:lang w:val="kk-KZ"/>
              </w:rPr>
            </w:pPr>
            <w:r>
              <w:rPr>
                <w:b/>
                <w:bCs/>
                <w:sz w:val="28"/>
                <w:szCs w:val="28"/>
                <w:lang w:val="kk-KZ"/>
              </w:rPr>
              <w:t>1) Қазақстан Республикасының «Тұрғын үй қатынастары туралы»</w:t>
            </w:r>
            <w:r w:rsidRPr="00A96E29">
              <w:rPr>
                <w:b/>
                <w:bCs/>
                <w:sz w:val="28"/>
                <w:szCs w:val="28"/>
                <w:lang w:val="kk-KZ"/>
              </w:rPr>
              <w:t xml:space="preserve"> Заңымен бекітілген кондоминиум объектісінің ортақ мүлкін күтіп-ұстауға арналған міндетті шығыстарға қатысудан жалтарған үй-жайлардың (пәтерлердің) меншік иелерінен;»;</w:t>
            </w:r>
          </w:p>
          <w:p w:rsidR="00D068BB" w:rsidRPr="00EB47D4" w:rsidRDefault="00D068BB" w:rsidP="00F05673">
            <w:pPr>
              <w:pStyle w:val="a3"/>
              <w:ind w:firstLine="172"/>
              <w:jc w:val="both"/>
              <w:rPr>
                <w:b/>
                <w:bCs/>
                <w:sz w:val="28"/>
                <w:szCs w:val="28"/>
                <w:lang w:val="kk-KZ"/>
              </w:rPr>
            </w:pPr>
            <w:r w:rsidRPr="00EB47D4">
              <w:rPr>
                <w:b/>
                <w:bCs/>
                <w:sz w:val="28"/>
                <w:szCs w:val="28"/>
                <w:lang w:val="kk-KZ"/>
              </w:rPr>
              <w:t>2) нақты тұтынылған қызметтер (электр, газ, жылу, сумен жабдықтау және басқалар) үшін жария шарттардың, сондай-ақ ақы төлеу мерзімі келген белгіленген тарифтерге сәйкес қызметтер үшін өзге де шарттардың негізінде берешекті өндіріп алу туралы.</w:t>
            </w:r>
          </w:p>
          <w:p w:rsidR="00D068BB" w:rsidRPr="00A96E29" w:rsidRDefault="00D068BB" w:rsidP="00F05673">
            <w:pPr>
              <w:pStyle w:val="a3"/>
              <w:ind w:firstLine="172"/>
              <w:jc w:val="both"/>
              <w:rPr>
                <w:b/>
                <w:bCs/>
                <w:sz w:val="28"/>
                <w:szCs w:val="28"/>
                <w:lang w:val="kk-KZ"/>
              </w:rPr>
            </w:pPr>
            <w:r w:rsidRPr="00EB47D4">
              <w:rPr>
                <w:b/>
                <w:bCs/>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13133B" w:rsidRDefault="00D068BB" w:rsidP="00F05673">
            <w:pPr>
              <w:pStyle w:val="HTML"/>
              <w:ind w:firstLine="317"/>
              <w:jc w:val="both"/>
              <w:rPr>
                <w:rFonts w:ascii="Times New Roman" w:hAnsi="Times New Roman" w:cs="Times New Roman"/>
                <w:sz w:val="28"/>
                <w:szCs w:val="28"/>
                <w:lang w:val="kk-KZ" w:eastAsia="en-US"/>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contextualSpacing/>
              <w:jc w:val="both"/>
              <w:rPr>
                <w:rFonts w:ascii="Times New Roman" w:hAnsi="Times New Roman"/>
                <w:sz w:val="28"/>
                <w:szCs w:val="28"/>
                <w:lang w:val="kk-KZ"/>
              </w:rPr>
            </w:pPr>
          </w:p>
        </w:tc>
      </w:tr>
      <w:tr w:rsidR="00D068BB" w:rsidRPr="004357DA"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4357DA" w:rsidRDefault="00D068BB" w:rsidP="00F05673">
            <w:pPr>
              <w:spacing w:after="0" w:line="240" w:lineRule="auto"/>
              <w:contextualSpacing/>
              <w:jc w:val="both"/>
              <w:rPr>
                <w:rFonts w:ascii="Times New Roman" w:eastAsia="SimSun" w:hAnsi="Times New Roman"/>
                <w:b/>
                <w:noProof/>
                <w:sz w:val="28"/>
                <w:szCs w:val="28"/>
                <w:lang w:val="kk-KZ"/>
              </w:rPr>
            </w:pPr>
            <w:r w:rsidRPr="004357DA">
              <w:rPr>
                <w:rFonts w:ascii="Times New Roman" w:eastAsia="SimSun" w:hAnsi="Times New Roman"/>
                <w:b/>
                <w:noProof/>
                <w:sz w:val="28"/>
                <w:szCs w:val="28"/>
                <w:lang w:val="kk-KZ"/>
              </w:rPr>
              <w:t>604-бап</w:t>
            </w:r>
          </w:p>
        </w:tc>
        <w:tc>
          <w:tcPr>
            <w:tcW w:w="4390" w:type="dxa"/>
            <w:tcBorders>
              <w:top w:val="single" w:sz="4" w:space="0" w:color="auto"/>
              <w:left w:val="single" w:sz="4" w:space="0" w:color="auto"/>
              <w:bottom w:val="single" w:sz="4" w:space="0" w:color="auto"/>
              <w:right w:val="single" w:sz="4" w:space="0" w:color="auto"/>
            </w:tcBorders>
          </w:tcPr>
          <w:p w:rsidR="00D068BB" w:rsidRPr="004357DA" w:rsidRDefault="00D068BB" w:rsidP="00F05673">
            <w:pPr>
              <w:spacing w:after="0" w:line="240" w:lineRule="auto"/>
              <w:contextualSpacing/>
              <w:jc w:val="both"/>
              <w:rPr>
                <w:rFonts w:ascii="Times New Roman" w:eastAsia="SimSun" w:hAnsi="Times New Roman"/>
                <w:noProof/>
                <w:sz w:val="28"/>
                <w:szCs w:val="28"/>
                <w:lang w:val="kk-KZ"/>
              </w:rPr>
            </w:pPr>
            <w:r w:rsidRPr="004357DA">
              <w:rPr>
                <w:rFonts w:ascii="Times New Roman" w:eastAsia="SimSun" w:hAnsi="Times New Roman"/>
                <w:b/>
                <w:noProof/>
                <w:sz w:val="28"/>
                <w:szCs w:val="28"/>
                <w:lang w:val="kk-KZ"/>
              </w:rPr>
              <w:t xml:space="preserve">604-бап. </w:t>
            </w:r>
            <w:r w:rsidRPr="004357DA">
              <w:rPr>
                <w:rFonts w:ascii="Times New Roman" w:eastAsia="SimSun" w:hAnsi="Times New Roman"/>
                <w:noProof/>
                <w:sz w:val="28"/>
                <w:szCs w:val="28"/>
                <w:lang w:val="kk-KZ"/>
              </w:rPr>
              <w:t>Төлемақы төлеушілер.</w:t>
            </w:r>
          </w:p>
          <w:p w:rsidR="00D068BB" w:rsidRPr="004357DA" w:rsidRDefault="00D068BB" w:rsidP="00F05673">
            <w:pPr>
              <w:spacing w:after="0" w:line="240" w:lineRule="auto"/>
              <w:contextualSpacing/>
              <w:jc w:val="both"/>
              <w:rPr>
                <w:rFonts w:ascii="Times New Roman" w:eastAsia="SimSun" w:hAnsi="Times New Roman"/>
                <w:noProof/>
                <w:sz w:val="28"/>
                <w:szCs w:val="28"/>
                <w:lang w:val="kk-KZ"/>
              </w:rPr>
            </w:pPr>
            <w:r w:rsidRPr="004357DA">
              <w:rPr>
                <w:rFonts w:ascii="Times New Roman" w:eastAsia="SimSun" w:hAnsi="Times New Roman"/>
                <w:noProof/>
                <w:sz w:val="28"/>
                <w:szCs w:val="28"/>
                <w:lang w:val="kk-KZ"/>
              </w:rPr>
              <w:t xml:space="preserve"> </w:t>
            </w:r>
          </w:p>
          <w:p w:rsidR="00D068BB" w:rsidRPr="004357DA" w:rsidRDefault="00D068BB" w:rsidP="00F05673">
            <w:pPr>
              <w:pStyle w:val="a3"/>
              <w:jc w:val="both"/>
              <w:rPr>
                <w:b/>
                <w:bCs/>
                <w:sz w:val="23"/>
                <w:szCs w:val="23"/>
                <w:lang w:val="kk-KZ"/>
              </w:rPr>
            </w:pPr>
            <w:r w:rsidRPr="004357DA">
              <w:rPr>
                <w:rFonts w:eastAsia="SimSun"/>
                <w:noProof/>
                <w:sz w:val="28"/>
                <w:szCs w:val="28"/>
                <w:lang w:val="kk-KZ"/>
              </w:rPr>
              <w:t>Сыртқы (көрнекі) жарнаманы орналастыратын тұлғалар төлемақы төлеушілер болып табылады.</w:t>
            </w:r>
          </w:p>
        </w:tc>
        <w:tc>
          <w:tcPr>
            <w:tcW w:w="4676" w:type="dxa"/>
            <w:tcBorders>
              <w:top w:val="single" w:sz="4" w:space="0" w:color="auto"/>
              <w:left w:val="single" w:sz="4" w:space="0" w:color="auto"/>
              <w:bottom w:val="single" w:sz="4" w:space="0" w:color="auto"/>
              <w:right w:val="single" w:sz="4" w:space="0" w:color="auto"/>
            </w:tcBorders>
          </w:tcPr>
          <w:p w:rsidR="00D068BB" w:rsidRPr="004357DA" w:rsidRDefault="00D068BB" w:rsidP="00F05673">
            <w:pPr>
              <w:shd w:val="clear" w:color="auto" w:fill="FFFFFF"/>
              <w:spacing w:after="0" w:line="240" w:lineRule="auto"/>
              <w:jc w:val="both"/>
              <w:outlineLvl w:val="2"/>
              <w:rPr>
                <w:rFonts w:ascii="Times New Roman" w:hAnsi="Times New Roman"/>
                <w:b/>
                <w:bCs/>
                <w:color w:val="333333"/>
                <w:sz w:val="28"/>
                <w:szCs w:val="28"/>
                <w:lang w:val="kk-KZ"/>
              </w:rPr>
            </w:pPr>
            <w:r w:rsidRPr="004357DA">
              <w:rPr>
                <w:rFonts w:ascii="Times New Roman" w:hAnsi="Times New Roman"/>
                <w:b/>
                <w:bCs/>
                <w:color w:val="333333"/>
                <w:sz w:val="28"/>
                <w:szCs w:val="28"/>
                <w:lang w:val="kk-KZ"/>
              </w:rPr>
              <w:t>604-бап. Төлемақы төлеушілер.</w:t>
            </w:r>
          </w:p>
          <w:p w:rsidR="00D068BB" w:rsidRPr="004357DA" w:rsidRDefault="00D068BB" w:rsidP="00F05673">
            <w:pPr>
              <w:shd w:val="clear" w:color="auto" w:fill="FFFFFF"/>
              <w:spacing w:after="0" w:line="240" w:lineRule="auto"/>
              <w:jc w:val="both"/>
              <w:outlineLvl w:val="2"/>
              <w:rPr>
                <w:rFonts w:ascii="Times New Roman" w:hAnsi="Times New Roman"/>
                <w:b/>
                <w:bCs/>
                <w:color w:val="333333"/>
                <w:sz w:val="28"/>
                <w:szCs w:val="28"/>
                <w:lang w:val="kk-KZ"/>
              </w:rPr>
            </w:pPr>
            <w:r w:rsidRPr="004357DA">
              <w:rPr>
                <w:rFonts w:ascii="Times New Roman" w:hAnsi="Times New Roman"/>
                <w:b/>
                <w:bCs/>
                <w:color w:val="333333"/>
                <w:sz w:val="28"/>
                <w:szCs w:val="28"/>
                <w:lang w:val="kk-KZ"/>
              </w:rPr>
              <w:t> </w:t>
            </w:r>
          </w:p>
          <w:p w:rsidR="00D068BB" w:rsidRPr="004357DA" w:rsidRDefault="00D068BB" w:rsidP="00F05673">
            <w:pPr>
              <w:shd w:val="clear" w:color="auto" w:fill="FFFFFF"/>
              <w:spacing w:after="0" w:line="240" w:lineRule="auto"/>
              <w:jc w:val="both"/>
              <w:rPr>
                <w:rFonts w:ascii="Times New Roman" w:hAnsi="Times New Roman"/>
                <w:color w:val="333333"/>
                <w:sz w:val="28"/>
                <w:szCs w:val="28"/>
                <w:lang w:val="kk-KZ"/>
              </w:rPr>
            </w:pPr>
            <w:r w:rsidRPr="004357DA">
              <w:rPr>
                <w:rFonts w:ascii="Times New Roman" w:hAnsi="Times New Roman"/>
                <w:b/>
                <w:bCs/>
                <w:color w:val="333333"/>
                <w:sz w:val="28"/>
                <w:szCs w:val="28"/>
                <w:bdr w:val="none" w:sz="0" w:space="0" w:color="auto" w:frame="1"/>
                <w:lang w:val="kk-KZ"/>
              </w:rPr>
              <w:t>Егер осы тармақта өзгеше белгіленбесе</w:t>
            </w:r>
            <w:r w:rsidRPr="004357DA">
              <w:rPr>
                <w:rFonts w:ascii="Times New Roman" w:hAnsi="Times New Roman"/>
                <w:color w:val="333333"/>
                <w:sz w:val="28"/>
                <w:szCs w:val="28"/>
                <w:lang w:val="kk-KZ"/>
              </w:rPr>
              <w:t> сыртқы (көрнекі) жарнаманы орналастыратын тұлғалар төлемақы төлеушілер болып табылады.</w:t>
            </w:r>
          </w:p>
          <w:p w:rsidR="00D068BB" w:rsidRPr="004357DA" w:rsidRDefault="00D068BB" w:rsidP="00F05673">
            <w:pPr>
              <w:shd w:val="clear" w:color="auto" w:fill="FFFFFF"/>
              <w:spacing w:after="0" w:line="240" w:lineRule="auto"/>
              <w:jc w:val="both"/>
              <w:rPr>
                <w:rFonts w:ascii="Times New Roman" w:hAnsi="Times New Roman"/>
                <w:color w:val="333333"/>
                <w:sz w:val="28"/>
                <w:szCs w:val="28"/>
                <w:lang w:val="kk-KZ"/>
              </w:rPr>
            </w:pPr>
            <w:r w:rsidRPr="004357DA">
              <w:rPr>
                <w:rFonts w:ascii="Times New Roman" w:hAnsi="Times New Roman"/>
                <w:b/>
                <w:bCs/>
                <w:color w:val="333333"/>
                <w:sz w:val="28"/>
                <w:szCs w:val="28"/>
                <w:bdr w:val="none" w:sz="0" w:space="0" w:color="auto" w:frame="1"/>
                <w:lang w:val="kk-KZ"/>
              </w:rPr>
              <w:t>Сыртқы (көрнекі) жарнаманы орналастыру туралы хабарлама болмаған жағдайда төлемақы төлеушілер болып танылатындар:</w:t>
            </w:r>
          </w:p>
          <w:p w:rsidR="00D068BB" w:rsidRPr="004357DA" w:rsidRDefault="00D068BB" w:rsidP="00F05673">
            <w:pPr>
              <w:shd w:val="clear" w:color="auto" w:fill="FFFFFF"/>
              <w:spacing w:after="0" w:line="240" w:lineRule="auto"/>
              <w:jc w:val="both"/>
              <w:rPr>
                <w:rFonts w:ascii="Times New Roman" w:hAnsi="Times New Roman"/>
                <w:color w:val="333333"/>
                <w:sz w:val="28"/>
                <w:szCs w:val="28"/>
                <w:lang w:val="kk-KZ"/>
              </w:rPr>
            </w:pPr>
            <w:r w:rsidRPr="004357DA">
              <w:rPr>
                <w:rFonts w:ascii="Times New Roman" w:hAnsi="Times New Roman"/>
                <w:b/>
                <w:bCs/>
                <w:color w:val="333333"/>
                <w:sz w:val="28"/>
                <w:szCs w:val="28"/>
                <w:bdr w:val="none" w:sz="0" w:space="0" w:color="auto" w:frame="1"/>
                <w:lang w:val="kk-KZ"/>
              </w:rPr>
              <w:t>1) сыртқы (көрнекі) жарнама орналастырылған жылжымайтын мүлік объектілерінің меншік иелері;</w:t>
            </w:r>
          </w:p>
          <w:p w:rsidR="00D068BB" w:rsidRPr="004357DA" w:rsidRDefault="00D068BB" w:rsidP="00F05673">
            <w:pPr>
              <w:shd w:val="clear" w:color="auto" w:fill="FFFFFF"/>
              <w:spacing w:after="0" w:line="240" w:lineRule="auto"/>
              <w:jc w:val="both"/>
              <w:outlineLvl w:val="2"/>
              <w:rPr>
                <w:rFonts w:ascii="Times New Roman" w:hAnsi="Times New Roman"/>
                <w:b/>
                <w:bCs/>
                <w:color w:val="333333"/>
                <w:sz w:val="28"/>
                <w:szCs w:val="28"/>
                <w:lang w:val="kk-KZ"/>
              </w:rPr>
            </w:pPr>
            <w:r w:rsidRPr="004357DA">
              <w:rPr>
                <w:rFonts w:ascii="Times New Roman" w:hAnsi="Times New Roman"/>
                <w:b/>
                <w:bCs/>
                <w:color w:val="333333"/>
                <w:sz w:val="28"/>
                <w:szCs w:val="28"/>
                <w:lang w:val="kk-KZ"/>
              </w:rPr>
              <w:t>2) ортақ үлестік меншік немесе ортақ бірлескен меншік кезінде Қазақстан Республикасының заңнамасына сәйкес оларды басқару органының қызмтін жүзеге асыратын тұлға.</w:t>
            </w:r>
          </w:p>
          <w:p w:rsidR="00D068BB" w:rsidRPr="00C62471" w:rsidRDefault="00D068BB" w:rsidP="00F05673">
            <w:pPr>
              <w:pStyle w:val="a3"/>
              <w:ind w:firstLine="459"/>
              <w:jc w:val="both"/>
              <w:rPr>
                <w:b/>
                <w:bCs/>
                <w:sz w:val="23"/>
                <w:szCs w:val="23"/>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4357DA" w:rsidRDefault="00D068BB" w:rsidP="00F05673">
            <w:pPr>
              <w:pStyle w:val="HTML"/>
              <w:ind w:firstLine="318"/>
              <w:jc w:val="both"/>
              <w:rPr>
                <w:rFonts w:ascii="Times New Roman" w:hAnsi="Times New Roman" w:cs="Times New Roman"/>
                <w:sz w:val="28"/>
                <w:szCs w:val="28"/>
                <w:lang w:val="kk-KZ" w:eastAsia="en-US"/>
              </w:rPr>
            </w:pPr>
            <w:r w:rsidRPr="004357DA">
              <w:rPr>
                <w:rFonts w:ascii="Times New Roman" w:hAnsi="Times New Roman" w:cs="Times New Roman"/>
                <w:sz w:val="28"/>
                <w:szCs w:val="28"/>
                <w:lang w:val="kk-KZ" w:eastAsia="en-US"/>
              </w:rPr>
              <w:t>Осыған ұқсас редакция 2018 жылы Салық кодексі жобасының редакциясында мақұлданған, алайда 2018 жылы қабылданған Салық Кодексінің соңғы нұсқасында көрініс таппады.</w:t>
            </w:r>
          </w:p>
          <w:p w:rsidR="00D068BB" w:rsidRPr="004357DA" w:rsidRDefault="00D068BB" w:rsidP="00F05673">
            <w:pPr>
              <w:pStyle w:val="HTML"/>
              <w:ind w:firstLine="318"/>
              <w:jc w:val="both"/>
              <w:rPr>
                <w:rFonts w:ascii="Times New Roman" w:hAnsi="Times New Roman" w:cs="Times New Roman"/>
                <w:sz w:val="28"/>
                <w:szCs w:val="28"/>
                <w:lang w:val="kk-KZ" w:eastAsia="en-US"/>
              </w:rPr>
            </w:pPr>
            <w:r w:rsidRPr="004357DA">
              <w:rPr>
                <w:rFonts w:ascii="Times New Roman" w:hAnsi="Times New Roman" w:cs="Times New Roman"/>
                <w:sz w:val="28"/>
                <w:szCs w:val="28"/>
                <w:lang w:val="kk-KZ" w:eastAsia="en-US"/>
              </w:rPr>
              <w:t>Сыртқы (көрнекі) жарнаманы орналастыру хабарламасы болмаған жағдайда төлемақы  төлеушілердің жеке шоттарына қарызды аумақтық Мемлекеттік кіріс органдары ретсіз жүргізеді, мысалы, егер дүкеннің витринасында тіркелген қандай да бір тауар белгісі белгілі бір өндіруші компанияға тиесілі болса, онда төлемақы бойынша қарызды өндірушіге жүргізіледі.</w:t>
            </w:r>
          </w:p>
          <w:p w:rsidR="00D068BB" w:rsidRPr="004357DA" w:rsidRDefault="00D068BB" w:rsidP="00F05673">
            <w:pPr>
              <w:pStyle w:val="HTML"/>
              <w:ind w:firstLine="318"/>
              <w:jc w:val="both"/>
              <w:rPr>
                <w:rFonts w:ascii="Times New Roman" w:hAnsi="Times New Roman" w:cs="Times New Roman"/>
                <w:sz w:val="28"/>
                <w:szCs w:val="28"/>
                <w:lang w:val="kk-KZ" w:eastAsia="en-US"/>
              </w:rPr>
            </w:pPr>
          </w:p>
          <w:p w:rsidR="00D068BB" w:rsidRPr="004357DA" w:rsidRDefault="00D068BB" w:rsidP="00F05673">
            <w:pPr>
              <w:pStyle w:val="HTML"/>
              <w:ind w:firstLine="318"/>
              <w:jc w:val="both"/>
              <w:rPr>
                <w:rFonts w:ascii="Times New Roman" w:hAnsi="Times New Roman" w:cs="Times New Roman"/>
                <w:sz w:val="28"/>
                <w:szCs w:val="28"/>
                <w:lang w:val="kk-KZ" w:eastAsia="en-US"/>
              </w:rPr>
            </w:pPr>
            <w:r w:rsidRPr="004357DA">
              <w:rPr>
                <w:rFonts w:ascii="Times New Roman" w:hAnsi="Times New Roman" w:cs="Times New Roman"/>
                <w:sz w:val="28"/>
                <w:szCs w:val="28"/>
                <w:lang w:val="kk-KZ" w:eastAsia="en-US"/>
              </w:rPr>
              <w:t>Егер белгілі бір өндіруші болмаған жағдайда (тауарлар белгісінің әртүрлі импорттаушылараы болса), онда төлемақы бойынша қарыз дүкен иелерінің жеке шоттарына жүргізіледі.</w:t>
            </w:r>
          </w:p>
          <w:p w:rsidR="00D068BB" w:rsidRPr="004357DA" w:rsidRDefault="00D068BB" w:rsidP="00F05673">
            <w:pPr>
              <w:pStyle w:val="HTML"/>
              <w:ind w:firstLine="318"/>
              <w:jc w:val="both"/>
              <w:rPr>
                <w:rFonts w:ascii="Times New Roman" w:hAnsi="Times New Roman" w:cs="Times New Roman"/>
                <w:sz w:val="28"/>
                <w:szCs w:val="28"/>
                <w:lang w:val="kk-KZ" w:eastAsia="en-US"/>
              </w:rPr>
            </w:pPr>
          </w:p>
          <w:p w:rsidR="00D068BB" w:rsidRPr="004357DA" w:rsidRDefault="00D068BB" w:rsidP="00F05673">
            <w:pPr>
              <w:pStyle w:val="HTML"/>
              <w:ind w:firstLine="318"/>
              <w:jc w:val="both"/>
              <w:rPr>
                <w:rFonts w:ascii="Times New Roman" w:hAnsi="Times New Roman" w:cs="Times New Roman"/>
                <w:sz w:val="28"/>
                <w:szCs w:val="28"/>
                <w:lang w:val="kk-KZ" w:eastAsia="en-US"/>
              </w:rPr>
            </w:pPr>
            <w:r w:rsidRPr="004357DA">
              <w:rPr>
                <w:rFonts w:ascii="Times New Roman" w:hAnsi="Times New Roman" w:cs="Times New Roman"/>
                <w:sz w:val="28"/>
                <w:szCs w:val="28"/>
                <w:lang w:val="kk-KZ" w:eastAsia="en-US"/>
              </w:rPr>
              <w:t>Көрсетілген мән-жайлар салық салудың айқындылығы принципіне қарама қайшы келеді.</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left="34"/>
              <w:contextualSpacing/>
              <w:jc w:val="both"/>
              <w:rPr>
                <w:rFonts w:ascii="Times New Roman" w:hAnsi="Times New Roman"/>
                <w:sz w:val="28"/>
                <w:szCs w:val="28"/>
                <w:lang w:val="kk-KZ"/>
              </w:rPr>
            </w:pPr>
            <w:r w:rsidRPr="004357DA">
              <w:rPr>
                <w:rFonts w:ascii="Times New Roman" w:hAnsi="Times New Roman"/>
                <w:sz w:val="28"/>
                <w:szCs w:val="28"/>
                <w:lang w:val="kk-KZ"/>
              </w:rPr>
              <w:t>RG Brands</w:t>
            </w:r>
          </w:p>
        </w:tc>
      </w:tr>
      <w:tr w:rsidR="00D068BB" w:rsidRPr="00A1409D" w:rsidTr="00A539F5">
        <w:trPr>
          <w:trHeight w:val="561"/>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616-бап</w:t>
            </w:r>
          </w:p>
        </w:tc>
        <w:tc>
          <w:tcPr>
            <w:tcW w:w="4390" w:type="dxa"/>
            <w:tcBorders>
              <w:top w:val="single" w:sz="4" w:space="0" w:color="auto"/>
              <w:left w:val="single" w:sz="4" w:space="0" w:color="auto"/>
              <w:bottom w:val="single" w:sz="4" w:space="0" w:color="auto"/>
              <w:right w:val="single" w:sz="4" w:space="0" w:color="auto"/>
            </w:tcBorders>
          </w:tcPr>
          <w:p w:rsidR="00D068BB" w:rsidRPr="007E0885" w:rsidRDefault="00D068BB" w:rsidP="00F05673">
            <w:pPr>
              <w:spacing w:after="0" w:line="240" w:lineRule="auto"/>
              <w:ind w:firstLine="318"/>
              <w:jc w:val="both"/>
              <w:rPr>
                <w:rFonts w:ascii="Times New Roman" w:hAnsi="Times New Roman"/>
                <w:sz w:val="28"/>
                <w:szCs w:val="28"/>
                <w:lang w:val="kk-KZ"/>
              </w:rPr>
            </w:pPr>
            <w:r w:rsidRPr="007E0885">
              <w:rPr>
                <w:rFonts w:ascii="Times New Roman" w:hAnsi="Times New Roman"/>
                <w:b/>
                <w:sz w:val="28"/>
                <w:szCs w:val="28"/>
                <w:lang w:val="kk-KZ"/>
              </w:rPr>
              <w:t xml:space="preserve">616-бап. </w:t>
            </w:r>
            <w:r w:rsidRPr="007E0885">
              <w:rPr>
                <w:rFonts w:ascii="Times New Roman" w:hAnsi="Times New Roman"/>
                <w:sz w:val="28"/>
                <w:szCs w:val="28"/>
                <w:lang w:val="kk-KZ"/>
              </w:rPr>
              <w:t>Соттарда мемлекеттiк баж төлеуден босату</w:t>
            </w:r>
          </w:p>
          <w:p w:rsidR="00D068BB" w:rsidRPr="007E0885" w:rsidRDefault="00D068BB" w:rsidP="00F05673">
            <w:pPr>
              <w:spacing w:after="0" w:line="240" w:lineRule="auto"/>
              <w:ind w:firstLine="318"/>
              <w:jc w:val="both"/>
              <w:rPr>
                <w:rFonts w:ascii="Times New Roman" w:hAnsi="Times New Roman"/>
                <w:b/>
                <w:sz w:val="28"/>
                <w:szCs w:val="28"/>
                <w:lang w:val="kk-KZ"/>
              </w:rPr>
            </w:pPr>
          </w:p>
          <w:p w:rsidR="00D068BB" w:rsidRPr="007E0885" w:rsidRDefault="00D068BB" w:rsidP="00F05673">
            <w:pPr>
              <w:spacing w:after="0" w:line="240" w:lineRule="auto"/>
              <w:ind w:firstLine="318"/>
              <w:jc w:val="both"/>
              <w:rPr>
                <w:rFonts w:ascii="Times New Roman" w:hAnsi="Times New Roman"/>
                <w:sz w:val="28"/>
                <w:szCs w:val="28"/>
                <w:lang w:val="kk-KZ"/>
              </w:rPr>
            </w:pPr>
            <w:r w:rsidRPr="007E0885">
              <w:rPr>
                <w:rFonts w:ascii="Times New Roman" w:hAnsi="Times New Roman"/>
                <w:sz w:val="28"/>
                <w:szCs w:val="28"/>
                <w:lang w:val="kk-KZ"/>
              </w:rPr>
              <w:t>Соттарда мыналар мемлекеттік баж төлеуден босатылады:</w:t>
            </w:r>
          </w:p>
          <w:p w:rsidR="00D068B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b/>
                <w:sz w:val="28"/>
                <w:szCs w:val="28"/>
                <w:lang w:val="kk-KZ"/>
              </w:rPr>
              <w:t>...</w:t>
            </w:r>
          </w:p>
          <w:p w:rsidR="00D068BB" w:rsidRPr="000C6F50" w:rsidRDefault="00D068BB" w:rsidP="00F05673">
            <w:pPr>
              <w:spacing w:after="0" w:line="240" w:lineRule="auto"/>
              <w:ind w:firstLine="318"/>
              <w:jc w:val="both"/>
              <w:rPr>
                <w:rFonts w:ascii="Times New Roman" w:hAnsi="Times New Roman"/>
                <w:sz w:val="28"/>
                <w:szCs w:val="28"/>
                <w:lang w:val="kk-KZ"/>
              </w:rPr>
            </w:pPr>
            <w:r w:rsidRPr="000C6F50">
              <w:rPr>
                <w:rFonts w:ascii="Times New Roman" w:hAnsi="Times New Roman"/>
                <w:sz w:val="28"/>
                <w:szCs w:val="28"/>
                <w:lang w:val="kk-KZ"/>
              </w:rPr>
              <w:t>15) жеке және заңды тұлғалар – сотқа мынадай арыздар бергенi үшін:</w:t>
            </w:r>
          </w:p>
          <w:p w:rsidR="00D068BB" w:rsidRPr="00392009" w:rsidRDefault="00D068BB" w:rsidP="00F05673">
            <w:pPr>
              <w:spacing w:after="0" w:line="240" w:lineRule="auto"/>
              <w:ind w:firstLine="318"/>
              <w:jc w:val="both"/>
              <w:rPr>
                <w:rFonts w:ascii="Times New Roman" w:hAnsi="Times New Roman"/>
                <w:b/>
                <w:sz w:val="28"/>
                <w:szCs w:val="28"/>
                <w:lang w:val="kk-KZ"/>
              </w:rPr>
            </w:pPr>
            <w:r w:rsidRPr="00392009">
              <w:rPr>
                <w:rFonts w:ascii="Times New Roman" w:hAnsi="Times New Roman"/>
                <w:b/>
                <w:sz w:val="28"/>
                <w:szCs w:val="28"/>
                <w:lang w:val="kk-KZ"/>
              </w:rPr>
              <w:t>іс бойынша іс жүргiзудi тоқтату туралы сот ұйғарымының күшiн жою немесе арызды қараусыз қалдыру туралы;</w:t>
            </w:r>
          </w:p>
          <w:p w:rsidR="00D068BB" w:rsidRPr="000C6F50" w:rsidRDefault="00D068BB" w:rsidP="00F05673">
            <w:pPr>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w:t>
            </w:r>
          </w:p>
          <w:p w:rsidR="00D068BB" w:rsidRPr="000C6F50" w:rsidRDefault="00D068BB" w:rsidP="00F05673">
            <w:pPr>
              <w:spacing w:after="0" w:line="240" w:lineRule="auto"/>
              <w:ind w:firstLine="318"/>
              <w:jc w:val="both"/>
              <w:rPr>
                <w:rFonts w:ascii="Times New Roman" w:hAnsi="Times New Roman"/>
                <w:sz w:val="28"/>
                <w:szCs w:val="28"/>
                <w:lang w:val="kk-KZ"/>
              </w:rPr>
            </w:pPr>
            <w:r w:rsidRPr="000C6F50">
              <w:rPr>
                <w:rFonts w:ascii="Times New Roman" w:hAnsi="Times New Roman"/>
                <w:sz w:val="28"/>
                <w:szCs w:val="28"/>
                <w:lang w:val="kk-KZ"/>
              </w:rPr>
              <w:t>шешiмдi орындаудың тәсілі мен тәртiбiн өзгерту туралы;</w:t>
            </w:r>
          </w:p>
          <w:p w:rsidR="00D068BB" w:rsidRDefault="00D068BB" w:rsidP="00F05673">
            <w:pPr>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w:t>
            </w:r>
          </w:p>
          <w:p w:rsidR="00D068BB" w:rsidRPr="000C6F50" w:rsidRDefault="00D068BB" w:rsidP="00F05673">
            <w:pPr>
              <w:spacing w:after="0" w:line="240" w:lineRule="auto"/>
              <w:ind w:firstLine="318"/>
              <w:jc w:val="both"/>
              <w:rPr>
                <w:rFonts w:ascii="Times New Roman" w:hAnsi="Times New Roman"/>
                <w:sz w:val="28"/>
                <w:szCs w:val="28"/>
                <w:lang w:val="kk-KZ"/>
              </w:rPr>
            </w:pPr>
            <w:r w:rsidRPr="000C6F50">
              <w:rPr>
                <w:rFonts w:ascii="Times New Roman" w:hAnsi="Times New Roman"/>
                <w:sz w:val="28"/>
                <w:szCs w:val="28"/>
                <w:lang w:val="kk-KZ"/>
              </w:rPr>
              <w:t>сондай-ақ:</w:t>
            </w:r>
          </w:p>
          <w:p w:rsidR="00D068BB" w:rsidRPr="00573D4B" w:rsidRDefault="00D068BB" w:rsidP="00F05673">
            <w:pPr>
              <w:spacing w:after="0" w:line="240" w:lineRule="auto"/>
              <w:ind w:firstLine="318"/>
              <w:jc w:val="both"/>
              <w:rPr>
                <w:rFonts w:ascii="Times New Roman" w:hAnsi="Times New Roman"/>
                <w:b/>
                <w:sz w:val="28"/>
                <w:szCs w:val="28"/>
                <w:lang w:val="kk-KZ"/>
              </w:rPr>
            </w:pPr>
            <w:r w:rsidRPr="00573D4B">
              <w:rPr>
                <w:rFonts w:ascii="Times New Roman" w:hAnsi="Times New Roman"/>
                <w:b/>
                <w:sz w:val="28"/>
                <w:szCs w:val="28"/>
                <w:lang w:val="kk-KZ"/>
              </w:rPr>
              <w:t>сот орындаушыларының әрекеттерiне шағымдар;</w:t>
            </w:r>
          </w:p>
          <w:p w:rsidR="00D068B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b/>
                <w:sz w:val="28"/>
                <w:szCs w:val="28"/>
                <w:lang w:val="kk-KZ"/>
              </w:rPr>
            </w:pPr>
          </w:p>
          <w:p w:rsidR="00D068BB" w:rsidRPr="00507BB9" w:rsidRDefault="00D068BB" w:rsidP="00F05673">
            <w:pPr>
              <w:spacing w:after="0" w:line="240" w:lineRule="auto"/>
              <w:ind w:firstLine="318"/>
              <w:jc w:val="both"/>
              <w:rPr>
                <w:rFonts w:ascii="Times New Roman" w:hAnsi="Times New Roman"/>
                <w:b/>
                <w:sz w:val="28"/>
                <w:szCs w:val="28"/>
                <w:lang w:val="kk-KZ"/>
              </w:rPr>
            </w:pPr>
            <w:r w:rsidRPr="00507BB9">
              <w:rPr>
                <w:rFonts w:ascii="Times New Roman" w:hAnsi="Times New Roman"/>
                <w:b/>
                <w:color w:val="000000"/>
                <w:spacing w:val="2"/>
                <w:sz w:val="28"/>
                <w:szCs w:val="28"/>
                <w:shd w:val="clear" w:color="auto" w:fill="FFFFFF"/>
                <w:lang w:val="kk-KZ"/>
              </w:rPr>
              <w:t>19) сақтандырушылар мен сақтанушылар – мiндеттi сақтандыру шарттарынан туындайтын талап қою бойынша;</w:t>
            </w: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Pr="007E0885" w:rsidRDefault="00D068BB" w:rsidP="00F05673">
            <w:pPr>
              <w:spacing w:after="0" w:line="240" w:lineRule="auto"/>
              <w:ind w:firstLine="318"/>
              <w:jc w:val="both"/>
              <w:rPr>
                <w:rFonts w:ascii="Times New Roman" w:hAnsi="Times New Roman"/>
                <w:b/>
                <w:sz w:val="28"/>
                <w:szCs w:val="28"/>
                <w:lang w:val="kk-KZ"/>
              </w:rPr>
            </w:pPr>
            <w:r w:rsidRPr="007E0885">
              <w:rPr>
                <w:rFonts w:ascii="Times New Roman" w:hAnsi="Times New Roman"/>
                <w:b/>
                <w:sz w:val="28"/>
                <w:szCs w:val="28"/>
                <w:lang w:val="kk-KZ"/>
              </w:rPr>
              <w:t>.....</w:t>
            </w:r>
          </w:p>
          <w:p w:rsidR="00D068BB" w:rsidRPr="007E0885" w:rsidRDefault="00D068BB" w:rsidP="00F05673">
            <w:pPr>
              <w:spacing w:after="0" w:line="240" w:lineRule="auto"/>
              <w:ind w:firstLine="318"/>
              <w:jc w:val="both"/>
              <w:rPr>
                <w:rFonts w:ascii="Times New Roman" w:hAnsi="Times New Roman"/>
                <w:b/>
                <w:sz w:val="28"/>
                <w:szCs w:val="28"/>
                <w:lang w:val="kk-KZ"/>
              </w:rPr>
            </w:pPr>
            <w:r w:rsidRPr="007E0885">
              <w:rPr>
                <w:rFonts w:ascii="Times New Roman" w:hAnsi="Times New Roman"/>
                <w:b/>
                <w:sz w:val="28"/>
                <w:szCs w:val="28"/>
                <w:lang w:val="kk-KZ"/>
              </w:rPr>
              <w:t>26-1) жоқ;</w:t>
            </w: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Pr="00B76B99" w:rsidRDefault="00D068BB" w:rsidP="00F05673">
            <w:pPr>
              <w:spacing w:after="0" w:line="240" w:lineRule="auto"/>
              <w:ind w:firstLine="318"/>
              <w:jc w:val="both"/>
              <w:rPr>
                <w:rFonts w:ascii="Times New Roman" w:hAnsi="Times New Roman"/>
                <w:sz w:val="28"/>
                <w:szCs w:val="28"/>
                <w:lang w:val="kk-KZ"/>
              </w:rPr>
            </w:pPr>
            <w:r w:rsidRPr="00B76B99">
              <w:rPr>
                <w:rFonts w:ascii="Times New Roman" w:hAnsi="Times New Roman"/>
                <w:sz w:val="28"/>
                <w:szCs w:val="28"/>
                <w:lang w:val="kk-KZ"/>
              </w:rPr>
              <w:t>Осы баптың бірінші бөлігінде аталған тұлғалар сот актілеріне шағым жасаған кезде де соттарда мемлекеттік баж төлеуден босатылады.</w:t>
            </w:r>
          </w:p>
          <w:p w:rsidR="00D068BB" w:rsidRPr="00B76B99" w:rsidRDefault="00D068BB" w:rsidP="00F05673">
            <w:pPr>
              <w:spacing w:after="0" w:line="240" w:lineRule="auto"/>
              <w:ind w:firstLine="318"/>
              <w:jc w:val="both"/>
              <w:rPr>
                <w:rFonts w:ascii="Times New Roman" w:hAnsi="Times New Roman"/>
                <w:b/>
                <w:sz w:val="28"/>
                <w:szCs w:val="28"/>
                <w:lang w:val="kk-KZ"/>
              </w:rPr>
            </w:pPr>
            <w:r w:rsidRPr="00B76B99">
              <w:rPr>
                <w:rFonts w:ascii="Times New Roman" w:hAnsi="Times New Roman"/>
                <w:b/>
                <w:sz w:val="28"/>
                <w:szCs w:val="28"/>
                <w:lang w:val="kk-KZ"/>
              </w:rPr>
              <w:t xml:space="preserve">абзац </w:t>
            </w:r>
            <w:r>
              <w:rPr>
                <w:rFonts w:ascii="Times New Roman" w:hAnsi="Times New Roman"/>
                <w:b/>
                <w:sz w:val="28"/>
                <w:szCs w:val="28"/>
                <w:lang w:val="kk-KZ"/>
              </w:rPr>
              <w:t>жоқ</w:t>
            </w:r>
            <w:r w:rsidRPr="00B76B99">
              <w:rPr>
                <w:rFonts w:ascii="Times New Roman" w:hAnsi="Times New Roman"/>
                <w:b/>
                <w:sz w:val="28"/>
                <w:szCs w:val="28"/>
                <w:lang w:val="kk-KZ"/>
              </w:rPr>
              <w:t>.</w:t>
            </w:r>
          </w:p>
          <w:p w:rsidR="00D068BB" w:rsidRPr="007E0885" w:rsidRDefault="00D068BB" w:rsidP="00F05673">
            <w:pPr>
              <w:spacing w:after="0" w:line="240" w:lineRule="auto"/>
              <w:ind w:firstLine="318"/>
              <w:jc w:val="both"/>
              <w:rPr>
                <w:rFonts w:ascii="Times New Roman" w:hAnsi="Times New Roman"/>
                <w:b/>
                <w:sz w:val="28"/>
                <w:szCs w:val="28"/>
                <w:lang w:val="kk-KZ"/>
              </w:rPr>
            </w:pPr>
            <w:r w:rsidRPr="00B76B99">
              <w:rPr>
                <w:rFonts w:ascii="Times New Roman" w:hAnsi="Times New Roman"/>
                <w:b/>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7E0885" w:rsidRDefault="00D068BB" w:rsidP="00F05673">
            <w:pPr>
              <w:spacing w:after="0" w:line="240" w:lineRule="auto"/>
              <w:ind w:firstLine="318"/>
              <w:jc w:val="both"/>
              <w:rPr>
                <w:rFonts w:ascii="Times New Roman" w:hAnsi="Times New Roman"/>
                <w:sz w:val="28"/>
                <w:szCs w:val="28"/>
                <w:lang w:val="kk-KZ"/>
              </w:rPr>
            </w:pPr>
            <w:r w:rsidRPr="007E0885">
              <w:rPr>
                <w:rFonts w:ascii="Times New Roman" w:hAnsi="Times New Roman"/>
                <w:b/>
                <w:sz w:val="28"/>
                <w:szCs w:val="28"/>
                <w:lang w:val="kk-KZ"/>
              </w:rPr>
              <w:t xml:space="preserve">616-бап. </w:t>
            </w:r>
            <w:r w:rsidRPr="007E0885">
              <w:rPr>
                <w:rFonts w:ascii="Times New Roman" w:hAnsi="Times New Roman"/>
                <w:sz w:val="28"/>
                <w:szCs w:val="28"/>
                <w:lang w:val="kk-KZ"/>
              </w:rPr>
              <w:t>Соттарда мемлекеттік баж төлеуден босату</w:t>
            </w:r>
          </w:p>
          <w:p w:rsidR="00D068BB" w:rsidRPr="007E0885" w:rsidRDefault="00D068BB" w:rsidP="00F05673">
            <w:pPr>
              <w:spacing w:after="0" w:line="240" w:lineRule="auto"/>
              <w:ind w:firstLine="318"/>
              <w:jc w:val="both"/>
              <w:rPr>
                <w:rFonts w:ascii="Times New Roman" w:hAnsi="Times New Roman"/>
                <w:sz w:val="28"/>
                <w:szCs w:val="28"/>
                <w:lang w:val="kk-KZ"/>
              </w:rPr>
            </w:pPr>
          </w:p>
          <w:p w:rsidR="00D068BB" w:rsidRPr="007E0885" w:rsidRDefault="00D068BB" w:rsidP="00F05673">
            <w:pPr>
              <w:spacing w:after="0" w:line="240" w:lineRule="auto"/>
              <w:ind w:firstLine="318"/>
              <w:jc w:val="both"/>
              <w:rPr>
                <w:rFonts w:ascii="Times New Roman" w:hAnsi="Times New Roman"/>
                <w:sz w:val="28"/>
                <w:szCs w:val="28"/>
                <w:lang w:val="kk-KZ"/>
              </w:rPr>
            </w:pPr>
            <w:r w:rsidRPr="007E0885">
              <w:rPr>
                <w:rFonts w:ascii="Times New Roman" w:hAnsi="Times New Roman"/>
                <w:sz w:val="28"/>
                <w:szCs w:val="28"/>
                <w:lang w:val="kk-KZ"/>
              </w:rPr>
              <w:t>Соттарда мыналар мемлекеттік баж төлеуден босатылады:</w:t>
            </w:r>
          </w:p>
          <w:p w:rsidR="00D068B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b/>
                <w:sz w:val="28"/>
                <w:szCs w:val="28"/>
                <w:lang w:val="kk-KZ"/>
              </w:rPr>
              <w:t>...</w:t>
            </w:r>
          </w:p>
          <w:p w:rsidR="00D068BB" w:rsidRPr="000C6F50" w:rsidRDefault="00D068BB" w:rsidP="00F05673">
            <w:pPr>
              <w:spacing w:after="0" w:line="240" w:lineRule="auto"/>
              <w:ind w:firstLine="318"/>
              <w:jc w:val="both"/>
              <w:rPr>
                <w:rFonts w:ascii="Times New Roman" w:hAnsi="Times New Roman"/>
                <w:sz w:val="28"/>
                <w:szCs w:val="28"/>
                <w:lang w:val="kk-KZ"/>
              </w:rPr>
            </w:pPr>
            <w:r w:rsidRPr="000C6F50">
              <w:rPr>
                <w:rFonts w:ascii="Times New Roman" w:hAnsi="Times New Roman"/>
                <w:sz w:val="28"/>
                <w:szCs w:val="28"/>
                <w:lang w:val="kk-KZ"/>
              </w:rPr>
              <w:t>15) жеке және заңды тұлғалар – сотқа мынадай арыздар бергенi үшін:</w:t>
            </w:r>
          </w:p>
          <w:p w:rsidR="00D068BB" w:rsidRPr="00392009" w:rsidRDefault="00D068BB" w:rsidP="00F05673">
            <w:pPr>
              <w:spacing w:after="0" w:line="240" w:lineRule="auto"/>
              <w:ind w:firstLine="318"/>
              <w:jc w:val="both"/>
              <w:rPr>
                <w:rFonts w:ascii="Times New Roman" w:hAnsi="Times New Roman"/>
                <w:b/>
                <w:sz w:val="28"/>
                <w:szCs w:val="28"/>
                <w:lang w:val="kk-KZ"/>
              </w:rPr>
            </w:pPr>
            <w:r w:rsidRPr="00392009">
              <w:rPr>
                <w:rFonts w:ascii="Times New Roman" w:hAnsi="Times New Roman"/>
                <w:b/>
                <w:sz w:val="28"/>
                <w:szCs w:val="28"/>
                <w:lang w:val="kk-KZ"/>
              </w:rPr>
              <w:t>Алып тасталсын</w:t>
            </w:r>
            <w:r>
              <w:rPr>
                <w:rFonts w:ascii="Times New Roman" w:hAnsi="Times New Roman"/>
                <w:b/>
                <w:sz w:val="28"/>
                <w:szCs w:val="28"/>
                <w:lang w:val="kk-KZ"/>
              </w:rPr>
              <w:t>.</w:t>
            </w:r>
          </w:p>
          <w:p w:rsidR="00D068BB" w:rsidRDefault="00D068BB" w:rsidP="00F05673">
            <w:pPr>
              <w:spacing w:after="0" w:line="240" w:lineRule="auto"/>
              <w:ind w:firstLine="318"/>
              <w:jc w:val="both"/>
              <w:rPr>
                <w:rFonts w:ascii="Times New Roman" w:hAnsi="Times New Roman"/>
                <w:sz w:val="28"/>
                <w:szCs w:val="28"/>
                <w:lang w:val="kk-KZ"/>
              </w:rPr>
            </w:pPr>
          </w:p>
          <w:p w:rsidR="00D068BB" w:rsidRDefault="00D068BB" w:rsidP="00F05673">
            <w:pPr>
              <w:spacing w:after="0" w:line="240" w:lineRule="auto"/>
              <w:ind w:firstLine="318"/>
              <w:jc w:val="both"/>
              <w:rPr>
                <w:rFonts w:ascii="Times New Roman" w:hAnsi="Times New Roman"/>
                <w:sz w:val="28"/>
                <w:szCs w:val="28"/>
                <w:lang w:val="kk-KZ"/>
              </w:rPr>
            </w:pPr>
          </w:p>
          <w:p w:rsidR="00D068BB" w:rsidRDefault="00D068BB" w:rsidP="00F05673">
            <w:pPr>
              <w:spacing w:after="0" w:line="240" w:lineRule="auto"/>
              <w:ind w:firstLine="318"/>
              <w:jc w:val="both"/>
              <w:rPr>
                <w:rFonts w:ascii="Times New Roman" w:hAnsi="Times New Roman"/>
                <w:sz w:val="28"/>
                <w:szCs w:val="28"/>
                <w:lang w:val="kk-KZ"/>
              </w:rPr>
            </w:pPr>
          </w:p>
          <w:p w:rsidR="00D068BB" w:rsidRDefault="00D068BB" w:rsidP="00F05673">
            <w:pPr>
              <w:spacing w:after="0" w:line="240" w:lineRule="auto"/>
              <w:ind w:firstLine="318"/>
              <w:jc w:val="both"/>
              <w:rPr>
                <w:rFonts w:ascii="Times New Roman" w:hAnsi="Times New Roman"/>
                <w:sz w:val="28"/>
                <w:szCs w:val="28"/>
                <w:lang w:val="kk-KZ"/>
              </w:rPr>
            </w:pPr>
          </w:p>
          <w:p w:rsidR="00D068BB" w:rsidRPr="000C6F50" w:rsidRDefault="00D068BB" w:rsidP="00F05673">
            <w:pPr>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w:t>
            </w:r>
          </w:p>
          <w:p w:rsidR="00D068BB" w:rsidRPr="000C6F50" w:rsidRDefault="00D068BB" w:rsidP="00F05673">
            <w:pPr>
              <w:spacing w:after="0" w:line="240" w:lineRule="auto"/>
              <w:ind w:firstLine="318"/>
              <w:jc w:val="both"/>
              <w:rPr>
                <w:rFonts w:ascii="Times New Roman" w:hAnsi="Times New Roman"/>
                <w:sz w:val="28"/>
                <w:szCs w:val="28"/>
                <w:lang w:val="kk-KZ"/>
              </w:rPr>
            </w:pPr>
            <w:r w:rsidRPr="000C6F50">
              <w:rPr>
                <w:rFonts w:ascii="Times New Roman" w:hAnsi="Times New Roman"/>
                <w:sz w:val="28"/>
                <w:szCs w:val="28"/>
                <w:lang w:val="kk-KZ"/>
              </w:rPr>
              <w:t>шешiмдi орындаудың тәсілі мен тәртiбiн өзгерту туралы;</w:t>
            </w:r>
          </w:p>
          <w:p w:rsidR="00D068BB" w:rsidRDefault="00D068BB" w:rsidP="00F05673">
            <w:pPr>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w:t>
            </w:r>
          </w:p>
          <w:p w:rsidR="00D068BB" w:rsidRPr="000C6F50" w:rsidRDefault="00D068BB" w:rsidP="00F05673">
            <w:pPr>
              <w:spacing w:after="0" w:line="240" w:lineRule="auto"/>
              <w:ind w:firstLine="318"/>
              <w:jc w:val="both"/>
              <w:rPr>
                <w:rFonts w:ascii="Times New Roman" w:hAnsi="Times New Roman"/>
                <w:sz w:val="28"/>
                <w:szCs w:val="28"/>
                <w:lang w:val="kk-KZ"/>
              </w:rPr>
            </w:pPr>
            <w:r w:rsidRPr="000C6F50">
              <w:rPr>
                <w:rFonts w:ascii="Times New Roman" w:hAnsi="Times New Roman"/>
                <w:sz w:val="28"/>
                <w:szCs w:val="28"/>
                <w:lang w:val="kk-KZ"/>
              </w:rPr>
              <w:t>сондай-ақ:</w:t>
            </w:r>
          </w:p>
          <w:p w:rsidR="00D068BB" w:rsidRPr="00573D4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b/>
                <w:sz w:val="28"/>
                <w:szCs w:val="28"/>
                <w:lang w:val="kk-KZ"/>
              </w:rPr>
              <w:t>А</w:t>
            </w:r>
            <w:r w:rsidRPr="00573D4B">
              <w:rPr>
                <w:rFonts w:ascii="Times New Roman" w:hAnsi="Times New Roman"/>
                <w:b/>
                <w:sz w:val="28"/>
                <w:szCs w:val="28"/>
                <w:lang w:val="kk-KZ"/>
              </w:rPr>
              <w:t>лып тасталсын.</w:t>
            </w:r>
          </w:p>
          <w:p w:rsidR="00D068BB" w:rsidRDefault="00D068BB" w:rsidP="00F05673">
            <w:pPr>
              <w:spacing w:after="0" w:line="240" w:lineRule="auto"/>
              <w:ind w:firstLine="318"/>
              <w:jc w:val="both"/>
              <w:rPr>
                <w:rFonts w:ascii="Times New Roman" w:hAnsi="Times New Roman"/>
                <w:sz w:val="28"/>
                <w:szCs w:val="28"/>
                <w:lang w:val="kk-KZ"/>
              </w:rPr>
            </w:pPr>
          </w:p>
          <w:p w:rsidR="00D068BB" w:rsidRPr="00392009" w:rsidRDefault="00D068BB" w:rsidP="00F05673">
            <w:pPr>
              <w:spacing w:after="0" w:line="240" w:lineRule="auto"/>
              <w:ind w:firstLine="318"/>
              <w:jc w:val="both"/>
              <w:rPr>
                <w:rFonts w:ascii="Times New Roman" w:hAnsi="Times New Roman"/>
                <w:b/>
                <w:sz w:val="28"/>
                <w:szCs w:val="28"/>
              </w:rPr>
            </w:pPr>
            <w:r>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b/>
                <w:sz w:val="28"/>
                <w:szCs w:val="28"/>
                <w:lang w:val="kk-KZ"/>
              </w:rPr>
              <w:t>19) Алып тасталсын</w:t>
            </w: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Pr="007E0885" w:rsidRDefault="00D068BB" w:rsidP="00F05673">
            <w:pPr>
              <w:spacing w:after="0" w:line="240" w:lineRule="auto"/>
              <w:ind w:firstLine="318"/>
              <w:jc w:val="both"/>
              <w:rPr>
                <w:rFonts w:ascii="Times New Roman" w:hAnsi="Times New Roman"/>
                <w:b/>
                <w:sz w:val="28"/>
                <w:szCs w:val="28"/>
                <w:lang w:val="kk-KZ"/>
              </w:rPr>
            </w:pPr>
            <w:r w:rsidRPr="007E0885">
              <w:rPr>
                <w:rFonts w:ascii="Times New Roman" w:hAnsi="Times New Roman"/>
                <w:b/>
                <w:sz w:val="28"/>
                <w:szCs w:val="28"/>
                <w:lang w:val="kk-KZ"/>
              </w:rPr>
              <w:t>...</w:t>
            </w:r>
          </w:p>
          <w:p w:rsidR="00D068BB" w:rsidRPr="007E0885" w:rsidRDefault="00D068BB" w:rsidP="00F05673">
            <w:pPr>
              <w:spacing w:after="0" w:line="240" w:lineRule="auto"/>
              <w:ind w:firstLine="318"/>
              <w:jc w:val="both"/>
              <w:rPr>
                <w:rFonts w:ascii="Times New Roman" w:hAnsi="Times New Roman"/>
                <w:b/>
                <w:sz w:val="28"/>
                <w:szCs w:val="28"/>
                <w:lang w:val="kk-KZ"/>
              </w:rPr>
            </w:pPr>
            <w:r w:rsidRPr="007E0885">
              <w:rPr>
                <w:rFonts w:ascii="Times New Roman" w:hAnsi="Times New Roman"/>
                <w:b/>
                <w:sz w:val="28"/>
                <w:szCs w:val="28"/>
                <w:lang w:val="kk-KZ"/>
              </w:rPr>
              <w:t xml:space="preserve">26-1) бірыңғай жинақтаушы зейнетақы қоры, ерікті жинақтаушы зейнетақы қорлары – борышкерлерден зейнетақы активтеріне қатысты міндеттемелерін орындамауына байланысты қалыптасқан берешекті өндіріп алу бойынша жүргізіліп отырған  жұмыстар шеңберінде талап қойған және сот шешімдеріне шағым жасаған кезде; </w:t>
            </w: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sz w:val="28"/>
                <w:szCs w:val="28"/>
                <w:lang w:val="kk-KZ"/>
              </w:rPr>
            </w:pPr>
            <w:r w:rsidRPr="00B76B99">
              <w:rPr>
                <w:rFonts w:ascii="Times New Roman" w:hAnsi="Times New Roman"/>
                <w:sz w:val="28"/>
                <w:szCs w:val="28"/>
                <w:lang w:val="kk-KZ"/>
              </w:rPr>
              <w:t>Осы баптың бірінші бөлігінде аталған тұлғалар сот актілеріне шағым жасаған кезде де соттарда мемлекеттік баж төлеуден босатылады.</w:t>
            </w:r>
          </w:p>
          <w:p w:rsidR="00D068BB" w:rsidRPr="00530220" w:rsidRDefault="00D068BB" w:rsidP="00F05673">
            <w:pPr>
              <w:spacing w:after="0" w:line="240" w:lineRule="auto"/>
              <w:ind w:firstLine="318"/>
              <w:jc w:val="both"/>
              <w:rPr>
                <w:rFonts w:ascii="Times New Roman" w:hAnsi="Times New Roman"/>
                <w:b/>
                <w:sz w:val="28"/>
                <w:szCs w:val="28"/>
                <w:lang w:val="kk-KZ"/>
              </w:rPr>
            </w:pPr>
            <w:r w:rsidRPr="00530220">
              <w:rPr>
                <w:rFonts w:ascii="Times New Roman" w:hAnsi="Times New Roman"/>
                <w:b/>
                <w:sz w:val="28"/>
                <w:szCs w:val="28"/>
                <w:lang w:val="kk-KZ"/>
              </w:rPr>
              <w:t>Осы баптың бірінші бөлігінде аталған адамдар талап ету құқығын басқаға беру туралы шарт (цессия) негізінде талап ету құқығы ауысқан кезде соттарда мемлекеттік баж төлеуден босатылмайды.</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Default="00D068BB" w:rsidP="00F05673">
            <w:pPr>
              <w:spacing w:after="0" w:line="240" w:lineRule="auto"/>
              <w:ind w:firstLine="317"/>
              <w:jc w:val="both"/>
              <w:rPr>
                <w:rFonts w:ascii="Times New Roman" w:hAnsi="Times New Roman"/>
                <w:sz w:val="28"/>
                <w:szCs w:val="28"/>
                <w:lang w:val="kk-KZ"/>
              </w:rPr>
            </w:pPr>
          </w:p>
          <w:p w:rsidR="00D068BB" w:rsidRPr="007E0885" w:rsidRDefault="00D068BB" w:rsidP="00F05673">
            <w:pPr>
              <w:spacing w:after="0" w:line="240" w:lineRule="auto"/>
              <w:ind w:firstLine="317"/>
              <w:jc w:val="both"/>
              <w:rPr>
                <w:rFonts w:ascii="Times New Roman" w:hAnsi="Times New Roman"/>
                <w:sz w:val="28"/>
                <w:szCs w:val="28"/>
                <w:lang w:val="kk-KZ"/>
              </w:rPr>
            </w:pPr>
            <w:r w:rsidRPr="007E0885">
              <w:rPr>
                <w:rFonts w:ascii="Times New Roman" w:hAnsi="Times New Roman"/>
                <w:sz w:val="28"/>
                <w:szCs w:val="28"/>
                <w:lang w:val="kk-KZ"/>
              </w:rPr>
              <w:t>Қазіргі уақытта сотқа мемлекеттік бажды Бірыңғай жинақтаушы зейнетақы қоры (бұдан әрі – Қор) өз қаражаты есебінен (яғни мемлекет қаражаты есебінен, себебі Қазақстан Республикасының Үкіметі Қордың жалғыз акционері болып табылады) төлейді.</w:t>
            </w:r>
          </w:p>
          <w:p w:rsidR="00D068BB" w:rsidRPr="007E0885" w:rsidRDefault="00D068BB" w:rsidP="00F05673">
            <w:pPr>
              <w:spacing w:after="0" w:line="240" w:lineRule="auto"/>
              <w:ind w:firstLine="317"/>
              <w:jc w:val="both"/>
              <w:rPr>
                <w:rFonts w:ascii="Times New Roman" w:hAnsi="Times New Roman"/>
                <w:sz w:val="28"/>
                <w:szCs w:val="28"/>
                <w:lang w:val="kk-KZ"/>
              </w:rPr>
            </w:pPr>
            <w:r w:rsidRPr="007E0885">
              <w:rPr>
                <w:rFonts w:ascii="Times New Roman" w:hAnsi="Times New Roman"/>
                <w:sz w:val="28"/>
                <w:szCs w:val="28"/>
                <w:lang w:val="kk-KZ"/>
              </w:rPr>
              <w:t>Салымшылардың (алушылардың) құқықтары мен мүдделерін қорғау мақсатында және мемлекет қаражатын негізсіз пайдалануды болдырмау үшін Қорды және ерікті жинақтаушы зейнетақы қорларын борышкерлерден зейнетақы активтеріне қатысты міндеттемелерін орындамауына байланысты қалыптасқан берешегін өндіріп алумен байланысты талап қоюлар бойынша соттарда мемлекеттік баж төлеуден босату жөнінде түзетулер енгізу қажет.</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4"/>
              <w:jc w:val="center"/>
              <w:rPr>
                <w:rFonts w:ascii="Times New Roman" w:hAnsi="Times New Roman"/>
                <w:b/>
                <w:sz w:val="28"/>
                <w:szCs w:val="28"/>
                <w:lang w:val="kk-KZ"/>
              </w:rPr>
            </w:pPr>
            <w:r>
              <w:rPr>
                <w:rFonts w:ascii="Times New Roman" w:hAnsi="Times New Roman"/>
                <w:b/>
                <w:sz w:val="28"/>
                <w:szCs w:val="28"/>
                <w:lang w:val="kk-KZ"/>
              </w:rPr>
              <w:t>ЖС</w:t>
            </w: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r w:rsidRPr="007E0885">
              <w:rPr>
                <w:rFonts w:ascii="Times New Roman" w:hAnsi="Times New Roman"/>
                <w:b/>
                <w:sz w:val="28"/>
                <w:szCs w:val="28"/>
                <w:lang w:val="kk-KZ"/>
              </w:rPr>
              <w:t>ҰБ</w:t>
            </w: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Default="00D068BB" w:rsidP="00F05673">
            <w:pPr>
              <w:spacing w:after="0" w:line="240" w:lineRule="auto"/>
              <w:ind w:firstLine="34"/>
              <w:jc w:val="center"/>
              <w:rPr>
                <w:rFonts w:ascii="Times New Roman" w:hAnsi="Times New Roman"/>
                <w:b/>
                <w:sz w:val="28"/>
                <w:szCs w:val="28"/>
                <w:lang w:val="kk-KZ"/>
              </w:rPr>
            </w:pPr>
          </w:p>
          <w:p w:rsidR="00D068BB" w:rsidRPr="007E0885" w:rsidRDefault="00D068BB" w:rsidP="00F05673">
            <w:pPr>
              <w:spacing w:after="0" w:line="240" w:lineRule="auto"/>
              <w:ind w:firstLine="34"/>
              <w:jc w:val="center"/>
              <w:rPr>
                <w:rFonts w:ascii="Times New Roman" w:hAnsi="Times New Roman"/>
                <w:b/>
                <w:sz w:val="28"/>
                <w:szCs w:val="28"/>
                <w:lang w:val="kk-KZ"/>
              </w:rPr>
            </w:pPr>
            <w:r>
              <w:rPr>
                <w:rFonts w:ascii="Times New Roman" w:hAnsi="Times New Roman"/>
                <w:b/>
                <w:sz w:val="28"/>
                <w:szCs w:val="28"/>
                <w:lang w:val="kk-KZ"/>
              </w:rPr>
              <w:t>ЖС</w:t>
            </w:r>
          </w:p>
          <w:p w:rsidR="00D068BB" w:rsidRPr="007E0885" w:rsidRDefault="00D068BB" w:rsidP="00F05673">
            <w:pPr>
              <w:ind w:firstLine="34"/>
              <w:jc w:val="center"/>
              <w:rPr>
                <w:rFonts w:ascii="Times New Roman" w:hAnsi="Times New Roman"/>
                <w:b/>
                <w:sz w:val="28"/>
                <w:szCs w:val="28"/>
                <w:lang w:val="kk-KZ"/>
              </w:rPr>
            </w:pP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622-бап</w:t>
            </w:r>
          </w:p>
        </w:tc>
        <w:tc>
          <w:tcPr>
            <w:tcW w:w="4390" w:type="dxa"/>
            <w:tcBorders>
              <w:top w:val="single" w:sz="4" w:space="0" w:color="auto"/>
              <w:left w:val="single" w:sz="4" w:space="0" w:color="auto"/>
              <w:bottom w:val="single" w:sz="4" w:space="0" w:color="auto"/>
              <w:right w:val="single" w:sz="4" w:space="0" w:color="auto"/>
            </w:tcBorders>
          </w:tcPr>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b/>
                <w:sz w:val="28"/>
                <w:szCs w:val="28"/>
                <w:lang w:val="kk-KZ"/>
              </w:rPr>
              <w:t xml:space="preserve">622-бап. </w:t>
            </w:r>
            <w:r w:rsidRPr="000E73E8">
              <w:rPr>
                <w:rFonts w:ascii="Times New Roman" w:hAnsi="Times New Roman"/>
                <w:sz w:val="28"/>
                <w:szCs w:val="28"/>
                <w:lang w:val="kk-KZ"/>
              </w:rPr>
              <w:t>Өзге де әрекеттер жасаған кезде мемлекеттiк баж төлеуден босату</w:t>
            </w:r>
          </w:p>
          <w:p w:rsidR="00D068B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b/>
                <w:sz w:val="28"/>
                <w:szCs w:val="28"/>
                <w:lang w:val="kk-KZ"/>
              </w:rPr>
              <w:t>...</w:t>
            </w:r>
          </w:p>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sz w:val="28"/>
                <w:szCs w:val="28"/>
                <w:lang w:val="kk-KZ"/>
              </w:rPr>
              <w:t>5) автомобильге, автомобильдің тіркемесіне, мотокөлікке мемлекеттік тіркеу нөмірі белгісі берілген кезде:</w:t>
            </w:r>
          </w:p>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sz w:val="28"/>
                <w:szCs w:val="28"/>
                <w:lang w:val="kk-KZ"/>
              </w:rPr>
              <w:t>Кеңес Одағының батырлары, Социалистік Еңбек ерлері, үш дәрежелі Даңқ және үш дәрежелі Еңбек Даңқы, "Алтын Қыран", "Отан" ордендерімен наградталған, "Халық қаһарманы", "Қазақстанның Еңбек Ері" атақтарына ие болған адамдар;</w:t>
            </w:r>
          </w:p>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sz w:val="28"/>
                <w:szCs w:val="28"/>
                <w:lang w:val="kk-KZ"/>
              </w:rPr>
              <w:t>Ұлы Отан соғысының қатысушылары мен мүгедектері және жеңілдіктер мен кепілдіктер бойынша оларға теңестiрiлген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сондай-ақ бала жасынан мүгедектің, мүгедек баланың ата-анасының бірі;</w:t>
            </w:r>
          </w:p>
          <w:p w:rsidR="00D068BB" w:rsidRPr="000E73E8" w:rsidRDefault="00D068BB" w:rsidP="00F05673">
            <w:pPr>
              <w:spacing w:after="0" w:line="240" w:lineRule="auto"/>
              <w:jc w:val="both"/>
              <w:rPr>
                <w:rFonts w:ascii="Times New Roman" w:hAnsi="Times New Roman"/>
                <w:b/>
                <w:sz w:val="28"/>
                <w:szCs w:val="28"/>
              </w:rPr>
            </w:pPr>
            <w:r w:rsidRPr="000E73E8">
              <w:rPr>
                <w:rFonts w:ascii="Times New Roman" w:hAnsi="Times New Roman"/>
                <w:sz w:val="28"/>
                <w:szCs w:val="28"/>
              </w:rPr>
              <w:t>Чернобыль апатының салдарынан зардап шеккен азаматтар.</w:t>
            </w:r>
          </w:p>
        </w:tc>
        <w:tc>
          <w:tcPr>
            <w:tcW w:w="4676" w:type="dxa"/>
            <w:tcBorders>
              <w:top w:val="single" w:sz="4" w:space="0" w:color="auto"/>
              <w:left w:val="single" w:sz="4" w:space="0" w:color="auto"/>
              <w:bottom w:val="single" w:sz="4" w:space="0" w:color="auto"/>
              <w:right w:val="single" w:sz="4" w:space="0" w:color="auto"/>
            </w:tcBorders>
          </w:tcPr>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b/>
                <w:sz w:val="28"/>
                <w:szCs w:val="28"/>
                <w:lang w:val="kk-KZ"/>
              </w:rPr>
              <w:t xml:space="preserve">622-бап. </w:t>
            </w:r>
            <w:r w:rsidRPr="000E73E8">
              <w:rPr>
                <w:rFonts w:ascii="Times New Roman" w:hAnsi="Times New Roman"/>
                <w:sz w:val="28"/>
                <w:szCs w:val="28"/>
                <w:lang w:val="kk-KZ"/>
              </w:rPr>
              <w:t>Өзге де әрекеттер жасаған кезде мемлекеттiк баж төлеуден босату</w:t>
            </w:r>
          </w:p>
          <w:p w:rsidR="00D068B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b/>
                <w:sz w:val="28"/>
                <w:szCs w:val="28"/>
                <w:lang w:val="kk-KZ"/>
              </w:rPr>
              <w:t>...</w:t>
            </w:r>
          </w:p>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sz w:val="28"/>
                <w:szCs w:val="28"/>
                <w:lang w:val="kk-KZ"/>
              </w:rPr>
              <w:t xml:space="preserve">5) </w:t>
            </w:r>
            <w:r w:rsidRPr="005A01A0">
              <w:rPr>
                <w:rFonts w:ascii="Times New Roman" w:hAnsi="Times New Roman"/>
                <w:b/>
                <w:sz w:val="28"/>
                <w:szCs w:val="28"/>
                <w:lang w:val="kk-KZ"/>
              </w:rPr>
              <w:t>жоғары сұранысқа ие мемлекеттік тіркеу нөмірлік белгілерін беруді қоспағанда,</w:t>
            </w:r>
            <w:r>
              <w:rPr>
                <w:rFonts w:ascii="Times New Roman" w:hAnsi="Times New Roman"/>
                <w:sz w:val="28"/>
                <w:szCs w:val="28"/>
                <w:lang w:val="kk-KZ"/>
              </w:rPr>
              <w:t xml:space="preserve"> </w:t>
            </w:r>
            <w:r w:rsidRPr="000E73E8">
              <w:rPr>
                <w:rFonts w:ascii="Times New Roman" w:hAnsi="Times New Roman"/>
                <w:sz w:val="28"/>
                <w:szCs w:val="28"/>
                <w:lang w:val="kk-KZ"/>
              </w:rPr>
              <w:t>автомобильге, автомобильдің тіркемесіне, мотокөлікке мемлекеттік тіркеу нөмірі белгісі берілген кезде:</w:t>
            </w:r>
          </w:p>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sz w:val="28"/>
                <w:szCs w:val="28"/>
                <w:lang w:val="kk-KZ"/>
              </w:rPr>
              <w:t>Кеңес Одағының батырлары, Социалистік Еңбек ерлері, үш дәрежелі Даңқ және үш дәрежелі Еңбек Даңқы, "Алтын Қыран", "Отан" ордендерімен наградталған, "Халық қаһарманы", "Қазақстанның Еңбек Ері" атақтарына ие болған адамдар;</w:t>
            </w:r>
          </w:p>
          <w:p w:rsidR="00D068BB" w:rsidRPr="000E73E8" w:rsidRDefault="00D068BB" w:rsidP="00F05673">
            <w:pPr>
              <w:spacing w:after="0" w:line="240" w:lineRule="auto"/>
              <w:ind w:firstLine="318"/>
              <w:jc w:val="both"/>
              <w:rPr>
                <w:rFonts w:ascii="Times New Roman" w:hAnsi="Times New Roman"/>
                <w:sz w:val="28"/>
                <w:szCs w:val="28"/>
                <w:lang w:val="kk-KZ"/>
              </w:rPr>
            </w:pPr>
            <w:r w:rsidRPr="000E73E8">
              <w:rPr>
                <w:rFonts w:ascii="Times New Roman" w:hAnsi="Times New Roman"/>
                <w:sz w:val="28"/>
                <w:szCs w:val="28"/>
                <w:lang w:val="kk-KZ"/>
              </w:rPr>
              <w:t>Ұлы Отан соғысының қатысушылары мен мүгедектері және жеңілдіктер мен кепілдіктер бойынша оларға теңестiрiлген адамдар, 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 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адамдар, мүгедектер, сондай-ақ бала жасынан мүгедектің, мүгедек баланың ата-анасының бірі;</w:t>
            </w:r>
          </w:p>
          <w:p w:rsidR="00D068BB" w:rsidRPr="000E73E8" w:rsidRDefault="00D068BB" w:rsidP="00F05673">
            <w:pPr>
              <w:spacing w:after="0" w:line="240" w:lineRule="auto"/>
              <w:jc w:val="both"/>
              <w:rPr>
                <w:rFonts w:ascii="Times New Roman" w:hAnsi="Times New Roman"/>
                <w:b/>
                <w:sz w:val="28"/>
                <w:szCs w:val="28"/>
              </w:rPr>
            </w:pPr>
            <w:r w:rsidRPr="000E73E8">
              <w:rPr>
                <w:rFonts w:ascii="Times New Roman" w:hAnsi="Times New Roman"/>
                <w:sz w:val="28"/>
                <w:szCs w:val="28"/>
              </w:rPr>
              <w:t>Чернобыль апатының салдарынан зардап шеккен азаматтар.</w:t>
            </w:r>
          </w:p>
        </w:tc>
        <w:tc>
          <w:tcPr>
            <w:tcW w:w="2268" w:type="dxa"/>
            <w:tcBorders>
              <w:top w:val="single" w:sz="4" w:space="0" w:color="auto"/>
              <w:left w:val="single" w:sz="4" w:space="0" w:color="auto"/>
              <w:bottom w:val="single" w:sz="4" w:space="0" w:color="auto"/>
              <w:right w:val="single" w:sz="4" w:space="0" w:color="auto"/>
            </w:tcBorders>
          </w:tcPr>
          <w:p w:rsidR="00D068BB" w:rsidRPr="007E0885" w:rsidRDefault="00D068BB" w:rsidP="00F05673">
            <w:pPr>
              <w:spacing w:after="0" w:line="240" w:lineRule="auto"/>
              <w:ind w:firstLine="317"/>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5A01A0" w:rsidRDefault="00D068BB" w:rsidP="00F05673">
            <w:pPr>
              <w:spacing w:after="0" w:line="240" w:lineRule="auto"/>
              <w:ind w:firstLine="34"/>
              <w:jc w:val="center"/>
              <w:rPr>
                <w:rFonts w:ascii="Times New Roman" w:hAnsi="Times New Roman"/>
                <w:sz w:val="28"/>
                <w:szCs w:val="28"/>
                <w:lang w:val="kk-KZ"/>
              </w:rPr>
            </w:pPr>
            <w:r w:rsidRPr="005A01A0">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641-бап</w:t>
            </w:r>
          </w:p>
        </w:tc>
        <w:tc>
          <w:tcPr>
            <w:tcW w:w="4390" w:type="dxa"/>
            <w:tcBorders>
              <w:top w:val="single" w:sz="4" w:space="0" w:color="auto"/>
              <w:left w:val="single" w:sz="4" w:space="0" w:color="auto"/>
              <w:bottom w:val="single" w:sz="4" w:space="0" w:color="auto"/>
              <w:right w:val="single" w:sz="4" w:space="0" w:color="auto"/>
            </w:tcBorders>
          </w:tcPr>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b/>
                <w:spacing w:val="2"/>
                <w:sz w:val="28"/>
                <w:szCs w:val="28"/>
                <w:lang w:val="kk-KZ"/>
              </w:rPr>
            </w:pPr>
            <w:r w:rsidRPr="0080251A">
              <w:rPr>
                <w:b/>
                <w:spacing w:val="2"/>
                <w:sz w:val="28"/>
                <w:szCs w:val="28"/>
                <w:lang w:val="kk-KZ"/>
              </w:rPr>
              <w:t>641-бап. Кірістер мен мүлік туралы декларацияда есептелген салықты төлеу тәртібі мен мерзімдері</w:t>
            </w:r>
          </w:p>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spacing w:val="2"/>
                <w:sz w:val="28"/>
                <w:szCs w:val="28"/>
                <w:lang w:val="kk-KZ"/>
              </w:rPr>
            </w:pPr>
            <w:r w:rsidRPr="0080251A">
              <w:rPr>
                <w:spacing w:val="2"/>
                <w:sz w:val="28"/>
                <w:szCs w:val="28"/>
                <w:lang w:val="kk-KZ"/>
              </w:rPr>
              <w:t>Күнтізбелік жыл қорытындысы бойынша жеке тұлғаның салық салынатын кірісінен есептелген жеке табыс салығын төлеуді салық төлеуші кірістер мен мүлік туралы декларацияның тапсырылу тәсілдеріне қарай оны тапсыру үшін осы Кодекстің 635-бабында белгіленген мерзімнен кейін күнтізбелік он күннен кешіктірмей мынадай тәртіппен жүзеге асырады:</w:t>
            </w:r>
          </w:p>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spacing w:val="2"/>
                <w:sz w:val="28"/>
                <w:szCs w:val="28"/>
                <w:lang w:val="kk-KZ"/>
              </w:rPr>
            </w:pPr>
            <w:r w:rsidRPr="0080251A">
              <w:rPr>
                <w:spacing w:val="2"/>
                <w:sz w:val="28"/>
                <w:szCs w:val="28"/>
                <w:lang w:val="kk-KZ"/>
              </w:rPr>
              <w:t>1) дара кәсіпкер, жеке практикамен айналысатын адам - тұрған жері бойынша;</w:t>
            </w:r>
          </w:p>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spacing w:val="2"/>
                <w:sz w:val="28"/>
                <w:szCs w:val="28"/>
                <w:lang w:val="kk-KZ"/>
              </w:rPr>
            </w:pPr>
            <w:r w:rsidRPr="0080251A">
              <w:rPr>
                <w:spacing w:val="2"/>
                <w:sz w:val="28"/>
                <w:szCs w:val="28"/>
                <w:lang w:val="kk-KZ"/>
              </w:rPr>
              <w:t xml:space="preserve">2) осы тармақтың 1) тармақшасында көрсетілмеген жеке тұлға - тұрғылықты (болу) жері бойынша. </w:t>
            </w:r>
          </w:p>
          <w:p w:rsidR="00D068BB" w:rsidRPr="0080251A" w:rsidRDefault="00D068BB" w:rsidP="00F05673">
            <w:pPr>
              <w:pStyle w:val="a7"/>
              <w:widowControl w:val="0"/>
              <w:shd w:val="clear" w:color="auto" w:fill="FFFFFF"/>
              <w:spacing w:before="0" w:beforeAutospacing="0" w:after="0" w:afterAutospacing="0"/>
              <w:ind w:firstLine="851"/>
              <w:jc w:val="both"/>
              <w:textAlignment w:val="baseline"/>
              <w:rPr>
                <w:spacing w:val="2"/>
                <w:sz w:val="28"/>
                <w:szCs w:val="28"/>
                <w:lang w:val="kk-KZ"/>
              </w:rPr>
            </w:pPr>
          </w:p>
          <w:p w:rsidR="00D068BB" w:rsidRPr="0080251A" w:rsidRDefault="00D068BB" w:rsidP="00F05673">
            <w:pPr>
              <w:pStyle w:val="a7"/>
              <w:widowControl w:val="0"/>
              <w:shd w:val="clear" w:color="auto" w:fill="FFFFFF"/>
              <w:spacing w:before="0" w:beforeAutospacing="0" w:after="0" w:afterAutospacing="0"/>
              <w:ind w:firstLine="459"/>
              <w:jc w:val="both"/>
              <w:rPr>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b/>
                <w:spacing w:val="2"/>
                <w:sz w:val="28"/>
                <w:szCs w:val="28"/>
                <w:lang w:val="kk-KZ"/>
              </w:rPr>
            </w:pPr>
            <w:r w:rsidRPr="0080251A">
              <w:rPr>
                <w:b/>
                <w:spacing w:val="2"/>
                <w:sz w:val="28"/>
                <w:szCs w:val="28"/>
                <w:lang w:val="kk-KZ"/>
              </w:rPr>
              <w:t>641-бап. Кірістер мен мүлік туралы декларацияда есептелген салықты төлеу тәртібі мен мерзімдері</w:t>
            </w:r>
          </w:p>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spacing w:val="2"/>
                <w:sz w:val="28"/>
                <w:szCs w:val="28"/>
                <w:lang w:val="kk-KZ"/>
              </w:rPr>
            </w:pPr>
            <w:r w:rsidRPr="0080251A">
              <w:rPr>
                <w:spacing w:val="2"/>
                <w:sz w:val="28"/>
                <w:szCs w:val="28"/>
                <w:lang w:val="kk-KZ"/>
              </w:rPr>
              <w:t>Күнтізбелік жыл қорытындысы бойынша жеке тұлғаның салық салынатын кірісінен есептелген жеке табыс салығын төлеуді салық төлеуші кірістер мен мүлік туралы декларацияның тапсырылу тәсілдеріне қарай оны тапсыру үшін осы Кодекстің 635-бабында белгіленген мерзімнен кейін күнтізбелік он күннен кешіктірмей мынадай тәртіппен жүзеге асырады:</w:t>
            </w:r>
          </w:p>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spacing w:val="2"/>
                <w:sz w:val="28"/>
                <w:szCs w:val="28"/>
                <w:lang w:val="kk-KZ"/>
              </w:rPr>
            </w:pPr>
            <w:r w:rsidRPr="0080251A">
              <w:rPr>
                <w:spacing w:val="2"/>
                <w:sz w:val="28"/>
                <w:szCs w:val="28"/>
                <w:lang w:val="kk-KZ"/>
              </w:rPr>
              <w:t>1) дара кәсіпкер, жеке практикамен айналысатын адам - тұрған жері бойынша;</w:t>
            </w:r>
          </w:p>
          <w:p w:rsidR="00D068BB" w:rsidRPr="0080251A" w:rsidRDefault="00D068BB" w:rsidP="00F05673">
            <w:pPr>
              <w:pStyle w:val="a7"/>
              <w:widowControl w:val="0"/>
              <w:shd w:val="clear" w:color="auto" w:fill="FFFFFF"/>
              <w:spacing w:before="0" w:beforeAutospacing="0" w:after="0" w:afterAutospacing="0"/>
              <w:ind w:firstLine="459"/>
              <w:jc w:val="both"/>
              <w:textAlignment w:val="baseline"/>
              <w:rPr>
                <w:spacing w:val="2"/>
                <w:sz w:val="28"/>
                <w:szCs w:val="28"/>
                <w:lang w:val="kk-KZ"/>
              </w:rPr>
            </w:pPr>
            <w:r w:rsidRPr="0080251A">
              <w:rPr>
                <w:spacing w:val="2"/>
                <w:sz w:val="28"/>
                <w:szCs w:val="28"/>
                <w:lang w:val="kk-KZ"/>
              </w:rPr>
              <w:t xml:space="preserve">2) осы тармақтың 1) тармақшасында көрсетілмеген жеке тұлға - тұрғылықты (болу) жері бойынша. </w:t>
            </w:r>
          </w:p>
          <w:p w:rsidR="00D068BB" w:rsidRPr="0080251A" w:rsidRDefault="00D068BB" w:rsidP="00F05673">
            <w:pPr>
              <w:pStyle w:val="a7"/>
              <w:widowControl w:val="0"/>
              <w:shd w:val="clear" w:color="auto" w:fill="FFFFFF"/>
              <w:spacing w:before="0" w:beforeAutospacing="0" w:after="0" w:afterAutospacing="0"/>
              <w:ind w:firstLine="459"/>
              <w:jc w:val="both"/>
              <w:rPr>
                <w:b/>
                <w:sz w:val="28"/>
                <w:szCs w:val="28"/>
                <w:lang w:val="kk-KZ"/>
              </w:rPr>
            </w:pPr>
            <w:r w:rsidRPr="0080251A">
              <w:rPr>
                <w:b/>
                <w:sz w:val="28"/>
                <w:szCs w:val="28"/>
                <w:lang w:val="kk-KZ"/>
              </w:rPr>
              <w:t>Жеке тұлға салық салынатын шетелдік компанияның және (немесе) бақыланатын шетелдік компанияның тұрақты мекемесінің жиынтық пайдасынан есептелген жеке табыс салығын осы Кодекстің 635-бабының 3-тармағында белгіленген соңғы мерзімнен кейін күнтізбелік он күннен кешіктірмей төлейді. Бұл ретте, осы тармақтың ережелері жеңілдікті салық салынатын елдерде тіркелген, бақыланатын шетелдік компанияға және (немесе) бақыланатын шетелдік компанияға тұрақты мекемеге қолданылмайды.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80251A" w:rsidRDefault="00D068BB" w:rsidP="00F05673">
            <w:pPr>
              <w:widowControl w:val="0"/>
              <w:spacing w:after="0" w:line="240" w:lineRule="auto"/>
              <w:ind w:firstLine="34"/>
              <w:contextualSpacing/>
              <w:jc w:val="center"/>
              <w:rPr>
                <w:rFonts w:ascii="Times New Roman" w:hAnsi="Times New Roman"/>
                <w:b/>
                <w:bCs/>
                <w:iCs/>
                <w:sz w:val="28"/>
                <w:szCs w:val="28"/>
                <w:lang w:val="kk-KZ"/>
              </w:rPr>
            </w:pPr>
            <w:r w:rsidRPr="0080251A">
              <w:rPr>
                <w:rFonts w:ascii="Times New Roman" w:hAnsi="Times New Roman"/>
                <w:b/>
                <w:bCs/>
                <w:iCs/>
                <w:sz w:val="28"/>
                <w:szCs w:val="28"/>
                <w:lang w:val="kk-KZ"/>
              </w:rPr>
              <w:t>01.01.2020 ж</w:t>
            </w:r>
          </w:p>
          <w:p w:rsidR="00D068BB" w:rsidRPr="0080251A" w:rsidRDefault="00D068BB" w:rsidP="00F05673">
            <w:pPr>
              <w:widowControl w:val="0"/>
              <w:spacing w:after="0" w:line="240" w:lineRule="auto"/>
              <w:ind w:firstLine="34"/>
              <w:contextualSpacing/>
              <w:jc w:val="center"/>
              <w:rPr>
                <w:rFonts w:ascii="Times New Roman" w:hAnsi="Times New Roman"/>
                <w:b/>
                <w:bCs/>
                <w:iCs/>
                <w:sz w:val="28"/>
                <w:szCs w:val="28"/>
                <w:lang w:val="kk-KZ"/>
              </w:rPr>
            </w:pPr>
          </w:p>
          <w:p w:rsidR="00D068BB" w:rsidRPr="0080251A" w:rsidRDefault="00D068BB" w:rsidP="00F05673">
            <w:pPr>
              <w:widowControl w:val="0"/>
              <w:spacing w:after="0" w:line="240" w:lineRule="auto"/>
              <w:ind w:firstLine="34"/>
              <w:contextualSpacing/>
              <w:jc w:val="center"/>
              <w:rPr>
                <w:rFonts w:ascii="Times New Roman" w:hAnsi="Times New Roman"/>
                <w:b/>
                <w:bCs/>
                <w:iCs/>
                <w:sz w:val="28"/>
                <w:szCs w:val="28"/>
                <w:lang w:val="kk-KZ"/>
              </w:rPr>
            </w:pPr>
            <w:r w:rsidRPr="0080251A">
              <w:rPr>
                <w:rFonts w:ascii="Times New Roman" w:hAnsi="Times New Roman"/>
                <w:b/>
                <w:bCs/>
                <w:iCs/>
                <w:sz w:val="28"/>
                <w:szCs w:val="28"/>
                <w:lang w:val="kk-KZ"/>
              </w:rPr>
              <w:t>Нақтылау.</w:t>
            </w:r>
          </w:p>
          <w:p w:rsidR="00D068BB" w:rsidRPr="0080251A" w:rsidRDefault="00D068BB" w:rsidP="00F05673">
            <w:pPr>
              <w:widowControl w:val="0"/>
              <w:spacing w:after="0" w:line="240" w:lineRule="auto"/>
              <w:ind w:firstLine="318"/>
              <w:contextualSpacing/>
              <w:jc w:val="both"/>
              <w:rPr>
                <w:rFonts w:ascii="Times New Roman" w:hAnsi="Times New Roman"/>
                <w:bCs/>
                <w:iCs/>
                <w:sz w:val="28"/>
                <w:szCs w:val="28"/>
                <w:lang w:val="kk-KZ"/>
              </w:rPr>
            </w:pPr>
          </w:p>
          <w:p w:rsidR="00D068BB" w:rsidRPr="0080251A" w:rsidRDefault="00D068BB" w:rsidP="00F05673">
            <w:pPr>
              <w:widowControl w:val="0"/>
              <w:spacing w:after="0" w:line="240" w:lineRule="auto"/>
              <w:ind w:firstLine="318"/>
              <w:contextualSpacing/>
              <w:jc w:val="both"/>
              <w:rPr>
                <w:rFonts w:ascii="Times New Roman" w:hAnsi="Times New Roman"/>
                <w:bCs/>
                <w:iCs/>
                <w:sz w:val="28"/>
                <w:szCs w:val="28"/>
                <w:lang w:val="kk-KZ"/>
              </w:rPr>
            </w:pPr>
            <w:r w:rsidRPr="0080251A">
              <w:rPr>
                <w:rFonts w:ascii="Times New Roman" w:hAnsi="Times New Roman"/>
                <w:bCs/>
                <w:iCs/>
                <w:sz w:val="28"/>
                <w:szCs w:val="28"/>
                <w:lang w:val="kk-KZ"/>
              </w:rPr>
              <w:t>Салық кодексінің 635-бабының 3-тармағына сәйкес қосымша декларацияда БШК пайдасын көрсете отырып, пайыздарды есептеуден босату тәртібін түсіндіру. Сондай-ақ бұл ереже оффшорға қолданылмайды.</w:t>
            </w:r>
          </w:p>
        </w:tc>
        <w:tc>
          <w:tcPr>
            <w:tcW w:w="995" w:type="dxa"/>
            <w:tcBorders>
              <w:top w:val="single" w:sz="4" w:space="0" w:color="auto"/>
              <w:left w:val="single" w:sz="4" w:space="0" w:color="auto"/>
              <w:bottom w:val="single" w:sz="4" w:space="0" w:color="auto"/>
              <w:right w:val="single" w:sz="4" w:space="0" w:color="auto"/>
            </w:tcBorders>
          </w:tcPr>
          <w:p w:rsidR="00D068BB" w:rsidRPr="0080251A" w:rsidRDefault="00D068BB" w:rsidP="00F05673">
            <w:pPr>
              <w:spacing w:after="0" w:line="240" w:lineRule="auto"/>
              <w:ind w:firstLine="34"/>
              <w:jc w:val="center"/>
              <w:rPr>
                <w:rFonts w:ascii="Times New Roman" w:hAnsi="Times New Roman"/>
                <w:sz w:val="28"/>
                <w:szCs w:val="28"/>
                <w:highlight w:val="yellow"/>
                <w:lang w:val="kk-KZ"/>
              </w:rPr>
            </w:pPr>
            <w:r w:rsidRPr="0080251A">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644-бап</w:t>
            </w:r>
          </w:p>
        </w:tc>
        <w:tc>
          <w:tcPr>
            <w:tcW w:w="4390" w:type="dxa"/>
            <w:tcBorders>
              <w:top w:val="single" w:sz="4" w:space="0" w:color="auto"/>
              <w:left w:val="single" w:sz="4" w:space="0" w:color="auto"/>
              <w:bottom w:val="single" w:sz="4" w:space="0" w:color="auto"/>
              <w:right w:val="single" w:sz="4" w:space="0" w:color="auto"/>
            </w:tcBorders>
          </w:tcPr>
          <w:p w:rsidR="00D068BB" w:rsidRPr="005A01A0" w:rsidRDefault="00D068BB" w:rsidP="00F05673">
            <w:pPr>
              <w:spacing w:after="0" w:line="240" w:lineRule="auto"/>
              <w:ind w:firstLine="313"/>
              <w:contextualSpacing/>
              <w:jc w:val="both"/>
              <w:rPr>
                <w:rFonts w:ascii="Times New Roman" w:hAnsi="Times New Roman"/>
                <w:sz w:val="28"/>
                <w:szCs w:val="28"/>
                <w:lang w:val="kk-KZ"/>
              </w:rPr>
            </w:pPr>
            <w:r w:rsidRPr="00710543">
              <w:rPr>
                <w:rFonts w:ascii="Times New Roman" w:hAnsi="Times New Roman"/>
                <w:b/>
                <w:sz w:val="28"/>
                <w:szCs w:val="28"/>
                <w:lang w:val="kk-KZ"/>
              </w:rPr>
              <w:t>644-бап.</w:t>
            </w:r>
            <w:r w:rsidRPr="00710543">
              <w:rPr>
                <w:rFonts w:ascii="Times New Roman" w:hAnsi="Times New Roman"/>
                <w:sz w:val="28"/>
                <w:szCs w:val="28"/>
                <w:lang w:val="kk-KZ"/>
              </w:rPr>
              <w:t xml:space="preserve"> Бейрезиденттің Қазақстан Республикасындағы көздерден алатын кірістері</w:t>
            </w:r>
          </w:p>
          <w:p w:rsidR="00D068BB" w:rsidRPr="00BB0394" w:rsidRDefault="00D068BB" w:rsidP="00BB0394">
            <w:pPr>
              <w:spacing w:after="0" w:line="240" w:lineRule="auto"/>
              <w:ind w:firstLine="28"/>
              <w:contextualSpacing/>
              <w:jc w:val="both"/>
              <w:rPr>
                <w:rFonts w:ascii="Times New Roman" w:hAnsi="Times New Roman"/>
                <w:sz w:val="28"/>
                <w:szCs w:val="28"/>
                <w:lang w:val="kk-KZ"/>
              </w:rPr>
            </w:pPr>
            <w:r>
              <w:rPr>
                <w:rFonts w:ascii="Times New Roman" w:hAnsi="Times New Roman"/>
                <w:sz w:val="28"/>
                <w:szCs w:val="28"/>
                <w:lang w:val="kk-KZ"/>
              </w:rPr>
              <w:t>..</w:t>
            </w:r>
            <w:r w:rsidRPr="00BB0394">
              <w:rPr>
                <w:rFonts w:ascii="Times New Roman" w:hAnsi="Times New Roman"/>
                <w:sz w:val="28"/>
                <w:szCs w:val="28"/>
                <w:lang w:val="kk-KZ"/>
              </w:rPr>
              <w:t>.</w:t>
            </w:r>
          </w:p>
          <w:p w:rsidR="00D068BB" w:rsidRPr="00BB0394" w:rsidRDefault="00D068BB" w:rsidP="00BB0394">
            <w:pPr>
              <w:widowControl w:val="0"/>
              <w:shd w:val="clear" w:color="auto" w:fill="FFFFFF"/>
              <w:spacing w:after="0" w:line="240" w:lineRule="auto"/>
              <w:ind w:firstLine="28"/>
              <w:jc w:val="both"/>
              <w:textAlignment w:val="baseline"/>
              <w:rPr>
                <w:rFonts w:ascii="Times New Roman" w:hAnsi="Times New Roman"/>
                <w:spacing w:val="2"/>
                <w:sz w:val="28"/>
                <w:szCs w:val="28"/>
                <w:lang w:val="kk-KZ"/>
              </w:rPr>
            </w:pPr>
            <w:r w:rsidRPr="00BB0394">
              <w:rPr>
                <w:rFonts w:ascii="Times New Roman" w:hAnsi="Times New Roman"/>
                <w:spacing w:val="2"/>
                <w:sz w:val="28"/>
                <w:szCs w:val="28"/>
                <w:lang w:val="kk-KZ"/>
              </w:rPr>
              <w:t>2. Мыналар бейрезиденттің Қазақстан Республикасындағы көздерден кірісі болып табылмайды:</w:t>
            </w:r>
          </w:p>
          <w:p w:rsidR="00D068BB" w:rsidRPr="00BB0394" w:rsidRDefault="00D068BB" w:rsidP="00BB0394">
            <w:pPr>
              <w:spacing w:after="0" w:line="240" w:lineRule="auto"/>
              <w:jc w:val="both"/>
              <w:rPr>
                <w:rFonts w:ascii="Times New Roman" w:eastAsia="Calibri" w:hAnsi="Times New Roman"/>
                <w:b/>
                <w:bCs/>
                <w:color w:val="000000"/>
                <w:sz w:val="28"/>
                <w:szCs w:val="28"/>
                <w:lang w:val="kk-KZ" w:eastAsia="en-US"/>
              </w:rPr>
            </w:pPr>
            <w:r w:rsidRPr="00BB0394">
              <w:rPr>
                <w:rFonts w:ascii="Times New Roman" w:eastAsia="Calibri" w:hAnsi="Times New Roman"/>
                <w:b/>
                <w:bCs/>
                <w:color w:val="000000"/>
                <w:sz w:val="28"/>
                <w:szCs w:val="28"/>
                <w:lang w:val="kk-KZ" w:eastAsia="en-US"/>
              </w:rPr>
              <w:t>...</w:t>
            </w:r>
          </w:p>
          <w:p w:rsidR="00D068BB" w:rsidRPr="00BB0394" w:rsidRDefault="00D068BB" w:rsidP="00BB0394">
            <w:pPr>
              <w:widowControl w:val="0"/>
              <w:shd w:val="clear" w:color="auto" w:fill="FFFFFF"/>
              <w:spacing w:after="0" w:line="240" w:lineRule="auto"/>
              <w:ind w:firstLine="28"/>
              <w:jc w:val="both"/>
              <w:textAlignment w:val="baseline"/>
              <w:rPr>
                <w:rFonts w:ascii="Times New Roman" w:hAnsi="Times New Roman"/>
                <w:spacing w:val="2"/>
                <w:sz w:val="28"/>
                <w:szCs w:val="28"/>
                <w:lang w:val="kk-KZ"/>
              </w:rPr>
            </w:pPr>
            <w:r w:rsidRPr="00BB0394">
              <w:rPr>
                <w:rFonts w:ascii="Times New Roman" w:hAnsi="Times New Roman"/>
                <w:spacing w:val="2"/>
                <w:sz w:val="28"/>
                <w:szCs w:val="28"/>
                <w:lang w:val="kk-KZ"/>
              </w:rPr>
              <w:t>3) бейрезидент-заңды тұлғаның:</w:t>
            </w:r>
          </w:p>
          <w:p w:rsidR="00D068BB" w:rsidRPr="00BB0394" w:rsidRDefault="00D068BB" w:rsidP="00BB0394">
            <w:pPr>
              <w:widowControl w:val="0"/>
              <w:shd w:val="clear" w:color="auto" w:fill="FFFFFF"/>
              <w:spacing w:after="0" w:line="240" w:lineRule="auto"/>
              <w:ind w:firstLine="28"/>
              <w:jc w:val="both"/>
              <w:textAlignment w:val="baseline"/>
              <w:rPr>
                <w:rFonts w:ascii="Times New Roman" w:hAnsi="Times New Roman"/>
                <w:spacing w:val="2"/>
                <w:sz w:val="28"/>
                <w:szCs w:val="28"/>
                <w:lang w:val="kk-KZ"/>
              </w:rPr>
            </w:pPr>
            <w:r w:rsidRPr="00BB0394">
              <w:rPr>
                <w:rFonts w:ascii="Times New Roman" w:hAnsi="Times New Roman"/>
                <w:spacing w:val="2"/>
                <w:sz w:val="28"/>
                <w:szCs w:val="28"/>
                <w:lang w:val="kk-KZ"/>
              </w:rPr>
              <w:t xml:space="preserve">осы Кодекстің 291-бабы 1-тармағының 1), 2) және </w:t>
            </w:r>
            <w:r w:rsidRPr="00BB0394">
              <w:rPr>
                <w:rFonts w:ascii="Times New Roman" w:hAnsi="Times New Roman"/>
                <w:spacing w:val="2"/>
                <w:sz w:val="28"/>
                <w:szCs w:val="28"/>
                <w:lang w:val="kk-KZ"/>
              </w:rPr>
              <w:br/>
              <w:t>3) тармақшаларында айқындалған дербес білім беру ұйымдарына;</w:t>
            </w:r>
          </w:p>
          <w:p w:rsidR="00D068BB" w:rsidRPr="00BB0394" w:rsidRDefault="00D068BB" w:rsidP="00BB0394">
            <w:pPr>
              <w:widowControl w:val="0"/>
              <w:shd w:val="clear" w:color="auto" w:fill="FFFFFF"/>
              <w:spacing w:after="0" w:line="240" w:lineRule="auto"/>
              <w:ind w:firstLine="28"/>
              <w:jc w:val="both"/>
              <w:textAlignment w:val="baseline"/>
              <w:rPr>
                <w:rFonts w:ascii="Times New Roman" w:hAnsi="Times New Roman"/>
                <w:spacing w:val="2"/>
                <w:sz w:val="28"/>
                <w:szCs w:val="28"/>
                <w:lang w:val="kk-KZ"/>
              </w:rPr>
            </w:pPr>
            <w:r w:rsidRPr="00BB0394">
              <w:rPr>
                <w:rFonts w:ascii="Times New Roman" w:hAnsi="Times New Roman"/>
                <w:spacing w:val="2"/>
                <w:sz w:val="28"/>
                <w:szCs w:val="28"/>
                <w:lang w:val="kk-KZ"/>
              </w:rPr>
              <w:t xml:space="preserve">осы Кодекстің 291-бабы 1-тармағының 4) және 5) тармақшаларында көрсетілген қызмет түрлері бойынша осы Кодекстің 291-бабы </w:t>
            </w:r>
            <w:r w:rsidRPr="00BB0394">
              <w:rPr>
                <w:rFonts w:ascii="Times New Roman" w:hAnsi="Times New Roman"/>
                <w:spacing w:val="2"/>
                <w:sz w:val="28"/>
                <w:szCs w:val="28"/>
                <w:lang w:val="kk-KZ"/>
              </w:rPr>
              <w:br/>
              <w:t>1-тармағының 4) және 5) тармақшаларында айқындалған дербес білім беру ұйымдарына жұмыстарды орындаудан, қызметтерді көрсетуден түсетін кірісі;</w:t>
            </w:r>
          </w:p>
          <w:p w:rsidR="00D068BB" w:rsidRPr="00BB0394" w:rsidRDefault="00D068BB" w:rsidP="00D14F4C">
            <w:pPr>
              <w:spacing w:after="0" w:line="240" w:lineRule="auto"/>
              <w:ind w:left="1200" w:hanging="887"/>
              <w:jc w:val="both"/>
              <w:rPr>
                <w:rFonts w:ascii="Times New Roman" w:eastAsia="Calibri" w:hAnsi="Times New Roman"/>
                <w:b/>
                <w:bCs/>
                <w:color w:val="000000"/>
                <w:sz w:val="28"/>
                <w:szCs w:val="28"/>
                <w:lang w:val="kk-KZ" w:eastAsia="en-US"/>
              </w:rPr>
            </w:pPr>
            <w:r w:rsidRPr="00BB0394">
              <w:rPr>
                <w:rFonts w:ascii="Times New Roman" w:eastAsia="Calibri" w:hAnsi="Times New Roman"/>
                <w:b/>
                <w:bCs/>
                <w:color w:val="000000"/>
                <w:sz w:val="28"/>
                <w:szCs w:val="28"/>
                <w:lang w:val="kk-KZ" w:eastAsia="en-US"/>
              </w:rPr>
              <w:t>Жоқ</w:t>
            </w:r>
          </w:p>
          <w:p w:rsidR="00D068BB" w:rsidRDefault="00D068BB" w:rsidP="00F05673">
            <w:pPr>
              <w:spacing w:after="0" w:line="240" w:lineRule="auto"/>
              <w:ind w:firstLine="313"/>
              <w:contextualSpacing/>
              <w:jc w:val="both"/>
              <w:rPr>
                <w:rFonts w:ascii="Times New Roman" w:hAnsi="Times New Roman"/>
                <w:sz w:val="28"/>
                <w:szCs w:val="28"/>
                <w:lang w:val="kk-KZ"/>
              </w:rPr>
            </w:pPr>
          </w:p>
          <w:p w:rsidR="00D068BB" w:rsidRDefault="00D068BB" w:rsidP="00F05673">
            <w:pPr>
              <w:spacing w:after="0" w:line="240" w:lineRule="auto"/>
              <w:ind w:firstLine="313"/>
              <w:contextualSpacing/>
              <w:jc w:val="both"/>
              <w:rPr>
                <w:rFonts w:ascii="Times New Roman" w:hAnsi="Times New Roman"/>
                <w:sz w:val="28"/>
                <w:szCs w:val="28"/>
                <w:lang w:val="kk-KZ"/>
              </w:rPr>
            </w:pPr>
          </w:p>
          <w:p w:rsidR="00D068BB" w:rsidRPr="00710543" w:rsidRDefault="00D068BB" w:rsidP="00F05673">
            <w:pPr>
              <w:spacing w:after="0" w:line="240" w:lineRule="auto"/>
              <w:ind w:firstLine="313"/>
              <w:contextualSpacing/>
              <w:jc w:val="both"/>
              <w:rPr>
                <w:rFonts w:ascii="Times New Roman" w:hAnsi="Times New Roman"/>
                <w:sz w:val="28"/>
                <w:szCs w:val="28"/>
              </w:rPr>
            </w:pPr>
            <w:r w:rsidRPr="00710543">
              <w:rPr>
                <w:rFonts w:ascii="Times New Roman" w:hAnsi="Times New Roman"/>
                <w:sz w:val="28"/>
                <w:szCs w:val="28"/>
                <w:lang w:val="kk-KZ"/>
              </w:rPr>
              <w:t>…</w:t>
            </w:r>
          </w:p>
          <w:p w:rsidR="00D068BB" w:rsidRDefault="00D068BB" w:rsidP="00F05673">
            <w:pPr>
              <w:spacing w:after="0" w:line="240" w:lineRule="auto"/>
              <w:ind w:firstLine="313"/>
              <w:contextualSpacing/>
              <w:jc w:val="both"/>
              <w:rPr>
                <w:rFonts w:ascii="Times New Roman" w:hAnsi="Times New Roman"/>
                <w:b/>
                <w:sz w:val="28"/>
                <w:szCs w:val="28"/>
                <w:lang w:val="kk-KZ"/>
              </w:rPr>
            </w:pPr>
          </w:p>
          <w:p w:rsidR="00D068BB" w:rsidRDefault="00D068BB" w:rsidP="00F05673">
            <w:pPr>
              <w:spacing w:after="0" w:line="240" w:lineRule="auto"/>
              <w:ind w:firstLine="313"/>
              <w:contextualSpacing/>
              <w:jc w:val="both"/>
              <w:rPr>
                <w:rFonts w:ascii="Times New Roman" w:hAnsi="Times New Roman"/>
                <w:b/>
                <w:sz w:val="28"/>
                <w:szCs w:val="28"/>
                <w:lang w:val="kk-KZ"/>
              </w:rPr>
            </w:pPr>
          </w:p>
          <w:p w:rsidR="00D068BB" w:rsidRDefault="00D068BB" w:rsidP="00F05673">
            <w:pPr>
              <w:spacing w:after="0" w:line="240" w:lineRule="auto"/>
              <w:ind w:firstLine="313"/>
              <w:contextualSpacing/>
              <w:jc w:val="both"/>
              <w:rPr>
                <w:rFonts w:ascii="Times New Roman" w:hAnsi="Times New Roman"/>
                <w:b/>
                <w:sz w:val="28"/>
                <w:szCs w:val="28"/>
                <w:lang w:val="kk-KZ"/>
              </w:rPr>
            </w:pPr>
          </w:p>
          <w:p w:rsidR="00D068BB" w:rsidRPr="00710543" w:rsidRDefault="00D068BB" w:rsidP="00F05673">
            <w:pPr>
              <w:spacing w:after="0" w:line="240" w:lineRule="auto"/>
              <w:ind w:firstLine="313"/>
              <w:contextualSpacing/>
              <w:jc w:val="both"/>
              <w:rPr>
                <w:rFonts w:ascii="Times New Roman" w:hAnsi="Times New Roman"/>
                <w:b/>
                <w:sz w:val="28"/>
                <w:szCs w:val="28"/>
              </w:rPr>
            </w:pPr>
            <w:r w:rsidRPr="00710543">
              <w:rPr>
                <w:rFonts w:ascii="Times New Roman" w:hAnsi="Times New Roman"/>
                <w:b/>
                <w:sz w:val="28"/>
                <w:szCs w:val="28"/>
                <w:lang w:val="kk-KZ"/>
              </w:rPr>
              <w:t>3-2) жоқ;</w:t>
            </w:r>
          </w:p>
          <w:p w:rsidR="00D068BB" w:rsidRPr="00710543" w:rsidRDefault="00D068BB" w:rsidP="00F05673">
            <w:pPr>
              <w:spacing w:after="0" w:line="240" w:lineRule="auto"/>
              <w:ind w:firstLine="313"/>
              <w:contextualSpacing/>
              <w:jc w:val="both"/>
              <w:rPr>
                <w:rFonts w:ascii="Times New Roman" w:hAnsi="Times New Roman"/>
                <w:b/>
                <w:sz w:val="28"/>
                <w:szCs w:val="28"/>
              </w:rPr>
            </w:pPr>
            <w:r w:rsidRPr="00710543">
              <w:rPr>
                <w:rFonts w:ascii="Times New Roman" w:hAnsi="Times New Roman"/>
                <w:b/>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710543" w:rsidRDefault="00D068BB" w:rsidP="00F05673">
            <w:pPr>
              <w:spacing w:after="0" w:line="240" w:lineRule="auto"/>
              <w:ind w:firstLine="318"/>
              <w:contextualSpacing/>
              <w:jc w:val="both"/>
              <w:rPr>
                <w:rFonts w:ascii="Times New Roman" w:hAnsi="Times New Roman"/>
                <w:sz w:val="28"/>
                <w:szCs w:val="28"/>
              </w:rPr>
            </w:pPr>
            <w:r w:rsidRPr="00710543">
              <w:rPr>
                <w:rFonts w:ascii="Times New Roman" w:hAnsi="Times New Roman"/>
                <w:b/>
                <w:sz w:val="28"/>
                <w:szCs w:val="28"/>
                <w:lang w:val="kk-KZ"/>
              </w:rPr>
              <w:t>644-бап.</w:t>
            </w:r>
            <w:r w:rsidRPr="00710543">
              <w:rPr>
                <w:rFonts w:ascii="Times New Roman" w:hAnsi="Times New Roman"/>
                <w:sz w:val="28"/>
                <w:szCs w:val="28"/>
                <w:lang w:val="kk-KZ"/>
              </w:rPr>
              <w:t xml:space="preserve"> Бейрезиденттің Қазақстан Республикасындағы көздерден алатын кірістері</w:t>
            </w:r>
          </w:p>
          <w:p w:rsidR="00D068BB" w:rsidRPr="00710543" w:rsidRDefault="00D068BB" w:rsidP="00F05673">
            <w:pPr>
              <w:spacing w:after="0" w:line="240" w:lineRule="auto"/>
              <w:ind w:firstLine="318"/>
              <w:contextualSpacing/>
              <w:jc w:val="both"/>
              <w:rPr>
                <w:rFonts w:ascii="Times New Roman" w:hAnsi="Times New Roman"/>
                <w:b/>
                <w:sz w:val="28"/>
                <w:szCs w:val="28"/>
              </w:rPr>
            </w:pPr>
            <w:r w:rsidRPr="00710543">
              <w:rPr>
                <w:rFonts w:ascii="Times New Roman" w:hAnsi="Times New Roman"/>
                <w:b/>
                <w:sz w:val="28"/>
                <w:szCs w:val="28"/>
                <w:lang w:val="kk-KZ"/>
              </w:rPr>
              <w:t>…</w:t>
            </w:r>
          </w:p>
          <w:p w:rsidR="00D068BB" w:rsidRPr="000E3346" w:rsidRDefault="00D068BB" w:rsidP="000E3346">
            <w:pPr>
              <w:widowControl w:val="0"/>
              <w:shd w:val="clear" w:color="auto" w:fill="FFFFFF"/>
              <w:spacing w:after="0" w:line="240" w:lineRule="auto"/>
              <w:ind w:firstLine="851"/>
              <w:jc w:val="both"/>
              <w:textAlignment w:val="baseline"/>
              <w:rPr>
                <w:rFonts w:ascii="Times New Roman" w:hAnsi="Times New Roman"/>
                <w:spacing w:val="2"/>
                <w:sz w:val="28"/>
                <w:szCs w:val="28"/>
                <w:lang w:val="kk-KZ"/>
              </w:rPr>
            </w:pPr>
            <w:r w:rsidRPr="000E3346">
              <w:rPr>
                <w:rFonts w:ascii="Times New Roman" w:hAnsi="Times New Roman"/>
                <w:spacing w:val="2"/>
                <w:sz w:val="28"/>
                <w:szCs w:val="28"/>
                <w:lang w:val="kk-KZ"/>
              </w:rPr>
              <w:t>2. Мыналар бейрезиденттің Қазақстан Республикасындағы көздерден кірісі болып табылмайды:</w:t>
            </w:r>
          </w:p>
          <w:p w:rsidR="00D068BB" w:rsidRPr="000E3346" w:rsidRDefault="00D068BB" w:rsidP="000E3346">
            <w:pPr>
              <w:spacing w:after="0" w:line="240" w:lineRule="auto"/>
              <w:ind w:left="1200" w:hanging="800"/>
              <w:jc w:val="both"/>
              <w:rPr>
                <w:rFonts w:ascii="Times New Roman" w:eastAsia="Calibri" w:hAnsi="Times New Roman"/>
                <w:b/>
                <w:bCs/>
                <w:color w:val="000000"/>
                <w:sz w:val="28"/>
                <w:szCs w:val="28"/>
                <w:lang w:val="kk-KZ" w:eastAsia="en-US"/>
              </w:rPr>
            </w:pPr>
            <w:r w:rsidRPr="000E3346">
              <w:rPr>
                <w:rFonts w:ascii="Times New Roman" w:eastAsia="Calibri" w:hAnsi="Times New Roman"/>
                <w:b/>
                <w:bCs/>
                <w:color w:val="000000"/>
                <w:sz w:val="28"/>
                <w:szCs w:val="28"/>
                <w:lang w:val="kk-KZ" w:eastAsia="en-US"/>
              </w:rPr>
              <w:t>...</w:t>
            </w:r>
          </w:p>
          <w:p w:rsidR="00D068BB" w:rsidRPr="000E3346" w:rsidRDefault="00D068BB" w:rsidP="000E3346">
            <w:pPr>
              <w:widowControl w:val="0"/>
              <w:shd w:val="clear" w:color="auto" w:fill="FFFFFF"/>
              <w:spacing w:after="0" w:line="240" w:lineRule="auto"/>
              <w:ind w:firstLine="851"/>
              <w:jc w:val="both"/>
              <w:textAlignment w:val="baseline"/>
              <w:rPr>
                <w:rFonts w:ascii="Times New Roman" w:hAnsi="Times New Roman"/>
                <w:spacing w:val="2"/>
                <w:sz w:val="28"/>
                <w:szCs w:val="28"/>
                <w:lang w:val="kk-KZ"/>
              </w:rPr>
            </w:pPr>
            <w:r w:rsidRPr="000E3346">
              <w:rPr>
                <w:rFonts w:ascii="Times New Roman" w:hAnsi="Times New Roman"/>
                <w:spacing w:val="2"/>
                <w:sz w:val="28"/>
                <w:szCs w:val="28"/>
                <w:lang w:val="kk-KZ"/>
              </w:rPr>
              <w:t>3) бейрезидент-заңды тұлғаның:</w:t>
            </w:r>
          </w:p>
          <w:p w:rsidR="00D068BB" w:rsidRPr="000E3346" w:rsidRDefault="00D068BB" w:rsidP="000E3346">
            <w:pPr>
              <w:widowControl w:val="0"/>
              <w:shd w:val="clear" w:color="auto" w:fill="FFFFFF"/>
              <w:spacing w:after="0" w:line="240" w:lineRule="auto"/>
              <w:ind w:firstLine="851"/>
              <w:jc w:val="both"/>
              <w:textAlignment w:val="baseline"/>
              <w:rPr>
                <w:rFonts w:ascii="Times New Roman" w:hAnsi="Times New Roman"/>
                <w:spacing w:val="2"/>
                <w:sz w:val="28"/>
                <w:szCs w:val="28"/>
                <w:lang w:val="kk-KZ"/>
              </w:rPr>
            </w:pPr>
            <w:r w:rsidRPr="000E3346">
              <w:rPr>
                <w:rFonts w:ascii="Times New Roman" w:hAnsi="Times New Roman"/>
                <w:spacing w:val="2"/>
                <w:sz w:val="28"/>
                <w:szCs w:val="28"/>
                <w:lang w:val="kk-KZ"/>
              </w:rPr>
              <w:t>осы Кодекстің 291-бабы 1-тармағының 2) және 3) тармақшаларында айқындалған дербес білім беру ұйымдарына;</w:t>
            </w:r>
          </w:p>
          <w:p w:rsidR="00D068BB" w:rsidRPr="000E3346" w:rsidRDefault="00D068BB" w:rsidP="000E3346">
            <w:pPr>
              <w:widowControl w:val="0"/>
              <w:shd w:val="clear" w:color="auto" w:fill="FFFFFF"/>
              <w:spacing w:after="0" w:line="240" w:lineRule="auto"/>
              <w:ind w:firstLine="851"/>
              <w:jc w:val="both"/>
              <w:textAlignment w:val="baseline"/>
              <w:rPr>
                <w:rFonts w:ascii="Times New Roman" w:hAnsi="Times New Roman"/>
                <w:spacing w:val="2"/>
                <w:sz w:val="28"/>
                <w:szCs w:val="28"/>
                <w:lang w:val="kk-KZ"/>
              </w:rPr>
            </w:pPr>
            <w:r w:rsidRPr="000E3346">
              <w:rPr>
                <w:rFonts w:ascii="Times New Roman" w:hAnsi="Times New Roman"/>
                <w:spacing w:val="2"/>
                <w:sz w:val="28"/>
                <w:szCs w:val="28"/>
                <w:lang w:val="kk-KZ"/>
              </w:rPr>
              <w:t>осы Кодекстің 291-бабы 1-тармағының 4) және 5) тармақшаларында көрсетілген қызмет түрлері бойынша осы Кодекстің 291-бабы 1-тармағының 4) және 5) тармақшаларында айқындалған дербес білім беру ұйымдарына;</w:t>
            </w:r>
          </w:p>
          <w:p w:rsidR="00D068BB" w:rsidRPr="000E3346" w:rsidRDefault="00D068BB" w:rsidP="000E3346">
            <w:pPr>
              <w:widowControl w:val="0"/>
              <w:shd w:val="clear" w:color="auto" w:fill="FFFFFF"/>
              <w:spacing w:after="0" w:line="240" w:lineRule="auto"/>
              <w:ind w:firstLine="851"/>
              <w:jc w:val="both"/>
              <w:textAlignment w:val="baseline"/>
              <w:rPr>
                <w:rFonts w:ascii="Times New Roman" w:hAnsi="Times New Roman"/>
                <w:b/>
                <w:spacing w:val="2"/>
                <w:sz w:val="28"/>
                <w:szCs w:val="28"/>
                <w:lang w:val="kk-KZ"/>
              </w:rPr>
            </w:pPr>
            <w:r w:rsidRPr="000E3346">
              <w:rPr>
                <w:rFonts w:ascii="Times New Roman" w:hAnsi="Times New Roman"/>
                <w:b/>
                <w:spacing w:val="2"/>
                <w:sz w:val="28"/>
                <w:szCs w:val="28"/>
                <w:lang w:val="kk-KZ"/>
              </w:rPr>
              <w:t>осы Кодекстің 291-бабы 1-тармағының 1) тармақшасында айқындалған дербес білім беру ұйымдарына жұмыстарды орындаудан, қызметтерді көрсетуден түсетін кірісі;</w:t>
            </w:r>
          </w:p>
          <w:p w:rsidR="00D068BB" w:rsidRDefault="00D068BB" w:rsidP="00F05673">
            <w:pPr>
              <w:spacing w:after="0" w:line="240" w:lineRule="auto"/>
              <w:ind w:firstLine="318"/>
              <w:contextualSpacing/>
              <w:jc w:val="both"/>
              <w:rPr>
                <w:rFonts w:ascii="Times New Roman" w:hAnsi="Times New Roman"/>
                <w:b/>
                <w:sz w:val="28"/>
                <w:szCs w:val="28"/>
                <w:lang w:val="kk-KZ"/>
              </w:rPr>
            </w:pPr>
          </w:p>
          <w:p w:rsidR="00D068BB" w:rsidRDefault="00D068BB" w:rsidP="00F05673">
            <w:pPr>
              <w:spacing w:after="0" w:line="240" w:lineRule="auto"/>
              <w:ind w:firstLine="318"/>
              <w:contextualSpacing/>
              <w:jc w:val="both"/>
              <w:rPr>
                <w:rFonts w:ascii="Times New Roman" w:hAnsi="Times New Roman"/>
                <w:b/>
                <w:sz w:val="28"/>
                <w:szCs w:val="28"/>
                <w:lang w:val="kk-KZ"/>
              </w:rPr>
            </w:pPr>
          </w:p>
          <w:p w:rsidR="00D068BB" w:rsidRDefault="00D068BB" w:rsidP="00F05673">
            <w:pPr>
              <w:spacing w:after="0" w:line="240" w:lineRule="auto"/>
              <w:ind w:firstLine="318"/>
              <w:contextualSpacing/>
              <w:jc w:val="both"/>
              <w:rPr>
                <w:rFonts w:ascii="Times New Roman" w:hAnsi="Times New Roman"/>
                <w:b/>
                <w:sz w:val="28"/>
                <w:szCs w:val="28"/>
                <w:lang w:val="kk-KZ"/>
              </w:rPr>
            </w:pPr>
          </w:p>
          <w:p w:rsidR="00D068BB" w:rsidRDefault="00D068BB" w:rsidP="00F05673">
            <w:pPr>
              <w:spacing w:after="0" w:line="240" w:lineRule="auto"/>
              <w:ind w:firstLine="318"/>
              <w:contextualSpacing/>
              <w:jc w:val="both"/>
              <w:rPr>
                <w:rFonts w:ascii="Times New Roman" w:hAnsi="Times New Roman"/>
                <w:b/>
                <w:sz w:val="28"/>
                <w:szCs w:val="28"/>
                <w:lang w:val="kk-KZ"/>
              </w:rPr>
            </w:pPr>
          </w:p>
          <w:p w:rsidR="00D068BB" w:rsidRPr="000E3346" w:rsidRDefault="00D068BB" w:rsidP="00F05673">
            <w:pPr>
              <w:spacing w:after="0" w:line="240" w:lineRule="auto"/>
              <w:ind w:firstLine="318"/>
              <w:contextualSpacing/>
              <w:jc w:val="both"/>
              <w:rPr>
                <w:rFonts w:ascii="Times New Roman" w:hAnsi="Times New Roman"/>
                <w:b/>
                <w:sz w:val="28"/>
                <w:szCs w:val="28"/>
                <w:lang w:val="kk-KZ"/>
              </w:rPr>
            </w:pPr>
            <w:r w:rsidRPr="00710543">
              <w:rPr>
                <w:rFonts w:ascii="Times New Roman" w:hAnsi="Times New Roman"/>
                <w:b/>
                <w:sz w:val="28"/>
                <w:szCs w:val="28"/>
                <w:lang w:val="kk-KZ"/>
              </w:rPr>
              <w:t xml:space="preserve">3-2) мемлекет жүз пайыз қатысатын, әуе тасымалдарын жүзеге асыратын </w:t>
            </w:r>
            <w:bookmarkStart w:id="36" w:name="_Hlk2506192"/>
            <w:r w:rsidRPr="00710543">
              <w:rPr>
                <w:rFonts w:ascii="Times New Roman" w:hAnsi="Times New Roman"/>
                <w:b/>
                <w:sz w:val="28"/>
                <w:szCs w:val="28"/>
                <w:lang w:val="kk-KZ"/>
              </w:rPr>
              <w:t xml:space="preserve">пайдаланушы-Қазақстан Республикасының резиденті заңды тұлғаға </w:t>
            </w:r>
            <w:r w:rsidRPr="005A01A0">
              <w:rPr>
                <w:rFonts w:ascii="Times New Roman" w:hAnsi="Times New Roman"/>
                <w:b/>
                <w:sz w:val="28"/>
                <w:szCs w:val="28"/>
                <w:lang w:val="kk-KZ"/>
              </w:rPr>
              <w:t xml:space="preserve">әуе кемесін жалға беруден </w:t>
            </w:r>
            <w:r w:rsidRPr="00710543">
              <w:rPr>
                <w:rFonts w:ascii="Times New Roman" w:hAnsi="Times New Roman"/>
                <w:b/>
                <w:sz w:val="28"/>
                <w:szCs w:val="28"/>
                <w:lang w:val="kk-KZ"/>
              </w:rPr>
              <w:t>түсетін бейрезидент- заңды тұлғаның табысы;</w:t>
            </w:r>
            <w:bookmarkEnd w:id="36"/>
          </w:p>
          <w:p w:rsidR="00D068BB" w:rsidRPr="00710543" w:rsidRDefault="00D068BB" w:rsidP="00F05673">
            <w:pPr>
              <w:spacing w:after="0" w:line="240" w:lineRule="auto"/>
              <w:ind w:firstLine="318"/>
              <w:contextualSpacing/>
              <w:jc w:val="both"/>
              <w:rPr>
                <w:rFonts w:ascii="Times New Roman" w:hAnsi="Times New Roman"/>
                <w:b/>
                <w:sz w:val="28"/>
                <w:szCs w:val="28"/>
              </w:rPr>
            </w:pPr>
            <w:r w:rsidRPr="00710543">
              <w:rPr>
                <w:rFonts w:ascii="Times New Roman" w:hAnsi="Times New Roman"/>
                <w:b/>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Default="00D068BB" w:rsidP="00F05673">
            <w:pPr>
              <w:spacing w:after="0" w:line="240" w:lineRule="auto"/>
              <w:ind w:firstLine="178"/>
              <w:contextualSpacing/>
              <w:jc w:val="both"/>
              <w:rPr>
                <w:rFonts w:ascii="Times New Roman" w:hAnsi="Times New Roman"/>
                <w:sz w:val="28"/>
                <w:szCs w:val="28"/>
                <w:lang w:val="kk-KZ"/>
              </w:rPr>
            </w:pPr>
          </w:p>
          <w:p w:rsidR="00D068BB" w:rsidRPr="00D14F4C" w:rsidRDefault="00D068BB" w:rsidP="00F05673">
            <w:pPr>
              <w:spacing w:after="0" w:line="240" w:lineRule="auto"/>
              <w:ind w:firstLine="178"/>
              <w:contextualSpacing/>
              <w:jc w:val="both"/>
              <w:rPr>
                <w:rFonts w:ascii="Times New Roman" w:hAnsi="Times New Roman"/>
                <w:sz w:val="28"/>
                <w:szCs w:val="28"/>
                <w:lang w:val="kk-KZ"/>
              </w:rPr>
            </w:pPr>
            <w:r w:rsidRPr="005A01A0">
              <w:rPr>
                <w:rFonts w:ascii="Times New Roman" w:hAnsi="Times New Roman"/>
                <w:sz w:val="28"/>
                <w:szCs w:val="28"/>
                <w:lang w:val="kk-KZ"/>
              </w:rPr>
              <w:t>Ұсынылып отырған толықтыруды уақытша енгізу және оның қолданылу мерзімін 2020 жылғы 1 қаңтардан бастап 2022 жылғы 31 желтоқсанға дейін тарату ұсынылады.</w:t>
            </w:r>
          </w:p>
          <w:p w:rsidR="00D068BB" w:rsidRPr="005A01A0" w:rsidRDefault="00D068BB" w:rsidP="00F05673">
            <w:pPr>
              <w:spacing w:after="0" w:line="240" w:lineRule="auto"/>
              <w:ind w:firstLine="178"/>
              <w:contextualSpacing/>
              <w:jc w:val="both"/>
              <w:rPr>
                <w:rFonts w:ascii="Times New Roman" w:hAnsi="Times New Roman"/>
                <w:sz w:val="28"/>
                <w:szCs w:val="28"/>
                <w:lang w:val="kk-KZ"/>
              </w:rPr>
            </w:pPr>
            <w:r w:rsidRPr="005A01A0">
              <w:rPr>
                <w:rFonts w:ascii="Times New Roman" w:hAnsi="Times New Roman"/>
                <w:sz w:val="28"/>
                <w:szCs w:val="28"/>
                <w:lang w:val="kk-KZ"/>
              </w:rPr>
              <w:t>Авиатасымалдаушылар үшін операциялық лизинг икемділік және неғұрлым төмен бастапқы шығындар бөлігінде әуе кемелерін иеленудің тартымды нысаны болып табылады. Бұл ретте лизингтің бұл түрі лизинг және әуе кемелеріне сертификатталған техникалық қызмет көрсету бойынша отандық компаниялардың болмауына байланысты бейрезиденттермен жұмыс істеу қажеттілігімен ұштасады.  Осы жағдайды ескере отырып, авиатасымалдаушылар шетелдік жеткізушілердің шарттарына келісуге мәжбүр. ҚР-да осы саланың дамымағанына және тиісті мамандардың болмауына байланысты техникалық қызмет көрсетуді ұйымдастыру өз күшімен мүмкін емес екендігін атап өту қажет.</w:t>
            </w:r>
          </w:p>
          <w:p w:rsidR="00D068BB" w:rsidRPr="0004316F" w:rsidRDefault="00D068BB" w:rsidP="00F05673">
            <w:pPr>
              <w:spacing w:after="0" w:line="240" w:lineRule="auto"/>
              <w:ind w:firstLine="178"/>
              <w:contextualSpacing/>
              <w:jc w:val="both"/>
              <w:rPr>
                <w:rFonts w:ascii="Times New Roman" w:hAnsi="Times New Roman"/>
                <w:sz w:val="28"/>
                <w:szCs w:val="28"/>
                <w:lang w:val="kk-KZ"/>
              </w:rPr>
            </w:pPr>
            <w:r w:rsidRPr="005A01A0">
              <w:rPr>
                <w:rFonts w:ascii="Times New Roman" w:hAnsi="Times New Roman"/>
                <w:sz w:val="28"/>
                <w:szCs w:val="28"/>
                <w:lang w:val="kk-KZ"/>
              </w:rPr>
              <w:t>Осылайша, отандық авиакомпанияларда міндеттемелердің айтарлықтай көлемі, әсіресе салықтық ауыртпалық туындайды, бұл рентабельділік пен қолжетімді тариф құруға айтарлықтай теріс әсер етеді. Бұл жағдай мемлекет жүз пайыз қатысатын авиакомпанияларға екі есе теріс әсер етеді, өйткені жоғарыда көрсетілгендерден басқа, азаматтық авиация саласын дамытудың және осы салада бәсекеге қабілетті орта құрудың орнына мұндай авиакомпанияның алынған пайдасы мемлекетке салық түрінде кері төленеді. Осыған байланысты, Салық кодексінің 644-бабының 2-тармағын мазмұндалған редакциядағы 3-2) тармақшасымен толықтыруды ұсынамыз. Бұл қосымша бірқатар ерекшеліктерді қамтиды, оның ішінде ақпараттық-коммуникациялық технологиялар саласындағы қызметтің басым түрлері үш</w:t>
            </w:r>
            <w:r w:rsidRPr="00710543">
              <w:rPr>
                <w:rFonts w:ascii="Times New Roman" w:hAnsi="Times New Roman"/>
                <w:sz w:val="28"/>
                <w:szCs w:val="28"/>
                <w:lang w:val="kk-KZ"/>
              </w:rPr>
              <w:t xml:space="preserve">ін және ҚР ратификациялаған конвенцияларға қайшы келмейді. </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sz w:val="28"/>
                <w:szCs w:val="28"/>
                <w:lang w:val="kk-KZ"/>
              </w:rPr>
            </w:pPr>
            <w:r w:rsidRPr="00D14F4C">
              <w:rPr>
                <w:rFonts w:ascii="Times New Roman" w:hAnsi="Times New Roman"/>
                <w:sz w:val="28"/>
                <w:szCs w:val="28"/>
                <w:highlight w:val="yellow"/>
                <w:lang w:val="kk-KZ"/>
              </w:rPr>
              <w:t>МКК</w:t>
            </w: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Default="00D068BB" w:rsidP="00F05673">
            <w:pPr>
              <w:spacing w:after="0" w:line="240" w:lineRule="auto"/>
              <w:contextualSpacing/>
              <w:jc w:val="both"/>
              <w:rPr>
                <w:rFonts w:ascii="Times New Roman" w:hAnsi="Times New Roman"/>
                <w:sz w:val="28"/>
                <w:szCs w:val="28"/>
                <w:lang w:val="kk-KZ"/>
              </w:rPr>
            </w:pPr>
          </w:p>
          <w:p w:rsidR="00D068BB" w:rsidRPr="003B4C05" w:rsidRDefault="00D068BB" w:rsidP="00F05673">
            <w:pPr>
              <w:spacing w:after="0" w:line="240" w:lineRule="auto"/>
              <w:contextualSpacing/>
              <w:jc w:val="both"/>
              <w:rPr>
                <w:rFonts w:ascii="Times New Roman" w:hAnsi="Times New Roman"/>
                <w:sz w:val="28"/>
                <w:szCs w:val="28"/>
                <w:lang w:val="kk-KZ"/>
              </w:rPr>
            </w:pPr>
            <w:r w:rsidRPr="003B4C05">
              <w:rPr>
                <w:rFonts w:ascii="Times New Roman" w:hAnsi="Times New Roman"/>
                <w:sz w:val="28"/>
                <w:szCs w:val="28"/>
                <w:lang w:val="kk-KZ"/>
              </w:rPr>
              <w:t>ҚАЗАҚ ЭЙР</w:t>
            </w:r>
          </w:p>
          <w:p w:rsidR="00D068BB" w:rsidRPr="003B4C05" w:rsidRDefault="00D068BB" w:rsidP="00F05673">
            <w:pPr>
              <w:spacing w:after="0" w:line="240" w:lineRule="auto"/>
              <w:contextualSpacing/>
              <w:jc w:val="both"/>
              <w:rPr>
                <w:rFonts w:ascii="Times New Roman" w:hAnsi="Times New Roman"/>
                <w:sz w:val="28"/>
                <w:szCs w:val="28"/>
                <w:lang w:val="kk-KZ"/>
              </w:rPr>
            </w:pPr>
          </w:p>
          <w:p w:rsidR="00D068BB" w:rsidRPr="003B4C05" w:rsidRDefault="00D068BB" w:rsidP="00F05673">
            <w:pPr>
              <w:spacing w:after="0" w:line="240" w:lineRule="auto"/>
              <w:contextualSpacing/>
              <w:jc w:val="both"/>
              <w:rPr>
                <w:rFonts w:ascii="Times New Roman" w:hAnsi="Times New Roman"/>
                <w:sz w:val="28"/>
                <w:szCs w:val="28"/>
              </w:rPr>
            </w:pP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645-бап</w:t>
            </w:r>
          </w:p>
        </w:tc>
        <w:tc>
          <w:tcPr>
            <w:tcW w:w="4390" w:type="dxa"/>
            <w:tcBorders>
              <w:top w:val="single" w:sz="4" w:space="0" w:color="auto"/>
              <w:left w:val="single" w:sz="4" w:space="0" w:color="auto"/>
              <w:bottom w:val="single" w:sz="4" w:space="0" w:color="auto"/>
              <w:right w:val="single" w:sz="4" w:space="0" w:color="auto"/>
            </w:tcBorders>
          </w:tcPr>
          <w:p w:rsidR="00D068BB" w:rsidRPr="003325F5" w:rsidRDefault="00D068BB" w:rsidP="00F05673">
            <w:pPr>
              <w:pStyle w:val="a7"/>
              <w:widowControl w:val="0"/>
              <w:shd w:val="clear" w:color="auto" w:fill="FFFFFF" w:themeFill="background1"/>
              <w:spacing w:before="0" w:beforeAutospacing="0" w:after="0" w:afterAutospacing="0"/>
              <w:ind w:firstLine="172"/>
              <w:jc w:val="both"/>
              <w:textAlignment w:val="baseline"/>
              <w:rPr>
                <w:spacing w:val="2"/>
                <w:sz w:val="28"/>
                <w:szCs w:val="28"/>
                <w:lang w:val="kk-KZ"/>
              </w:rPr>
            </w:pPr>
            <w:r w:rsidRPr="00EA2CBF">
              <w:rPr>
                <w:b/>
                <w:bCs/>
                <w:sz w:val="28"/>
                <w:szCs w:val="28"/>
              </w:rPr>
              <w:t xml:space="preserve">645-бап. </w:t>
            </w:r>
            <w:r w:rsidRPr="00EA2CBF">
              <w:rPr>
                <w:spacing w:val="2"/>
                <w:sz w:val="28"/>
                <w:szCs w:val="28"/>
                <w:lang w:val="kk-KZ"/>
              </w:rPr>
              <w:t>Төлем көзі</w:t>
            </w:r>
            <w:r>
              <w:rPr>
                <w:spacing w:val="2"/>
                <w:sz w:val="28"/>
                <w:szCs w:val="28"/>
                <w:lang w:val="kk-KZ"/>
              </w:rPr>
              <w:t xml:space="preserve">нен корпоративтік табыс салығын </w:t>
            </w:r>
            <w:r w:rsidRPr="00EA2CBF">
              <w:rPr>
                <w:spacing w:val="2"/>
                <w:sz w:val="28"/>
                <w:szCs w:val="28"/>
                <w:lang w:val="kk-KZ"/>
              </w:rPr>
              <w:t>есептеу мен ұстау тәртібі.</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 xml:space="preserve">9. </w:t>
            </w:r>
            <w:r w:rsidRPr="00EA2CBF">
              <w:rPr>
                <w:rFonts w:ascii="Times New Roman" w:hAnsi="Times New Roman"/>
                <w:spacing w:val="2"/>
                <w:sz w:val="28"/>
                <w:szCs w:val="28"/>
                <w:lang w:val="kk-KZ"/>
              </w:rPr>
              <w:t>Мыналар салық салуға жатпайды:</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 xml:space="preserve">4) </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w:t>
            </w:r>
          </w:p>
          <w:p w:rsidR="00D068BB" w:rsidRPr="00EA2CBF" w:rsidRDefault="00D068BB" w:rsidP="00F05673">
            <w:pPr>
              <w:pStyle w:val="a7"/>
              <w:widowControl w:val="0"/>
              <w:shd w:val="clear" w:color="auto" w:fill="FFFFFF" w:themeFill="background1"/>
              <w:spacing w:before="0" w:beforeAutospacing="0" w:after="0" w:afterAutospacing="0"/>
              <w:ind w:firstLine="172"/>
              <w:jc w:val="both"/>
              <w:textAlignment w:val="baseline"/>
              <w:rPr>
                <w:spacing w:val="2"/>
                <w:sz w:val="28"/>
                <w:szCs w:val="28"/>
                <w:lang w:val="kk-KZ"/>
              </w:rPr>
            </w:pPr>
            <w:r w:rsidRPr="00EA2CBF">
              <w:rPr>
                <w:spacing w:val="2"/>
                <w:sz w:val="28"/>
                <w:szCs w:val="28"/>
                <w:lang w:val="kk-KZ"/>
              </w:rPr>
              <w:t>Салық төлеушінің акцияларды немесе қатысу үлестерін иеленудің осы тармақшаның бірінші бөлігінде көрсетілген мерзімі, егер мұндай акцияларды немесе қатысу үлестерін салық төлеуші бұрынғы меншік иелерінің қайта ұйымдастырылуы нәтижесінде алса, бұрынғы меншік иелерінің акцияларды немесе қатысу үлестерін иелену мерзімдері ескеріле отырып, жиынтық түрінде айқындалады.</w:t>
            </w: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AE34D5" w:rsidRDefault="00D068BB" w:rsidP="00F05673">
            <w:pPr>
              <w:spacing w:after="0" w:line="240" w:lineRule="auto"/>
              <w:ind w:firstLine="172"/>
              <w:contextualSpacing/>
              <w:jc w:val="both"/>
              <w:rPr>
                <w:rFonts w:ascii="Times New Roman" w:hAnsi="Times New Roman"/>
                <w:sz w:val="28"/>
                <w:szCs w:val="28"/>
                <w:lang w:val="kk-KZ"/>
              </w:rPr>
            </w:pPr>
            <w:r w:rsidRPr="00AE34D5">
              <w:rPr>
                <w:rFonts w:ascii="Times New Roman" w:hAnsi="Times New Roman"/>
                <w:sz w:val="28"/>
                <w:szCs w:val="28"/>
                <w:lang w:val="kk-KZ"/>
              </w:rPr>
              <w:t xml:space="preserve">13) </w:t>
            </w:r>
            <w:r w:rsidRPr="00AE34D5">
              <w:rPr>
                <w:rFonts w:ascii="Times New Roman" w:hAnsi="Times New Roman"/>
                <w:spacing w:val="2"/>
                <w:sz w:val="28"/>
                <w:szCs w:val="28"/>
                <w:shd w:val="clear" w:color="auto" w:fill="FFFFFF"/>
                <w:lang w:val="kk-KZ"/>
              </w:rPr>
              <w:t>  борышты кешіру осы Кодекстің </w:t>
            </w:r>
            <w:hyperlink r:id="rId75" w:anchor="z232" w:history="1">
              <w:r w:rsidRPr="00AE34D5">
                <w:rPr>
                  <w:rFonts w:ascii="Times New Roman" w:hAnsi="Times New Roman"/>
                  <w:spacing w:val="2"/>
                  <w:sz w:val="28"/>
                  <w:szCs w:val="28"/>
                  <w:shd w:val="clear" w:color="auto" w:fill="FFFFFF"/>
                  <w:lang w:val="kk-KZ"/>
                </w:rPr>
                <w:t>232-бабының</w:t>
              </w:r>
            </w:hyperlink>
            <w:r w:rsidRPr="00AE34D5">
              <w:rPr>
                <w:rFonts w:ascii="Times New Roman" w:hAnsi="Times New Roman"/>
                <w:spacing w:val="2"/>
                <w:sz w:val="28"/>
                <w:szCs w:val="28"/>
                <w:shd w:val="clear" w:color="auto" w:fill="FFFFFF"/>
                <w:lang w:val="kk-KZ"/>
              </w:rPr>
              <w:t> 3-тармағында белгіленген тәртіппен және шарттарда жүргізілген кредит (қарыз) бойынша, осындай кредиттерге 2012 жылғы 31 желтоқсанды қоса алғанда есепке жазылған сыйақы бойынша берешекті қоса алғанда, берешек сомасы;</w:t>
            </w: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AE34D5" w:rsidRDefault="00D068BB" w:rsidP="00F05673">
            <w:pPr>
              <w:spacing w:after="0" w:line="240" w:lineRule="auto"/>
              <w:ind w:firstLine="172"/>
              <w:contextualSpacing/>
              <w:jc w:val="both"/>
              <w:rPr>
                <w:rFonts w:ascii="Times New Roman" w:hAnsi="Times New Roman"/>
                <w:sz w:val="28"/>
                <w:szCs w:val="28"/>
                <w:lang w:val="kk-KZ"/>
              </w:rPr>
            </w:pPr>
            <w:r w:rsidRPr="00AE34D5">
              <w:rPr>
                <w:rFonts w:ascii="Times New Roman" w:hAnsi="Times New Roman"/>
                <w:sz w:val="28"/>
                <w:szCs w:val="28"/>
                <w:lang w:val="kk-KZ"/>
              </w:rPr>
              <w:t xml:space="preserve">14) тармақша 01.01.2020 дейін қолданыста болады </w:t>
            </w: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r w:rsidRPr="00AE34D5">
              <w:rPr>
                <w:rFonts w:ascii="Times New Roman" w:hAnsi="Times New Roman"/>
                <w:sz w:val="28"/>
                <w:szCs w:val="28"/>
                <w:lang w:val="kk-KZ"/>
              </w:rPr>
              <w:t>14) борышты кешіру осы Кодекстің 232-бабы 5-тармағының 11) тармақшасында айқындалған тәртіппен жүргізілген кредит (қарыз) бойынша, осындай кредиттерге сыйақы бойынша берешекті қоса алғанда, берешек сомасы.</w:t>
            </w: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325F5" w:rsidRDefault="00D068BB" w:rsidP="00F05673">
            <w:pPr>
              <w:pStyle w:val="a7"/>
              <w:widowControl w:val="0"/>
              <w:shd w:val="clear" w:color="auto" w:fill="FFFFFF" w:themeFill="background1"/>
              <w:spacing w:before="0" w:beforeAutospacing="0" w:after="0" w:afterAutospacing="0"/>
              <w:ind w:firstLine="172"/>
              <w:jc w:val="both"/>
              <w:textAlignment w:val="baseline"/>
              <w:rPr>
                <w:spacing w:val="2"/>
                <w:sz w:val="28"/>
                <w:szCs w:val="28"/>
                <w:lang w:val="kk-KZ"/>
              </w:rPr>
            </w:pPr>
            <w:r w:rsidRPr="00EA2CBF">
              <w:rPr>
                <w:b/>
                <w:bCs/>
                <w:sz w:val="28"/>
                <w:szCs w:val="28"/>
              </w:rPr>
              <w:t xml:space="preserve">645-бап. </w:t>
            </w:r>
            <w:r w:rsidRPr="00EA2CBF">
              <w:rPr>
                <w:spacing w:val="2"/>
                <w:sz w:val="28"/>
                <w:szCs w:val="28"/>
                <w:lang w:val="kk-KZ"/>
              </w:rPr>
              <w:t>Төлем көзі</w:t>
            </w:r>
            <w:r>
              <w:rPr>
                <w:spacing w:val="2"/>
                <w:sz w:val="28"/>
                <w:szCs w:val="28"/>
                <w:lang w:val="kk-KZ"/>
              </w:rPr>
              <w:t xml:space="preserve">нен корпоративтік табыс салығын </w:t>
            </w:r>
            <w:r w:rsidRPr="00EA2CBF">
              <w:rPr>
                <w:spacing w:val="2"/>
                <w:sz w:val="28"/>
                <w:szCs w:val="28"/>
                <w:lang w:val="kk-KZ"/>
              </w:rPr>
              <w:t>есептеу мен ұстау тәртібі.</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 xml:space="preserve">9. </w:t>
            </w:r>
            <w:r w:rsidRPr="00EA2CBF">
              <w:rPr>
                <w:rFonts w:ascii="Times New Roman" w:hAnsi="Times New Roman"/>
                <w:spacing w:val="2"/>
                <w:sz w:val="28"/>
                <w:szCs w:val="28"/>
                <w:lang w:val="kk-KZ"/>
              </w:rPr>
              <w:t>Мыналар салық салуға жатпайды:</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 xml:space="preserve">4) </w:t>
            </w:r>
          </w:p>
          <w:p w:rsidR="00D068BB" w:rsidRPr="00EA2CBF" w:rsidRDefault="00D068BB" w:rsidP="00F05673">
            <w:pPr>
              <w:spacing w:after="0" w:line="240" w:lineRule="auto"/>
              <w:ind w:firstLine="172"/>
              <w:contextualSpacing/>
              <w:jc w:val="both"/>
              <w:rPr>
                <w:rFonts w:ascii="Times New Roman" w:hAnsi="Times New Roman"/>
                <w:bCs/>
                <w:sz w:val="28"/>
                <w:szCs w:val="28"/>
                <w:lang w:val="kk-KZ"/>
              </w:rPr>
            </w:pPr>
            <w:r w:rsidRPr="00EA2CBF">
              <w:rPr>
                <w:rFonts w:ascii="Times New Roman" w:hAnsi="Times New Roman"/>
                <w:bCs/>
                <w:sz w:val="28"/>
                <w:szCs w:val="28"/>
                <w:lang w:val="kk-KZ"/>
              </w:rPr>
              <w:t>…</w:t>
            </w:r>
          </w:p>
          <w:p w:rsidR="00D068BB" w:rsidRPr="00EA2CBF" w:rsidRDefault="00D068BB" w:rsidP="00F05673">
            <w:pPr>
              <w:pStyle w:val="a7"/>
              <w:widowControl w:val="0"/>
              <w:shd w:val="clear" w:color="auto" w:fill="FFFFFF" w:themeFill="background1"/>
              <w:spacing w:before="0" w:beforeAutospacing="0" w:after="0" w:afterAutospacing="0"/>
              <w:ind w:firstLine="172"/>
              <w:jc w:val="both"/>
              <w:textAlignment w:val="baseline"/>
              <w:rPr>
                <w:b/>
                <w:sz w:val="28"/>
                <w:szCs w:val="28"/>
                <w:lang w:val="kk-KZ"/>
              </w:rPr>
            </w:pPr>
            <w:r w:rsidRPr="00EA2CBF">
              <w:rPr>
                <w:spacing w:val="2"/>
                <w:sz w:val="28"/>
                <w:szCs w:val="28"/>
                <w:lang w:val="kk-KZ"/>
              </w:rPr>
              <w:t>Салық төлеушінің акцияларды немесе қатысу үлестерін иеленудің осы тармақшаның бірінші бөлігінде көрсетілген мерзімі, егер мұндай акцияларды немесе қатысу үлестерін салық төлеуші бұрынғы меншік иелерінің қайта ұйымдастырылуы</w:t>
            </w:r>
            <w:r>
              <w:rPr>
                <w:spacing w:val="2"/>
                <w:sz w:val="28"/>
                <w:szCs w:val="28"/>
                <w:lang w:val="kk-KZ"/>
              </w:rPr>
              <w:t xml:space="preserve"> </w:t>
            </w:r>
            <w:r w:rsidRPr="00EA2CBF">
              <w:rPr>
                <w:spacing w:val="2"/>
                <w:sz w:val="28"/>
                <w:szCs w:val="28"/>
                <w:lang w:val="kk-KZ"/>
              </w:rPr>
              <w:t>нәтижесінде алса</w:t>
            </w:r>
            <w:r>
              <w:rPr>
                <w:spacing w:val="2"/>
                <w:sz w:val="28"/>
                <w:szCs w:val="28"/>
                <w:lang w:val="kk-KZ"/>
              </w:rPr>
              <w:t xml:space="preserve"> </w:t>
            </w:r>
            <w:r w:rsidRPr="00FE5741">
              <w:rPr>
                <w:b/>
                <w:spacing w:val="2"/>
                <w:sz w:val="28"/>
                <w:szCs w:val="28"/>
                <w:lang w:val="kk-KZ"/>
              </w:rPr>
              <w:t xml:space="preserve">немесе </w:t>
            </w:r>
            <w:r w:rsidRPr="00FE5741">
              <w:rPr>
                <w:b/>
                <w:sz w:val="28"/>
                <w:szCs w:val="28"/>
                <w:lang w:val="kk-KZ"/>
              </w:rPr>
              <w:t>иелік ететін құрылтайшылары (меншік иелері) бірдей бір компания екінші компаниядан сатып алса</w:t>
            </w:r>
            <w:r w:rsidRPr="00FE5741">
              <w:rPr>
                <w:spacing w:val="2"/>
                <w:sz w:val="28"/>
                <w:szCs w:val="28"/>
                <w:lang w:val="kk-KZ"/>
              </w:rPr>
              <w:t>, бұрынғы меншік</w:t>
            </w:r>
            <w:r w:rsidRPr="00EA2CBF">
              <w:rPr>
                <w:spacing w:val="2"/>
                <w:sz w:val="28"/>
                <w:szCs w:val="28"/>
                <w:lang w:val="kk-KZ"/>
              </w:rPr>
              <w:t xml:space="preserve"> иелерінің акцияларды немесе қатысу үлестерін иелену мерзім</w:t>
            </w:r>
            <w:r w:rsidRPr="00A3753A">
              <w:rPr>
                <w:spacing w:val="2"/>
                <w:sz w:val="28"/>
                <w:szCs w:val="28"/>
                <w:lang w:val="kk-KZ"/>
              </w:rPr>
              <w:t>дері ескеріле отырып, жиынтық түрінде айқындалады</w:t>
            </w:r>
            <w:r w:rsidRPr="00A3753A">
              <w:rPr>
                <w:sz w:val="28"/>
                <w:szCs w:val="28"/>
                <w:lang w:val="kk-KZ"/>
              </w:rPr>
              <w:t>.</w:t>
            </w:r>
          </w:p>
          <w:p w:rsidR="00D068BB" w:rsidRPr="00AE34D5" w:rsidRDefault="00D068BB" w:rsidP="00F05673">
            <w:pPr>
              <w:spacing w:after="0" w:line="240" w:lineRule="auto"/>
              <w:ind w:firstLine="172"/>
              <w:contextualSpacing/>
              <w:jc w:val="both"/>
              <w:rPr>
                <w:rFonts w:ascii="Times New Roman" w:hAnsi="Times New Roman"/>
                <w:sz w:val="28"/>
                <w:szCs w:val="28"/>
                <w:lang w:val="kk-KZ"/>
              </w:rPr>
            </w:pPr>
            <w:r w:rsidRPr="00AE34D5">
              <w:rPr>
                <w:rFonts w:ascii="Times New Roman" w:hAnsi="Times New Roman"/>
                <w:sz w:val="28"/>
                <w:szCs w:val="28"/>
                <w:lang w:val="kk-KZ"/>
              </w:rPr>
              <w:t>…</w:t>
            </w: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b/>
                <w:sz w:val="28"/>
                <w:szCs w:val="28"/>
                <w:lang w:val="kk-KZ"/>
              </w:rPr>
            </w:pPr>
          </w:p>
          <w:p w:rsidR="00D068BB" w:rsidRPr="00AE34D5" w:rsidRDefault="00D068BB" w:rsidP="00F05673">
            <w:pPr>
              <w:spacing w:after="0" w:line="240" w:lineRule="auto"/>
              <w:ind w:firstLine="172"/>
              <w:contextualSpacing/>
              <w:jc w:val="both"/>
              <w:rPr>
                <w:rFonts w:ascii="Times New Roman" w:hAnsi="Times New Roman"/>
                <w:sz w:val="28"/>
                <w:szCs w:val="28"/>
                <w:lang w:val="kk-KZ"/>
              </w:rPr>
            </w:pPr>
            <w:r w:rsidRPr="00AE34D5">
              <w:rPr>
                <w:rFonts w:ascii="Times New Roman" w:hAnsi="Times New Roman"/>
                <w:sz w:val="28"/>
                <w:szCs w:val="28"/>
                <w:lang w:val="kk-KZ"/>
              </w:rPr>
              <w:t xml:space="preserve">13) </w:t>
            </w:r>
            <w:r w:rsidRPr="00AE34D5">
              <w:rPr>
                <w:rFonts w:ascii="Times New Roman" w:hAnsi="Times New Roman"/>
                <w:spacing w:val="2"/>
                <w:sz w:val="28"/>
                <w:szCs w:val="28"/>
                <w:shd w:val="clear" w:color="auto" w:fill="FFFFFF"/>
                <w:lang w:val="kk-KZ"/>
              </w:rPr>
              <w:t>  борышты кешіру осы Кодекстің </w:t>
            </w:r>
            <w:hyperlink r:id="rId76" w:anchor="z232" w:history="1">
              <w:r w:rsidRPr="00AE34D5">
                <w:rPr>
                  <w:rFonts w:ascii="Times New Roman" w:hAnsi="Times New Roman"/>
                  <w:spacing w:val="2"/>
                  <w:sz w:val="28"/>
                  <w:szCs w:val="28"/>
                  <w:shd w:val="clear" w:color="auto" w:fill="FFFFFF"/>
                  <w:lang w:val="kk-KZ"/>
                </w:rPr>
                <w:t>232-бабының</w:t>
              </w:r>
            </w:hyperlink>
            <w:r w:rsidRPr="00AE34D5">
              <w:rPr>
                <w:rFonts w:ascii="Times New Roman" w:hAnsi="Times New Roman"/>
                <w:spacing w:val="2"/>
                <w:sz w:val="28"/>
                <w:szCs w:val="28"/>
                <w:shd w:val="clear" w:color="auto" w:fill="FFFFFF"/>
                <w:lang w:val="kk-KZ"/>
              </w:rPr>
              <w:t xml:space="preserve"> 3-тармағында белгіленген тәртіппен және шарттарда жүргізілген кредит (қарыз) </w:t>
            </w:r>
            <w:r w:rsidRPr="004D1F77">
              <w:rPr>
                <w:rFonts w:ascii="Times New Roman" w:hAnsi="Times New Roman"/>
                <w:b/>
                <w:spacing w:val="2"/>
                <w:sz w:val="28"/>
                <w:szCs w:val="28"/>
                <w:shd w:val="clear" w:color="auto" w:fill="FFFFFF"/>
                <w:lang w:val="kk-KZ"/>
              </w:rPr>
              <w:t>және (немесе) кредитке (қарызға) байланысты берешекке, оның ішінде тұрақсыздық айыбына (айыппұлдар, өсімпұлдар)</w:t>
            </w:r>
            <w:r>
              <w:rPr>
                <w:rFonts w:ascii="Times New Roman" w:hAnsi="Times New Roman"/>
                <w:spacing w:val="2"/>
                <w:sz w:val="28"/>
                <w:szCs w:val="28"/>
                <w:shd w:val="clear" w:color="auto" w:fill="FFFFFF"/>
                <w:lang w:val="kk-KZ"/>
              </w:rPr>
              <w:t xml:space="preserve"> </w:t>
            </w:r>
            <w:r w:rsidRPr="00AE34D5">
              <w:rPr>
                <w:rFonts w:ascii="Times New Roman" w:hAnsi="Times New Roman"/>
                <w:spacing w:val="2"/>
                <w:sz w:val="28"/>
                <w:szCs w:val="28"/>
                <w:shd w:val="clear" w:color="auto" w:fill="FFFFFF"/>
                <w:lang w:val="kk-KZ"/>
              </w:rPr>
              <w:t>бойынша, осындай кредиттерге 2012 жылғы 31 желтоқсанды қоса алғанда есепке жазылған сыйақы бойынша берешекті қоса алғанда, берешек сомасы;</w:t>
            </w:r>
          </w:p>
          <w:p w:rsidR="00D068BB" w:rsidRDefault="00D068BB" w:rsidP="00F05673">
            <w:pPr>
              <w:spacing w:after="0" w:line="240" w:lineRule="auto"/>
              <w:ind w:firstLine="172"/>
              <w:contextualSpacing/>
              <w:jc w:val="both"/>
              <w:rPr>
                <w:rFonts w:ascii="Times New Roman" w:hAnsi="Times New Roman"/>
                <w:b/>
                <w:sz w:val="28"/>
                <w:szCs w:val="28"/>
                <w:lang w:val="kk-KZ"/>
              </w:rPr>
            </w:pPr>
          </w:p>
          <w:p w:rsidR="00D068BB" w:rsidRPr="00822206" w:rsidRDefault="00D068BB" w:rsidP="00F05673">
            <w:pPr>
              <w:spacing w:after="0" w:line="240" w:lineRule="auto"/>
              <w:ind w:firstLine="172"/>
              <w:contextualSpacing/>
              <w:jc w:val="both"/>
              <w:rPr>
                <w:rFonts w:ascii="Times New Roman" w:hAnsi="Times New Roman"/>
                <w:sz w:val="28"/>
                <w:szCs w:val="28"/>
                <w:lang w:val="kk-KZ"/>
              </w:rPr>
            </w:pPr>
            <w:r w:rsidRPr="00822206">
              <w:rPr>
                <w:rFonts w:ascii="Times New Roman" w:hAnsi="Times New Roman"/>
                <w:sz w:val="28"/>
                <w:szCs w:val="28"/>
                <w:lang w:val="kk-KZ"/>
              </w:rPr>
              <w:t>14) тармақша</w:t>
            </w:r>
            <w:r w:rsidRPr="00822206">
              <w:rPr>
                <w:rFonts w:ascii="Times New Roman" w:hAnsi="Times New Roman"/>
                <w:b/>
                <w:sz w:val="28"/>
                <w:szCs w:val="28"/>
                <w:lang w:val="kk-KZ"/>
              </w:rPr>
              <w:t xml:space="preserve"> 01.01.2021 </w:t>
            </w:r>
            <w:r w:rsidRPr="00822206">
              <w:rPr>
                <w:rFonts w:ascii="Times New Roman" w:hAnsi="Times New Roman"/>
                <w:sz w:val="28"/>
                <w:szCs w:val="28"/>
                <w:lang w:val="kk-KZ"/>
              </w:rPr>
              <w:t>дейін қолданыста болады</w:t>
            </w:r>
          </w:p>
          <w:p w:rsidR="00D068BB" w:rsidRPr="00822206" w:rsidRDefault="00D068BB" w:rsidP="00F05673">
            <w:pPr>
              <w:spacing w:after="0" w:line="240" w:lineRule="auto"/>
              <w:ind w:firstLine="172"/>
              <w:contextualSpacing/>
              <w:jc w:val="both"/>
              <w:rPr>
                <w:rFonts w:ascii="Times New Roman" w:hAnsi="Times New Roman"/>
                <w:b/>
                <w:sz w:val="28"/>
                <w:szCs w:val="28"/>
                <w:lang w:val="kk-KZ"/>
              </w:rPr>
            </w:pPr>
          </w:p>
          <w:p w:rsidR="00D068BB" w:rsidRPr="00822206" w:rsidRDefault="00D068BB" w:rsidP="00F05673">
            <w:pPr>
              <w:spacing w:after="0" w:line="240" w:lineRule="auto"/>
              <w:ind w:firstLine="172"/>
              <w:contextualSpacing/>
              <w:jc w:val="both"/>
              <w:rPr>
                <w:rFonts w:ascii="Times New Roman" w:hAnsi="Times New Roman"/>
                <w:b/>
                <w:sz w:val="28"/>
                <w:szCs w:val="28"/>
                <w:lang w:val="kk-KZ"/>
              </w:rPr>
            </w:pPr>
            <w:r w:rsidRPr="00822206">
              <w:rPr>
                <w:rFonts w:ascii="Times New Roman" w:hAnsi="Times New Roman"/>
                <w:b/>
                <w:sz w:val="28"/>
                <w:szCs w:val="28"/>
                <w:lang w:val="kk-KZ"/>
              </w:rPr>
              <w:t>14) борышты кешіру осы Кодекстің 232-бабы 5-тармағының 11) тармақшасында айқындалған тәртіппен жүргізілген кредит (қарыз) бойынша, осындай кредиттерге сыйақы бойынша берешекті қоса алғанда, берешек сомасы.</w:t>
            </w:r>
          </w:p>
          <w:p w:rsidR="00D068BB" w:rsidRPr="00AE34D5" w:rsidRDefault="00D068BB" w:rsidP="00F05673">
            <w:pPr>
              <w:spacing w:after="0" w:line="240" w:lineRule="auto"/>
              <w:ind w:firstLine="172"/>
              <w:contextualSpacing/>
              <w:jc w:val="both"/>
              <w:rPr>
                <w:rFonts w:ascii="Times New Roman" w:hAnsi="Times New Roman"/>
                <w:bCs/>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874E7" w:rsidRDefault="00D068BB" w:rsidP="00F05673">
            <w:pPr>
              <w:spacing w:after="0" w:line="240" w:lineRule="auto"/>
              <w:ind w:firstLine="172"/>
              <w:contextualSpacing/>
              <w:jc w:val="both"/>
              <w:rPr>
                <w:rFonts w:ascii="Times New Roman" w:hAnsi="Times New Roman"/>
                <w:b/>
                <w:sz w:val="28"/>
                <w:szCs w:val="28"/>
                <w:lang w:val="kk-KZ"/>
              </w:rPr>
            </w:pPr>
            <w:r w:rsidRPr="00EA2CBF">
              <w:rPr>
                <w:rFonts w:ascii="Times New Roman" w:hAnsi="Times New Roman"/>
                <w:b/>
                <w:sz w:val="28"/>
                <w:szCs w:val="28"/>
                <w:lang w:val="kk-KZ"/>
              </w:rPr>
              <w:t>2019 жылдың 1 қаңтарынан бастап күшіне енгізіледі</w:t>
            </w:r>
            <w:r w:rsidRPr="003874E7">
              <w:rPr>
                <w:rFonts w:ascii="Times New Roman" w:hAnsi="Times New Roman"/>
                <w:b/>
                <w:sz w:val="28"/>
                <w:szCs w:val="28"/>
                <w:lang w:val="kk-KZ"/>
              </w:rPr>
              <w:t>.</w:t>
            </w:r>
          </w:p>
          <w:p w:rsidR="00D068BB" w:rsidRPr="003874E7" w:rsidRDefault="00D068BB" w:rsidP="00F05673">
            <w:pPr>
              <w:spacing w:after="0" w:line="240" w:lineRule="auto"/>
              <w:ind w:firstLine="172"/>
              <w:contextualSpacing/>
              <w:jc w:val="both"/>
              <w:rPr>
                <w:rFonts w:ascii="Times New Roman" w:hAnsi="Times New Roman"/>
                <w:sz w:val="28"/>
                <w:szCs w:val="28"/>
                <w:lang w:val="kk-KZ"/>
              </w:rPr>
            </w:pPr>
            <w:r w:rsidRPr="00EA2CBF">
              <w:rPr>
                <w:rFonts w:ascii="Times New Roman" w:hAnsi="Times New Roman"/>
                <w:sz w:val="28"/>
                <w:szCs w:val="28"/>
                <w:lang w:val="kk-KZ"/>
              </w:rPr>
              <w:t>Қазіргі уақытта т</w:t>
            </w:r>
            <w:r w:rsidRPr="003874E7">
              <w:rPr>
                <w:rFonts w:ascii="Times New Roman" w:hAnsi="Times New Roman"/>
                <w:sz w:val="28"/>
                <w:szCs w:val="28"/>
                <w:lang w:val="kk-KZ"/>
              </w:rPr>
              <w:t>ранс</w:t>
            </w:r>
            <w:r w:rsidRPr="00EA2CBF">
              <w:rPr>
                <w:rFonts w:ascii="Times New Roman" w:hAnsi="Times New Roman"/>
                <w:sz w:val="28"/>
                <w:szCs w:val="28"/>
                <w:lang w:val="kk-KZ"/>
              </w:rPr>
              <w:t>ұлттық</w:t>
            </w:r>
            <w:r w:rsidRPr="003874E7">
              <w:rPr>
                <w:rFonts w:ascii="Times New Roman" w:hAnsi="Times New Roman"/>
                <w:sz w:val="28"/>
                <w:szCs w:val="28"/>
                <w:lang w:val="kk-KZ"/>
              </w:rPr>
              <w:t xml:space="preserve"> компани</w:t>
            </w:r>
            <w:r w:rsidRPr="00EA2CBF">
              <w:rPr>
                <w:rFonts w:ascii="Times New Roman" w:hAnsi="Times New Roman"/>
                <w:sz w:val="28"/>
                <w:szCs w:val="28"/>
                <w:lang w:val="kk-KZ"/>
              </w:rPr>
              <w:t>ялар бизнес-процестер мен олардың корпоративтік құрылымын қайта құрылымдау және оңтайландыру мақсаттарында компаниялар тобының немесе холдингтің ішіндегі бір үлестес компанияның онымен еншілес басқа компаниядан акцияларды немесе қатысу үлестерін сатып алу және кейіннен соңғыларын тарату мәмілелерін жасауда.</w:t>
            </w:r>
          </w:p>
          <w:p w:rsidR="00D068BB" w:rsidRDefault="00D068BB" w:rsidP="00F05673">
            <w:pPr>
              <w:spacing w:after="0" w:line="240" w:lineRule="auto"/>
              <w:ind w:firstLine="172"/>
              <w:contextualSpacing/>
              <w:jc w:val="both"/>
              <w:rPr>
                <w:rFonts w:ascii="Times New Roman" w:hAnsi="Times New Roman"/>
                <w:sz w:val="28"/>
                <w:szCs w:val="28"/>
                <w:lang w:val="kk-KZ"/>
              </w:rPr>
            </w:pPr>
            <w:r w:rsidRPr="00EA2CBF">
              <w:rPr>
                <w:rFonts w:ascii="Times New Roman" w:hAnsi="Times New Roman"/>
                <w:sz w:val="28"/>
                <w:szCs w:val="28"/>
                <w:lang w:val="kk-KZ"/>
              </w:rPr>
              <w:t xml:space="preserve">Жоғарыда аталған үлестес компаниялардың иелері (меншік иелері) бірдей құрылтайшылар болып табылатынын ескере отырып, аталған ережені жаңа тиісті </w:t>
            </w:r>
            <w:r>
              <w:rPr>
                <w:rFonts w:ascii="Times New Roman" w:hAnsi="Times New Roman"/>
                <w:sz w:val="28"/>
                <w:szCs w:val="28"/>
                <w:lang w:val="kk-KZ"/>
              </w:rPr>
              <w:t xml:space="preserve">меншік иесіне </w:t>
            </w:r>
            <w:r w:rsidRPr="00EA2CBF">
              <w:rPr>
                <w:rFonts w:ascii="Times New Roman" w:hAnsi="Times New Roman"/>
                <w:sz w:val="28"/>
                <w:szCs w:val="28"/>
                <w:lang w:val="kk-KZ"/>
              </w:rPr>
              <w:t>қатысты да қолдану әділ әрі ойға қонымды болар еді</w:t>
            </w:r>
            <w:r w:rsidRPr="003874E7">
              <w:rPr>
                <w:rFonts w:ascii="Times New Roman" w:hAnsi="Times New Roman"/>
                <w:sz w:val="28"/>
                <w:szCs w:val="28"/>
                <w:lang w:val="kk-KZ"/>
              </w:rPr>
              <w:t>.</w:t>
            </w: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Pr="00822206" w:rsidRDefault="00D068BB" w:rsidP="00F05673">
            <w:pPr>
              <w:spacing w:after="0" w:line="240" w:lineRule="auto"/>
              <w:ind w:firstLine="172"/>
              <w:contextualSpacing/>
              <w:jc w:val="both"/>
              <w:rPr>
                <w:rFonts w:ascii="Times New Roman" w:hAnsi="Times New Roman"/>
                <w:sz w:val="28"/>
                <w:szCs w:val="28"/>
                <w:lang w:val="kk-KZ"/>
              </w:rPr>
            </w:pPr>
            <w:r w:rsidRPr="00822206">
              <w:rPr>
                <w:rFonts w:ascii="Times New Roman" w:hAnsi="Times New Roman"/>
                <w:sz w:val="28"/>
                <w:szCs w:val="28"/>
                <w:lang w:val="kk-KZ"/>
              </w:rPr>
              <w:t xml:space="preserve">ККБ проблемалық кредитін тазарту үшін бұл норманы 01.01.2021 жылға дейін ұзартуды сұраймыз, себебі резиденттік елінде банкроттыққа байланысты жойылған шетелдік қарыз алушылардың проблемалық қарыздары бар.  </w:t>
            </w:r>
          </w:p>
          <w:p w:rsidR="00D068BB" w:rsidRPr="00822206" w:rsidRDefault="00D068BB" w:rsidP="00F05673">
            <w:pPr>
              <w:spacing w:after="0" w:line="240" w:lineRule="auto"/>
              <w:ind w:firstLine="172"/>
              <w:contextualSpacing/>
              <w:jc w:val="both"/>
              <w:rPr>
                <w:rFonts w:ascii="Times New Roman" w:hAnsi="Times New Roman"/>
                <w:sz w:val="28"/>
                <w:szCs w:val="28"/>
                <w:lang w:val="kk-KZ"/>
              </w:rPr>
            </w:pPr>
            <w:r w:rsidRPr="00822206">
              <w:rPr>
                <w:rFonts w:ascii="Times New Roman" w:hAnsi="Times New Roman"/>
                <w:sz w:val="28"/>
                <w:szCs w:val="28"/>
                <w:lang w:val="kk-KZ"/>
              </w:rPr>
              <w:t xml:space="preserve">Бұл норма уақытша болып табылады және 01.01.2020 жылға дейін Казкоммерцбанктің «нашар» кредиттерін тазарту мақсаттары үшін бір жылға дейін қызмет етеді, ол </w:t>
            </w:r>
          </w:p>
          <w:p w:rsidR="00D068BB" w:rsidRPr="00822206" w:rsidRDefault="00D068BB" w:rsidP="00F05673">
            <w:pPr>
              <w:spacing w:after="0" w:line="240" w:lineRule="auto"/>
              <w:ind w:firstLine="172"/>
              <w:contextualSpacing/>
              <w:jc w:val="both"/>
              <w:rPr>
                <w:rFonts w:ascii="Times New Roman" w:hAnsi="Times New Roman"/>
                <w:sz w:val="28"/>
                <w:szCs w:val="28"/>
                <w:lang w:val="kk-KZ"/>
              </w:rPr>
            </w:pPr>
            <w:r w:rsidRPr="00822206">
              <w:rPr>
                <w:rFonts w:ascii="Times New Roman" w:hAnsi="Times New Roman"/>
                <w:sz w:val="28"/>
                <w:szCs w:val="28"/>
                <w:lang w:val="kk-KZ"/>
              </w:rPr>
              <w:t xml:space="preserve">01.01.2017 жылғы жағдай бойынша үмітсіз берешек салықтық салдарларсыз кешірілуі мүмкін деп көздейді. Бұл ретте, ҚР-дың не салықтық, не банктік заңнамасы «үмітсіз берешектің» ұғымын қамтымайтындығына назар аудару керек. Бұрын осы ұғымды ҚР Ұлттық Банкімен бекітілген және ҚР Қаржы министрлігімен келісілген, 2014 жылғы 6 мамырдағы № 78 Кредит (қарыз) бойынша үмітсіз берешекті кешіру қағидалары және негіздемелері реттеген еді, бұл қағидалар 2016 жылдың 1 қаңтарынан бастап өз әрекетін тоқтатты. «Казкоммерцбанк»  АҚ-ның қажетті методологиялық базасы және тиісінше топтастыру үшін негізі болмаған еді. 2017 жылдың желтоқсан айының соңында   </w:t>
            </w:r>
          </w:p>
          <w:p w:rsidR="00D068BB" w:rsidRPr="00822206" w:rsidRDefault="00D068BB" w:rsidP="00F05673">
            <w:pPr>
              <w:spacing w:after="0" w:line="240" w:lineRule="auto"/>
              <w:ind w:firstLine="172"/>
              <w:contextualSpacing/>
              <w:jc w:val="both"/>
              <w:rPr>
                <w:rFonts w:ascii="Times New Roman" w:hAnsi="Times New Roman"/>
                <w:sz w:val="28"/>
                <w:szCs w:val="28"/>
                <w:lang w:val="kk-KZ"/>
              </w:rPr>
            </w:pPr>
            <w:r w:rsidRPr="00822206">
              <w:rPr>
                <w:rFonts w:ascii="Times New Roman" w:hAnsi="Times New Roman"/>
                <w:sz w:val="28"/>
                <w:szCs w:val="28"/>
                <w:lang w:val="kk-KZ"/>
              </w:rPr>
              <w:t>«Казкоммерцбанк» АҚ Үмітсіз берешекті кешіру қағидаларын әзірлеп, бекітті. Осы Қағидаларда берешекті үмітсіз берешекке жатқызу ұғымы мен өлшемшарттары берілген еді. Алайда «Казкоммерцбанк» АҚ бұл норманы пайдалана алмады, себебі 01.01.2017 жылғы жағдай бойынша талап орындалмаған еді. Бұл норманы әзірлеу кезінде бюджеттің шартты шығыстары туралы РБК отырысында айтылған еді.  Үкіметтің оң шешімі қабылданды.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172"/>
              <w:contextualSpacing/>
              <w:jc w:val="both"/>
              <w:rPr>
                <w:rFonts w:ascii="Times New Roman" w:hAnsi="Times New Roman"/>
                <w:sz w:val="28"/>
                <w:szCs w:val="28"/>
                <w:lang w:val="kk-KZ"/>
              </w:rPr>
            </w:pPr>
            <w:r w:rsidRPr="00EA2CBF">
              <w:rPr>
                <w:rFonts w:ascii="Times New Roman" w:hAnsi="Times New Roman"/>
                <w:sz w:val="28"/>
                <w:szCs w:val="28"/>
                <w:lang w:val="kk-KZ"/>
              </w:rPr>
              <w:t>Джей Ти Ай</w:t>
            </w: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r>
              <w:rPr>
                <w:rFonts w:ascii="Times New Roman" w:hAnsi="Times New Roman"/>
                <w:sz w:val="28"/>
                <w:szCs w:val="28"/>
                <w:lang w:val="kk-KZ"/>
              </w:rPr>
              <w:t>ҰҚБ</w:t>
            </w: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Default="00D068BB" w:rsidP="00F05673">
            <w:pPr>
              <w:spacing w:after="0" w:line="240" w:lineRule="auto"/>
              <w:ind w:firstLine="172"/>
              <w:contextualSpacing/>
              <w:jc w:val="both"/>
              <w:rPr>
                <w:rFonts w:ascii="Times New Roman" w:hAnsi="Times New Roman"/>
                <w:sz w:val="28"/>
                <w:szCs w:val="28"/>
                <w:lang w:val="kk-KZ"/>
              </w:rPr>
            </w:pPr>
          </w:p>
          <w:p w:rsidR="00D068BB" w:rsidRPr="00EA2CBF" w:rsidRDefault="00D068BB" w:rsidP="00F05673">
            <w:pPr>
              <w:spacing w:after="0" w:line="240" w:lineRule="auto"/>
              <w:ind w:firstLine="172"/>
              <w:contextualSpacing/>
              <w:jc w:val="both"/>
              <w:rPr>
                <w:rFonts w:ascii="Times New Roman" w:hAnsi="Times New Roman"/>
                <w:sz w:val="28"/>
                <w:szCs w:val="28"/>
                <w:lang w:val="kk-KZ"/>
              </w:rPr>
            </w:pPr>
            <w:r>
              <w:rPr>
                <w:rFonts w:ascii="Times New Roman" w:hAnsi="Times New Roman"/>
                <w:sz w:val="28"/>
                <w:szCs w:val="28"/>
                <w:lang w:val="kk-KZ"/>
              </w:rPr>
              <w:t>ҚҚҚ</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655-бап</w:t>
            </w:r>
          </w:p>
        </w:tc>
        <w:tc>
          <w:tcPr>
            <w:tcW w:w="4390" w:type="dxa"/>
            <w:tcBorders>
              <w:top w:val="single" w:sz="4" w:space="0" w:color="auto"/>
              <w:left w:val="single" w:sz="4" w:space="0" w:color="auto"/>
              <w:bottom w:val="single" w:sz="4" w:space="0" w:color="auto"/>
              <w:right w:val="single" w:sz="4" w:space="0" w:color="auto"/>
            </w:tcBorders>
          </w:tcPr>
          <w:p w:rsidR="00D068BB" w:rsidRPr="008E6E95"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8E6E95">
              <w:rPr>
                <w:rFonts w:ascii="Times New Roman" w:hAnsi="Times New Roman"/>
                <w:b/>
                <w:bCs/>
                <w:color w:val="000000"/>
                <w:spacing w:val="2"/>
                <w:sz w:val="28"/>
                <w:szCs w:val="28"/>
                <w:shd w:val="clear" w:color="auto" w:fill="FFFFFF"/>
                <w:lang w:val="kk-KZ"/>
              </w:rPr>
              <w:t>655-бап.</w:t>
            </w:r>
            <w:r w:rsidRPr="008E6E95">
              <w:rPr>
                <w:rFonts w:ascii="Times New Roman" w:hAnsi="Times New Roman"/>
                <w:bCs/>
                <w:color w:val="000000"/>
                <w:spacing w:val="2"/>
                <w:sz w:val="28"/>
                <w:szCs w:val="28"/>
                <w:shd w:val="clear" w:color="auto" w:fill="FFFFFF"/>
                <w:lang w:val="kk-KZ"/>
              </w:rPr>
              <w:t xml:space="preserve"> Төлем көзінен салық салуға жататын кірістер бойынша жеке табыс салығын есептеу, ұстап қалу және аудару тәртібі</w:t>
            </w:r>
          </w:p>
          <w:p w:rsidR="00D068BB" w:rsidRPr="008E6E95"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8E6E95">
              <w:rPr>
                <w:rFonts w:ascii="Times New Roman" w:hAnsi="Times New Roman"/>
                <w:bCs/>
                <w:color w:val="000000"/>
                <w:spacing w:val="2"/>
                <w:sz w:val="28"/>
                <w:szCs w:val="28"/>
                <w:shd w:val="clear" w:color="auto" w:fill="FFFFFF"/>
                <w:lang w:val="kk-KZ"/>
              </w:rPr>
              <w:t>...</w:t>
            </w:r>
          </w:p>
          <w:p w:rsidR="00D068BB" w:rsidRPr="008E6E95" w:rsidRDefault="00D068BB" w:rsidP="00F05673">
            <w:pPr>
              <w:spacing w:after="0" w:line="240" w:lineRule="auto"/>
              <w:contextualSpacing/>
              <w:jc w:val="both"/>
              <w:rPr>
                <w:rFonts w:ascii="Times New Roman" w:hAnsi="Times New Roman"/>
                <w:b/>
                <w:bCs/>
                <w:sz w:val="28"/>
                <w:szCs w:val="28"/>
                <w:lang w:val="kk-KZ"/>
              </w:rPr>
            </w:pPr>
            <w:r w:rsidRPr="008E6E95">
              <w:rPr>
                <w:rFonts w:ascii="Times New Roman" w:hAnsi="Times New Roman"/>
                <w:b/>
                <w:color w:val="000000"/>
                <w:spacing w:val="2"/>
                <w:sz w:val="28"/>
                <w:szCs w:val="28"/>
                <w:shd w:val="clear" w:color="auto" w:fill="FFFFFF"/>
                <w:lang w:val="kk-KZ"/>
              </w:rPr>
              <w:t>5. Бейрезидент-жеке тұлғаның төлем көзінен салық салуға жататын кірістерінен жеке табыс салығын салық агенті тұрған жеріндегі бюджетке аударуды салық ұстап қалуға жататын айдан кейінгі айдың 25-күніне дейін жүргізеді.</w:t>
            </w:r>
          </w:p>
        </w:tc>
        <w:tc>
          <w:tcPr>
            <w:tcW w:w="4676" w:type="dxa"/>
            <w:tcBorders>
              <w:top w:val="single" w:sz="4" w:space="0" w:color="auto"/>
              <w:left w:val="single" w:sz="4" w:space="0" w:color="auto"/>
              <w:bottom w:val="single" w:sz="4" w:space="0" w:color="auto"/>
              <w:right w:val="single" w:sz="4" w:space="0" w:color="auto"/>
            </w:tcBorders>
          </w:tcPr>
          <w:p w:rsidR="00D068BB" w:rsidRPr="008E6E95"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8E6E95">
              <w:rPr>
                <w:rFonts w:ascii="Times New Roman" w:hAnsi="Times New Roman"/>
                <w:b/>
                <w:bCs/>
                <w:color w:val="000000"/>
                <w:spacing w:val="2"/>
                <w:sz w:val="28"/>
                <w:szCs w:val="28"/>
                <w:shd w:val="clear" w:color="auto" w:fill="FFFFFF"/>
                <w:lang w:val="kk-KZ"/>
              </w:rPr>
              <w:t>655-бап.</w:t>
            </w:r>
            <w:r w:rsidRPr="008E6E95">
              <w:rPr>
                <w:rFonts w:ascii="Times New Roman" w:hAnsi="Times New Roman"/>
                <w:bCs/>
                <w:color w:val="000000"/>
                <w:spacing w:val="2"/>
                <w:sz w:val="28"/>
                <w:szCs w:val="28"/>
                <w:shd w:val="clear" w:color="auto" w:fill="FFFFFF"/>
                <w:lang w:val="kk-KZ"/>
              </w:rPr>
              <w:t xml:space="preserve"> Төлем көзінен салық салуға жататын кірістер бойынша жеке табыс салығын есептеу, ұстап қалу және аудару тәртібі</w:t>
            </w:r>
          </w:p>
          <w:p w:rsidR="00D068BB" w:rsidRPr="008E6E95"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8E6E95">
              <w:rPr>
                <w:rFonts w:ascii="Times New Roman" w:hAnsi="Times New Roman"/>
                <w:bCs/>
                <w:color w:val="000000"/>
                <w:spacing w:val="2"/>
                <w:sz w:val="28"/>
                <w:szCs w:val="28"/>
                <w:shd w:val="clear" w:color="auto" w:fill="FFFFFF"/>
                <w:lang w:val="kk-KZ"/>
              </w:rPr>
              <w:t>...</w:t>
            </w:r>
          </w:p>
          <w:p w:rsidR="00D068BB" w:rsidRPr="008E6E95" w:rsidRDefault="00D068BB" w:rsidP="00F05673">
            <w:pPr>
              <w:spacing w:after="0" w:line="240" w:lineRule="auto"/>
              <w:contextualSpacing/>
              <w:jc w:val="both"/>
              <w:rPr>
                <w:rFonts w:ascii="Times New Roman" w:hAnsi="Times New Roman"/>
                <w:b/>
                <w:bCs/>
                <w:sz w:val="28"/>
                <w:szCs w:val="28"/>
                <w:lang w:val="kk-KZ"/>
              </w:rPr>
            </w:pPr>
            <w:r w:rsidRPr="008E6E95">
              <w:rPr>
                <w:rFonts w:ascii="Times New Roman" w:hAnsi="Times New Roman"/>
                <w:b/>
                <w:color w:val="000000"/>
                <w:spacing w:val="2"/>
                <w:sz w:val="28"/>
                <w:szCs w:val="28"/>
                <w:shd w:val="clear" w:color="auto" w:fill="FFFFFF"/>
                <w:lang w:val="kk-KZ"/>
              </w:rPr>
              <w:t>5. Бейрезидент-жеке тұлғаның төлем көзінен салық салуға жататын кірістерінен жеке табыс салығын салық агенті тұрған жеріндегі бюджетке аударуды салық ұстап қалуға жататын айдан кейінгі айдың 25-күнінен кешіктірмей жүргізеді.</w:t>
            </w:r>
          </w:p>
        </w:tc>
        <w:tc>
          <w:tcPr>
            <w:tcW w:w="2268" w:type="dxa"/>
            <w:tcBorders>
              <w:top w:val="single" w:sz="4" w:space="0" w:color="auto"/>
              <w:left w:val="single" w:sz="4" w:space="0" w:color="auto"/>
              <w:bottom w:val="single" w:sz="4" w:space="0" w:color="auto"/>
              <w:right w:val="single" w:sz="4" w:space="0" w:color="auto"/>
            </w:tcBorders>
          </w:tcPr>
          <w:p w:rsidR="00D068BB" w:rsidRPr="008E6E95" w:rsidRDefault="00D068BB" w:rsidP="00F05673">
            <w:pPr>
              <w:spacing w:after="0" w:line="240" w:lineRule="auto"/>
              <w:contextualSpacing/>
              <w:jc w:val="both"/>
              <w:rPr>
                <w:rFonts w:ascii="Times New Roman" w:hAnsi="Times New Roman"/>
                <w:sz w:val="28"/>
                <w:szCs w:val="28"/>
                <w:lang w:val="kk-KZ"/>
              </w:rPr>
            </w:pPr>
            <w:r w:rsidRPr="008E6E95">
              <w:rPr>
                <w:rFonts w:ascii="Times New Roman" w:hAnsi="Times New Roman"/>
                <w:sz w:val="28"/>
                <w:szCs w:val="28"/>
                <w:lang w:val="kk-KZ"/>
              </w:rPr>
              <w:t>351-баптың 3-тармағында көрсетілген резиденттерден ЖТБ төлеу бойынша ережеге сәйкестендіру үшін техникалық түзету.</w:t>
            </w:r>
          </w:p>
          <w:p w:rsidR="00D068BB" w:rsidRPr="008E6E95" w:rsidRDefault="00D068BB" w:rsidP="00F05673">
            <w:pPr>
              <w:spacing w:after="0" w:line="240" w:lineRule="auto"/>
              <w:contextualSpacing/>
              <w:jc w:val="both"/>
              <w:rPr>
                <w:rFonts w:ascii="Times New Roman" w:hAnsi="Times New Roman"/>
                <w:sz w:val="28"/>
                <w:szCs w:val="28"/>
                <w:lang w:val="kk-KZ"/>
              </w:rPr>
            </w:pPr>
          </w:p>
          <w:p w:rsidR="00D068BB" w:rsidRPr="008E6E95"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8E6E95" w:rsidRDefault="00D068BB" w:rsidP="00F05673">
            <w:pPr>
              <w:spacing w:after="0" w:line="240" w:lineRule="auto"/>
              <w:contextualSpacing/>
              <w:rPr>
                <w:rFonts w:ascii="Times New Roman" w:hAnsi="Times New Roman"/>
                <w:sz w:val="28"/>
                <w:szCs w:val="28"/>
              </w:rPr>
            </w:pPr>
            <w:r w:rsidRPr="008E6E95">
              <w:rPr>
                <w:rFonts w:ascii="Times New Roman" w:hAnsi="Times New Roman"/>
                <w:sz w:val="28"/>
                <w:szCs w:val="28"/>
              </w:rPr>
              <w:t>Филипп Моррис</w:t>
            </w:r>
          </w:p>
          <w:p w:rsidR="00D068BB" w:rsidRPr="008E6E95" w:rsidRDefault="00D068BB" w:rsidP="00F05673">
            <w:pPr>
              <w:spacing w:after="0" w:line="240" w:lineRule="auto"/>
              <w:contextualSpacing/>
              <w:rPr>
                <w:rFonts w:ascii="Times New Roman" w:hAnsi="Times New Roman"/>
                <w:sz w:val="28"/>
                <w:szCs w:val="28"/>
                <w:lang w:val="kk-KZ"/>
              </w:rPr>
            </w:pPr>
          </w:p>
        </w:tc>
      </w:tr>
      <w:tr w:rsidR="00D068BB" w:rsidRPr="005D5A51"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656-бап</w:t>
            </w:r>
          </w:p>
        </w:tc>
        <w:tc>
          <w:tcPr>
            <w:tcW w:w="4390" w:type="dxa"/>
            <w:tcBorders>
              <w:top w:val="single" w:sz="4" w:space="0" w:color="auto"/>
              <w:left w:val="single" w:sz="4" w:space="0" w:color="auto"/>
              <w:bottom w:val="single" w:sz="4" w:space="0" w:color="auto"/>
              <w:right w:val="single" w:sz="4" w:space="0" w:color="auto"/>
            </w:tcBorders>
          </w:tcPr>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b/>
                <w:bCs/>
                <w:sz w:val="28"/>
                <w:szCs w:val="28"/>
                <w:lang w:val="kk-KZ"/>
              </w:rPr>
            </w:pPr>
            <w:r w:rsidRPr="004B3136">
              <w:rPr>
                <w:rFonts w:ascii="Times New Roman" w:hAnsi="Times New Roman"/>
                <w:b/>
                <w:bCs/>
                <w:sz w:val="28"/>
                <w:szCs w:val="28"/>
                <w:lang w:val="kk-KZ"/>
              </w:rPr>
              <w:t xml:space="preserve">656-бап. Қызметі тұрақты мекеме  </w:t>
            </w:r>
          </w:p>
          <w:p w:rsidR="00D068BB" w:rsidRPr="004B3136" w:rsidRDefault="00D068BB" w:rsidP="004B3136">
            <w:pPr>
              <w:widowControl w:val="0"/>
              <w:shd w:val="clear" w:color="auto" w:fill="FFFFFF" w:themeFill="background1"/>
              <w:tabs>
                <w:tab w:val="left" w:pos="851"/>
              </w:tabs>
              <w:spacing w:after="0" w:line="240" w:lineRule="auto"/>
              <w:jc w:val="both"/>
              <w:rPr>
                <w:rFonts w:ascii="Times New Roman" w:hAnsi="Times New Roman"/>
                <w:b/>
                <w:bCs/>
                <w:sz w:val="28"/>
                <w:szCs w:val="28"/>
                <w:lang w:val="kk-KZ"/>
              </w:rPr>
            </w:pPr>
            <w:r w:rsidRPr="004B3136">
              <w:rPr>
                <w:rFonts w:ascii="Times New Roman" w:hAnsi="Times New Roman"/>
                <w:b/>
                <w:bCs/>
                <w:sz w:val="28"/>
                <w:szCs w:val="28"/>
                <w:lang w:val="kk-KZ"/>
              </w:rPr>
              <w:t xml:space="preserve">құруға алып келмейтін бейрезидент-заңды тұлға Қазақстан Республикасына жіберген </w:t>
            </w:r>
          </w:p>
          <w:p w:rsidR="00D068BB" w:rsidRPr="004B3136" w:rsidRDefault="00D068BB" w:rsidP="004B3136">
            <w:pPr>
              <w:widowControl w:val="0"/>
              <w:shd w:val="clear" w:color="auto" w:fill="FFFFFF" w:themeFill="background1"/>
              <w:tabs>
                <w:tab w:val="left" w:pos="851"/>
              </w:tabs>
              <w:spacing w:after="0" w:line="240" w:lineRule="auto"/>
              <w:jc w:val="both"/>
              <w:rPr>
                <w:rFonts w:ascii="Times New Roman" w:hAnsi="Times New Roman"/>
                <w:b/>
                <w:bCs/>
                <w:sz w:val="28"/>
                <w:szCs w:val="28"/>
                <w:lang w:val="kk-KZ"/>
              </w:rPr>
            </w:pPr>
            <w:r w:rsidRPr="004B3136">
              <w:rPr>
                <w:rFonts w:ascii="Times New Roman" w:hAnsi="Times New Roman"/>
                <w:b/>
                <w:bCs/>
                <w:sz w:val="28"/>
                <w:szCs w:val="28"/>
                <w:lang w:val="kk-KZ"/>
              </w:rPr>
              <w:t>шетелдіктердің және азаматтығы жоқ адамдардың кірістеріне салық салу тәртібі</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1. Осы бапта белгіленген салық салу тәртібі қызметі Қазақстан Республикасында тұрақты мекеме құруға алып келмейтін бейрезидент-заңды тұлға Қазақстан Республикасына жіберген шетелдіктердің және азаматтығы жоқ адамдардың осы Кодекстің 322-бабында айқындалған кірістерін, мыналарды:</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жұмыс беруші болып табылатын осындай бейрезидент-заңды тұлғамен жасасқан еңбек шарты (келісімі, келісімшарты) бойынша Қазақстан Республикасындағы қызметтен;</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осындай бейрезидент-заңды тұлғамен жасасқан азаматтық-құқықтық сипаттағы шарт (келісімшарт) бойынша Қазақстан Республикасындағы қызметтен;</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Қазақстан Республикасындағы қызметпен байланысты осындай бейрезидент-заңды тұлғадан алынған материалдық пайда түріндегі Қазақстан Республикасындағы қызметтен алынған (алуға жататын) кірістерін;</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Қазақстан Республикасында тұруына байланысты осындай бейрезидент-заңды тұлға төлейтін үстемеақыларын қоса алғанда, кірістеріне қолданылады.</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 xml:space="preserve">Осы баптың ережелері, егер осы Кодекстің 655-бабының </w:t>
            </w:r>
            <w:r w:rsidRPr="004B3136">
              <w:rPr>
                <w:rFonts w:ascii="Times New Roman" w:hAnsi="Times New Roman"/>
                <w:sz w:val="28"/>
                <w:szCs w:val="28"/>
                <w:lang w:val="kk-KZ"/>
              </w:rPr>
              <w:br/>
              <w:t>7-тармағында өзгеше белгіленбесе, қызметі Қазақстан Республикасында тұрақты мекеме құруға алып келмейтін бейрезидент-заңды тұлға Қазақстан Республикасына жіберген шетелдіктің немесе азаматтығы жоқ адамның кірістеріне бір мезгілде мынадай:</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1) шетелдіктің немесе азаматтығы жоқ адамның Қазақстан Республикасының аумағында жұмыстарды орындаудан, қызметтерді көрсетуден қызметі Қазақстан Республикасында тұрақты мекеме құруға алып келмейтін бейрезидент-заңды тұлғаның жұмыскері немесе мердігері болып табылуы;</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2) шетелдіктің немесе азаматтығы жоқ адамның ағымдағы салықтық кезеңде аяқталатын кез келген қатарынан он екі айлық кезеңде кемінде күнтізбелік бір жүз сексен үш күн (келу және кету күнін қоса алғанда) Қазақстан Республикасында болуы талаптары орындалған кезде қолданылады.</w:t>
            </w: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3. Салық агенті жеке табыс салығын есептеуді осы тармаққа сәйкес бейрезидент  ұсынған  құжатта көрсетілген шетелдіктің немесе азаматтығы жоқ адамның кірісінен осы Кодекстің 320-бабында белгіленген мөлшерлеме бойынша салықтық шегерімдерді жүзеге асырмай жүргізеді. Бұл ретте бейрезидент-заңды тұлға салық агентіне:</w:t>
            </w: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Қазақстан Республикасына жіберілген шетелдікпен немесе азаматтығы жоқ адаммен жасасқан еңбек шартының (келісімшартының) және (немесе)  азаматтық-құқықтық сипаттағы шарттың нотариат куәландырған көшірмелерін;</w:t>
            </w: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осындай бейрезидентпен жасасқан еңбек шартының және (немесе) азаматтық-құқықтық сипаттағы шарттың шеңберінде жалдау бойынша жеке тұлғаның жұмыстан алынатын кірістері туралы мәліметті қамтитын басқа да құжатты ұсынуға міндетті.</w:t>
            </w: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 xml:space="preserve">Салық агентіне осы тармақта көрсетілген құжаттар ұсынылмаған жағдайда бейрезидент-заңды тұлғаға орындалған жұмыстар, көрсетілетін қызметтер үшін төленуге жататын кірістің 80 пайызы мөлшеріндегі кірісі төлем көзінен жеке табыс салығын салуға жатады. </w:t>
            </w: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p w:rsidR="00D068BB" w:rsidRPr="004B3136" w:rsidRDefault="00D068BB" w:rsidP="004B3136">
            <w:pPr>
              <w:tabs>
                <w:tab w:val="left" w:pos="601"/>
              </w:tabs>
              <w:spacing w:after="0" w:line="240" w:lineRule="auto"/>
              <w:ind w:left="31" w:firstLine="374"/>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bCs/>
                <w:sz w:val="28"/>
                <w:szCs w:val="28"/>
                <w:lang w:val="kk-KZ"/>
              </w:rPr>
            </w:pPr>
            <w:r w:rsidRPr="004B3136">
              <w:rPr>
                <w:rFonts w:ascii="Times New Roman" w:hAnsi="Times New Roman"/>
                <w:b/>
                <w:bCs/>
                <w:color w:val="000000"/>
                <w:sz w:val="28"/>
                <w:szCs w:val="28"/>
                <w:shd w:val="clear" w:color="auto" w:fill="FFFFFF"/>
                <w:lang w:val="kk-KZ"/>
              </w:rPr>
              <w:t>656-бап. Қазақстан Республикасында салық төлеуші ретінде тіркелмеген</w:t>
            </w:r>
            <w:r w:rsidRPr="004B3136">
              <w:rPr>
                <w:rFonts w:ascii="Times New Roman" w:hAnsi="Times New Roman"/>
                <w:bCs/>
                <w:color w:val="000000"/>
                <w:sz w:val="28"/>
                <w:szCs w:val="28"/>
                <w:shd w:val="clear" w:color="auto" w:fill="FFFFFF"/>
                <w:lang w:val="kk-KZ"/>
              </w:rPr>
              <w:t xml:space="preserve"> </w:t>
            </w:r>
            <w:r w:rsidRPr="004B3136">
              <w:rPr>
                <w:rFonts w:ascii="Times New Roman" w:hAnsi="Times New Roman"/>
                <w:b/>
                <w:bCs/>
                <w:sz w:val="28"/>
                <w:szCs w:val="28"/>
                <w:lang w:val="kk-KZ"/>
              </w:rPr>
              <w:t xml:space="preserve"> </w:t>
            </w:r>
            <w:r w:rsidRPr="004B3136">
              <w:rPr>
                <w:rFonts w:ascii="Times New Roman" w:hAnsi="Times New Roman"/>
                <w:bCs/>
                <w:sz w:val="28"/>
                <w:szCs w:val="28"/>
                <w:lang w:val="kk-KZ"/>
              </w:rPr>
              <w:t>бейрезидент-заңды тұлға Қазақстан Республикасына жіберген шетелдіктердің және азаматтығы жоқ адамдардың кірістеріне салық салу тәртібі</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 xml:space="preserve">1. Осы бапта белгіленген салық салу тәртібі </w:t>
            </w:r>
            <w:r w:rsidRPr="004B3136">
              <w:rPr>
                <w:rFonts w:ascii="Times New Roman" w:hAnsi="Times New Roman"/>
                <w:b/>
                <w:bCs/>
                <w:color w:val="000000"/>
                <w:sz w:val="28"/>
                <w:szCs w:val="28"/>
                <w:shd w:val="clear" w:color="auto" w:fill="FFFFFF"/>
                <w:lang w:val="kk-KZ"/>
              </w:rPr>
              <w:t>Қазақстан Республикасында салық төлеуші ретінде тіркелмеген</w:t>
            </w:r>
            <w:r w:rsidRPr="004B3136">
              <w:rPr>
                <w:rFonts w:ascii="Times New Roman" w:hAnsi="Times New Roman"/>
                <w:bCs/>
                <w:color w:val="000000"/>
                <w:sz w:val="28"/>
                <w:szCs w:val="28"/>
                <w:shd w:val="clear" w:color="auto" w:fill="FFFFFF"/>
                <w:lang w:val="kk-KZ"/>
              </w:rPr>
              <w:t xml:space="preserve"> </w:t>
            </w:r>
            <w:r w:rsidRPr="004B3136">
              <w:rPr>
                <w:rFonts w:ascii="Times New Roman" w:hAnsi="Times New Roman"/>
                <w:b/>
                <w:bCs/>
                <w:sz w:val="28"/>
                <w:szCs w:val="28"/>
                <w:lang w:val="kk-KZ"/>
              </w:rPr>
              <w:t xml:space="preserve"> </w:t>
            </w:r>
            <w:r w:rsidRPr="004B3136">
              <w:rPr>
                <w:rFonts w:ascii="Times New Roman" w:hAnsi="Times New Roman"/>
                <w:sz w:val="28"/>
                <w:szCs w:val="28"/>
                <w:lang w:val="kk-KZ"/>
              </w:rPr>
              <w:t>бейрезидент-заңды тұлға Қазақстан Республикасына жіберген шетелдіктердің және азаматтығы жоқ адамдардың осы Кодекстің 322-бабында айқындалған кірістерін, мыналарды:</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жұмыс беруші болып табылатын осындай бейрезидент-заңды тұлғамен жасасқан еңбек шарты (келісімі, келісімшарты) бойынша Қазақстан Республикасындағы қызметтен;</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осындай бейрезидент-заңды тұлғамен жасасқан азаматтық-құқықтық сипаттағы шарт (келісімшарт) бойынша Қазақстан Республикасындағы қызметтен;</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 xml:space="preserve">Қазақстан Республикасындағы қызметпен байланысты </w:t>
            </w:r>
            <w:r w:rsidRPr="004B3136">
              <w:rPr>
                <w:rFonts w:ascii="Times New Roman" w:hAnsi="Times New Roman"/>
                <w:b/>
                <w:sz w:val="28"/>
                <w:szCs w:val="28"/>
                <w:lang w:val="kk-KZ"/>
              </w:rPr>
              <w:t>жұмыс беруші болып табылмайтын</w:t>
            </w:r>
            <w:r w:rsidRPr="004B3136">
              <w:rPr>
                <w:rFonts w:ascii="Times New Roman" w:hAnsi="Times New Roman"/>
                <w:sz w:val="28"/>
                <w:szCs w:val="28"/>
                <w:lang w:val="kk-KZ"/>
              </w:rPr>
              <w:t xml:space="preserve"> тұлғадан алынған материалдық пайда түріндегі Қазақстан Республикасындағы қызметтен алынған (алуға жататын) кірістерін;</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Қазақстан Республикасында тұруына байланысты осындай бейрезидент-заңды тұлға төлейтін үстемеақыларын қоса алғанда, кірістеріне қолданылады.</w:t>
            </w:r>
          </w:p>
          <w:p w:rsidR="00D068BB" w:rsidRPr="004B3136" w:rsidRDefault="00D068BB" w:rsidP="004B3136">
            <w:pPr>
              <w:spacing w:after="0" w:line="240" w:lineRule="auto"/>
              <w:ind w:firstLine="467"/>
              <w:jc w:val="both"/>
              <w:rPr>
                <w:rFonts w:ascii="Times New Roman" w:hAnsi="Times New Roman"/>
                <w:b/>
                <w:sz w:val="28"/>
                <w:szCs w:val="28"/>
                <w:lang w:val="kk-KZ"/>
              </w:rPr>
            </w:pPr>
            <w:r w:rsidRPr="004B3136">
              <w:rPr>
                <w:rFonts w:ascii="Times New Roman" w:hAnsi="Times New Roman"/>
                <w:b/>
                <w:sz w:val="28"/>
                <w:szCs w:val="28"/>
                <w:lang w:val="kk-KZ"/>
              </w:rPr>
              <w:t xml:space="preserve">Осы баптың мақсатында </w:t>
            </w:r>
            <w:r w:rsidRPr="004B3136">
              <w:rPr>
                <w:rFonts w:ascii="Times New Roman" w:hAnsi="Times New Roman"/>
                <w:b/>
                <w:bCs/>
                <w:color w:val="000000"/>
                <w:sz w:val="28"/>
                <w:szCs w:val="28"/>
                <w:shd w:val="clear" w:color="auto" w:fill="FFFFFF"/>
                <w:lang w:val="kk-KZ"/>
              </w:rPr>
              <w:t>Қазақстан Республикасында салық төлеуші ретінде тіркелмеген</w:t>
            </w:r>
            <w:r w:rsidRPr="004B3136">
              <w:rPr>
                <w:rFonts w:ascii="Times New Roman" w:hAnsi="Times New Roman"/>
                <w:bCs/>
                <w:color w:val="000000"/>
                <w:sz w:val="28"/>
                <w:szCs w:val="28"/>
                <w:shd w:val="clear" w:color="auto" w:fill="FFFFFF"/>
                <w:lang w:val="kk-KZ"/>
              </w:rPr>
              <w:t xml:space="preserve"> </w:t>
            </w:r>
            <w:r w:rsidRPr="004B3136">
              <w:rPr>
                <w:rFonts w:ascii="Times New Roman" w:hAnsi="Times New Roman"/>
                <w:b/>
                <w:bCs/>
                <w:sz w:val="28"/>
                <w:szCs w:val="28"/>
                <w:lang w:val="kk-KZ"/>
              </w:rPr>
              <w:t xml:space="preserve"> </w:t>
            </w:r>
            <w:r w:rsidRPr="004B3136">
              <w:rPr>
                <w:rFonts w:ascii="Times New Roman" w:hAnsi="Times New Roman"/>
                <w:b/>
                <w:sz w:val="28"/>
                <w:szCs w:val="28"/>
                <w:lang w:val="kk-KZ"/>
              </w:rPr>
              <w:t>бейрезидент-заңды тұлға болып резидент-банктерде ағымдағы шоттар ашатын және (немесе) осы Кодекстің 656 бабына сәйкес міндеттеме туындаған Қазақстан Республикасында салық төлеуші ретінде тіркелген бейрезидент заңды-тұлға болып танылады.</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sz w:val="28"/>
                <w:szCs w:val="28"/>
                <w:lang w:val="kk-KZ"/>
              </w:rPr>
            </w:pPr>
            <w:r w:rsidRPr="004B3136">
              <w:rPr>
                <w:rFonts w:ascii="Times New Roman" w:hAnsi="Times New Roman"/>
                <w:sz w:val="28"/>
                <w:szCs w:val="28"/>
                <w:lang w:val="kk-KZ"/>
              </w:rPr>
              <w:t xml:space="preserve">Осы баптың ережелері, егер осы Кодекстің 655-бабының </w:t>
            </w:r>
            <w:r w:rsidRPr="004B3136">
              <w:rPr>
                <w:rFonts w:ascii="Times New Roman" w:hAnsi="Times New Roman"/>
                <w:sz w:val="28"/>
                <w:szCs w:val="28"/>
                <w:lang w:val="kk-KZ"/>
              </w:rPr>
              <w:br/>
              <w:t xml:space="preserve">7-тармағында өзгеше белгіленбесе, Қазақстан Республикасына жіберген </w:t>
            </w:r>
            <w:r w:rsidRPr="004B3136">
              <w:rPr>
                <w:rFonts w:ascii="Times New Roman" w:hAnsi="Times New Roman"/>
                <w:b/>
                <w:sz w:val="28"/>
                <w:szCs w:val="28"/>
                <w:lang w:val="kk-KZ"/>
              </w:rPr>
              <w:t>шетелдіктің немесе азаматтығы жоқ адамның</w:t>
            </w:r>
            <w:r w:rsidRPr="004B3136">
              <w:rPr>
                <w:rFonts w:ascii="Times New Roman" w:hAnsi="Times New Roman"/>
                <w:sz w:val="28"/>
                <w:szCs w:val="28"/>
                <w:lang w:val="kk-KZ"/>
              </w:rPr>
              <w:t xml:space="preserve"> кірістеріне бір мезгілде мынадай:</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4B3136">
              <w:rPr>
                <w:rFonts w:ascii="Times New Roman" w:hAnsi="Times New Roman"/>
                <w:sz w:val="28"/>
                <w:szCs w:val="28"/>
                <w:lang w:val="kk-KZ"/>
              </w:rPr>
              <w:t xml:space="preserve">1) </w:t>
            </w:r>
            <w:r w:rsidRPr="004B3136">
              <w:rPr>
                <w:rFonts w:ascii="Times New Roman" w:hAnsi="Times New Roman"/>
                <w:b/>
                <w:sz w:val="28"/>
                <w:szCs w:val="28"/>
                <w:lang w:val="kk-KZ"/>
              </w:rPr>
              <w:t>шетелдіктің немесе азаматтығы жоқ адам</w:t>
            </w:r>
            <w:r w:rsidRPr="004B3136">
              <w:rPr>
                <w:rFonts w:ascii="Times New Roman" w:hAnsi="Times New Roman"/>
                <w:sz w:val="28"/>
                <w:szCs w:val="28"/>
                <w:lang w:val="kk-KZ"/>
              </w:rPr>
              <w:t xml:space="preserve"> </w:t>
            </w:r>
            <w:r w:rsidRPr="004B3136">
              <w:rPr>
                <w:rFonts w:ascii="Times New Roman" w:hAnsi="Times New Roman"/>
                <w:b/>
                <w:bCs/>
                <w:color w:val="000000"/>
                <w:sz w:val="28"/>
                <w:szCs w:val="28"/>
                <w:shd w:val="clear" w:color="auto" w:fill="FFFFFF"/>
                <w:lang w:val="kk-KZ"/>
              </w:rPr>
              <w:t>Қазақстан Республикасында салық төлеуші ретінде тіркелмеген</w:t>
            </w:r>
            <w:r w:rsidRPr="004B3136">
              <w:rPr>
                <w:rFonts w:ascii="Times New Roman" w:hAnsi="Times New Roman"/>
                <w:bCs/>
                <w:color w:val="000000"/>
                <w:sz w:val="28"/>
                <w:szCs w:val="28"/>
                <w:shd w:val="clear" w:color="auto" w:fill="FFFFFF"/>
                <w:lang w:val="kk-KZ"/>
              </w:rPr>
              <w:t xml:space="preserve"> </w:t>
            </w:r>
            <w:r w:rsidRPr="004B3136">
              <w:rPr>
                <w:rFonts w:ascii="Times New Roman" w:hAnsi="Times New Roman"/>
                <w:b/>
                <w:bCs/>
                <w:color w:val="000000"/>
                <w:sz w:val="28"/>
                <w:szCs w:val="28"/>
                <w:shd w:val="clear" w:color="auto" w:fill="FFFFFF"/>
                <w:lang w:val="kk-KZ"/>
              </w:rPr>
              <w:t xml:space="preserve">бейрезидент заңды-тұлғаның </w:t>
            </w:r>
            <w:r w:rsidRPr="004B3136">
              <w:rPr>
                <w:rFonts w:ascii="Times New Roman" w:hAnsi="Times New Roman"/>
                <w:b/>
                <w:bCs/>
                <w:sz w:val="28"/>
                <w:szCs w:val="28"/>
                <w:lang w:val="kk-KZ"/>
              </w:rPr>
              <w:t xml:space="preserve"> </w:t>
            </w:r>
            <w:r w:rsidRPr="004B3136">
              <w:rPr>
                <w:rFonts w:ascii="Times New Roman" w:hAnsi="Times New Roman"/>
                <w:b/>
                <w:sz w:val="28"/>
                <w:szCs w:val="28"/>
                <w:lang w:val="kk-KZ"/>
              </w:rPr>
              <w:t>жұмыскері және (немесе) мердігері (қосалқы мердігері) болып табылуы, немесе көрсетілген бейрезмдент заңды-тұлғаның мердігерінің (қосалқы мердігерінің)  жұмыскері болып табылуы;</w:t>
            </w:r>
          </w:p>
          <w:p w:rsidR="00D068BB" w:rsidRPr="004B3136" w:rsidRDefault="00D068BB" w:rsidP="004B3136">
            <w:pPr>
              <w:widowControl w:val="0"/>
              <w:shd w:val="clear" w:color="auto" w:fill="FFFFFF" w:themeFill="background1"/>
              <w:tabs>
                <w:tab w:val="left" w:pos="851"/>
              </w:tabs>
              <w:spacing w:after="0" w:line="240" w:lineRule="auto"/>
              <w:ind w:firstLine="851"/>
              <w:jc w:val="both"/>
              <w:rPr>
                <w:rFonts w:ascii="Times New Roman" w:hAnsi="Times New Roman"/>
                <w:b/>
                <w:sz w:val="28"/>
                <w:szCs w:val="28"/>
                <w:lang w:val="kk-KZ"/>
              </w:rPr>
            </w:pPr>
            <w:r w:rsidRPr="004B3136">
              <w:rPr>
                <w:rFonts w:ascii="Times New Roman" w:hAnsi="Times New Roman"/>
                <w:sz w:val="28"/>
                <w:szCs w:val="28"/>
                <w:lang w:val="kk-KZ"/>
              </w:rPr>
              <w:t xml:space="preserve">2) </w:t>
            </w:r>
            <w:r w:rsidRPr="004B3136">
              <w:rPr>
                <w:rFonts w:ascii="Times New Roman" w:hAnsi="Times New Roman"/>
                <w:b/>
                <w:sz w:val="28"/>
                <w:szCs w:val="28"/>
                <w:lang w:val="kk-KZ"/>
              </w:rPr>
              <w:t>шетелдіктің немесе азаматтығы жоқ адам осы Кодекстің 217 бабының 2 тармағына сәйкес  Қазақстан Республикасында тұрақты болған жеке тұлға деп танылады.</w:t>
            </w:r>
          </w:p>
          <w:p w:rsidR="00D068BB" w:rsidRPr="004B3136" w:rsidRDefault="00D068BB" w:rsidP="004B3136">
            <w:pPr>
              <w:pStyle w:val="a7"/>
              <w:spacing w:before="0" w:beforeAutospacing="0" w:after="0" w:afterAutospacing="0"/>
              <w:ind w:firstLine="467"/>
              <w:contextualSpacing/>
              <w:jc w:val="both"/>
              <w:textAlignment w:val="baseline"/>
              <w:rPr>
                <w:b/>
                <w:sz w:val="28"/>
                <w:szCs w:val="28"/>
                <w:lang w:val="kk-KZ"/>
              </w:rPr>
            </w:pPr>
            <w:r w:rsidRPr="004B3136">
              <w:rPr>
                <w:b/>
                <w:sz w:val="28"/>
                <w:szCs w:val="28"/>
                <w:lang w:val="kk-KZ"/>
              </w:rPr>
              <w:t xml:space="preserve">Бұл ретте, егерде шетелдіктің немесе азаматтығы жоқ адам осы Кодекстің 217 бабының 2 тармағына сәйкес  Қазақстан Республикасында тұрақты болған жеке тұлға деп танылмаса, Қазақстан Республикасындағы қызметпен байланысты жұмыс беруші болып табылмайтын тұлғадан алынған материалдық пайда түріндегі Қазақстан Республикасындағы қызметтен алынған (алуға жататын) кірістері, осы Кодекстін 646 бабында көрсетілген мөлшермен салық салынады. </w:t>
            </w:r>
          </w:p>
          <w:p w:rsidR="00D068BB" w:rsidRPr="004B3136" w:rsidRDefault="00D068BB" w:rsidP="004B3136">
            <w:pPr>
              <w:pStyle w:val="a7"/>
              <w:spacing w:before="0" w:beforeAutospacing="0" w:after="0" w:afterAutospacing="0"/>
              <w:ind w:firstLine="467"/>
              <w:contextualSpacing/>
              <w:jc w:val="both"/>
              <w:textAlignment w:val="baseline"/>
              <w:rPr>
                <w:spacing w:val="2"/>
                <w:sz w:val="28"/>
                <w:szCs w:val="28"/>
                <w:lang w:val="kk-KZ"/>
              </w:rPr>
            </w:pP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3. Салық агенті жеке табыс салығын есептеуді осы тармаққа сәйкес бейрезидент  ұсынған  құжатта көрсетілген шетелдіктің немесе азаматтығы жоқ адамның кірісінен осы Кодекстің 320-бабында белгіленген мөлшерлеме бойынша салықтық шегерімдерді жүзеге асырмай жүргізеді. Бұл ретте бейрезидент-заңды тұлға салық агентіне:</w:t>
            </w: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Қазақстан Республикасына жіберілген шетелдікпен немесе азаматтығы жоқ адаммен жасасқан еңбек шартының (келісімшартының) және (немесе)  азаматтық-құқықтық сипаттағы шарттың нотариат куәландырған көшірмелерін;</w:t>
            </w: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осындай бейрезидентпен жасасқан еңбек шартының және (немесе) азаматтық-құқықтық сипаттағы шарттың шеңберінде жалдау бойынша жеке тұлғаның жұмыстан алынатын кірістері туралы мәліметті қамтитын басқа да құжатты ұсынуға міндетті.</w:t>
            </w:r>
          </w:p>
          <w:p w:rsidR="00D068BB" w:rsidRPr="004B3136" w:rsidRDefault="00D068BB" w:rsidP="004B3136">
            <w:pPr>
              <w:widowControl w:val="0"/>
              <w:shd w:val="clear" w:color="auto" w:fill="FFFFFF"/>
              <w:tabs>
                <w:tab w:val="left" w:pos="851"/>
              </w:tabs>
              <w:spacing w:after="0" w:line="240" w:lineRule="auto"/>
              <w:ind w:firstLine="851"/>
              <w:jc w:val="both"/>
              <w:rPr>
                <w:rFonts w:ascii="Times New Roman" w:eastAsia="Calibri" w:hAnsi="Times New Roman"/>
                <w:sz w:val="28"/>
                <w:szCs w:val="28"/>
                <w:lang w:val="kk-KZ" w:eastAsia="en-US"/>
              </w:rPr>
            </w:pPr>
            <w:r w:rsidRPr="004B3136">
              <w:rPr>
                <w:rFonts w:ascii="Times New Roman" w:eastAsia="Calibri" w:hAnsi="Times New Roman"/>
                <w:sz w:val="28"/>
                <w:szCs w:val="28"/>
                <w:lang w:val="kk-KZ" w:eastAsia="en-US"/>
              </w:rPr>
              <w:t xml:space="preserve">Салық агентіне осы тармақта көрсетілген құжаттар ұсынылмаған жағдайда бейрезидент-заңды тұлғаға орындалған жұмыстар, көрсетілетін қызметтер үшін төленуге жататын кірістің 80 пайызы мөлшеріндегі кірісі төлем көзінен жеке табыс салығын салуға жатады. </w:t>
            </w:r>
            <w:r w:rsidRPr="004B3136">
              <w:rPr>
                <w:rFonts w:ascii="Times New Roman" w:eastAsia="Calibri" w:hAnsi="Times New Roman"/>
                <w:b/>
                <w:sz w:val="28"/>
                <w:szCs w:val="28"/>
                <w:lang w:val="kk-KZ" w:eastAsia="en-US"/>
              </w:rPr>
              <w:t>Сондай кіріс барлық</w:t>
            </w:r>
            <w:r w:rsidRPr="004B3136">
              <w:rPr>
                <w:rFonts w:ascii="Times New Roman" w:eastAsia="Calibri" w:hAnsi="Times New Roman"/>
                <w:sz w:val="28"/>
                <w:szCs w:val="28"/>
                <w:lang w:val="kk-KZ" w:eastAsia="en-US"/>
              </w:rPr>
              <w:t xml:space="preserve"> </w:t>
            </w:r>
            <w:r w:rsidRPr="004B3136">
              <w:rPr>
                <w:rFonts w:ascii="Times New Roman" w:eastAsia="Calibri" w:hAnsi="Times New Roman"/>
                <w:b/>
                <w:sz w:val="28"/>
                <w:szCs w:val="28"/>
                <w:lang w:val="kk-KZ" w:eastAsia="en-US"/>
              </w:rPr>
              <w:t>шетелдік немесе азаматтығы жоқ адамға тепе-тең бөлінеді.</w:t>
            </w:r>
          </w:p>
          <w:p w:rsidR="00D068BB" w:rsidRPr="004B3136" w:rsidRDefault="00D068BB" w:rsidP="004B3136">
            <w:pPr>
              <w:shd w:val="clear" w:color="auto" w:fill="FFFFFF"/>
              <w:spacing w:after="0" w:line="240" w:lineRule="auto"/>
              <w:ind w:firstLine="426"/>
              <w:jc w:val="both"/>
              <w:textAlignment w:val="baseline"/>
              <w:rPr>
                <w:rFonts w:ascii="Times New Roman" w:hAnsi="Times New Roman"/>
                <w:b/>
                <w:color w:val="000000"/>
                <w:sz w:val="28"/>
                <w:szCs w:val="28"/>
                <w:lang w:val="kk-KZ"/>
              </w:rPr>
            </w:pPr>
            <w:r w:rsidRPr="004B3136">
              <w:rPr>
                <w:rFonts w:ascii="Times New Roman" w:hAnsi="Times New Roman"/>
                <w:b/>
                <w:color w:val="000000"/>
                <w:sz w:val="28"/>
                <w:szCs w:val="28"/>
                <w:lang w:val="kk-KZ"/>
              </w:rPr>
              <w:t>Бұл ретте, осы тармақта көрсетілген кіріс мынадай сомаға азаю тиіс:</w:t>
            </w:r>
          </w:p>
          <w:p w:rsidR="00D068BB" w:rsidRPr="004B3136" w:rsidRDefault="00D068BB" w:rsidP="004B3136">
            <w:pPr>
              <w:shd w:val="clear" w:color="auto" w:fill="FFFFFF"/>
              <w:spacing w:after="0" w:line="240" w:lineRule="auto"/>
              <w:ind w:firstLine="426"/>
              <w:jc w:val="both"/>
              <w:textAlignment w:val="baseline"/>
              <w:rPr>
                <w:rFonts w:ascii="Times New Roman" w:hAnsi="Times New Roman"/>
                <w:b/>
                <w:color w:val="000000"/>
                <w:sz w:val="28"/>
                <w:szCs w:val="28"/>
                <w:lang w:val="kk-KZ"/>
              </w:rPr>
            </w:pPr>
            <w:r w:rsidRPr="004B3136">
              <w:rPr>
                <w:rFonts w:ascii="Times New Roman" w:hAnsi="Times New Roman"/>
                <w:b/>
                <w:color w:val="000000"/>
                <w:sz w:val="28"/>
                <w:szCs w:val="28"/>
                <w:lang w:val="kk-KZ"/>
              </w:rPr>
              <w:t>осы тармақта көрсетілген құжаттарда көрсетілген кіріс сомасына, сондай құжат ұсынылған жағдайда;</w:t>
            </w:r>
          </w:p>
          <w:p w:rsidR="00D068BB" w:rsidRPr="004B3136" w:rsidRDefault="00D068BB" w:rsidP="004B3136">
            <w:pPr>
              <w:pStyle w:val="a7"/>
              <w:spacing w:before="0" w:beforeAutospacing="0" w:after="0" w:afterAutospacing="0"/>
              <w:ind w:firstLine="467"/>
              <w:contextualSpacing/>
              <w:jc w:val="both"/>
              <w:textAlignment w:val="baseline"/>
              <w:rPr>
                <w:spacing w:val="2"/>
                <w:sz w:val="28"/>
                <w:szCs w:val="28"/>
                <w:lang w:val="kk-KZ"/>
              </w:rPr>
            </w:pPr>
            <w:r w:rsidRPr="004B3136">
              <w:rPr>
                <w:rFonts w:eastAsia="Calibri"/>
                <w:b/>
                <w:sz w:val="28"/>
                <w:szCs w:val="28"/>
                <w:lang w:val="kk-KZ" w:eastAsia="en-US"/>
              </w:rPr>
              <w:t>Қазақстан Республикасындағы қызметпен байланысты жұмыс беруші болып табылмайтын тұлғадан алынған материалдық пайда түріндегі Қазақстан Республикасындағы қызметтен алынған кірістері, егерде сондай кіріс шартпен (контрактпен, келісіммен) қарастырылған жағдайда.</w:t>
            </w:r>
          </w:p>
        </w:tc>
        <w:tc>
          <w:tcPr>
            <w:tcW w:w="2268" w:type="dxa"/>
            <w:tcBorders>
              <w:top w:val="single" w:sz="4" w:space="0" w:color="auto"/>
              <w:left w:val="single" w:sz="4" w:space="0" w:color="auto"/>
              <w:bottom w:val="single" w:sz="4" w:space="0" w:color="auto"/>
              <w:right w:val="single" w:sz="4" w:space="0" w:color="auto"/>
            </w:tcBorders>
          </w:tcPr>
          <w:p w:rsidR="00D068BB" w:rsidRPr="0089039C" w:rsidRDefault="00D068BB" w:rsidP="00F05673">
            <w:pPr>
              <w:spacing w:after="0" w:line="240" w:lineRule="auto"/>
              <w:ind w:firstLine="458"/>
              <w:contextualSpacing/>
              <w:jc w:val="both"/>
              <w:rPr>
                <w:rFonts w:ascii="Times New Roman" w:hAnsi="Times New Roman"/>
                <w:b/>
                <w:sz w:val="28"/>
                <w:szCs w:val="28"/>
                <w:lang w:val="kk-KZ"/>
              </w:rPr>
            </w:pPr>
            <w:r w:rsidRPr="00305014">
              <w:rPr>
                <w:rFonts w:ascii="Times New Roman" w:hAnsi="Times New Roman"/>
                <w:b/>
                <w:sz w:val="28"/>
                <w:szCs w:val="28"/>
                <w:lang w:val="kk-KZ"/>
              </w:rPr>
              <w:t xml:space="preserve">2018 жылдың 1 қаңтарынан </w:t>
            </w: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305014" w:rsidRDefault="00D068BB" w:rsidP="00F05673">
            <w:pPr>
              <w:spacing w:after="0" w:line="240" w:lineRule="auto"/>
              <w:ind w:firstLine="458"/>
              <w:contextualSpacing/>
              <w:jc w:val="both"/>
              <w:rPr>
                <w:rFonts w:ascii="Times New Roman" w:hAnsi="Times New Roman"/>
                <w:b/>
                <w:sz w:val="28"/>
                <w:szCs w:val="28"/>
                <w:lang w:val="kk-KZ"/>
              </w:rPr>
            </w:pPr>
            <w:r w:rsidRPr="00305014">
              <w:rPr>
                <w:rFonts w:ascii="Times New Roman" w:hAnsi="Times New Roman"/>
                <w:b/>
                <w:sz w:val="28"/>
                <w:szCs w:val="28"/>
                <w:lang w:val="kk-KZ"/>
              </w:rPr>
              <w:t>Күшіне енген уақыттан бастап</w:t>
            </w: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b/>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Pr="0089039C" w:rsidRDefault="00D068BB" w:rsidP="00F05673">
            <w:pPr>
              <w:spacing w:after="0" w:line="240" w:lineRule="auto"/>
              <w:ind w:firstLine="458"/>
              <w:contextualSpacing/>
              <w:jc w:val="both"/>
              <w:rPr>
                <w:rFonts w:ascii="Times New Roman" w:hAnsi="Times New Roman"/>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r w:rsidRPr="00305014">
              <w:rPr>
                <w:rFonts w:ascii="Times New Roman" w:hAnsi="Times New Roman"/>
                <w:b/>
                <w:sz w:val="28"/>
                <w:szCs w:val="28"/>
                <w:lang w:val="kk-KZ"/>
              </w:rPr>
              <w:t>Күшіне енген уақыттан бастап</w:t>
            </w: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Default="00D068BB" w:rsidP="00F05673">
            <w:pPr>
              <w:spacing w:after="0" w:line="240" w:lineRule="auto"/>
              <w:ind w:firstLine="458"/>
              <w:contextualSpacing/>
              <w:jc w:val="both"/>
              <w:rPr>
                <w:rFonts w:ascii="Times New Roman" w:hAnsi="Times New Roman"/>
                <w:b/>
                <w:sz w:val="28"/>
                <w:szCs w:val="28"/>
                <w:lang w:val="kk-KZ"/>
              </w:rPr>
            </w:pPr>
          </w:p>
          <w:p w:rsidR="00D068BB" w:rsidRPr="005D5A51" w:rsidRDefault="00D068BB" w:rsidP="00F05673">
            <w:pPr>
              <w:spacing w:after="160" w:line="259" w:lineRule="auto"/>
              <w:contextualSpacing/>
              <w:jc w:val="both"/>
              <w:rPr>
                <w:rFonts w:ascii="Times New Roman" w:eastAsia="Calibri" w:hAnsi="Times New Roman"/>
                <w:b/>
                <w:lang w:val="kk-KZ" w:eastAsia="en-US"/>
              </w:rPr>
            </w:pPr>
            <w:r w:rsidRPr="005D5A51">
              <w:rPr>
                <w:rFonts w:ascii="Times New Roman" w:eastAsia="Calibri" w:hAnsi="Times New Roman"/>
                <w:b/>
                <w:lang w:val="kk-KZ" w:eastAsia="en-US"/>
              </w:rPr>
              <w:t xml:space="preserve">2018 жылдың 1 қантарынан </w:t>
            </w:r>
          </w:p>
          <w:p w:rsidR="00D068BB" w:rsidRPr="005D5A51" w:rsidRDefault="00D068BB" w:rsidP="00F05673">
            <w:pPr>
              <w:spacing w:after="160" w:line="259" w:lineRule="auto"/>
              <w:contextualSpacing/>
              <w:jc w:val="both"/>
              <w:rPr>
                <w:rFonts w:ascii="Times New Roman" w:eastAsia="Calibri" w:hAnsi="Times New Roman"/>
                <w:b/>
                <w:lang w:val="kk-KZ" w:eastAsia="en-US"/>
              </w:rPr>
            </w:pPr>
          </w:p>
          <w:p w:rsidR="00D068BB" w:rsidRPr="005D5A51" w:rsidRDefault="00D068BB" w:rsidP="00F05673">
            <w:pPr>
              <w:spacing w:after="160" w:line="259" w:lineRule="auto"/>
              <w:contextualSpacing/>
              <w:jc w:val="both"/>
              <w:rPr>
                <w:rFonts w:ascii="Times New Roman" w:eastAsia="Calibri" w:hAnsi="Times New Roman"/>
                <w:lang w:val="kk-KZ" w:eastAsia="en-US"/>
              </w:rPr>
            </w:pPr>
            <w:r w:rsidRPr="005D5A51">
              <w:rPr>
                <w:rFonts w:ascii="Times New Roman" w:eastAsia="Calibri" w:hAnsi="Times New Roman"/>
                <w:lang w:val="kk-KZ" w:eastAsia="en-US"/>
              </w:rPr>
              <w:t>Материалдық пайда түріндегі  кірісті және құжаттары ұсынған АҚС шарт бойынша кірісті, қосарларланған салық салдырмау мақсатында.</w:t>
            </w:r>
          </w:p>
          <w:p w:rsidR="00D068BB" w:rsidRPr="00305014" w:rsidRDefault="00D068BB" w:rsidP="00F05673">
            <w:pPr>
              <w:spacing w:after="0" w:line="240" w:lineRule="auto"/>
              <w:ind w:firstLine="458"/>
              <w:contextualSpacing/>
              <w:jc w:val="both"/>
              <w:rPr>
                <w:rFonts w:ascii="Times New Roman" w:hAnsi="Times New Roman"/>
                <w:b/>
                <w:sz w:val="28"/>
                <w:szCs w:val="28"/>
                <w:lang w:val="kk-KZ"/>
              </w:rPr>
            </w:pPr>
          </w:p>
          <w:p w:rsidR="00D068BB" w:rsidRPr="005D5A51" w:rsidRDefault="00D068BB" w:rsidP="00F05673">
            <w:pPr>
              <w:spacing w:after="0" w:line="240" w:lineRule="auto"/>
              <w:ind w:firstLine="458"/>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5D5A51" w:rsidRDefault="00D068BB" w:rsidP="00F05673">
            <w:pPr>
              <w:spacing w:after="0" w:line="240" w:lineRule="auto"/>
              <w:contextualSpacing/>
              <w:rPr>
                <w:rFonts w:ascii="Times New Roman" w:hAnsi="Times New Roman"/>
                <w:sz w:val="28"/>
                <w:szCs w:val="28"/>
                <w:lang w:val="kk-KZ"/>
              </w:rPr>
            </w:pPr>
            <w:r>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666-бап</w:t>
            </w:r>
          </w:p>
        </w:tc>
        <w:tc>
          <w:tcPr>
            <w:tcW w:w="4390" w:type="dxa"/>
            <w:tcBorders>
              <w:top w:val="single" w:sz="4" w:space="0" w:color="auto"/>
              <w:left w:val="single" w:sz="4" w:space="0" w:color="auto"/>
              <w:bottom w:val="single" w:sz="4" w:space="0" w:color="auto"/>
              <w:right w:val="single" w:sz="4" w:space="0" w:color="auto"/>
            </w:tcBorders>
          </w:tcPr>
          <w:p w:rsidR="00D068BB" w:rsidRPr="00305014"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305014">
              <w:rPr>
                <w:rFonts w:ascii="Times New Roman" w:hAnsi="Times New Roman"/>
                <w:b/>
                <w:bCs/>
                <w:color w:val="000000"/>
                <w:spacing w:val="2"/>
                <w:sz w:val="28"/>
                <w:szCs w:val="28"/>
                <w:bdr w:val="none" w:sz="0" w:space="0" w:color="auto" w:frame="1"/>
                <w:shd w:val="clear" w:color="auto" w:fill="FFFFFF"/>
                <w:lang w:val="kk-KZ"/>
              </w:rPr>
              <w:t xml:space="preserve">666-бап. </w:t>
            </w:r>
            <w:r w:rsidRPr="00305014">
              <w:rPr>
                <w:rFonts w:ascii="Times New Roman" w:hAnsi="Times New Roman"/>
                <w:bCs/>
                <w:color w:val="000000"/>
                <w:spacing w:val="2"/>
                <w:sz w:val="28"/>
                <w:szCs w:val="28"/>
                <w:bdr w:val="none" w:sz="0" w:space="0" w:color="auto" w:frame="1"/>
                <w:shd w:val="clear" w:color="auto" w:fill="FFFFFF"/>
                <w:lang w:val="kk-KZ"/>
              </w:rPr>
              <w:t>Бейрезиденттiң Қазақстан Республикасындағы көздерден алған кірістерін салық салудан толық босатуға қатысты халықаралық шартты қолдану тәртiбі</w:t>
            </w:r>
          </w:p>
          <w:p w:rsidR="00D068BB" w:rsidRPr="00305014" w:rsidRDefault="00D068BB" w:rsidP="00F05673">
            <w:pPr>
              <w:spacing w:after="0" w:line="240" w:lineRule="auto"/>
              <w:contextualSpacing/>
              <w:jc w:val="both"/>
              <w:rPr>
                <w:rFonts w:ascii="Times New Roman" w:hAnsi="Times New Roman"/>
                <w:b/>
                <w:bCs/>
                <w:color w:val="000000"/>
                <w:spacing w:val="2"/>
                <w:sz w:val="28"/>
                <w:szCs w:val="28"/>
                <w:shd w:val="clear" w:color="auto" w:fill="FFFFFF"/>
                <w:lang w:val="kk-KZ"/>
              </w:rPr>
            </w:pP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305014">
              <w:rPr>
                <w:rFonts w:ascii="Times New Roman" w:hAnsi="Times New Roman"/>
                <w:bCs/>
                <w:color w:val="000000"/>
                <w:spacing w:val="2"/>
                <w:sz w:val="28"/>
                <w:szCs w:val="28"/>
                <w:shd w:val="clear" w:color="auto" w:fill="FFFFFF"/>
                <w:lang w:val="kk-KZ"/>
              </w:rPr>
              <w:t>1. Осы бапта белгіленген халықаралық шарттың ережелерін қолдану тәртібі мынадай:</w:t>
            </w: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305014">
              <w:rPr>
                <w:rFonts w:ascii="Times New Roman" w:hAnsi="Times New Roman"/>
                <w:bCs/>
                <w:color w:val="000000"/>
                <w:spacing w:val="2"/>
                <w:sz w:val="28"/>
                <w:szCs w:val="28"/>
                <w:shd w:val="clear" w:color="auto" w:fill="FFFFFF"/>
                <w:lang w:val="kk-KZ"/>
              </w:rPr>
              <w:t>...</w:t>
            </w: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305014">
              <w:rPr>
                <w:rFonts w:ascii="Times New Roman" w:hAnsi="Times New Roman"/>
                <w:bCs/>
                <w:color w:val="000000"/>
                <w:spacing w:val="2"/>
                <w:sz w:val="28"/>
                <w:szCs w:val="28"/>
                <w:shd w:val="clear" w:color="auto" w:fill="FFFFFF"/>
                <w:lang w:val="kk-KZ"/>
              </w:rPr>
              <w:t>3. Салық агентінің бейрезидентке кірісті төлеу кезінде немесе бейрезиденттің есептелген, бірақ төленбеген кірісін шегерімге жатқызу кезінде, егер мұндай бейрезидент кірісті түпкілікті (нақты) алушы және халықаралық шарт жасалған ел резиденті болып табылатын болса, салық салудан босатуды дербес қолдануға құқығы бар.</w:t>
            </w:r>
          </w:p>
          <w:p w:rsidR="00D068BB" w:rsidRPr="00305014"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305014">
              <w:rPr>
                <w:rFonts w:ascii="Times New Roman" w:hAnsi="Times New Roman"/>
                <w:bCs/>
                <w:color w:val="000000"/>
                <w:spacing w:val="2"/>
                <w:sz w:val="28"/>
                <w:szCs w:val="28"/>
                <w:shd w:val="clear" w:color="auto" w:fill="FFFFFF"/>
                <w:lang w:val="kk-KZ"/>
              </w:rPr>
              <w:t>Осы бөлімнің мақсатында кірістерді иелену, пайдалану, оларға билік ету құқығы бар және мұндай кіріске қатысты делдал, оның ішінде агент, номиналды ұстаушы болып табылмайтын тұлға түпкілікті (нақты) кірістерді алушы (иеленуші) деп түсінілуі керек.</w:t>
            </w:r>
          </w:p>
          <w:p w:rsidR="00D068BB" w:rsidRPr="00305014" w:rsidRDefault="00D068BB" w:rsidP="00F05673">
            <w:pPr>
              <w:spacing w:after="0" w:line="240" w:lineRule="auto"/>
              <w:contextualSpacing/>
              <w:jc w:val="both"/>
              <w:rPr>
                <w:rFonts w:ascii="Times New Roman" w:hAnsi="Times New Roman"/>
                <w:b/>
                <w:bCs/>
                <w:color w:val="000000"/>
                <w:spacing w:val="2"/>
                <w:sz w:val="28"/>
                <w:szCs w:val="28"/>
                <w:shd w:val="clear" w:color="auto" w:fill="FFFFFF"/>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972393">
              <w:rPr>
                <w:rFonts w:ascii="Times New Roman" w:hAnsi="Times New Roman"/>
                <w:b/>
                <w:bCs/>
                <w:color w:val="000000"/>
                <w:spacing w:val="2"/>
                <w:sz w:val="28"/>
                <w:szCs w:val="28"/>
                <w:bdr w:val="none" w:sz="0" w:space="0" w:color="auto" w:frame="1"/>
                <w:shd w:val="clear" w:color="auto" w:fill="FFFFFF"/>
                <w:lang w:val="kk-KZ"/>
              </w:rPr>
              <w:t xml:space="preserve">666-бап. </w:t>
            </w:r>
            <w:r w:rsidRPr="00972393">
              <w:rPr>
                <w:rFonts w:ascii="Times New Roman" w:hAnsi="Times New Roman"/>
                <w:bCs/>
                <w:color w:val="000000"/>
                <w:spacing w:val="2"/>
                <w:sz w:val="28"/>
                <w:szCs w:val="28"/>
                <w:bdr w:val="none" w:sz="0" w:space="0" w:color="auto" w:frame="1"/>
                <w:shd w:val="clear" w:color="auto" w:fill="FFFFFF"/>
                <w:lang w:val="kk-KZ"/>
              </w:rPr>
              <w:t>Бейрезиденттiң Қазақстан Республикасындағы көздерден алған кірістерін салық салудан толық босатуға қатысты халықаралық шартты қолдану тәртiбі</w:t>
            </w:r>
          </w:p>
          <w:p w:rsidR="00D068BB" w:rsidRDefault="00D068BB" w:rsidP="00F05673">
            <w:pPr>
              <w:spacing w:after="0" w:line="240" w:lineRule="auto"/>
              <w:contextualSpacing/>
              <w:jc w:val="both"/>
              <w:rPr>
                <w:rFonts w:ascii="Times New Roman" w:hAnsi="Times New Roman"/>
                <w:b/>
                <w:bCs/>
                <w:color w:val="000000"/>
                <w:spacing w:val="2"/>
                <w:sz w:val="28"/>
                <w:szCs w:val="28"/>
                <w:shd w:val="clear" w:color="auto" w:fill="FFFFFF"/>
                <w:lang w:val="kk-KZ"/>
              </w:rPr>
            </w:pPr>
          </w:p>
          <w:p w:rsidR="00D068BB" w:rsidRPr="00972393"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972393">
              <w:rPr>
                <w:rFonts w:ascii="Times New Roman" w:hAnsi="Times New Roman"/>
                <w:bCs/>
                <w:color w:val="000000"/>
                <w:spacing w:val="2"/>
                <w:sz w:val="28"/>
                <w:szCs w:val="28"/>
                <w:shd w:val="clear" w:color="auto" w:fill="FFFFFF"/>
                <w:lang w:val="kk-KZ"/>
              </w:rPr>
              <w:t xml:space="preserve">1. </w:t>
            </w:r>
            <w:r w:rsidRPr="00FF4155">
              <w:rPr>
                <w:rFonts w:ascii="Times New Roman" w:hAnsi="Times New Roman"/>
                <w:b/>
                <w:bCs/>
                <w:color w:val="000000"/>
                <w:spacing w:val="2"/>
                <w:sz w:val="28"/>
                <w:szCs w:val="28"/>
                <w:shd w:val="clear" w:color="auto" w:fill="FFFFFF"/>
                <w:lang w:val="kk-KZ"/>
              </w:rPr>
              <w:t>Егер халықаралық шартта өзгеше белгіленбесе,</w:t>
            </w:r>
            <w:r w:rsidRPr="00FF4155">
              <w:rPr>
                <w:rFonts w:ascii="Times New Roman" w:hAnsi="Times New Roman"/>
                <w:bCs/>
                <w:color w:val="000000"/>
                <w:spacing w:val="2"/>
                <w:sz w:val="28"/>
                <w:szCs w:val="28"/>
                <w:shd w:val="clear" w:color="auto" w:fill="FFFFFF"/>
                <w:lang w:val="kk-KZ"/>
              </w:rPr>
              <w:t xml:space="preserve"> </w:t>
            </w:r>
            <w:r>
              <w:rPr>
                <w:rFonts w:ascii="Times New Roman" w:hAnsi="Times New Roman"/>
                <w:bCs/>
                <w:color w:val="000000"/>
                <w:spacing w:val="2"/>
                <w:sz w:val="28"/>
                <w:szCs w:val="28"/>
                <w:shd w:val="clear" w:color="auto" w:fill="FFFFFF"/>
                <w:lang w:val="kk-KZ"/>
              </w:rPr>
              <w:t>о</w:t>
            </w:r>
            <w:r w:rsidRPr="00972393">
              <w:rPr>
                <w:rFonts w:ascii="Times New Roman" w:hAnsi="Times New Roman"/>
                <w:bCs/>
                <w:color w:val="000000"/>
                <w:spacing w:val="2"/>
                <w:sz w:val="28"/>
                <w:szCs w:val="28"/>
                <w:shd w:val="clear" w:color="auto" w:fill="FFFFFF"/>
                <w:lang w:val="kk-KZ"/>
              </w:rPr>
              <w:t>сы бапта белгіленген халықаралық шарттың ережелерін қолдану тәртібі мынадай:</w:t>
            </w:r>
          </w:p>
          <w:p w:rsidR="00D068BB"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Pr>
                <w:rFonts w:ascii="Times New Roman" w:hAnsi="Times New Roman"/>
                <w:bCs/>
                <w:color w:val="000000"/>
                <w:spacing w:val="2"/>
                <w:sz w:val="28"/>
                <w:szCs w:val="28"/>
                <w:shd w:val="clear" w:color="auto" w:fill="FFFFFF"/>
                <w:lang w:val="kk-KZ"/>
              </w:rPr>
              <w:t>...</w:t>
            </w:r>
          </w:p>
          <w:p w:rsidR="00D068BB"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p>
          <w:p w:rsidR="00D068BB" w:rsidRDefault="00D068BB" w:rsidP="00F05673">
            <w:pPr>
              <w:spacing w:after="0" w:line="240" w:lineRule="auto"/>
              <w:contextualSpacing/>
              <w:jc w:val="both"/>
              <w:rPr>
                <w:rFonts w:ascii="Times New Roman" w:hAnsi="Times New Roman"/>
                <w:bCs/>
                <w:color w:val="000000"/>
                <w:spacing w:val="2"/>
                <w:sz w:val="28"/>
                <w:szCs w:val="28"/>
                <w:shd w:val="clear" w:color="auto" w:fill="FFFFFF"/>
                <w:lang w:val="kk-KZ"/>
              </w:rPr>
            </w:pPr>
            <w:r w:rsidRPr="00FF4155">
              <w:rPr>
                <w:rFonts w:ascii="Times New Roman" w:hAnsi="Times New Roman"/>
                <w:b/>
                <w:bCs/>
                <w:color w:val="000000"/>
                <w:spacing w:val="2"/>
                <w:sz w:val="28"/>
                <w:szCs w:val="28"/>
                <w:shd w:val="clear" w:color="auto" w:fill="FFFFFF"/>
                <w:lang w:val="kk-KZ"/>
              </w:rPr>
              <w:t>3</w:t>
            </w:r>
            <w:r w:rsidRPr="00FF4155">
              <w:rPr>
                <w:rFonts w:ascii="Times New Roman" w:hAnsi="Times New Roman"/>
                <w:bCs/>
                <w:color w:val="000000"/>
                <w:spacing w:val="2"/>
                <w:sz w:val="28"/>
                <w:szCs w:val="28"/>
                <w:shd w:val="clear" w:color="auto" w:fill="FFFFFF"/>
                <w:lang w:val="kk-KZ"/>
              </w:rPr>
              <w:t>. Салық агентінің бейрезидентке кірісті төлеу кезінде немесе бейрезиденттің есептелген, бірақ төленбеген кірісін шегерімге жатқызу кезінде, егер мұндай бейрезидент кірісті түпкілікті (нақты) алушы және халықаралық шарт жасалған ел резиденті болып табылатын болса, салық салудан босатуды дербес қолдануға құқығы бар.</w:t>
            </w:r>
          </w:p>
          <w:p w:rsidR="00D068BB" w:rsidRPr="0050134D" w:rsidRDefault="00D068BB" w:rsidP="00F05673">
            <w:pPr>
              <w:spacing w:after="0" w:line="240" w:lineRule="auto"/>
              <w:contextualSpacing/>
              <w:jc w:val="both"/>
              <w:rPr>
                <w:rFonts w:ascii="Times New Roman" w:hAnsi="Times New Roman"/>
                <w:b/>
                <w:bCs/>
                <w:color w:val="000000"/>
                <w:spacing w:val="2"/>
                <w:sz w:val="28"/>
                <w:szCs w:val="28"/>
                <w:shd w:val="clear" w:color="auto" w:fill="FFFFFF"/>
                <w:lang w:val="kk-KZ"/>
              </w:rPr>
            </w:pPr>
            <w:r w:rsidRPr="0050134D">
              <w:rPr>
                <w:rFonts w:ascii="Times New Roman" w:hAnsi="Times New Roman"/>
                <w:b/>
                <w:bCs/>
                <w:color w:val="000000"/>
                <w:spacing w:val="2"/>
                <w:sz w:val="28"/>
                <w:szCs w:val="28"/>
                <w:shd w:val="clear" w:color="auto" w:fill="FFFFFF"/>
                <w:lang w:val="kk-KZ"/>
              </w:rPr>
              <w:t>Салық агентіне өзара байланысты тарап болып табылатын резидент емеске табыс төленген жағдайда, егер мұндай резидент емес табысты түпкілікті (нақты) алушы (иеленуші) болып табылған жағдайда, салық агенті осы баптың ережелерін қолдануға құқылы.</w:t>
            </w:r>
          </w:p>
          <w:p w:rsidR="00D068BB" w:rsidRPr="00972393" w:rsidRDefault="00D068BB" w:rsidP="00F05673">
            <w:pPr>
              <w:spacing w:after="0" w:line="240" w:lineRule="auto"/>
              <w:contextualSpacing/>
              <w:jc w:val="both"/>
              <w:rPr>
                <w:rFonts w:ascii="Times New Roman" w:hAnsi="Times New Roman"/>
                <w:b/>
                <w:bCs/>
                <w:color w:val="000000"/>
                <w:spacing w:val="2"/>
                <w:sz w:val="28"/>
                <w:szCs w:val="28"/>
                <w:shd w:val="clear" w:color="auto" w:fill="FFFFFF"/>
                <w:lang w:val="kk-KZ"/>
              </w:rPr>
            </w:pPr>
            <w:r w:rsidRPr="00FF4155">
              <w:rPr>
                <w:rFonts w:ascii="Times New Roman" w:hAnsi="Times New Roman"/>
                <w:bCs/>
                <w:color w:val="000000"/>
                <w:spacing w:val="2"/>
                <w:sz w:val="28"/>
                <w:szCs w:val="28"/>
                <w:shd w:val="clear" w:color="auto" w:fill="FFFFFF"/>
                <w:lang w:val="kk-KZ"/>
              </w:rPr>
              <w:t>Осы бөлімнің мақсатында кірістерді иелену, пайдалану, оларға билік ету құқығы бар және мұндай кіріске қатысты делдал, оның ішінде агент, номиналды ұстаушы болып табылмайтын тұлға түпкілікті (нақты) кірістерді алушы (иеленуші) деп түсінілуі керек.</w:t>
            </w:r>
          </w:p>
        </w:tc>
        <w:tc>
          <w:tcPr>
            <w:tcW w:w="2268" w:type="dxa"/>
            <w:tcBorders>
              <w:top w:val="single" w:sz="4" w:space="0" w:color="auto"/>
              <w:left w:val="single" w:sz="4" w:space="0" w:color="auto"/>
              <w:bottom w:val="single" w:sz="4" w:space="0" w:color="auto"/>
              <w:right w:val="single" w:sz="4" w:space="0" w:color="auto"/>
            </w:tcBorders>
          </w:tcPr>
          <w:p w:rsidR="00D068BB" w:rsidRPr="008E6E95"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8E6E95" w:rsidRDefault="00D068BB" w:rsidP="00F05673">
            <w:pPr>
              <w:spacing w:after="0" w:line="240" w:lineRule="auto"/>
              <w:contextualSpacing/>
              <w:rPr>
                <w:rFonts w:ascii="Times New Roman" w:hAnsi="Times New Roman"/>
                <w:sz w:val="28"/>
                <w:szCs w:val="28"/>
                <w:lang w:val="kk-KZ"/>
              </w:rPr>
            </w:pPr>
            <w:r w:rsidRPr="0050134D">
              <w:rPr>
                <w:rFonts w:ascii="Times New Roman" w:hAnsi="Times New Roman"/>
                <w:sz w:val="28"/>
                <w:szCs w:val="28"/>
                <w:highlight w:val="yellow"/>
                <w:lang w:val="kk-KZ"/>
              </w:rPr>
              <w:t>МКК</w:t>
            </w:r>
          </w:p>
        </w:tc>
      </w:tr>
      <w:tr w:rsidR="00D068BB" w:rsidRPr="00D068BB"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672-бап</w:t>
            </w:r>
          </w:p>
        </w:tc>
        <w:tc>
          <w:tcPr>
            <w:tcW w:w="4390" w:type="dxa"/>
            <w:tcBorders>
              <w:top w:val="single" w:sz="4" w:space="0" w:color="auto"/>
              <w:left w:val="single" w:sz="4" w:space="0" w:color="auto"/>
              <w:bottom w:val="single" w:sz="4" w:space="0" w:color="auto"/>
              <w:right w:val="single" w:sz="4" w:space="0" w:color="auto"/>
            </w:tcBorders>
          </w:tcPr>
          <w:p w:rsidR="00D068BB" w:rsidRPr="00305014"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305014">
              <w:rPr>
                <w:rFonts w:ascii="Times New Roman" w:hAnsi="Times New Roman"/>
                <w:b/>
                <w:bCs/>
                <w:color w:val="000000"/>
                <w:spacing w:val="2"/>
                <w:sz w:val="28"/>
                <w:szCs w:val="28"/>
                <w:bdr w:val="none" w:sz="0" w:space="0" w:color="auto" w:frame="1"/>
                <w:shd w:val="clear" w:color="auto" w:fill="FFFFFF"/>
                <w:lang w:val="kk-KZ"/>
              </w:rPr>
              <w:t xml:space="preserve">672-бап. </w:t>
            </w:r>
            <w:r w:rsidRPr="00305014">
              <w:rPr>
                <w:rFonts w:ascii="Times New Roman" w:hAnsi="Times New Roman"/>
                <w:bCs/>
                <w:color w:val="000000"/>
                <w:spacing w:val="2"/>
                <w:sz w:val="28"/>
                <w:szCs w:val="28"/>
                <w:bdr w:val="none" w:sz="0" w:space="0" w:color="auto" w:frame="1"/>
                <w:shd w:val="clear" w:color="auto" w:fill="FFFFFF"/>
                <w:lang w:val="kk-KZ"/>
              </w:rPr>
              <w:t>Бейрезиденттің төленген табыс салығын халықаралық шарт негізінде бюджеттен қайтарып алуға өтініш беру тәртібі</w:t>
            </w:r>
          </w:p>
          <w:p w:rsidR="00D068BB" w:rsidRPr="00305014"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p>
          <w:p w:rsidR="00D068BB" w:rsidRPr="00305014"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305014">
              <w:rPr>
                <w:rFonts w:ascii="Times New Roman" w:hAnsi="Times New Roman"/>
                <w:bCs/>
                <w:color w:val="000000"/>
                <w:spacing w:val="2"/>
                <w:sz w:val="28"/>
                <w:szCs w:val="28"/>
                <w:bdr w:val="none" w:sz="0" w:space="0" w:color="auto" w:frame="1"/>
                <w:shd w:val="clear" w:color="auto" w:fill="FFFFFF"/>
                <w:lang w:val="kk-KZ"/>
              </w:rPr>
              <w:t>8. Салық органы мынадай:</w:t>
            </w:r>
          </w:p>
          <w:p w:rsidR="00D068BB" w:rsidRPr="00305014"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305014">
              <w:rPr>
                <w:rFonts w:ascii="Times New Roman" w:hAnsi="Times New Roman"/>
                <w:bCs/>
                <w:color w:val="000000"/>
                <w:spacing w:val="2"/>
                <w:sz w:val="28"/>
                <w:szCs w:val="28"/>
                <w:bdr w:val="none" w:sz="0" w:space="0" w:color="auto" w:frame="1"/>
                <w:shd w:val="clear" w:color="auto" w:fill="FFFFFF"/>
                <w:lang w:val="kk-KZ"/>
              </w:rPr>
              <w:t>...</w:t>
            </w:r>
          </w:p>
          <w:p w:rsidR="00D068BB" w:rsidRPr="00305014"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305014">
              <w:rPr>
                <w:rFonts w:ascii="Times New Roman" w:hAnsi="Times New Roman"/>
                <w:b/>
                <w:bCs/>
                <w:color w:val="000000"/>
                <w:spacing w:val="2"/>
                <w:sz w:val="28"/>
                <w:szCs w:val="28"/>
                <w:bdr w:val="none" w:sz="0" w:space="0" w:color="auto" w:frame="1"/>
                <w:shd w:val="clear" w:color="auto" w:fill="FFFFFF"/>
                <w:lang w:val="kk-KZ"/>
              </w:rPr>
              <w:t>5) жоқ</w:t>
            </w:r>
          </w:p>
          <w:p w:rsidR="00D068BB" w:rsidRPr="00305014"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305014">
              <w:rPr>
                <w:rFonts w:ascii="Times New Roman" w:hAnsi="Times New Roman"/>
                <w:bCs/>
                <w:color w:val="000000"/>
                <w:spacing w:val="2"/>
                <w:sz w:val="28"/>
                <w:szCs w:val="28"/>
                <w:bdr w:val="none" w:sz="0" w:space="0" w:color="auto" w:frame="1"/>
                <w:shd w:val="clear" w:color="auto" w:fill="FFFFFF"/>
                <w:lang w:val="kk-KZ"/>
              </w:rPr>
              <w:t>өтінішті қараудан бас тартады</w:t>
            </w:r>
            <w:r w:rsidRPr="00305014">
              <w:rPr>
                <w:rFonts w:ascii="Times New Roman" w:hAnsi="Times New Roman"/>
                <w:b/>
                <w:bCs/>
                <w:color w:val="000000"/>
                <w:spacing w:val="2"/>
                <w:sz w:val="28"/>
                <w:szCs w:val="28"/>
                <w:bdr w:val="none" w:sz="0" w:space="0" w:color="auto" w:frame="1"/>
                <w:shd w:val="clear" w:color="auto" w:fill="FFFFFF"/>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50134D">
              <w:rPr>
                <w:rFonts w:ascii="Times New Roman" w:hAnsi="Times New Roman"/>
                <w:b/>
                <w:bCs/>
                <w:color w:val="000000"/>
                <w:spacing w:val="2"/>
                <w:sz w:val="28"/>
                <w:szCs w:val="28"/>
                <w:bdr w:val="none" w:sz="0" w:space="0" w:color="auto" w:frame="1"/>
                <w:shd w:val="clear" w:color="auto" w:fill="FFFFFF"/>
                <w:lang w:val="kk-KZ"/>
              </w:rPr>
              <w:t xml:space="preserve">672-бап. </w:t>
            </w:r>
            <w:r w:rsidRPr="0050134D">
              <w:rPr>
                <w:rFonts w:ascii="Times New Roman" w:hAnsi="Times New Roman"/>
                <w:bCs/>
                <w:color w:val="000000"/>
                <w:spacing w:val="2"/>
                <w:sz w:val="28"/>
                <w:szCs w:val="28"/>
                <w:bdr w:val="none" w:sz="0" w:space="0" w:color="auto" w:frame="1"/>
                <w:shd w:val="clear" w:color="auto" w:fill="FFFFFF"/>
                <w:lang w:val="kk-KZ"/>
              </w:rPr>
              <w:t>Бейрезиденттің төленген табыс салығын халықаралық шарт негізінде бюджеттен қайтарып алуға өтініш беру тәртібі</w:t>
            </w:r>
          </w:p>
          <w:p w:rsidR="00D068BB"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p>
          <w:p w:rsidR="00D068BB" w:rsidRPr="002B6182"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2B6182">
              <w:rPr>
                <w:rFonts w:ascii="Times New Roman" w:hAnsi="Times New Roman"/>
                <w:bCs/>
                <w:color w:val="000000"/>
                <w:spacing w:val="2"/>
                <w:sz w:val="28"/>
                <w:szCs w:val="28"/>
                <w:bdr w:val="none" w:sz="0" w:space="0" w:color="auto" w:frame="1"/>
                <w:shd w:val="clear" w:color="auto" w:fill="FFFFFF"/>
                <w:lang w:val="kk-KZ"/>
              </w:rPr>
              <w:t>8. Салық органы мынадай:</w:t>
            </w:r>
          </w:p>
          <w:p w:rsidR="00D068BB" w:rsidRPr="002B6182" w:rsidRDefault="00D068BB" w:rsidP="00F05673">
            <w:pPr>
              <w:spacing w:after="0" w:line="240" w:lineRule="auto"/>
              <w:contextualSpacing/>
              <w:jc w:val="both"/>
              <w:rPr>
                <w:rFonts w:ascii="Times New Roman" w:hAnsi="Times New Roman"/>
                <w:bCs/>
                <w:color w:val="000000"/>
                <w:spacing w:val="2"/>
                <w:sz w:val="28"/>
                <w:szCs w:val="28"/>
                <w:bdr w:val="none" w:sz="0" w:space="0" w:color="auto" w:frame="1"/>
                <w:shd w:val="clear" w:color="auto" w:fill="FFFFFF"/>
                <w:lang w:val="kk-KZ"/>
              </w:rPr>
            </w:pPr>
            <w:r w:rsidRPr="002B6182">
              <w:rPr>
                <w:rFonts w:ascii="Times New Roman" w:hAnsi="Times New Roman"/>
                <w:bCs/>
                <w:color w:val="000000"/>
                <w:spacing w:val="2"/>
                <w:sz w:val="28"/>
                <w:szCs w:val="28"/>
                <w:bdr w:val="none" w:sz="0" w:space="0" w:color="auto" w:frame="1"/>
                <w:shd w:val="clear" w:color="auto" w:fill="FFFFFF"/>
                <w:lang w:val="kk-KZ"/>
              </w:rPr>
              <w:t>...</w:t>
            </w:r>
          </w:p>
          <w:p w:rsidR="00D068BB"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Pr>
                <w:rFonts w:ascii="Times New Roman" w:hAnsi="Times New Roman"/>
                <w:b/>
                <w:bCs/>
                <w:color w:val="000000"/>
                <w:spacing w:val="2"/>
                <w:sz w:val="28"/>
                <w:szCs w:val="28"/>
                <w:bdr w:val="none" w:sz="0" w:space="0" w:color="auto" w:frame="1"/>
                <w:shd w:val="clear" w:color="auto" w:fill="FFFFFF"/>
                <w:lang w:val="kk-KZ"/>
              </w:rPr>
              <w:t xml:space="preserve">5) </w:t>
            </w:r>
            <w:r w:rsidRPr="002B6182">
              <w:rPr>
                <w:rFonts w:ascii="Times New Roman" w:hAnsi="Times New Roman"/>
                <w:b/>
                <w:bCs/>
                <w:color w:val="000000"/>
                <w:spacing w:val="2"/>
                <w:sz w:val="28"/>
                <w:szCs w:val="28"/>
                <w:bdr w:val="none" w:sz="0" w:space="0" w:color="auto" w:frame="1"/>
                <w:shd w:val="clear" w:color="auto" w:fill="FFFFFF"/>
                <w:lang w:val="kk-KZ"/>
              </w:rPr>
              <w:t>бұрын қаралған (тексерілген) кезең үшін, оның қорытындысы бойынша салық органы мынадай негіздердің бірі бойынша бюджеттен табыс салығын қайтарудан бас тарту туралы шешім шығарған өтінішті қайта ұсынған кезде</w:t>
            </w:r>
            <w:r w:rsidRPr="002B6182">
              <w:rPr>
                <w:rFonts w:ascii="Times New Roman" w:hAnsi="Times New Roman"/>
                <w:bCs/>
                <w:color w:val="000000"/>
                <w:spacing w:val="2"/>
                <w:sz w:val="28"/>
                <w:szCs w:val="28"/>
                <w:bdr w:val="none" w:sz="0" w:space="0" w:color="auto" w:frame="1"/>
                <w:shd w:val="clear" w:color="auto" w:fill="FFFFFF"/>
                <w:lang w:val="kk-KZ"/>
              </w:rPr>
              <w:t xml:space="preserve"> өтінішті қараудан бас тартады</w:t>
            </w:r>
            <w:r w:rsidRPr="002B6182">
              <w:rPr>
                <w:rFonts w:ascii="Times New Roman" w:hAnsi="Times New Roman"/>
                <w:b/>
                <w:bCs/>
                <w:color w:val="000000"/>
                <w:spacing w:val="2"/>
                <w:sz w:val="28"/>
                <w:szCs w:val="28"/>
                <w:bdr w:val="none" w:sz="0" w:space="0" w:color="auto" w:frame="1"/>
                <w:shd w:val="clear" w:color="auto" w:fill="FFFFFF"/>
                <w:lang w:val="kk-KZ"/>
              </w:rPr>
              <w:t>:</w:t>
            </w:r>
          </w:p>
          <w:p w:rsidR="00D068BB"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2B6182">
              <w:rPr>
                <w:rFonts w:ascii="Times New Roman" w:hAnsi="Times New Roman"/>
                <w:b/>
                <w:bCs/>
                <w:color w:val="000000"/>
                <w:spacing w:val="2"/>
                <w:sz w:val="28"/>
                <w:szCs w:val="28"/>
                <w:bdr w:val="none" w:sz="0" w:space="0" w:color="auto" w:frame="1"/>
                <w:shd w:val="clear" w:color="auto" w:fill="FFFFFF"/>
                <w:lang w:val="kk-KZ"/>
              </w:rPr>
              <w:t>- осы Кодекстің 220-бабына сәйкес резидент еместің Қазақстан Республикасында тұрақты мекемесі (қызметін жүзеге асыратын тұрақты орны) деп тануы;</w:t>
            </w:r>
          </w:p>
          <w:p w:rsidR="00D068BB"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r w:rsidRPr="002B6182">
              <w:rPr>
                <w:rFonts w:ascii="Times New Roman" w:hAnsi="Times New Roman"/>
                <w:b/>
                <w:bCs/>
                <w:color w:val="000000"/>
                <w:spacing w:val="2"/>
                <w:sz w:val="28"/>
                <w:szCs w:val="28"/>
                <w:bdr w:val="none" w:sz="0" w:space="0" w:color="auto" w:frame="1"/>
                <w:shd w:val="clear" w:color="auto" w:fill="FFFFFF"/>
                <w:lang w:val="kk-KZ"/>
              </w:rPr>
              <w:t>- салық агентінің Қазақстан Республикасындағы көздерден алынған резидент еместің табыстарынан табыс салығын өз қаражаты есебінен ұстап қалу және бюджетке аударуы.</w:t>
            </w:r>
          </w:p>
          <w:p w:rsidR="00D068BB" w:rsidRPr="0050134D" w:rsidRDefault="00D068BB" w:rsidP="00F05673">
            <w:pPr>
              <w:spacing w:after="0" w:line="240" w:lineRule="auto"/>
              <w:contextualSpacing/>
              <w:jc w:val="both"/>
              <w:rPr>
                <w:rFonts w:ascii="Times New Roman" w:hAnsi="Times New Roman"/>
                <w:b/>
                <w:bCs/>
                <w:color w:val="000000"/>
                <w:spacing w:val="2"/>
                <w:sz w:val="28"/>
                <w:szCs w:val="28"/>
                <w:bdr w:val="none" w:sz="0" w:space="0" w:color="auto" w:frame="1"/>
                <w:shd w:val="clear" w:color="auto" w:fill="FFFFFF"/>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8E6E95" w:rsidRDefault="00D068BB" w:rsidP="00F05673">
            <w:pPr>
              <w:spacing w:after="0" w:line="240" w:lineRule="auto"/>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50134D" w:rsidRDefault="00D068BB" w:rsidP="00F05673">
            <w:pPr>
              <w:spacing w:after="0" w:line="240" w:lineRule="auto"/>
              <w:contextualSpacing/>
              <w:rPr>
                <w:rFonts w:ascii="Times New Roman" w:hAnsi="Times New Roman"/>
                <w:sz w:val="28"/>
                <w:szCs w:val="28"/>
                <w:highlight w:val="yellow"/>
                <w:lang w:val="kk-KZ"/>
              </w:rPr>
            </w:pP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675-бап</w:t>
            </w:r>
          </w:p>
        </w:tc>
        <w:tc>
          <w:tcPr>
            <w:tcW w:w="4390" w:type="dxa"/>
            <w:tcBorders>
              <w:top w:val="single" w:sz="4" w:space="0" w:color="auto"/>
              <w:left w:val="single" w:sz="4" w:space="0" w:color="auto"/>
              <w:bottom w:val="single" w:sz="4" w:space="0" w:color="auto"/>
              <w:right w:val="single" w:sz="4" w:space="0" w:color="auto"/>
            </w:tcBorders>
          </w:tcPr>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C029EA">
              <w:rPr>
                <w:b/>
                <w:bCs/>
                <w:color w:val="000000"/>
                <w:spacing w:val="2"/>
                <w:sz w:val="28"/>
                <w:szCs w:val="28"/>
                <w:bdr w:val="none" w:sz="0" w:space="0" w:color="auto" w:frame="1"/>
                <w:shd w:val="clear" w:color="auto" w:fill="FFFFFF"/>
              </w:rPr>
              <w:t>675-бап.</w:t>
            </w:r>
            <w:r w:rsidRPr="00C029EA">
              <w:rPr>
                <w:bCs/>
                <w:color w:val="000000"/>
                <w:spacing w:val="2"/>
                <w:sz w:val="28"/>
                <w:szCs w:val="28"/>
                <w:bdr w:val="none" w:sz="0" w:space="0" w:color="auto" w:frame="1"/>
                <w:shd w:val="clear" w:color="auto" w:fill="FFFFFF"/>
              </w:rPr>
              <w:t xml:space="preserve"> Бейрезиденттің резиденттігін растайтын құжатқа қойылатын талаптар</w:t>
            </w: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C029EA">
              <w:rPr>
                <w:bCs/>
                <w:sz w:val="28"/>
                <w:szCs w:val="28"/>
                <w:lang w:val="kk-KZ"/>
              </w:rPr>
              <w:t>1. Осы бөлімнің ережелерін қолдану мақсатында бейрезиденттің резиденттігін растайтын құжат кірісті алушы – бейрезиденттің Қазақстан Республикасымен халықаралық шарт жасасқан мемлекеттің резиденті болып табылатынын растайтын, мынадай:</w:t>
            </w: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C029EA">
              <w:rPr>
                <w:bCs/>
                <w:sz w:val="28"/>
                <w:szCs w:val="28"/>
                <w:lang w:val="kk-KZ"/>
              </w:rPr>
              <w:t>1) бейрезидент резиденті болып табылатын шет мемлекеттің құзыретті органы куәландырған түпнұсқада ұсынылған ресми құжат болып табылады. Бейрезиденттің резиденттігін растайтын құзыретті органның лауазымды адамының қолтаңбасы мен мөрі Қазақстан Республикасының заңнамасында айқындалған тәртіппен заңдастырылуға тиіс;</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C029EA">
              <w:rPr>
                <w:bCs/>
                <w:sz w:val="28"/>
                <w:szCs w:val="28"/>
                <w:lang w:val="kk-KZ"/>
              </w:rPr>
              <w:t>2) осы тармақтың 1) тармақшасының талаптарына сәйкес келетін құжат түпнұсқасының нотариат куәландырған көшірмесі түрінде ұсынылған ресми құжат болып табылады. Шетелдік нотариустың қолтаңбасы мен мөрі Қазақстан Республикасының заңнамасында айқындалған тәртіппен заңдастырылуға тиіс;</w:t>
            </w: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C029EA">
              <w:rPr>
                <w:bCs/>
                <w:sz w:val="28"/>
                <w:szCs w:val="28"/>
                <w:lang w:val="kk-KZ"/>
              </w:rPr>
              <w:t xml:space="preserve">      3) шет мемлекеттің құзыретті органының интернет-ресурсында орналастырылған, бейрезиденттің резиденттігін растайтын электрондық құжаттың қағаз көшiрмесi түрінде ұсынылған ресми құжат болып табылады.</w:t>
            </w:r>
          </w:p>
        </w:tc>
        <w:tc>
          <w:tcPr>
            <w:tcW w:w="4676" w:type="dxa"/>
            <w:tcBorders>
              <w:top w:val="single" w:sz="4" w:space="0" w:color="auto"/>
              <w:left w:val="single" w:sz="4" w:space="0" w:color="auto"/>
              <w:bottom w:val="single" w:sz="4" w:space="0" w:color="auto"/>
              <w:right w:val="single" w:sz="4" w:space="0" w:color="auto"/>
            </w:tcBorders>
          </w:tcPr>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C029EA">
              <w:rPr>
                <w:b/>
                <w:bCs/>
                <w:color w:val="000000"/>
                <w:spacing w:val="2"/>
                <w:sz w:val="28"/>
                <w:szCs w:val="28"/>
                <w:bdr w:val="none" w:sz="0" w:space="0" w:color="auto" w:frame="1"/>
                <w:shd w:val="clear" w:color="auto" w:fill="FFFFFF"/>
              </w:rPr>
              <w:t>675-бап.</w:t>
            </w:r>
            <w:r w:rsidRPr="00C029EA">
              <w:rPr>
                <w:bCs/>
                <w:color w:val="000000"/>
                <w:spacing w:val="2"/>
                <w:sz w:val="28"/>
                <w:szCs w:val="28"/>
                <w:bdr w:val="none" w:sz="0" w:space="0" w:color="auto" w:frame="1"/>
                <w:shd w:val="clear" w:color="auto" w:fill="FFFFFF"/>
              </w:rPr>
              <w:t xml:space="preserve"> Бейрезиденттің резиденттігін растайтын құжатқа қойылатын талаптар</w:t>
            </w: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C029EA">
              <w:rPr>
                <w:bCs/>
                <w:sz w:val="28"/>
                <w:szCs w:val="28"/>
                <w:lang w:val="kk-KZ"/>
              </w:rPr>
              <w:t>1. Осы бөлімнің ережелерін қолдану мақсатында бейрезиденттің резиденттігін растайтын құжат кірісті алушы – бейрезиденттің Қазақстан Республикасымен халықаралық шарт жасасқан мемлекеттің резиденті болып табылатынын растайтын, мынадай:</w:t>
            </w:r>
          </w:p>
          <w:p w:rsidR="00D068BB" w:rsidRPr="00BF686F" w:rsidRDefault="00D068BB" w:rsidP="00F05673">
            <w:pPr>
              <w:pStyle w:val="a7"/>
              <w:widowControl w:val="0"/>
              <w:shd w:val="clear" w:color="auto" w:fill="FFFFFF" w:themeFill="background1"/>
              <w:spacing w:before="0" w:beforeAutospacing="0" w:after="0" w:afterAutospacing="0"/>
              <w:ind w:firstLine="170"/>
              <w:jc w:val="both"/>
              <w:textAlignment w:val="baseline"/>
              <w:rPr>
                <w:b/>
                <w:bCs/>
                <w:sz w:val="28"/>
                <w:szCs w:val="28"/>
                <w:lang w:val="kk-KZ"/>
              </w:rPr>
            </w:pPr>
            <w:r w:rsidRPr="00C029EA">
              <w:rPr>
                <w:bCs/>
                <w:sz w:val="28"/>
                <w:szCs w:val="28"/>
                <w:lang w:val="kk-KZ"/>
              </w:rPr>
              <w:t>1) бейрезидент резиденті болып табылатын шет мемлекеттің құзыретті органы куәландырған түпнұсқада ұсынылған ресми құжат болып табылады. Бейрезиденттің резиденттігін растайтын құзыретті органның лауазымды адамының қолтаңбасы мен мөрі Қазақстан Республикасының заңнамасында айқындалған тәртіппен заңдастырылуға тиіс</w:t>
            </w:r>
            <w:r>
              <w:t xml:space="preserve"> </w:t>
            </w:r>
            <w:r w:rsidRPr="00BF686F">
              <w:rPr>
                <w:b/>
                <w:bCs/>
                <w:sz w:val="28"/>
                <w:szCs w:val="28"/>
                <w:lang w:val="kk-KZ"/>
              </w:rPr>
              <w:t>немесе лауазымды адамның қолын және құзыретті органның мөрін жария ететін құжат:</w:t>
            </w:r>
          </w:p>
          <w:p w:rsidR="00D068BB" w:rsidRPr="00BF686F" w:rsidRDefault="00D068BB" w:rsidP="00F05673">
            <w:pPr>
              <w:pStyle w:val="a7"/>
              <w:widowControl w:val="0"/>
              <w:shd w:val="clear" w:color="auto" w:fill="FFFFFF" w:themeFill="background1"/>
              <w:spacing w:after="0"/>
              <w:ind w:firstLine="170"/>
              <w:jc w:val="both"/>
              <w:textAlignment w:val="baseline"/>
              <w:rPr>
                <w:b/>
                <w:bCs/>
                <w:sz w:val="28"/>
                <w:szCs w:val="28"/>
                <w:lang w:val="kk-KZ"/>
              </w:rPr>
            </w:pPr>
            <w:r w:rsidRPr="00BF686F">
              <w:rPr>
                <w:b/>
                <w:bCs/>
                <w:sz w:val="28"/>
                <w:szCs w:val="28"/>
                <w:lang w:val="kk-KZ"/>
              </w:rPr>
              <w:t xml:space="preserve">жария етуді жүзеге асыратын мемлекеттік органның; </w:t>
            </w:r>
          </w:p>
          <w:p w:rsidR="00D068BB" w:rsidRPr="00AE05E5" w:rsidRDefault="00D068BB" w:rsidP="00F05673">
            <w:pPr>
              <w:pStyle w:val="a7"/>
              <w:widowControl w:val="0"/>
              <w:shd w:val="clear" w:color="auto" w:fill="FFFFFF" w:themeFill="background1"/>
              <w:spacing w:before="0" w:beforeAutospacing="0" w:after="0" w:afterAutospacing="0"/>
              <w:ind w:firstLine="170"/>
              <w:jc w:val="both"/>
              <w:textAlignment w:val="baseline"/>
              <w:rPr>
                <w:b/>
                <w:bCs/>
                <w:sz w:val="28"/>
                <w:szCs w:val="28"/>
                <w:lang w:val="kk-KZ"/>
              </w:rPr>
            </w:pPr>
            <w:r w:rsidRPr="00BF686F">
              <w:rPr>
                <w:b/>
                <w:bCs/>
                <w:sz w:val="28"/>
                <w:szCs w:val="28"/>
                <w:lang w:val="kk-KZ"/>
              </w:rPr>
              <w:t>шет мемлекеттің электрондық апостильдерін жинауды (сақтауды) жүзеге асыратын өзге мемлекеттік ұйымның интернет-ресурсында орналастырылады;</w:t>
            </w: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C029EA">
              <w:rPr>
                <w:bCs/>
                <w:sz w:val="28"/>
                <w:szCs w:val="28"/>
                <w:lang w:val="kk-KZ"/>
              </w:rPr>
              <w:t>2) осы тармақтың 1) тармақшасының талаптарына сәйкес келетін құжат түпнұсқасының нотариат куәландырған көшірмесі түрінде ұсынылған ресми құжат болып табылады. Шетелдік нотариустың қолтаңбасы мен мөрі Қазақстан Республикасының заңнамасында айқындалған тәртіппен заңдастырылуға тиіс;</w:t>
            </w: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p>
          <w:p w:rsidR="00D068BB" w:rsidRPr="00C029EA" w:rsidRDefault="00D068BB" w:rsidP="00F05673">
            <w:pPr>
              <w:pStyle w:val="a7"/>
              <w:widowControl w:val="0"/>
              <w:shd w:val="clear" w:color="auto" w:fill="FFFFFF" w:themeFill="background1"/>
              <w:spacing w:before="0" w:beforeAutospacing="0" w:after="0" w:afterAutospacing="0"/>
              <w:ind w:firstLine="170"/>
              <w:jc w:val="both"/>
              <w:textAlignment w:val="baseline"/>
              <w:rPr>
                <w:bCs/>
                <w:sz w:val="28"/>
                <w:szCs w:val="28"/>
                <w:lang w:val="kk-KZ"/>
              </w:rPr>
            </w:pPr>
            <w:r w:rsidRPr="00C029EA">
              <w:rPr>
                <w:bCs/>
                <w:sz w:val="28"/>
                <w:szCs w:val="28"/>
                <w:lang w:val="kk-KZ"/>
              </w:rPr>
              <w:t xml:space="preserve">      3) шет мемлекеттің құзыретті органының интернет-ресурсында орналастырылған, бейрезиденттің резиденттігін растайтын электрондық құжаттың қағаз көшiрмесi түрінде ұсынылған ресми құжат болып табылады.</w:t>
            </w:r>
          </w:p>
        </w:tc>
        <w:tc>
          <w:tcPr>
            <w:tcW w:w="2268" w:type="dxa"/>
            <w:tcBorders>
              <w:top w:val="single" w:sz="4" w:space="0" w:color="auto"/>
              <w:left w:val="single" w:sz="4" w:space="0" w:color="auto"/>
              <w:bottom w:val="single" w:sz="4" w:space="0" w:color="auto"/>
              <w:right w:val="single" w:sz="4" w:space="0" w:color="auto"/>
            </w:tcBorders>
          </w:tcPr>
          <w:p w:rsidR="00D068BB" w:rsidRPr="00EA2CBF" w:rsidRDefault="00D068BB" w:rsidP="00F05673">
            <w:pPr>
              <w:spacing w:after="0" w:line="240" w:lineRule="auto"/>
              <w:ind w:firstLine="172"/>
              <w:contextualSpacing/>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EA2CBF" w:rsidRDefault="00D068BB" w:rsidP="00F05673">
            <w:pPr>
              <w:spacing w:after="0" w:line="240" w:lineRule="auto"/>
              <w:ind w:hanging="105"/>
              <w:contextualSpacing/>
              <w:jc w:val="both"/>
              <w:rPr>
                <w:rFonts w:ascii="Times New Roman" w:hAnsi="Times New Roman"/>
                <w:sz w:val="28"/>
                <w:szCs w:val="28"/>
                <w:lang w:val="kk-KZ"/>
              </w:rPr>
            </w:pPr>
            <w:r w:rsidRPr="00AE05E5">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687-бап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742996">
              <w:rPr>
                <w:b/>
                <w:bCs/>
                <w:color w:val="000000"/>
                <w:spacing w:val="2"/>
                <w:sz w:val="28"/>
                <w:szCs w:val="28"/>
                <w:bdr w:val="none" w:sz="0" w:space="0" w:color="auto" w:frame="1"/>
                <w:shd w:val="clear" w:color="auto" w:fill="FFFFFF"/>
              </w:rPr>
              <w:t xml:space="preserve">687-бап. </w:t>
            </w:r>
            <w:r w:rsidRPr="00742996">
              <w:rPr>
                <w:bCs/>
                <w:color w:val="000000"/>
                <w:spacing w:val="2"/>
                <w:sz w:val="28"/>
                <w:szCs w:val="28"/>
                <w:bdr w:val="none" w:sz="0" w:space="0" w:color="auto" w:frame="1"/>
                <w:shd w:val="clear" w:color="auto" w:fill="FFFFFF"/>
              </w:rPr>
              <w:t>Оңайлатылған декларация бойынша салықтарды есептеу</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w:t>
            </w:r>
          </w:p>
          <w:p w:rsidR="00D068BB" w:rsidRPr="00742996"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742996">
              <w:rPr>
                <w:bCs/>
                <w:color w:val="000000"/>
                <w:spacing w:val="2"/>
                <w:sz w:val="28"/>
                <w:szCs w:val="28"/>
                <w:bdr w:val="none" w:sz="0" w:space="0" w:color="auto" w:frame="1"/>
                <w:shd w:val="clear" w:color="auto" w:fill="FFFFFF"/>
                <w:lang w:val="kk-KZ"/>
              </w:rPr>
              <w:t>2-1. Салық төлеуші деректерді тіркеу және беру функциясы бар бақылау-касса машинасын немесе үш құрамдасты интеграцияланған жүйені салық органдарында есепке қойған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жартыжылдығы үшін есептелген салық сомасының 50 пайызынан асырмай азайту жағына түзетуіне жатады.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742996">
              <w:rPr>
                <w:b/>
                <w:bCs/>
                <w:color w:val="000000"/>
                <w:spacing w:val="2"/>
                <w:sz w:val="28"/>
                <w:szCs w:val="28"/>
                <w:bdr w:val="none" w:sz="0" w:space="0" w:color="auto" w:frame="1"/>
                <w:shd w:val="clear" w:color="auto" w:fill="FFFFFF"/>
              </w:rPr>
              <w:t xml:space="preserve">687-бап. </w:t>
            </w:r>
            <w:r w:rsidRPr="00742996">
              <w:rPr>
                <w:bCs/>
                <w:color w:val="000000"/>
                <w:spacing w:val="2"/>
                <w:sz w:val="28"/>
                <w:szCs w:val="28"/>
                <w:bdr w:val="none" w:sz="0" w:space="0" w:color="auto" w:frame="1"/>
                <w:shd w:val="clear" w:color="auto" w:fill="FFFFFF"/>
              </w:rPr>
              <w:t>Оңайлатылған декларация бойынша салықтарды есептеу</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w:t>
            </w:r>
          </w:p>
          <w:p w:rsidR="00D068BB" w:rsidRPr="00742996"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742996">
              <w:rPr>
                <w:bCs/>
                <w:color w:val="000000"/>
                <w:spacing w:val="2"/>
                <w:sz w:val="28"/>
                <w:szCs w:val="28"/>
                <w:bdr w:val="none" w:sz="0" w:space="0" w:color="auto" w:frame="1"/>
                <w:shd w:val="clear" w:color="auto" w:fill="FFFFFF"/>
                <w:lang w:val="kk-KZ"/>
              </w:rPr>
              <w:t xml:space="preserve">2-1. Салық төлеуші </w:t>
            </w:r>
            <w:r w:rsidRPr="0064564B">
              <w:rPr>
                <w:b/>
                <w:bCs/>
                <w:color w:val="000000"/>
                <w:spacing w:val="2"/>
                <w:sz w:val="28"/>
                <w:szCs w:val="28"/>
                <w:bdr w:val="none" w:sz="0" w:space="0" w:color="auto" w:frame="1"/>
                <w:shd w:val="clear" w:color="auto" w:fill="FFFFFF"/>
                <w:lang w:val="kk-KZ"/>
              </w:rPr>
              <w:t>алғаш рет</w:t>
            </w:r>
            <w:r>
              <w:rPr>
                <w:bCs/>
                <w:color w:val="000000"/>
                <w:spacing w:val="2"/>
                <w:sz w:val="28"/>
                <w:szCs w:val="28"/>
                <w:bdr w:val="none" w:sz="0" w:space="0" w:color="auto" w:frame="1"/>
                <w:shd w:val="clear" w:color="auto" w:fill="FFFFFF"/>
                <w:lang w:val="kk-KZ"/>
              </w:rPr>
              <w:t xml:space="preserve"> </w:t>
            </w:r>
            <w:r w:rsidRPr="00742996">
              <w:rPr>
                <w:bCs/>
                <w:color w:val="000000"/>
                <w:spacing w:val="2"/>
                <w:sz w:val="28"/>
                <w:szCs w:val="28"/>
                <w:bdr w:val="none" w:sz="0" w:space="0" w:color="auto" w:frame="1"/>
                <w:shd w:val="clear" w:color="auto" w:fill="FFFFFF"/>
                <w:lang w:val="kk-KZ"/>
              </w:rPr>
              <w:t>деректерді тіркеу және беру функциясы бар бақылау-касса машинасын немесе үш құрамдасты интеграцияланған жүйені салық органдарында есепке қойған күнтізбелік жылдың екінші жартыжылдығы үшін оңайлатылған декларацияда есептелген жеке табыс салығының сомасы осы салық төлеушінің 60 000 теңге сомасына, бірақ осындай күнтізбелік жылдың екі жартыжылдығы үшін есептелген салық сомасының 50 пайызынан асырмай азайту жағына түзетуіне жатады.</w:t>
            </w:r>
          </w:p>
        </w:tc>
        <w:tc>
          <w:tcPr>
            <w:tcW w:w="2268" w:type="dxa"/>
            <w:tcBorders>
              <w:top w:val="single" w:sz="4" w:space="0" w:color="auto"/>
              <w:left w:val="single" w:sz="4" w:space="0" w:color="auto"/>
              <w:bottom w:val="single" w:sz="4" w:space="0" w:color="auto"/>
              <w:right w:val="single" w:sz="4" w:space="0" w:color="auto"/>
            </w:tcBorders>
          </w:tcPr>
          <w:p w:rsidR="00D068BB" w:rsidRPr="00EA2CBF" w:rsidRDefault="00D068BB" w:rsidP="00F05673">
            <w:pPr>
              <w:spacing w:after="0" w:line="240" w:lineRule="auto"/>
              <w:ind w:firstLine="172"/>
              <w:contextualSpacing/>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AE05E5" w:rsidRDefault="00D068BB" w:rsidP="00F05673">
            <w:pPr>
              <w:spacing w:after="0" w:line="240" w:lineRule="auto"/>
              <w:ind w:hanging="105"/>
              <w:contextualSpacing/>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690-бап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
                <w:bCs/>
                <w:color w:val="000000"/>
                <w:spacing w:val="2"/>
                <w:sz w:val="28"/>
                <w:szCs w:val="28"/>
                <w:bdr w:val="none" w:sz="0" w:space="0" w:color="auto" w:frame="1"/>
                <w:shd w:val="clear" w:color="auto" w:fill="FFFFFF"/>
              </w:rPr>
              <w:t xml:space="preserve">690-бап. </w:t>
            </w:r>
            <w:r w:rsidRPr="0064564B">
              <w:rPr>
                <w:bCs/>
                <w:color w:val="000000"/>
                <w:spacing w:val="2"/>
                <w:sz w:val="28"/>
                <w:szCs w:val="28"/>
                <w:bdr w:val="none" w:sz="0" w:space="0" w:color="auto" w:frame="1"/>
                <w:shd w:val="clear" w:color="auto" w:fill="FFFFFF"/>
              </w:rPr>
              <w:t>Салық салу объектісі</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Pr>
                <w:bCs/>
                <w:color w:val="000000"/>
                <w:spacing w:val="2"/>
                <w:sz w:val="28"/>
                <w:szCs w:val="28"/>
                <w:bdr w:val="none" w:sz="0" w:space="0" w:color="auto" w:frame="1"/>
                <w:shd w:val="clear" w:color="auto" w:fill="FFFFFF"/>
                <w:lang w:val="kk-KZ"/>
              </w:rPr>
              <w:t>...</w:t>
            </w:r>
          </w:p>
          <w:p w:rsidR="00D068BB" w:rsidRPr="0064564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Cs/>
                <w:color w:val="000000"/>
                <w:spacing w:val="2"/>
                <w:sz w:val="28"/>
                <w:szCs w:val="28"/>
                <w:bdr w:val="none" w:sz="0" w:space="0" w:color="auto" w:frame="1"/>
                <w:shd w:val="clear" w:color="auto" w:fill="FFFFFF"/>
                <w:lang w:val="kk-KZ"/>
              </w:rPr>
              <w:t>3. Осы параграфтың мақсатында кіріс ретінде мыналар:</w:t>
            </w:r>
          </w:p>
          <w:p w:rsidR="00D068BB" w:rsidRPr="0064564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Cs/>
                <w:color w:val="000000"/>
                <w:spacing w:val="2"/>
                <w:sz w:val="28"/>
                <w:szCs w:val="28"/>
                <w:bdr w:val="none" w:sz="0" w:space="0" w:color="auto" w:frame="1"/>
                <w:shd w:val="clear" w:color="auto" w:fill="FFFFFF"/>
                <w:lang w:val="kk-KZ"/>
              </w:rPr>
              <w:t>...</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Cs/>
                <w:color w:val="000000"/>
                <w:spacing w:val="2"/>
                <w:sz w:val="28"/>
                <w:szCs w:val="28"/>
                <w:bdr w:val="none" w:sz="0" w:space="0" w:color="auto" w:frame="1"/>
                <w:shd w:val="clear" w:color="auto" w:fill="FFFFFF"/>
                <w:lang w:val="kk-KZ"/>
              </w:rPr>
              <w:t>9) егер осы Кодекстің 7-бөлімінде өзгеше көзделмесе, басқа тұлғадан алынуға жататыннан (алынғаннан) басқа,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бухгалтерлік есепте кіріс деп танылатын активтердің және (немесе) міндеттемелердің құнын өзгертуге байланысты туындайтын кіріс;</w:t>
            </w:r>
          </w:p>
          <w:p w:rsidR="00D068BB" w:rsidRPr="008973C9"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973C9">
              <w:rPr>
                <w:bCs/>
                <w:color w:val="000000"/>
                <w:spacing w:val="2"/>
                <w:sz w:val="28"/>
                <w:szCs w:val="28"/>
                <w:bdr w:val="none" w:sz="0" w:space="0" w:color="auto" w:frame="1"/>
                <w:shd w:val="clear" w:color="auto" w:fill="FFFFFF"/>
                <w:lang w:val="kk-KZ"/>
              </w:rPr>
              <w:t>10)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активтерді қайта бағалауға арналған резервтерді азайту есебінен бөлінбеген пайданы ұлғайту;</w:t>
            </w:r>
          </w:p>
          <w:p w:rsidR="00D068BB" w:rsidRPr="0064564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973C9">
              <w:rPr>
                <w:bCs/>
                <w:color w:val="000000"/>
                <w:spacing w:val="2"/>
                <w:sz w:val="28"/>
                <w:szCs w:val="28"/>
                <w:bdr w:val="none" w:sz="0" w:space="0" w:color="auto" w:frame="1"/>
                <w:shd w:val="clear" w:color="auto" w:fill="FFFFFF"/>
                <w:lang w:val="kk-KZ"/>
              </w:rPr>
              <w:t>11)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іс жүзінде орындалуға жататын міндеттеменің мөлшері мен бухгалтерлік есепте танылған осы міндеттеменің құны арасындағы оң айырма түрінде бухгалтерлік есептегі міндеттеменің танылуымен байланысты туындайтын кіріс;</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
                <w:bCs/>
                <w:color w:val="000000"/>
                <w:spacing w:val="2"/>
                <w:sz w:val="28"/>
                <w:szCs w:val="28"/>
                <w:bdr w:val="none" w:sz="0" w:space="0" w:color="auto" w:frame="1"/>
                <w:shd w:val="clear" w:color="auto" w:fill="FFFFFF"/>
              </w:rPr>
              <w:t xml:space="preserve">690-бап. </w:t>
            </w:r>
            <w:r w:rsidRPr="0064564B">
              <w:rPr>
                <w:bCs/>
                <w:color w:val="000000"/>
                <w:spacing w:val="2"/>
                <w:sz w:val="28"/>
                <w:szCs w:val="28"/>
                <w:bdr w:val="none" w:sz="0" w:space="0" w:color="auto" w:frame="1"/>
                <w:shd w:val="clear" w:color="auto" w:fill="FFFFFF"/>
              </w:rPr>
              <w:t>Салық салу объектісі</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Pr>
                <w:bCs/>
                <w:color w:val="000000"/>
                <w:spacing w:val="2"/>
                <w:sz w:val="28"/>
                <w:szCs w:val="28"/>
                <w:bdr w:val="none" w:sz="0" w:space="0" w:color="auto" w:frame="1"/>
                <w:shd w:val="clear" w:color="auto" w:fill="FFFFFF"/>
                <w:lang w:val="kk-KZ"/>
              </w:rPr>
              <w:t>...</w:t>
            </w:r>
          </w:p>
          <w:p w:rsidR="00D068BB" w:rsidRPr="0064564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Cs/>
                <w:color w:val="000000"/>
                <w:spacing w:val="2"/>
                <w:sz w:val="28"/>
                <w:szCs w:val="28"/>
                <w:bdr w:val="none" w:sz="0" w:space="0" w:color="auto" w:frame="1"/>
                <w:shd w:val="clear" w:color="auto" w:fill="FFFFFF"/>
                <w:lang w:val="kk-KZ"/>
              </w:rPr>
              <w:t>3. Осы параграфтың мақсатында кіріс ретінде мыналар:</w:t>
            </w:r>
          </w:p>
          <w:p w:rsidR="00D068BB" w:rsidRPr="0064564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Cs/>
                <w:color w:val="000000"/>
                <w:spacing w:val="2"/>
                <w:sz w:val="28"/>
                <w:szCs w:val="28"/>
                <w:bdr w:val="none" w:sz="0" w:space="0" w:color="auto" w:frame="1"/>
                <w:shd w:val="clear" w:color="auto" w:fill="FFFFFF"/>
                <w:lang w:val="kk-KZ"/>
              </w:rPr>
              <w:t>...</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4564B">
              <w:rPr>
                <w:bCs/>
                <w:color w:val="000000"/>
                <w:spacing w:val="2"/>
                <w:sz w:val="28"/>
                <w:szCs w:val="28"/>
                <w:bdr w:val="none" w:sz="0" w:space="0" w:color="auto" w:frame="1"/>
                <w:shd w:val="clear" w:color="auto" w:fill="FFFFFF"/>
                <w:lang w:val="kk-KZ"/>
              </w:rPr>
              <w:t>9) егер осы Кодекстің 7-бөлімінде өзгеше көзделмесе, басқа тұлғадан алынуға жататыннан (алынғаннан) басқа, халықаралық қаржылық есептілік стандарттарына және</w:t>
            </w:r>
            <w:r>
              <w:rPr>
                <w:bCs/>
                <w:color w:val="000000"/>
                <w:spacing w:val="2"/>
                <w:sz w:val="28"/>
                <w:szCs w:val="28"/>
                <w:bdr w:val="none" w:sz="0" w:space="0" w:color="auto" w:frame="1"/>
                <w:shd w:val="clear" w:color="auto" w:fill="FFFFFF"/>
                <w:lang w:val="kk-KZ"/>
              </w:rPr>
              <w:t xml:space="preserve"> </w:t>
            </w:r>
            <w:r w:rsidRPr="008973C9">
              <w:rPr>
                <w:b/>
                <w:bCs/>
                <w:color w:val="000000"/>
                <w:spacing w:val="2"/>
                <w:sz w:val="28"/>
                <w:szCs w:val="28"/>
                <w:bdr w:val="none" w:sz="0" w:space="0" w:color="auto" w:frame="1"/>
                <w:shd w:val="clear" w:color="auto" w:fill="FFFFFF"/>
                <w:lang w:val="kk-KZ"/>
              </w:rPr>
              <w:t>(немесе)</w:t>
            </w:r>
            <w:r w:rsidRPr="0064564B">
              <w:rPr>
                <w:bCs/>
                <w:color w:val="000000"/>
                <w:spacing w:val="2"/>
                <w:sz w:val="28"/>
                <w:szCs w:val="28"/>
                <w:bdr w:val="none" w:sz="0" w:space="0" w:color="auto" w:frame="1"/>
                <w:shd w:val="clear" w:color="auto" w:fill="FFFFFF"/>
                <w:lang w:val="kk-KZ"/>
              </w:rPr>
              <w:t xml:space="preserve"> Қазақстан Республикасының бухгалтерлік есеп пен қаржылық есептілік туралы заңнамасының талаптарына сәйкес бухгалтерлік есепте кіріс деп танылатын активтердің және (немесе) міндеттемелердің құнын өзгертуге байланысты туындайтын кіріс;</w:t>
            </w:r>
          </w:p>
          <w:p w:rsidR="00D068BB" w:rsidRPr="008973C9"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973C9">
              <w:rPr>
                <w:bCs/>
                <w:color w:val="000000"/>
                <w:spacing w:val="2"/>
                <w:sz w:val="28"/>
                <w:szCs w:val="28"/>
                <w:bdr w:val="none" w:sz="0" w:space="0" w:color="auto" w:frame="1"/>
                <w:shd w:val="clear" w:color="auto" w:fill="FFFFFF"/>
                <w:lang w:val="kk-KZ"/>
              </w:rPr>
              <w:t xml:space="preserve">10) халықаралық қаржылық есептілік стандарттарына және </w:t>
            </w:r>
            <w:r w:rsidRPr="00BF09BE">
              <w:rPr>
                <w:b/>
                <w:bCs/>
                <w:color w:val="000000"/>
                <w:spacing w:val="2"/>
                <w:sz w:val="28"/>
                <w:szCs w:val="28"/>
                <w:bdr w:val="none" w:sz="0" w:space="0" w:color="auto" w:frame="1"/>
                <w:shd w:val="clear" w:color="auto" w:fill="FFFFFF"/>
                <w:lang w:val="kk-KZ"/>
              </w:rPr>
              <w:t>(немесе)</w:t>
            </w:r>
            <w:r>
              <w:rPr>
                <w:bCs/>
                <w:color w:val="000000"/>
                <w:spacing w:val="2"/>
                <w:sz w:val="28"/>
                <w:szCs w:val="28"/>
                <w:bdr w:val="none" w:sz="0" w:space="0" w:color="auto" w:frame="1"/>
                <w:shd w:val="clear" w:color="auto" w:fill="FFFFFF"/>
                <w:lang w:val="kk-KZ"/>
              </w:rPr>
              <w:t xml:space="preserve"> </w:t>
            </w:r>
            <w:r w:rsidRPr="008973C9">
              <w:rPr>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активтерді қайта бағалауға арналған резервтерді азайту есебінен бөлінбеген пайданы ұлғайту;</w:t>
            </w:r>
          </w:p>
          <w:p w:rsidR="00D068BB" w:rsidRPr="0064564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973C9">
              <w:rPr>
                <w:bCs/>
                <w:color w:val="000000"/>
                <w:spacing w:val="2"/>
                <w:sz w:val="28"/>
                <w:szCs w:val="28"/>
                <w:bdr w:val="none" w:sz="0" w:space="0" w:color="auto" w:frame="1"/>
                <w:shd w:val="clear" w:color="auto" w:fill="FFFFFF"/>
                <w:lang w:val="kk-KZ"/>
              </w:rPr>
              <w:t xml:space="preserve">11) халықаралық қаржылық есептілік стандарттарына және </w:t>
            </w:r>
            <w:r w:rsidRPr="00BF09BE">
              <w:rPr>
                <w:b/>
                <w:bCs/>
                <w:color w:val="000000"/>
                <w:spacing w:val="2"/>
                <w:sz w:val="28"/>
                <w:szCs w:val="28"/>
                <w:bdr w:val="none" w:sz="0" w:space="0" w:color="auto" w:frame="1"/>
                <w:shd w:val="clear" w:color="auto" w:fill="FFFFFF"/>
                <w:lang w:val="kk-KZ"/>
              </w:rPr>
              <w:t xml:space="preserve">(немесе) </w:t>
            </w:r>
            <w:r w:rsidRPr="008973C9">
              <w:rPr>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іс жүзінде орындалуға жататын міндеттеменің мөлшері мен бухгалтерлік есепте танылған осы міндеттеменің құны арасындағы оң айырма түрінде бухгалтерлік есептегі міндеттеменің танылуымен байланысты туындайтын кіріс;</w:t>
            </w:r>
          </w:p>
        </w:tc>
        <w:tc>
          <w:tcPr>
            <w:tcW w:w="2268" w:type="dxa"/>
            <w:tcBorders>
              <w:top w:val="single" w:sz="4" w:space="0" w:color="auto"/>
              <w:left w:val="single" w:sz="4" w:space="0" w:color="auto"/>
              <w:bottom w:val="single" w:sz="4" w:space="0" w:color="auto"/>
              <w:right w:val="single" w:sz="4" w:space="0" w:color="auto"/>
            </w:tcBorders>
          </w:tcPr>
          <w:p w:rsidR="00D068BB" w:rsidRPr="00EA2CBF" w:rsidRDefault="00D068BB" w:rsidP="00F05673">
            <w:pPr>
              <w:spacing w:after="0" w:line="240" w:lineRule="auto"/>
              <w:ind w:firstLine="172"/>
              <w:contextualSpacing/>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hanging="105"/>
              <w:contextualSpacing/>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691-бап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BF09BE">
              <w:rPr>
                <w:b/>
                <w:bCs/>
                <w:color w:val="000000"/>
                <w:spacing w:val="2"/>
                <w:sz w:val="28"/>
                <w:szCs w:val="28"/>
                <w:bdr w:val="none" w:sz="0" w:space="0" w:color="auto" w:frame="1"/>
                <w:shd w:val="clear" w:color="auto" w:fill="FFFFFF"/>
              </w:rPr>
              <w:t xml:space="preserve">691-бап. </w:t>
            </w:r>
            <w:r w:rsidRPr="00BF09BE">
              <w:rPr>
                <w:bCs/>
                <w:color w:val="000000"/>
                <w:spacing w:val="2"/>
                <w:sz w:val="28"/>
                <w:szCs w:val="28"/>
                <w:bdr w:val="none" w:sz="0" w:space="0" w:color="auto" w:frame="1"/>
                <w:shd w:val="clear" w:color="auto" w:fill="FFFFFF"/>
              </w:rPr>
              <w:t>Кірістер</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color w:val="000000"/>
                <w:spacing w:val="2"/>
                <w:sz w:val="28"/>
                <w:szCs w:val="28"/>
                <w:shd w:val="clear" w:color="auto" w:fill="FFFFFF"/>
                <w:lang w:val="kk-KZ"/>
              </w:rPr>
            </w:pPr>
            <w:r w:rsidRPr="007B4655">
              <w:rPr>
                <w:color w:val="000000"/>
                <w:spacing w:val="2"/>
                <w:sz w:val="28"/>
                <w:szCs w:val="28"/>
                <w:shd w:val="clear" w:color="auto" w:fill="FFFFFF"/>
              </w:rPr>
              <w:t>2. Кірісті қаржылық есептіліктің халықаралық стандарттарына және Қазақстан Республикасының бухгалтерлік есеп пен қаржылық есептілік туралы заңнамасының талаптарына сәйкес тану осы Кодекске сәйкес кірісті айқындау және тану тәртібінен өзгеше болған жағдайда, көрсетілген кіріс салық салу мақсаттары үшін осы Кодексте айқындалған тәртіппен есепке алынады.</w:t>
            </w:r>
          </w:p>
          <w:p w:rsidR="00D068BB" w:rsidRPr="007B4655"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BF09BE">
              <w:rPr>
                <w:b/>
                <w:bCs/>
                <w:color w:val="000000"/>
                <w:spacing w:val="2"/>
                <w:sz w:val="28"/>
                <w:szCs w:val="28"/>
                <w:bdr w:val="none" w:sz="0" w:space="0" w:color="auto" w:frame="1"/>
                <w:shd w:val="clear" w:color="auto" w:fill="FFFFFF"/>
              </w:rPr>
              <w:t xml:space="preserve">691-бап. </w:t>
            </w:r>
            <w:r w:rsidRPr="00BF09BE">
              <w:rPr>
                <w:bCs/>
                <w:color w:val="000000"/>
                <w:spacing w:val="2"/>
                <w:sz w:val="28"/>
                <w:szCs w:val="28"/>
                <w:bdr w:val="none" w:sz="0" w:space="0" w:color="auto" w:frame="1"/>
                <w:shd w:val="clear" w:color="auto" w:fill="FFFFFF"/>
              </w:rPr>
              <w:t>Кірістер</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color w:val="000000"/>
                <w:spacing w:val="2"/>
                <w:sz w:val="28"/>
                <w:szCs w:val="28"/>
                <w:shd w:val="clear" w:color="auto" w:fill="FFFFFF"/>
                <w:lang w:val="kk-KZ"/>
              </w:rPr>
            </w:pPr>
            <w:r w:rsidRPr="007B4655">
              <w:rPr>
                <w:color w:val="000000"/>
                <w:spacing w:val="2"/>
                <w:sz w:val="28"/>
                <w:szCs w:val="28"/>
                <w:shd w:val="clear" w:color="auto" w:fill="FFFFFF"/>
              </w:rPr>
              <w:t xml:space="preserve">2. Кірісті қаржылық есептіліктің халықаралық стандарттарына және </w:t>
            </w:r>
            <w:r w:rsidRPr="007B4655">
              <w:rPr>
                <w:b/>
                <w:color w:val="000000"/>
                <w:spacing w:val="2"/>
                <w:sz w:val="28"/>
                <w:szCs w:val="28"/>
                <w:shd w:val="clear" w:color="auto" w:fill="FFFFFF"/>
                <w:lang w:val="kk-KZ"/>
              </w:rPr>
              <w:t>(немесе)</w:t>
            </w:r>
            <w:r>
              <w:rPr>
                <w:color w:val="000000"/>
                <w:spacing w:val="2"/>
                <w:sz w:val="28"/>
                <w:szCs w:val="28"/>
                <w:shd w:val="clear" w:color="auto" w:fill="FFFFFF"/>
                <w:lang w:val="kk-KZ"/>
              </w:rPr>
              <w:t xml:space="preserve"> </w:t>
            </w:r>
            <w:r w:rsidRPr="007B4655">
              <w:rPr>
                <w:color w:val="000000"/>
                <w:spacing w:val="2"/>
                <w:sz w:val="28"/>
                <w:szCs w:val="28"/>
                <w:shd w:val="clear" w:color="auto" w:fill="FFFFFF"/>
              </w:rPr>
              <w:t>Қазақстан Республикасының бухгалтерлік есеп пен қаржылық есептілік туралы заңнамасының талаптарына сәйкес тану осы Кодекске сәйкес кірісті айқындау және тану тәртібінен өзгеше болған жағдайда, көрсетілген кіріс салық салу мақсаттары үшін осы Кодексте айқындалған тәртіппен есепке алынады.</w:t>
            </w:r>
          </w:p>
          <w:p w:rsidR="00D068BB" w:rsidRPr="007B4655"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EA2CBF" w:rsidRDefault="00D068BB" w:rsidP="00F05673">
            <w:pPr>
              <w:spacing w:after="0" w:line="240" w:lineRule="auto"/>
              <w:ind w:firstLine="172"/>
              <w:contextualSpacing/>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hanging="105"/>
              <w:contextualSpacing/>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692-бап</w:t>
            </w:r>
          </w:p>
        </w:tc>
        <w:tc>
          <w:tcPr>
            <w:tcW w:w="4390" w:type="dxa"/>
            <w:tcBorders>
              <w:top w:val="single" w:sz="4" w:space="0" w:color="auto"/>
              <w:left w:val="single" w:sz="4" w:space="0" w:color="auto"/>
              <w:bottom w:val="single" w:sz="4" w:space="0" w:color="auto"/>
              <w:right w:val="single" w:sz="4" w:space="0" w:color="auto"/>
            </w:tcBorders>
          </w:tcPr>
          <w:p w:rsidR="00D068BB" w:rsidRPr="00BC0C9D"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BC0C9D">
              <w:rPr>
                <w:b/>
                <w:bCs/>
                <w:color w:val="000000"/>
                <w:spacing w:val="2"/>
                <w:sz w:val="28"/>
                <w:szCs w:val="28"/>
                <w:bdr w:val="none" w:sz="0" w:space="0" w:color="auto" w:frame="1"/>
                <w:shd w:val="clear" w:color="auto" w:fill="FFFFFF"/>
              </w:rPr>
              <w:t xml:space="preserve">692-бап. </w:t>
            </w:r>
            <w:r w:rsidRPr="00BC0C9D">
              <w:rPr>
                <w:bCs/>
                <w:color w:val="000000"/>
                <w:spacing w:val="2"/>
                <w:sz w:val="28"/>
                <w:szCs w:val="28"/>
                <w:bdr w:val="none" w:sz="0" w:space="0" w:color="auto" w:frame="1"/>
                <w:shd w:val="clear" w:color="auto" w:fill="FFFFFF"/>
              </w:rPr>
              <w:t>Шегерімге жатқызылатын шығыстарды айқындау тәртібі</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BC0C9D">
              <w:rPr>
                <w:bCs/>
                <w:color w:val="000000"/>
                <w:spacing w:val="2"/>
                <w:sz w:val="28"/>
                <w:szCs w:val="28"/>
                <w:bdr w:val="none" w:sz="0" w:space="0" w:color="auto" w:frame="1"/>
                <w:shd w:val="clear" w:color="auto" w:fill="FFFFFF"/>
                <w:lang w:val="kk-KZ"/>
              </w:rPr>
              <w:t>...</w:t>
            </w:r>
          </w:p>
          <w:p w:rsidR="00D068BB" w:rsidRPr="00BC0C9D"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BC0C9D">
              <w:rPr>
                <w:bCs/>
                <w:color w:val="000000"/>
                <w:spacing w:val="2"/>
                <w:sz w:val="28"/>
                <w:szCs w:val="28"/>
                <w:bdr w:val="none" w:sz="0" w:space="0" w:color="auto" w:frame="1"/>
                <w:shd w:val="clear" w:color="auto" w:fill="FFFFFF"/>
                <w:lang w:val="kk-KZ"/>
              </w:rPr>
              <w:t>2. Осы параграфтың мақсатында шығыстардың мынадай түрлері:</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5) жоқ;</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6) жоқ.</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Pr>
                <w:b/>
                <w:bCs/>
                <w:color w:val="000000"/>
                <w:spacing w:val="2"/>
                <w:sz w:val="28"/>
                <w:szCs w:val="28"/>
                <w:bdr w:val="none" w:sz="0" w:space="0" w:color="auto" w:frame="1"/>
                <w:shd w:val="clear" w:color="auto" w:fill="FFFFFF"/>
                <w:lang w:val="kk-KZ"/>
              </w:rPr>
              <w:t>...</w:t>
            </w:r>
          </w:p>
          <w:p w:rsidR="00D068BB" w:rsidRPr="00B247E7" w:rsidRDefault="00D068BB" w:rsidP="00F05673">
            <w:pPr>
              <w:shd w:val="clear" w:color="auto" w:fill="FFFFFF"/>
              <w:spacing w:after="0" w:line="285" w:lineRule="atLeast"/>
              <w:jc w:val="both"/>
              <w:textAlignment w:val="baseline"/>
              <w:rPr>
                <w:rFonts w:ascii="Times New Roman" w:hAnsi="Times New Roman"/>
                <w:spacing w:val="2"/>
                <w:sz w:val="28"/>
                <w:szCs w:val="28"/>
                <w:lang w:val="kk-KZ"/>
              </w:rPr>
            </w:pPr>
            <w:r w:rsidRPr="00B247E7">
              <w:rPr>
                <w:rFonts w:ascii="Times New Roman" w:hAnsi="Times New Roman"/>
                <w:spacing w:val="2"/>
                <w:sz w:val="28"/>
                <w:szCs w:val="28"/>
                <w:lang w:val="kk-KZ"/>
              </w:rPr>
              <w:t>5. Егер осы Кодекстің </w:t>
            </w:r>
            <w:hyperlink r:id="rId77" w:anchor="z693" w:history="1">
              <w:r w:rsidRPr="00B247E7">
                <w:rPr>
                  <w:rFonts w:ascii="Times New Roman" w:hAnsi="Times New Roman"/>
                  <w:spacing w:val="2"/>
                  <w:sz w:val="28"/>
                  <w:szCs w:val="28"/>
                  <w:lang w:val="kk-KZ"/>
                </w:rPr>
                <w:t>693-бабында</w:t>
              </w:r>
            </w:hyperlink>
            <w:r w:rsidRPr="00B247E7">
              <w:rPr>
                <w:rFonts w:ascii="Times New Roman" w:hAnsi="Times New Roman"/>
                <w:spacing w:val="2"/>
                <w:sz w:val="28"/>
                <w:szCs w:val="28"/>
                <w:lang w:val="kk-KZ"/>
              </w:rPr>
              <w:t> өзгеше белгіленбесе, салық төлеуші осындай шығыстар оның кіріс алуға бағытталған қызметімен байланысты екенін растайтын құжаттар болған кезде шегерiмдердi жүргiзедi.</w:t>
            </w:r>
          </w:p>
          <w:p w:rsidR="00D068BB" w:rsidRPr="00B247E7" w:rsidRDefault="00D068BB" w:rsidP="00F05673">
            <w:pPr>
              <w:shd w:val="clear" w:color="auto" w:fill="FFFFFF"/>
              <w:spacing w:after="360" w:line="285" w:lineRule="atLeast"/>
              <w:jc w:val="both"/>
              <w:textAlignment w:val="baseline"/>
              <w:rPr>
                <w:rFonts w:ascii="Courier New" w:hAnsi="Courier New" w:cs="Courier New"/>
                <w:color w:val="000000"/>
                <w:spacing w:val="2"/>
                <w:sz w:val="20"/>
                <w:szCs w:val="20"/>
                <w:lang w:val="kk-KZ"/>
              </w:rPr>
            </w:pPr>
            <w:r w:rsidRPr="00B247E7">
              <w:rPr>
                <w:rFonts w:ascii="Times New Roman" w:hAnsi="Times New Roman"/>
                <w:spacing w:val="2"/>
                <w:sz w:val="28"/>
                <w:szCs w:val="28"/>
                <w:lang w:val="kk-KZ"/>
              </w:rPr>
              <w:t>Бұл шығыстар,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айқындалатын болашақтағы кезеңдердің шығыстарын қоспағанда, олардың іс жүзінде шеккен салықтық кезеңінде шегерiмге жатады.</w:t>
            </w:r>
          </w:p>
        </w:tc>
        <w:tc>
          <w:tcPr>
            <w:tcW w:w="4676" w:type="dxa"/>
            <w:tcBorders>
              <w:top w:val="single" w:sz="4" w:space="0" w:color="auto"/>
              <w:left w:val="single" w:sz="4" w:space="0" w:color="auto"/>
              <w:bottom w:val="single" w:sz="4" w:space="0" w:color="auto"/>
              <w:right w:val="single" w:sz="4" w:space="0" w:color="auto"/>
            </w:tcBorders>
          </w:tcPr>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EB2CA6">
              <w:rPr>
                <w:b/>
                <w:bCs/>
                <w:color w:val="000000"/>
                <w:spacing w:val="2"/>
                <w:sz w:val="28"/>
                <w:szCs w:val="28"/>
                <w:bdr w:val="none" w:sz="0" w:space="0" w:color="auto" w:frame="1"/>
                <w:shd w:val="clear" w:color="auto" w:fill="FFFFFF"/>
              </w:rPr>
              <w:t xml:space="preserve">692-бап. </w:t>
            </w:r>
            <w:r w:rsidRPr="00EB2CA6">
              <w:rPr>
                <w:bCs/>
                <w:color w:val="000000"/>
                <w:spacing w:val="2"/>
                <w:sz w:val="28"/>
                <w:szCs w:val="28"/>
                <w:bdr w:val="none" w:sz="0" w:space="0" w:color="auto" w:frame="1"/>
                <w:shd w:val="clear" w:color="auto" w:fill="FFFFFF"/>
              </w:rPr>
              <w:t>Шегерімге жатқызылатын шығыстарды айқындау тәртібі</w:t>
            </w:r>
          </w:p>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EB2CA6">
              <w:rPr>
                <w:bCs/>
                <w:color w:val="000000"/>
                <w:spacing w:val="2"/>
                <w:sz w:val="28"/>
                <w:szCs w:val="28"/>
                <w:bdr w:val="none" w:sz="0" w:space="0" w:color="auto" w:frame="1"/>
                <w:shd w:val="clear" w:color="auto" w:fill="FFFFFF"/>
                <w:lang w:val="kk-KZ"/>
              </w:rPr>
              <w:t>...</w:t>
            </w:r>
          </w:p>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EB2CA6">
              <w:rPr>
                <w:bCs/>
                <w:color w:val="000000"/>
                <w:spacing w:val="2"/>
                <w:sz w:val="28"/>
                <w:szCs w:val="28"/>
                <w:bdr w:val="none" w:sz="0" w:space="0" w:color="auto" w:frame="1"/>
                <w:shd w:val="clear" w:color="auto" w:fill="FFFFFF"/>
                <w:lang w:val="kk-KZ"/>
              </w:rPr>
              <w:t>2. Осы параграфтың мақсатында шығыстардың мынадай түрлері:</w:t>
            </w:r>
          </w:p>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EB2CA6">
              <w:rPr>
                <w:b/>
                <w:bCs/>
                <w:color w:val="000000"/>
                <w:spacing w:val="2"/>
                <w:sz w:val="28"/>
                <w:szCs w:val="28"/>
                <w:bdr w:val="none" w:sz="0" w:space="0" w:color="auto" w:frame="1"/>
                <w:shd w:val="clear" w:color="auto" w:fill="FFFFFF"/>
                <w:lang w:val="kk-KZ"/>
              </w:rPr>
              <w:t>5) кәсіпкерлік мақсатта пайдаланылатын байланыс, электр энергиясы, су, жылу энергиясы, газ қызметтеріне ақы төлеуге;</w:t>
            </w:r>
          </w:p>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EB2CA6">
              <w:rPr>
                <w:b/>
                <w:bCs/>
                <w:color w:val="000000"/>
                <w:spacing w:val="2"/>
                <w:sz w:val="28"/>
                <w:szCs w:val="28"/>
                <w:bdr w:val="none" w:sz="0" w:space="0" w:color="auto" w:frame="1"/>
                <w:shd w:val="clear" w:color="auto" w:fill="FFFFFF"/>
                <w:lang w:val="kk-KZ"/>
              </w:rPr>
              <w:t>6) жалға алушының кәсіпкерлік мақсатта пайдаланылатын жалға алынатын мүлікке қатысты жүргізген шығыстары.</w:t>
            </w:r>
          </w:p>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Pr="00EB2CA6" w:rsidRDefault="00D068BB" w:rsidP="00EB2CA6">
            <w:pPr>
              <w:shd w:val="clear" w:color="auto" w:fill="FFFFFF"/>
              <w:spacing w:after="0" w:line="240" w:lineRule="auto"/>
              <w:jc w:val="both"/>
              <w:textAlignment w:val="baseline"/>
              <w:rPr>
                <w:rFonts w:ascii="Times New Roman" w:hAnsi="Times New Roman"/>
                <w:spacing w:val="2"/>
                <w:sz w:val="28"/>
                <w:szCs w:val="28"/>
                <w:lang w:val="kk-KZ"/>
              </w:rPr>
            </w:pPr>
            <w:r w:rsidRPr="00EB2CA6">
              <w:rPr>
                <w:rFonts w:ascii="Times New Roman" w:hAnsi="Times New Roman"/>
                <w:spacing w:val="2"/>
                <w:sz w:val="28"/>
                <w:szCs w:val="28"/>
                <w:lang w:val="kk-KZ"/>
              </w:rPr>
              <w:t>5. Егер осы Кодекстің </w:t>
            </w:r>
            <w:hyperlink r:id="rId78" w:anchor="z693" w:history="1">
              <w:r w:rsidRPr="00EB2CA6">
                <w:rPr>
                  <w:rFonts w:ascii="Times New Roman" w:hAnsi="Times New Roman"/>
                  <w:spacing w:val="2"/>
                  <w:sz w:val="28"/>
                  <w:szCs w:val="28"/>
                  <w:lang w:val="kk-KZ"/>
                </w:rPr>
                <w:t>693-бабында</w:t>
              </w:r>
            </w:hyperlink>
            <w:r w:rsidRPr="00EB2CA6">
              <w:rPr>
                <w:rFonts w:ascii="Times New Roman" w:hAnsi="Times New Roman"/>
                <w:spacing w:val="2"/>
                <w:sz w:val="28"/>
                <w:szCs w:val="28"/>
                <w:lang w:val="kk-KZ"/>
              </w:rPr>
              <w:t> өзгеше белгіленбесе, салық төлеуші осындай шығыстар оның кіріс алуға бағытталған қызметімен байланысты екенін растайтын құжаттар болған кезде шегерiмдердi жүргiзедi.</w:t>
            </w:r>
          </w:p>
          <w:p w:rsidR="00D068BB" w:rsidRPr="00EB2CA6" w:rsidRDefault="00D068BB" w:rsidP="00EB2CA6">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r w:rsidRPr="00EB2CA6">
              <w:rPr>
                <w:spacing w:val="2"/>
                <w:sz w:val="28"/>
                <w:szCs w:val="28"/>
                <w:lang w:val="kk-KZ"/>
              </w:rPr>
              <w:t xml:space="preserve">Бұл шығыстар, халықаралық қаржылық есептілік стандарттарына және </w:t>
            </w:r>
            <w:r w:rsidRPr="00EB2CA6">
              <w:rPr>
                <w:b/>
                <w:spacing w:val="2"/>
                <w:sz w:val="28"/>
                <w:szCs w:val="28"/>
                <w:lang w:val="kk-KZ"/>
              </w:rPr>
              <w:t>(немесе)</w:t>
            </w:r>
            <w:r w:rsidRPr="00EB2CA6">
              <w:rPr>
                <w:spacing w:val="2"/>
                <w:sz w:val="28"/>
                <w:szCs w:val="28"/>
                <w:lang w:val="kk-KZ"/>
              </w:rPr>
              <w:t xml:space="preserve"> Қазақстан Республикасының бухгалтерлік есеп пен қаржылық есептілік туралы заңнамасының талаптарына сәйкес айқындалатын болашақтағы кезеңдердің шығыстарын қоспағанда, олардың іс жүзінде шеккен салықтық кезеңінде шегерiмге жатады.</w:t>
            </w:r>
          </w:p>
        </w:tc>
        <w:tc>
          <w:tcPr>
            <w:tcW w:w="2268" w:type="dxa"/>
            <w:tcBorders>
              <w:top w:val="single" w:sz="4" w:space="0" w:color="auto"/>
              <w:left w:val="single" w:sz="4" w:space="0" w:color="auto"/>
              <w:bottom w:val="single" w:sz="4" w:space="0" w:color="auto"/>
              <w:right w:val="single" w:sz="4" w:space="0" w:color="auto"/>
            </w:tcBorders>
          </w:tcPr>
          <w:p w:rsidR="00D068BB" w:rsidRPr="00EB2CA6" w:rsidRDefault="00D068BB" w:rsidP="00EB2CA6">
            <w:pPr>
              <w:spacing w:after="0" w:line="240" w:lineRule="auto"/>
              <w:rPr>
                <w:rFonts w:ascii="Times New Roman" w:hAnsi="Times New Roman"/>
                <w:sz w:val="28"/>
                <w:szCs w:val="28"/>
                <w:lang w:val="kk-KZ"/>
              </w:rPr>
            </w:pPr>
            <w:r w:rsidRPr="00EB2CA6">
              <w:rPr>
                <w:rStyle w:val="tlid-translation"/>
                <w:rFonts w:ascii="Times New Roman" w:hAnsi="Times New Roman"/>
                <w:sz w:val="28"/>
                <w:szCs w:val="28"/>
                <w:lang w:val="kk-KZ"/>
              </w:rPr>
              <w:t>Салық салынатын табысты есептеу кезінде шегерімдерге жатқызылатын шығыстардың тізбесін кеңейтуді қамтамасыз ететін жақсартатын түзету</w:t>
            </w:r>
            <w:r w:rsidRPr="00EB2CA6">
              <w:rPr>
                <w:rFonts w:ascii="Times New Roman" w:hAnsi="Times New Roman"/>
                <w:sz w:val="28"/>
                <w:szCs w:val="28"/>
                <w:lang w:val="kk-KZ"/>
              </w:rPr>
              <w:br/>
            </w:r>
            <w:r w:rsidRPr="00EB2CA6">
              <w:rPr>
                <w:rFonts w:ascii="Times New Roman" w:hAnsi="Times New Roman"/>
                <w:sz w:val="28"/>
                <w:szCs w:val="28"/>
                <w:lang w:val="kk-KZ"/>
              </w:rPr>
              <w:br/>
            </w:r>
          </w:p>
          <w:p w:rsidR="00D068BB" w:rsidRPr="00EB2CA6" w:rsidRDefault="00D068BB" w:rsidP="00EB2CA6">
            <w:pPr>
              <w:spacing w:after="0" w:line="240" w:lineRule="auto"/>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hanging="105"/>
              <w:contextualSpacing/>
              <w:jc w:val="both"/>
              <w:rPr>
                <w:rFonts w:ascii="Times New Roman" w:hAnsi="Times New Roman"/>
                <w:sz w:val="28"/>
                <w:szCs w:val="28"/>
                <w:highlight w:val="yellow"/>
                <w:lang w:val="kk-KZ"/>
              </w:rPr>
            </w:pPr>
            <w:r w:rsidRPr="00EB2CA6">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702-бап</w:t>
            </w:r>
          </w:p>
        </w:tc>
        <w:tc>
          <w:tcPr>
            <w:tcW w:w="4390" w:type="dxa"/>
            <w:tcBorders>
              <w:top w:val="single" w:sz="4" w:space="0" w:color="auto"/>
              <w:left w:val="single" w:sz="4" w:space="0" w:color="auto"/>
              <w:bottom w:val="single" w:sz="4" w:space="0" w:color="auto"/>
              <w:right w:val="single" w:sz="4" w:space="0" w:color="auto"/>
            </w:tcBorders>
          </w:tcPr>
          <w:p w:rsidR="00D068BB" w:rsidRPr="00813E48"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rPr>
            </w:pPr>
            <w:r w:rsidRPr="00813E48">
              <w:rPr>
                <w:b/>
                <w:bCs/>
                <w:color w:val="000000"/>
                <w:spacing w:val="2"/>
                <w:sz w:val="28"/>
                <w:szCs w:val="28"/>
                <w:bdr w:val="none" w:sz="0" w:space="0" w:color="auto" w:frame="1"/>
                <w:shd w:val="clear" w:color="auto" w:fill="FFFFFF"/>
              </w:rPr>
              <w:t xml:space="preserve">702-бап. </w:t>
            </w:r>
            <w:r w:rsidRPr="00813E48">
              <w:rPr>
                <w:bCs/>
                <w:color w:val="000000"/>
                <w:spacing w:val="2"/>
                <w:sz w:val="28"/>
                <w:szCs w:val="28"/>
                <w:bdr w:val="none" w:sz="0" w:space="0" w:color="auto" w:frame="1"/>
                <w:shd w:val="clear" w:color="auto" w:fill="FFFFFF"/>
              </w:rPr>
              <w:t>Жалпы ережелер</w:t>
            </w: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813E48">
              <w:rPr>
                <w:bCs/>
                <w:color w:val="000000"/>
                <w:spacing w:val="2"/>
                <w:sz w:val="28"/>
                <w:szCs w:val="28"/>
                <w:bdr w:val="none" w:sz="0" w:space="0" w:color="auto" w:frame="1"/>
                <w:shd w:val="clear" w:color="auto" w:fill="FFFFFF"/>
              </w:rPr>
              <w:t>1. Шаруа немесе фермер қожалықтары үшін арнаулы салық режимiн Қазақстан Республикасының аумағында жеке меншік және (немесе) жерді пайдалану (кейінгі жер пайдалану құқығын қоса алғанда) құқығында жер учаскелері бар, қосылған құн салығын төлеушілер болып табылмайтын шаруа немесе фермер қожалықтары қолдануға құқылы.</w:t>
            </w:r>
          </w:p>
          <w:p w:rsidR="00D068BB" w:rsidRPr="00813E48"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Pr>
                <w:bCs/>
                <w:color w:val="000000"/>
                <w:spacing w:val="2"/>
                <w:sz w:val="28"/>
                <w:szCs w:val="28"/>
                <w:bdr w:val="none" w:sz="0" w:space="0" w:color="auto" w:frame="1"/>
                <w:shd w:val="clear" w:color="auto" w:fill="FFFFFF"/>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F733ED" w:rsidRDefault="00D068BB" w:rsidP="00F733ED">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rPr>
            </w:pPr>
            <w:r w:rsidRPr="00F733ED">
              <w:rPr>
                <w:b/>
                <w:bCs/>
                <w:color w:val="000000"/>
                <w:spacing w:val="2"/>
                <w:sz w:val="28"/>
                <w:szCs w:val="28"/>
                <w:bdr w:val="none" w:sz="0" w:space="0" w:color="auto" w:frame="1"/>
                <w:shd w:val="clear" w:color="auto" w:fill="FFFFFF"/>
              </w:rPr>
              <w:t xml:space="preserve">702-бап. </w:t>
            </w:r>
            <w:r w:rsidRPr="00F733ED">
              <w:rPr>
                <w:bCs/>
                <w:color w:val="000000"/>
                <w:spacing w:val="2"/>
                <w:sz w:val="28"/>
                <w:szCs w:val="28"/>
                <w:bdr w:val="none" w:sz="0" w:space="0" w:color="auto" w:frame="1"/>
                <w:shd w:val="clear" w:color="auto" w:fill="FFFFFF"/>
              </w:rPr>
              <w:t>Жалпы ережелер</w:t>
            </w:r>
          </w:p>
          <w:p w:rsidR="00D068BB" w:rsidRPr="00F733ED" w:rsidRDefault="00D068BB" w:rsidP="00F733ED">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lang w:val="kk-KZ"/>
              </w:rPr>
            </w:pPr>
          </w:p>
          <w:p w:rsidR="00D068BB" w:rsidRPr="00F733ED" w:rsidRDefault="00D068BB" w:rsidP="00F733ED">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F733ED">
              <w:rPr>
                <w:bCs/>
                <w:color w:val="000000"/>
                <w:spacing w:val="2"/>
                <w:sz w:val="28"/>
                <w:szCs w:val="28"/>
                <w:bdr w:val="none" w:sz="0" w:space="0" w:color="auto" w:frame="1"/>
                <w:shd w:val="clear" w:color="auto" w:fill="FFFFFF"/>
              </w:rPr>
              <w:t xml:space="preserve">1. </w:t>
            </w:r>
            <w:r w:rsidRPr="00F733ED">
              <w:rPr>
                <w:b/>
                <w:bCs/>
                <w:color w:val="000000"/>
                <w:spacing w:val="2"/>
                <w:sz w:val="28"/>
                <w:szCs w:val="28"/>
                <w:bdr w:val="none" w:sz="0" w:space="0" w:color="auto" w:frame="1"/>
                <w:shd w:val="clear" w:color="auto" w:fill="FFFFFF"/>
                <w:lang w:val="kk-KZ"/>
              </w:rPr>
              <w:t>О</w:t>
            </w:r>
            <w:r w:rsidRPr="00F733ED">
              <w:rPr>
                <w:b/>
                <w:bCs/>
                <w:color w:val="000000"/>
                <w:spacing w:val="2"/>
                <w:sz w:val="28"/>
                <w:szCs w:val="28"/>
                <w:bdr w:val="none" w:sz="0" w:space="0" w:color="auto" w:frame="1"/>
                <w:shd w:val="clear" w:color="auto" w:fill="FFFFFF"/>
              </w:rPr>
              <w:t>сы Кодекстің 367-бабы 1-тармағының 1) тармақшасында көрсетілген,</w:t>
            </w:r>
            <w:r w:rsidRPr="00F733ED">
              <w:rPr>
                <w:bCs/>
                <w:color w:val="000000"/>
                <w:spacing w:val="2"/>
                <w:sz w:val="28"/>
                <w:szCs w:val="28"/>
                <w:bdr w:val="none" w:sz="0" w:space="0" w:color="auto" w:frame="1"/>
                <w:shd w:val="clear" w:color="auto" w:fill="FFFFFF"/>
                <w:lang w:val="kk-KZ"/>
              </w:rPr>
              <w:t xml:space="preserve"> ш</w:t>
            </w:r>
            <w:r w:rsidRPr="00F733ED">
              <w:rPr>
                <w:bCs/>
                <w:color w:val="000000"/>
                <w:spacing w:val="2"/>
                <w:sz w:val="28"/>
                <w:szCs w:val="28"/>
                <w:bdr w:val="none" w:sz="0" w:space="0" w:color="auto" w:frame="1"/>
                <w:shd w:val="clear" w:color="auto" w:fill="FFFFFF"/>
              </w:rPr>
              <w:t>аруа немесе фермер қожалықтары үшін арнаулы салық режимiн Қазақстан Республикасының аумағында жеке меншік және (немесе) жерді пайдалану (кейінгі жер пайдалану құқығын қоса алғанда) құқығында жер учаскелері бар, қосылған құн салығын төлеушілер болып табылмайтын шаруа немесе фермер қожалықтары қолдануға құқылы.</w:t>
            </w:r>
          </w:p>
          <w:p w:rsidR="00D068BB" w:rsidRPr="00F733ED" w:rsidRDefault="00D068BB" w:rsidP="00F733ED">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F733ED">
              <w:rPr>
                <w:bCs/>
                <w:color w:val="000000"/>
                <w:spacing w:val="2"/>
                <w:sz w:val="28"/>
                <w:szCs w:val="28"/>
                <w:bdr w:val="none" w:sz="0" w:space="0" w:color="auto" w:frame="1"/>
                <w:shd w:val="clear" w:color="auto" w:fill="FFFFFF"/>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F733ED" w:rsidRDefault="00D068BB" w:rsidP="00F733ED">
            <w:pPr>
              <w:spacing w:after="0" w:line="240" w:lineRule="auto"/>
              <w:rPr>
                <w:rFonts w:ascii="Times New Roman" w:hAnsi="Times New Roman"/>
                <w:color w:val="1F497D"/>
                <w:sz w:val="28"/>
                <w:szCs w:val="28"/>
                <w:lang w:val="kk-KZ"/>
              </w:rPr>
            </w:pPr>
            <w:r w:rsidRPr="00F733ED">
              <w:rPr>
                <w:rStyle w:val="tlid-translation"/>
                <w:rFonts w:ascii="Times New Roman" w:hAnsi="Times New Roman"/>
                <w:sz w:val="28"/>
                <w:szCs w:val="28"/>
                <w:lang w:val="kk-KZ"/>
              </w:rPr>
              <w:t>КҚМ, ІҚМ алып келгендегі импортқа ҚҚС төлеген шаруа немесе фермерлік шаруашылықтары үшін бірыңғай жер салығын төлеу негізіндегі арнаулы салық режимін қолдану құқығын сақтайтын норма</w:t>
            </w:r>
          </w:p>
          <w:p w:rsidR="00D068BB" w:rsidRPr="00F733ED" w:rsidRDefault="00D068BB" w:rsidP="00F733ED">
            <w:pPr>
              <w:spacing w:after="0" w:line="240" w:lineRule="auto"/>
              <w:ind w:firstLine="172"/>
              <w:contextualSpacing/>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F733ED" w:rsidRDefault="00D068BB" w:rsidP="00F733ED">
            <w:pPr>
              <w:spacing w:after="0" w:line="240" w:lineRule="auto"/>
              <w:ind w:hanging="105"/>
              <w:contextualSpacing/>
              <w:jc w:val="both"/>
              <w:rPr>
                <w:rFonts w:ascii="Times New Roman" w:hAnsi="Times New Roman"/>
                <w:sz w:val="28"/>
                <w:szCs w:val="28"/>
                <w:lang w:val="kk-KZ"/>
              </w:rPr>
            </w:pPr>
            <w:r w:rsidRPr="00F733ED">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712-бап</w:t>
            </w:r>
          </w:p>
        </w:tc>
        <w:tc>
          <w:tcPr>
            <w:tcW w:w="4390" w:type="dxa"/>
            <w:tcBorders>
              <w:top w:val="single" w:sz="4" w:space="0" w:color="auto"/>
              <w:left w:val="single" w:sz="4" w:space="0" w:color="auto"/>
              <w:bottom w:val="single" w:sz="4" w:space="0" w:color="auto"/>
              <w:right w:val="single" w:sz="4" w:space="0" w:color="auto"/>
            </w:tcBorders>
          </w:tcPr>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
                <w:bCs/>
                <w:color w:val="000000"/>
                <w:spacing w:val="2"/>
                <w:sz w:val="28"/>
                <w:szCs w:val="28"/>
                <w:bdr w:val="none" w:sz="0" w:space="0" w:color="auto" w:frame="1"/>
                <w:shd w:val="clear" w:color="auto" w:fill="FFFFFF"/>
              </w:rPr>
              <w:t>712-бап.</w:t>
            </w:r>
            <w:r w:rsidRPr="00635F07">
              <w:rPr>
                <w:bCs/>
                <w:color w:val="000000"/>
                <w:spacing w:val="2"/>
                <w:sz w:val="28"/>
                <w:szCs w:val="28"/>
                <w:bdr w:val="none" w:sz="0" w:space="0" w:color="auto" w:frame="1"/>
                <w:shd w:val="clear" w:color="auto" w:fill="FFFFFF"/>
              </w:rPr>
              <w:t xml:space="preserve"> Инвестициялық басым жобаларды іске асыратын ұйымдарға салық салу</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4. Жаңа өндірістер құру бойынша инвестициялық басым жобаны іске асыратын ұйым Қазақстан Республикасының аумағында алғаш рет пайдалануға берілген объектілер бойынша мүлік салығын салықтық базаға 0 пайыз мөлшерлеме бойынша есептейді.</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Осы тармақтың бірінші бөлігінің ережелері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құралдар құрамында ескерілетін және Қазақстан Республикасының кәсіпкерлік саласындағы заңнамасына сәйкес жасалған инвестициялық келісімшартқа қосымша болып табылатын жұмыс бағдарламасында көзделген активтерге қатысты қолданылады.</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Осы тармақтың бірінші бөлігін қолданудың шекті мерзімі:</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1) бірінші актив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құралдар құрамында ескерілген айдың 1-күнінен басталады;</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2) бірінші актив халықаралық қаржылық есептілік стандарттарына және Қазақстан Республикасының бухгалтерлік есеп пен қаржылық есептілік туралы заңнамасының талаптарына сәйкес негізгі құралдар құрамында ескерілген жылдан кейінгі жылдың 1 қаңтарынан бастап есептелетін, қатарынан келетін сегіз жылдан кешіктірілмей аяқталады.</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Осы тармақтың бірінші бөлігінің ережелері салық салу объектілерін пайдалануға, сенімгерлік басқаруға немесе жалға беру жағдайларында қолданылмайды.</w:t>
            </w:r>
          </w:p>
        </w:tc>
        <w:tc>
          <w:tcPr>
            <w:tcW w:w="4676" w:type="dxa"/>
            <w:tcBorders>
              <w:top w:val="single" w:sz="4" w:space="0" w:color="auto"/>
              <w:left w:val="single" w:sz="4" w:space="0" w:color="auto"/>
              <w:bottom w:val="single" w:sz="4" w:space="0" w:color="auto"/>
              <w:right w:val="single" w:sz="4" w:space="0" w:color="auto"/>
            </w:tcBorders>
          </w:tcPr>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
                <w:bCs/>
                <w:color w:val="000000"/>
                <w:spacing w:val="2"/>
                <w:sz w:val="28"/>
                <w:szCs w:val="28"/>
                <w:bdr w:val="none" w:sz="0" w:space="0" w:color="auto" w:frame="1"/>
                <w:shd w:val="clear" w:color="auto" w:fill="FFFFFF"/>
              </w:rPr>
              <w:t>712-бап.</w:t>
            </w:r>
            <w:r w:rsidRPr="00635F07">
              <w:rPr>
                <w:bCs/>
                <w:color w:val="000000"/>
                <w:spacing w:val="2"/>
                <w:sz w:val="28"/>
                <w:szCs w:val="28"/>
                <w:bdr w:val="none" w:sz="0" w:space="0" w:color="auto" w:frame="1"/>
                <w:shd w:val="clear" w:color="auto" w:fill="FFFFFF"/>
              </w:rPr>
              <w:t xml:space="preserve"> Инвестициялық басым жобаларды іске асыратын ұйымдарға салық салу</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4. Жаңа өндірістер құру бойынша инвестициялық басым жобаны іске асыратын ұйым Қазақстан Республикасының аумағында алғаш рет пайдалануға берілген объектілер бойынша мүлік салығын салықтық базаға 0 пайыз мөлшерлеме бойынша есептейді.</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 xml:space="preserve">Осы тармақтың бірінші бөлігінің ережелері халықаралық қаржылық есептілік стандарттарына және </w:t>
            </w:r>
            <w:r w:rsidRPr="00881CD1">
              <w:rPr>
                <w:b/>
                <w:bCs/>
                <w:color w:val="000000"/>
                <w:spacing w:val="2"/>
                <w:sz w:val="28"/>
                <w:szCs w:val="28"/>
                <w:bdr w:val="none" w:sz="0" w:space="0" w:color="auto" w:frame="1"/>
                <w:shd w:val="clear" w:color="auto" w:fill="FFFFFF"/>
                <w:lang w:val="kk-KZ"/>
              </w:rPr>
              <w:t>(немесе)</w:t>
            </w:r>
            <w:r>
              <w:rPr>
                <w:bCs/>
                <w:color w:val="000000"/>
                <w:spacing w:val="2"/>
                <w:sz w:val="28"/>
                <w:szCs w:val="28"/>
                <w:bdr w:val="none" w:sz="0" w:space="0" w:color="auto" w:frame="1"/>
                <w:shd w:val="clear" w:color="auto" w:fill="FFFFFF"/>
                <w:lang w:val="kk-KZ"/>
              </w:rPr>
              <w:t xml:space="preserve"> </w:t>
            </w:r>
            <w:r w:rsidRPr="00635F07">
              <w:rPr>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негізгі құралдар құрамында ескерілетін және Қазақстан Республикасының кәсіпкерлік саласындағы заңнамасына сәйкес жасалған инвестициялық келісімшартқа қосымша болып табылатын жұмыс бағдарламасында көзделген активтерге қатысты қолданылады.</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Осы тармақтың бірінші бөлігін қолданудың шекті мерзімі:</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 xml:space="preserve">1) бірінші актив халықаралық қаржылық есептілік стандарттарына және </w:t>
            </w:r>
            <w:r w:rsidRPr="00881CD1">
              <w:rPr>
                <w:b/>
                <w:bCs/>
                <w:color w:val="000000"/>
                <w:spacing w:val="2"/>
                <w:sz w:val="28"/>
                <w:szCs w:val="28"/>
                <w:bdr w:val="none" w:sz="0" w:space="0" w:color="auto" w:frame="1"/>
                <w:shd w:val="clear" w:color="auto" w:fill="FFFFFF"/>
                <w:lang w:val="kk-KZ"/>
              </w:rPr>
              <w:t>(немесе)</w:t>
            </w:r>
            <w:r>
              <w:rPr>
                <w:bCs/>
                <w:color w:val="000000"/>
                <w:spacing w:val="2"/>
                <w:sz w:val="28"/>
                <w:szCs w:val="28"/>
                <w:bdr w:val="none" w:sz="0" w:space="0" w:color="auto" w:frame="1"/>
                <w:shd w:val="clear" w:color="auto" w:fill="FFFFFF"/>
                <w:lang w:val="kk-KZ"/>
              </w:rPr>
              <w:t xml:space="preserve"> </w:t>
            </w:r>
            <w:r w:rsidRPr="00635F07">
              <w:rPr>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негізгі құралдар құрамында ескерілген айдың 1-күнінен басталады;</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 xml:space="preserve">2) бірінші актив халықаралық қаржылық есептілік стандарттарына және </w:t>
            </w:r>
            <w:r w:rsidRPr="00881CD1">
              <w:rPr>
                <w:b/>
                <w:bCs/>
                <w:color w:val="000000"/>
                <w:spacing w:val="2"/>
                <w:sz w:val="28"/>
                <w:szCs w:val="28"/>
                <w:bdr w:val="none" w:sz="0" w:space="0" w:color="auto" w:frame="1"/>
                <w:shd w:val="clear" w:color="auto" w:fill="FFFFFF"/>
                <w:lang w:val="kk-KZ"/>
              </w:rPr>
              <w:t>(немесе)</w:t>
            </w:r>
            <w:r>
              <w:rPr>
                <w:bCs/>
                <w:color w:val="000000"/>
                <w:spacing w:val="2"/>
                <w:sz w:val="28"/>
                <w:szCs w:val="28"/>
                <w:bdr w:val="none" w:sz="0" w:space="0" w:color="auto" w:frame="1"/>
                <w:shd w:val="clear" w:color="auto" w:fill="FFFFFF"/>
                <w:lang w:val="kk-KZ"/>
              </w:rPr>
              <w:t xml:space="preserve"> </w:t>
            </w:r>
            <w:r w:rsidRPr="00635F07">
              <w:rPr>
                <w:bCs/>
                <w:color w:val="000000"/>
                <w:spacing w:val="2"/>
                <w:sz w:val="28"/>
                <w:szCs w:val="28"/>
                <w:bdr w:val="none" w:sz="0" w:space="0" w:color="auto" w:frame="1"/>
                <w:shd w:val="clear" w:color="auto" w:fill="FFFFFF"/>
                <w:lang w:val="kk-KZ"/>
              </w:rPr>
              <w:t>Қазақстан Республикасының бухгалтерлік есеп пен қаржылық есептілік туралы заңнамасының талаптарына сәйкес негізгі құралдар құрамында ескерілген жылдан кейінгі жылдың 1 қаңтарынан бастап есептелетін, қатарынан келетін сегіз жылдан кешіктірілмей аяқталады.</w:t>
            </w:r>
          </w:p>
          <w:p w:rsidR="00D068BB" w:rsidRPr="00635F07"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635F07">
              <w:rPr>
                <w:bCs/>
                <w:color w:val="000000"/>
                <w:spacing w:val="2"/>
                <w:sz w:val="28"/>
                <w:szCs w:val="28"/>
                <w:bdr w:val="none" w:sz="0" w:space="0" w:color="auto" w:frame="1"/>
                <w:shd w:val="clear" w:color="auto" w:fill="FFFFFF"/>
                <w:lang w:val="kk-KZ"/>
              </w:rPr>
              <w:t>Осы тармақтың бірінші бөлігінің ережелері салық салу объектілерін пайдалануға, сенімгерлік басқаруға немесе жалға беру жағдайларында қолданылмайды.</w:t>
            </w:r>
          </w:p>
        </w:tc>
        <w:tc>
          <w:tcPr>
            <w:tcW w:w="2268" w:type="dxa"/>
            <w:tcBorders>
              <w:top w:val="single" w:sz="4" w:space="0" w:color="auto"/>
              <w:left w:val="single" w:sz="4" w:space="0" w:color="auto"/>
              <w:bottom w:val="single" w:sz="4" w:space="0" w:color="auto"/>
              <w:right w:val="single" w:sz="4" w:space="0" w:color="auto"/>
            </w:tcBorders>
          </w:tcPr>
          <w:p w:rsidR="00D068BB" w:rsidRPr="00EA2CBF" w:rsidRDefault="00D068BB" w:rsidP="00F05673">
            <w:pPr>
              <w:spacing w:after="0" w:line="240" w:lineRule="auto"/>
              <w:ind w:firstLine="172"/>
              <w:contextualSpacing/>
              <w:jc w:val="both"/>
              <w:rPr>
                <w:rFonts w:ascii="Times New Roman" w:hAnsi="Times New Roman"/>
                <w:b/>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hanging="105"/>
              <w:contextualSpacing/>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713-бап</w:t>
            </w:r>
          </w:p>
        </w:tc>
        <w:tc>
          <w:tcPr>
            <w:tcW w:w="4390" w:type="dxa"/>
            <w:tcBorders>
              <w:top w:val="single" w:sz="4" w:space="0" w:color="auto"/>
              <w:left w:val="single" w:sz="4" w:space="0" w:color="auto"/>
              <w:bottom w:val="single" w:sz="4" w:space="0" w:color="auto"/>
              <w:right w:val="single" w:sz="4" w:space="0" w:color="auto"/>
            </w:tcBorders>
          </w:tcPr>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
                <w:bCs/>
                <w:color w:val="000000"/>
                <w:spacing w:val="2"/>
                <w:sz w:val="28"/>
                <w:szCs w:val="28"/>
                <w:bdr w:val="none" w:sz="0" w:space="0" w:color="auto" w:frame="1"/>
                <w:shd w:val="clear" w:color="auto" w:fill="FFFFFF"/>
              </w:rPr>
              <w:t>713-бап.</w:t>
            </w:r>
            <w:r w:rsidRPr="00D5089A">
              <w:rPr>
                <w:bCs/>
                <w:color w:val="000000"/>
                <w:spacing w:val="2"/>
                <w:sz w:val="28"/>
                <w:szCs w:val="28"/>
                <w:bdr w:val="none" w:sz="0" w:space="0" w:color="auto" w:frame="1"/>
                <w:shd w:val="clear" w:color="auto" w:fill="FFFFFF"/>
              </w:rPr>
              <w:t xml:space="preserve"> Төлеушілер</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Cs/>
                <w:color w:val="000000"/>
                <w:spacing w:val="2"/>
                <w:sz w:val="28"/>
                <w:szCs w:val="28"/>
                <w:bdr w:val="none" w:sz="0" w:space="0" w:color="auto" w:frame="1"/>
                <w:shd w:val="clear" w:color="auto" w:fill="FFFFFF"/>
              </w:rPr>
              <w:t>Мыналар:</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Cs/>
                <w:color w:val="000000"/>
                <w:spacing w:val="2"/>
                <w:sz w:val="28"/>
                <w:szCs w:val="28"/>
                <w:bdr w:val="none" w:sz="0" w:space="0" w:color="auto" w:frame="1"/>
                <w:shd w:val="clear" w:color="auto" w:fill="FFFFFF"/>
              </w:rPr>
              <w:t>1) осы Кодекстiң 722-бабының 1-тармағында көрсетiлген келісімшарттар шеңберiнде жер қойнауын пайдаланушылар;</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D5089A">
              <w:rPr>
                <w:bCs/>
                <w:color w:val="000000"/>
                <w:spacing w:val="2"/>
                <w:sz w:val="28"/>
                <w:szCs w:val="28"/>
                <w:bdr w:val="none" w:sz="0" w:space="0" w:color="auto" w:frame="1"/>
                <w:shd w:val="clear" w:color="auto" w:fill="FFFFFF"/>
              </w:rPr>
              <w:t>мыналарды:</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Cs/>
                <w:color w:val="000000"/>
                <w:spacing w:val="2"/>
                <w:sz w:val="28"/>
                <w:szCs w:val="28"/>
                <w:bdr w:val="none" w:sz="0" w:space="0" w:color="auto" w:frame="1"/>
                <w:shd w:val="clear" w:color="auto" w:fill="FFFFFF"/>
              </w:rPr>
              <w:t>жер қойнауын пайдалануға баламалы салық төлеушілер болып табылатын, Қазақстан Республикасының құрлықтық қайраңында немесе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орындарында өндіруге немесе барлауға және көмірсутектерді өндіруге арналған келісімшарттар шеңберінде жер қойнауын пайдаланушылар өндірген шикі мұнай мен газ конденсатының экспорты көлемдерін қоспағанда, шикі мұнайды және шикі мұнай өнімдерін экспортқа өткiзетiн жеке және заңды тұлғалар экспортқа рента салығын төлеушілер болып табылады.</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Cs/>
                <w:color w:val="000000"/>
                <w:spacing w:val="2"/>
                <w:sz w:val="28"/>
                <w:szCs w:val="28"/>
                <w:bdr w:val="none" w:sz="0" w:space="0" w:color="auto" w:frame="1"/>
                <w:shd w:val="clear" w:color="auto" w:fill="FFFFFF"/>
              </w:rPr>
              <w:t>Осы бөлімнің мақсаттары үшін шикі мұнай және шикі мұнай өнімдері деп Еуразиялық экономикалық одақтың Сыртқы экономикалық қызметінің бірыңғай тауар номенклатурасының 2709 00 қосымша позициясында сыныпталатын тауарлар танылады;</w:t>
            </w:r>
          </w:p>
          <w:p w:rsidR="00D068BB" w:rsidRPr="00555684"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555684">
              <w:rPr>
                <w:bCs/>
                <w:color w:val="000000"/>
                <w:spacing w:val="2"/>
                <w:sz w:val="28"/>
                <w:szCs w:val="28"/>
                <w:bdr w:val="none" w:sz="0" w:space="0" w:color="auto" w:frame="1"/>
                <w:shd w:val="clear" w:color="auto" w:fill="FFFFFF"/>
              </w:rPr>
              <w:t xml:space="preserve">2) </w:t>
            </w:r>
            <w:r w:rsidRPr="00555684">
              <w:rPr>
                <w:bCs/>
                <w:spacing w:val="2"/>
                <w:sz w:val="28"/>
                <w:szCs w:val="28"/>
                <w:bdr w:val="none" w:sz="0" w:space="0" w:color="auto" w:frame="1"/>
                <w:shd w:val="clear" w:color="auto" w:fill="FFFFFF"/>
              </w:rPr>
              <w:t>көмiрді</w:t>
            </w:r>
            <w:r w:rsidRPr="00555684">
              <w:rPr>
                <w:bCs/>
                <w:color w:val="000000"/>
                <w:spacing w:val="2"/>
                <w:sz w:val="28"/>
                <w:szCs w:val="28"/>
                <w:bdr w:val="none" w:sz="0" w:space="0" w:color="auto" w:frame="1"/>
                <w:shd w:val="clear" w:color="auto" w:fill="FFFFFF"/>
              </w:rPr>
              <w:t xml:space="preserve"> экспортқа өткізетін жеке және заңды тұлғалар экспортқа рента салығын төлеушілер болып танылады.</w:t>
            </w:r>
          </w:p>
        </w:tc>
        <w:tc>
          <w:tcPr>
            <w:tcW w:w="4676" w:type="dxa"/>
            <w:tcBorders>
              <w:top w:val="single" w:sz="4" w:space="0" w:color="auto"/>
              <w:left w:val="single" w:sz="4" w:space="0" w:color="auto"/>
              <w:bottom w:val="single" w:sz="4" w:space="0" w:color="auto"/>
              <w:right w:val="single" w:sz="4" w:space="0" w:color="auto"/>
            </w:tcBorders>
          </w:tcPr>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
                <w:bCs/>
                <w:color w:val="000000"/>
                <w:spacing w:val="2"/>
                <w:sz w:val="28"/>
                <w:szCs w:val="28"/>
                <w:bdr w:val="none" w:sz="0" w:space="0" w:color="auto" w:frame="1"/>
                <w:shd w:val="clear" w:color="auto" w:fill="FFFFFF"/>
              </w:rPr>
              <w:t>713-бап.</w:t>
            </w:r>
            <w:r w:rsidRPr="00D5089A">
              <w:rPr>
                <w:bCs/>
                <w:color w:val="000000"/>
                <w:spacing w:val="2"/>
                <w:sz w:val="28"/>
                <w:szCs w:val="28"/>
                <w:bdr w:val="none" w:sz="0" w:space="0" w:color="auto" w:frame="1"/>
                <w:shd w:val="clear" w:color="auto" w:fill="FFFFFF"/>
              </w:rPr>
              <w:t xml:space="preserve"> Төлеушілер</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Cs/>
                <w:color w:val="000000"/>
                <w:spacing w:val="2"/>
                <w:sz w:val="28"/>
                <w:szCs w:val="28"/>
                <w:bdr w:val="none" w:sz="0" w:space="0" w:color="auto" w:frame="1"/>
                <w:shd w:val="clear" w:color="auto" w:fill="FFFFFF"/>
              </w:rPr>
              <w:t>Мыналар:</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0C3063">
              <w:rPr>
                <w:bCs/>
                <w:color w:val="000000"/>
                <w:spacing w:val="2"/>
                <w:sz w:val="28"/>
                <w:szCs w:val="28"/>
                <w:bdr w:val="none" w:sz="0" w:space="0" w:color="auto" w:frame="1"/>
                <w:shd w:val="clear" w:color="auto" w:fill="FFFFFF"/>
              </w:rPr>
              <w:t xml:space="preserve">1) </w:t>
            </w:r>
            <w:r w:rsidRPr="00D5089A">
              <w:rPr>
                <w:bCs/>
                <w:color w:val="000000"/>
                <w:spacing w:val="2"/>
                <w:sz w:val="28"/>
                <w:szCs w:val="28"/>
                <w:bdr w:val="none" w:sz="0" w:space="0" w:color="auto" w:frame="1"/>
                <w:shd w:val="clear" w:color="auto" w:fill="FFFFFF"/>
              </w:rPr>
              <w:t>осы Кодекстiң 722-бабының 1-тармағында көрсетiлген келісімшарттар шеңберiнде жер қойнауын пайдаланушылар;</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D5089A">
              <w:rPr>
                <w:bCs/>
                <w:color w:val="000000"/>
                <w:spacing w:val="2"/>
                <w:sz w:val="28"/>
                <w:szCs w:val="28"/>
                <w:bdr w:val="none" w:sz="0" w:space="0" w:color="auto" w:frame="1"/>
                <w:shd w:val="clear" w:color="auto" w:fill="FFFFFF"/>
              </w:rPr>
              <w:t>мыналарды:</w:t>
            </w:r>
          </w:p>
          <w:p w:rsidR="00D068BB" w:rsidRPr="007E3674" w:rsidRDefault="00D068BB" w:rsidP="00F05673">
            <w:pPr>
              <w:pStyle w:val="a7"/>
              <w:widowControl w:val="0"/>
              <w:shd w:val="clear" w:color="auto" w:fill="FFFFFF" w:themeFill="background1"/>
              <w:spacing w:before="0" w:beforeAutospacing="0" w:after="0" w:afterAutospacing="0"/>
              <w:ind w:firstLine="170"/>
              <w:jc w:val="both"/>
              <w:textAlignment w:val="baseline"/>
              <w:rPr>
                <w:b/>
                <w:bCs/>
                <w:color w:val="000000"/>
                <w:spacing w:val="2"/>
                <w:sz w:val="28"/>
                <w:szCs w:val="28"/>
                <w:bdr w:val="none" w:sz="0" w:space="0" w:color="auto" w:frame="1"/>
                <w:shd w:val="clear" w:color="auto" w:fill="FFFFFF"/>
              </w:rPr>
            </w:pPr>
            <w:r w:rsidRPr="00D5089A">
              <w:rPr>
                <w:bCs/>
                <w:color w:val="000000"/>
                <w:spacing w:val="2"/>
                <w:sz w:val="28"/>
                <w:szCs w:val="28"/>
                <w:bdr w:val="none" w:sz="0" w:space="0" w:color="auto" w:frame="1"/>
                <w:shd w:val="clear" w:color="auto" w:fill="FFFFFF"/>
              </w:rPr>
              <w:t xml:space="preserve">жер қойнауын пайдалануға баламалы салық төлеушілер болып табылатын, </w:t>
            </w:r>
            <w:r w:rsidRPr="008549FB">
              <w:rPr>
                <w:b/>
                <w:bCs/>
                <w:color w:val="000000"/>
                <w:spacing w:val="2"/>
                <w:sz w:val="28"/>
                <w:szCs w:val="28"/>
                <w:bdr w:val="none" w:sz="0" w:space="0" w:color="auto" w:frame="1"/>
                <w:shd w:val="clear" w:color="auto" w:fill="FFFFFF"/>
              </w:rPr>
              <w:t xml:space="preserve">Каспий теңізінің қазақстандық секторында толық орналасқан кен орнында </w:t>
            </w:r>
            <w:r>
              <w:rPr>
                <w:b/>
                <w:bCs/>
                <w:color w:val="000000"/>
                <w:spacing w:val="2"/>
                <w:sz w:val="28"/>
                <w:szCs w:val="28"/>
                <w:bdr w:val="none" w:sz="0" w:space="0" w:color="auto" w:frame="1"/>
                <w:shd w:val="clear" w:color="auto" w:fill="FFFFFF"/>
              </w:rPr>
              <w:t>(</w:t>
            </w:r>
            <w:r>
              <w:rPr>
                <w:b/>
                <w:bCs/>
                <w:color w:val="000000"/>
                <w:spacing w:val="2"/>
                <w:sz w:val="28"/>
                <w:szCs w:val="28"/>
                <w:bdr w:val="none" w:sz="0" w:space="0" w:color="auto" w:frame="1"/>
                <w:shd w:val="clear" w:color="auto" w:fill="FFFFFF"/>
                <w:lang w:val="kk-KZ"/>
              </w:rPr>
              <w:t>к</w:t>
            </w:r>
            <w:r>
              <w:rPr>
                <w:b/>
                <w:bCs/>
                <w:color w:val="000000"/>
                <w:spacing w:val="2"/>
                <w:sz w:val="28"/>
                <w:szCs w:val="28"/>
                <w:bdr w:val="none" w:sz="0" w:space="0" w:color="auto" w:frame="1"/>
                <w:shd w:val="clear" w:color="auto" w:fill="FFFFFF"/>
              </w:rPr>
              <w:t xml:space="preserve">ен орындарында) </w:t>
            </w:r>
            <w:r>
              <w:rPr>
                <w:b/>
                <w:bCs/>
                <w:color w:val="000000"/>
                <w:spacing w:val="2"/>
                <w:sz w:val="28"/>
                <w:szCs w:val="28"/>
                <w:bdr w:val="none" w:sz="0" w:space="0" w:color="auto" w:frame="1"/>
                <w:shd w:val="clear" w:color="auto" w:fill="FFFFFF"/>
                <w:lang w:val="kk-KZ"/>
              </w:rPr>
              <w:t>және (</w:t>
            </w:r>
            <w:r w:rsidRPr="008549FB">
              <w:rPr>
                <w:b/>
                <w:bCs/>
                <w:color w:val="000000"/>
                <w:spacing w:val="2"/>
                <w:sz w:val="28"/>
                <w:szCs w:val="28"/>
                <w:bdr w:val="none" w:sz="0" w:space="0" w:color="auto" w:frame="1"/>
                <w:shd w:val="clear" w:color="auto" w:fill="FFFFFF"/>
              </w:rPr>
              <w:t>немесе</w:t>
            </w:r>
            <w:r>
              <w:rPr>
                <w:b/>
                <w:bCs/>
                <w:color w:val="000000"/>
                <w:spacing w:val="2"/>
                <w:sz w:val="28"/>
                <w:szCs w:val="28"/>
                <w:bdr w:val="none" w:sz="0" w:space="0" w:color="auto" w:frame="1"/>
                <w:shd w:val="clear" w:color="auto" w:fill="FFFFFF"/>
                <w:lang w:val="kk-KZ"/>
              </w:rPr>
              <w:t>)</w:t>
            </w:r>
            <w:r w:rsidRPr="00D5089A">
              <w:rPr>
                <w:bCs/>
                <w:color w:val="000000"/>
                <w:spacing w:val="2"/>
                <w:sz w:val="28"/>
                <w:szCs w:val="28"/>
                <w:bdr w:val="none" w:sz="0" w:space="0" w:color="auto" w:frame="1"/>
                <w:shd w:val="clear" w:color="auto" w:fill="FFFFFF"/>
              </w:rPr>
              <w:t xml:space="preserve">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орындарында өндіруге немесе барлауға және көмірсутектерді өндіруге арналған келісімшарттар шеңберінде </w:t>
            </w:r>
            <w:r w:rsidRPr="007E3674">
              <w:rPr>
                <w:b/>
                <w:bCs/>
                <w:color w:val="000000"/>
                <w:spacing w:val="2"/>
                <w:sz w:val="28"/>
                <w:szCs w:val="28"/>
                <w:bdr w:val="none" w:sz="0" w:space="0" w:color="auto" w:frame="1"/>
                <w:shd w:val="clear" w:color="auto" w:fill="FFFFFF"/>
              </w:rPr>
              <w:t>жер қойнауын пайдаланушылар өндірген шикі мұнай мен газ конденсатының экспорты көлемдерін қоспағанда, шикі мұнайды және шикі мұнай өнімдерін экспортқа өткiзетiн жеке және заңды тұлғалар экспортқа рента салығын төлеушілер болып табылады.</w:t>
            </w:r>
          </w:p>
          <w:p w:rsidR="00D068BB" w:rsidRPr="00D5089A"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rPr>
            </w:pPr>
            <w:r w:rsidRPr="00D5089A">
              <w:rPr>
                <w:bCs/>
                <w:color w:val="000000"/>
                <w:spacing w:val="2"/>
                <w:sz w:val="28"/>
                <w:szCs w:val="28"/>
                <w:bdr w:val="none" w:sz="0" w:space="0" w:color="auto" w:frame="1"/>
                <w:shd w:val="clear" w:color="auto" w:fill="FFFFFF"/>
              </w:rPr>
              <w:t>Осы бөлімнің мақсаттары үшін шикі мұнай және шикі мұнай өнімдері деп Еуразиялық экономикалық одақтың Сыртқы экономикалық қызметінің бірыңғай тауар номенклатурасының 2709 00 қосымша позициясында сыныпталатын тауарлар танылады;</w:t>
            </w:r>
          </w:p>
          <w:p w:rsidR="00D068BB" w:rsidRPr="00555684" w:rsidRDefault="00D068BB" w:rsidP="00F05673">
            <w:pPr>
              <w:pStyle w:val="a7"/>
              <w:widowControl w:val="0"/>
              <w:shd w:val="clear" w:color="auto" w:fill="FFFFFF" w:themeFill="background1"/>
              <w:spacing w:before="0" w:beforeAutospacing="0" w:after="0" w:afterAutospacing="0"/>
              <w:ind w:firstLine="170"/>
              <w:jc w:val="both"/>
              <w:textAlignment w:val="baseline"/>
              <w:rPr>
                <w:bCs/>
                <w:color w:val="000000"/>
                <w:spacing w:val="2"/>
                <w:sz w:val="28"/>
                <w:szCs w:val="28"/>
                <w:bdr w:val="none" w:sz="0" w:space="0" w:color="auto" w:frame="1"/>
                <w:shd w:val="clear" w:color="auto" w:fill="FFFFFF"/>
                <w:lang w:val="kk-KZ"/>
              </w:rPr>
            </w:pPr>
            <w:r w:rsidRPr="00555684">
              <w:rPr>
                <w:bCs/>
                <w:color w:val="000000"/>
                <w:spacing w:val="2"/>
                <w:sz w:val="28"/>
                <w:szCs w:val="28"/>
                <w:bdr w:val="none" w:sz="0" w:space="0" w:color="auto" w:frame="1"/>
                <w:shd w:val="clear" w:color="auto" w:fill="FFFFFF"/>
              </w:rPr>
              <w:t>2) көмiрді экспортқа өткізетін жеке және заңды тұлғалар экспортқа рента салығын төлеушілер болып танылады.</w:t>
            </w:r>
          </w:p>
        </w:tc>
        <w:tc>
          <w:tcPr>
            <w:tcW w:w="2268" w:type="dxa"/>
            <w:tcBorders>
              <w:top w:val="single" w:sz="4" w:space="0" w:color="auto"/>
              <w:left w:val="single" w:sz="4" w:space="0" w:color="auto"/>
              <w:bottom w:val="single" w:sz="4" w:space="0" w:color="auto"/>
              <w:right w:val="single" w:sz="4" w:space="0" w:color="auto"/>
            </w:tcBorders>
          </w:tcPr>
          <w:p w:rsidR="00D068BB" w:rsidRPr="00454332" w:rsidRDefault="00D068BB" w:rsidP="00F05673">
            <w:pPr>
              <w:spacing w:after="0" w:line="240" w:lineRule="auto"/>
              <w:ind w:firstLine="172"/>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hanging="105"/>
              <w:contextualSpacing/>
              <w:jc w:val="both"/>
              <w:rPr>
                <w:rFonts w:ascii="Times New Roman" w:hAnsi="Times New Roman"/>
                <w:sz w:val="28"/>
                <w:szCs w:val="28"/>
                <w:highlight w:val="yellow"/>
                <w:lang w:val="kk-KZ"/>
              </w:rPr>
            </w:pPr>
            <w:r w:rsidRPr="00D5089A">
              <w:rPr>
                <w:rFonts w:ascii="Times New Roman" w:hAnsi="Times New Roman"/>
                <w:sz w:val="28"/>
                <w:szCs w:val="28"/>
                <w:lang w:val="kk-KZ"/>
              </w:rPr>
              <w:t>ҰЭМ</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720-бап</w:t>
            </w:r>
          </w:p>
        </w:tc>
        <w:tc>
          <w:tcPr>
            <w:tcW w:w="4390" w:type="dxa"/>
            <w:tcBorders>
              <w:top w:val="single" w:sz="4" w:space="0" w:color="auto"/>
              <w:left w:val="single" w:sz="4" w:space="0" w:color="auto"/>
              <w:bottom w:val="single" w:sz="4" w:space="0" w:color="auto"/>
              <w:right w:val="single" w:sz="4" w:space="0" w:color="auto"/>
            </w:tcBorders>
          </w:tcPr>
          <w:p w:rsidR="00D068BB" w:rsidRPr="00BC3E10" w:rsidRDefault="00D068BB" w:rsidP="00F05673">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BC3E10">
              <w:rPr>
                <w:b/>
                <w:bCs/>
                <w:color w:val="000000"/>
                <w:spacing w:val="2"/>
                <w:sz w:val="28"/>
                <w:szCs w:val="28"/>
                <w:bdr w:val="none" w:sz="0" w:space="0" w:color="auto" w:frame="1"/>
              </w:rPr>
              <w:t>720-бап.</w:t>
            </w:r>
            <w:r w:rsidRPr="00BC3E10">
              <w:rPr>
                <w:bCs/>
                <w:color w:val="000000"/>
                <w:spacing w:val="2"/>
                <w:sz w:val="28"/>
                <w:szCs w:val="28"/>
                <w:bdr w:val="none" w:sz="0" w:space="0" w:color="auto" w:frame="1"/>
              </w:rPr>
              <w:t xml:space="preserve"> Осы бөлімде реттелетін қатынастар</w:t>
            </w:r>
          </w:p>
          <w:p w:rsidR="00D068BB" w:rsidRPr="00BC3E10" w:rsidRDefault="00D068BB" w:rsidP="00F05673">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BC3E10">
              <w:rPr>
                <w:bCs/>
                <w:color w:val="000000"/>
                <w:spacing w:val="2"/>
                <w:sz w:val="28"/>
                <w:szCs w:val="28"/>
                <w:bdr w:val="none" w:sz="0" w:space="0" w:color="auto" w:frame="1"/>
                <w:lang w:val="kk-KZ"/>
              </w:rPr>
              <w:t>...</w:t>
            </w:r>
          </w:p>
          <w:p w:rsidR="00D068BB" w:rsidRPr="00BC3E10" w:rsidRDefault="00D068BB" w:rsidP="00F05673">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BC3E10">
              <w:rPr>
                <w:bCs/>
                <w:color w:val="000000"/>
                <w:spacing w:val="2"/>
                <w:sz w:val="28"/>
                <w:szCs w:val="28"/>
                <w:bdr w:val="none" w:sz="0" w:space="0" w:color="auto" w:frame="1"/>
                <w:lang w:val="kk-KZ"/>
              </w:rPr>
              <w:t>5. Қазақстан Республикасының құрлықтық қайраңында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орындарында өндіруге немесе барлауға және көмірсутектерді өндіруге арналған келісімшарттар бойынша салықтық міндеттемелерді орындау тарихи шығындарды өтеу бойынша төлемнің, пайдалы қазбаларды өндiру салығының және үстеме пайда салығының орнына баламалы салықты есептеу және төлеу арқылы жүзеге асырылуы мүмкін.</w:t>
            </w:r>
          </w:p>
        </w:tc>
        <w:tc>
          <w:tcPr>
            <w:tcW w:w="4676" w:type="dxa"/>
            <w:tcBorders>
              <w:top w:val="single" w:sz="4" w:space="0" w:color="auto"/>
              <w:left w:val="single" w:sz="4" w:space="0" w:color="auto"/>
              <w:bottom w:val="single" w:sz="4" w:space="0" w:color="auto"/>
              <w:right w:val="single" w:sz="4" w:space="0" w:color="auto"/>
            </w:tcBorders>
          </w:tcPr>
          <w:p w:rsidR="00D068BB" w:rsidRPr="00BC3E10" w:rsidRDefault="00D068BB" w:rsidP="00F05673">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BC3E10">
              <w:rPr>
                <w:b/>
                <w:bCs/>
                <w:color w:val="000000"/>
                <w:spacing w:val="2"/>
                <w:sz w:val="28"/>
                <w:szCs w:val="28"/>
                <w:bdr w:val="none" w:sz="0" w:space="0" w:color="auto" w:frame="1"/>
              </w:rPr>
              <w:t>720-бап.</w:t>
            </w:r>
            <w:r w:rsidRPr="00BC3E10">
              <w:rPr>
                <w:bCs/>
                <w:color w:val="000000"/>
                <w:spacing w:val="2"/>
                <w:sz w:val="28"/>
                <w:szCs w:val="28"/>
                <w:bdr w:val="none" w:sz="0" w:space="0" w:color="auto" w:frame="1"/>
              </w:rPr>
              <w:t xml:space="preserve"> Осы бөлімде реттелетін қатынастар</w:t>
            </w:r>
          </w:p>
          <w:p w:rsidR="00D068BB" w:rsidRPr="00BC3E10" w:rsidRDefault="00D068BB" w:rsidP="00F05673">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BC3E10">
              <w:rPr>
                <w:bCs/>
                <w:color w:val="000000"/>
                <w:spacing w:val="2"/>
                <w:sz w:val="28"/>
                <w:szCs w:val="28"/>
                <w:bdr w:val="none" w:sz="0" w:space="0" w:color="auto" w:frame="1"/>
                <w:lang w:val="kk-KZ"/>
              </w:rPr>
              <w:t>...</w:t>
            </w:r>
          </w:p>
          <w:p w:rsidR="00D068BB" w:rsidRPr="00BC3E10" w:rsidRDefault="00D068BB" w:rsidP="00F05673">
            <w:pPr>
              <w:pStyle w:val="a7"/>
              <w:shd w:val="clear" w:color="auto" w:fill="FFFFFF"/>
              <w:spacing w:before="0" w:beforeAutospacing="0" w:after="0" w:afterAutospacing="0"/>
              <w:jc w:val="both"/>
              <w:textAlignment w:val="baseline"/>
              <w:rPr>
                <w:bCs/>
                <w:color w:val="000000"/>
                <w:spacing w:val="2"/>
                <w:sz w:val="28"/>
                <w:szCs w:val="28"/>
                <w:bdr w:val="none" w:sz="0" w:space="0" w:color="auto" w:frame="1"/>
                <w:lang w:val="kk-KZ"/>
              </w:rPr>
            </w:pPr>
            <w:r w:rsidRPr="00BC3E10">
              <w:rPr>
                <w:bCs/>
                <w:color w:val="000000"/>
                <w:spacing w:val="2"/>
                <w:sz w:val="28"/>
                <w:szCs w:val="28"/>
                <w:bdr w:val="none" w:sz="0" w:space="0" w:color="auto" w:frame="1"/>
                <w:lang w:val="kk-KZ"/>
              </w:rPr>
              <w:t xml:space="preserve">5. </w:t>
            </w:r>
            <w:r w:rsidRPr="004A6433">
              <w:rPr>
                <w:b/>
                <w:bCs/>
                <w:color w:val="000000"/>
                <w:spacing w:val="2"/>
                <w:sz w:val="28"/>
                <w:szCs w:val="28"/>
                <w:bdr w:val="none" w:sz="0" w:space="0" w:color="auto" w:frame="1"/>
                <w:lang w:val="kk-KZ"/>
              </w:rPr>
              <w:t>Каспий теңізінің қазақстандық секторында толық орналасқан кен орнында (кен орындарында) және (немесе) және</w:t>
            </w:r>
            <w:r w:rsidRPr="00BC3E10">
              <w:rPr>
                <w:bCs/>
                <w:color w:val="000000"/>
                <w:spacing w:val="2"/>
                <w:sz w:val="28"/>
                <w:szCs w:val="28"/>
                <w:bdr w:val="none" w:sz="0" w:space="0" w:color="auto" w:frame="1"/>
                <w:lang w:val="kk-KZ"/>
              </w:rPr>
              <w:t xml:space="preserve">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орындарында өндіруге немесе барлауға және көмірсутектерді өндіруге арналған келісімшарттар бойынша салықтық міндеттемелерді орындау тарихи шығындарды өтеу бойынша төлемнің, пайдалы қазбаларды өндiру салығының және үстеме пайда салығының орнына баламалы салықты есептеу және төлеу арқылы жүзеге асырылуы мүмкін.</w:t>
            </w:r>
          </w:p>
        </w:tc>
        <w:tc>
          <w:tcPr>
            <w:tcW w:w="2268" w:type="dxa"/>
            <w:tcBorders>
              <w:top w:val="single" w:sz="4" w:space="0" w:color="auto"/>
              <w:left w:val="single" w:sz="4" w:space="0" w:color="auto"/>
              <w:bottom w:val="single" w:sz="4" w:space="0" w:color="auto"/>
              <w:right w:val="single" w:sz="4" w:space="0" w:color="auto"/>
            </w:tcBorders>
          </w:tcPr>
          <w:p w:rsidR="00D068BB" w:rsidRPr="00454332" w:rsidRDefault="00D068BB" w:rsidP="00F05673">
            <w:pPr>
              <w:spacing w:after="0" w:line="240" w:lineRule="auto"/>
              <w:ind w:firstLine="172"/>
              <w:contextualSpacing/>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D5089A" w:rsidRDefault="00D068BB" w:rsidP="00F05673">
            <w:pPr>
              <w:spacing w:after="0" w:line="240" w:lineRule="auto"/>
              <w:ind w:hanging="105"/>
              <w:contextualSpacing/>
              <w:jc w:val="both"/>
              <w:rPr>
                <w:rFonts w:ascii="Times New Roman" w:hAnsi="Times New Roman"/>
                <w:sz w:val="28"/>
                <w:szCs w:val="28"/>
                <w:lang w:val="kk-KZ"/>
              </w:rPr>
            </w:pPr>
            <w:r w:rsidRPr="004A6433">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723-бап</w:t>
            </w:r>
          </w:p>
        </w:tc>
        <w:tc>
          <w:tcPr>
            <w:tcW w:w="4390" w:type="dxa"/>
            <w:tcBorders>
              <w:top w:val="single" w:sz="4" w:space="0" w:color="auto"/>
              <w:left w:val="single" w:sz="4" w:space="0" w:color="auto"/>
              <w:bottom w:val="single" w:sz="4" w:space="0" w:color="auto"/>
              <w:right w:val="single" w:sz="4" w:space="0" w:color="auto"/>
            </w:tcBorders>
          </w:tcPr>
          <w:p w:rsidR="00D068BB" w:rsidRPr="004A6433" w:rsidRDefault="00D068BB" w:rsidP="00F05673">
            <w:pPr>
              <w:shd w:val="clear" w:color="auto" w:fill="FFFFFF"/>
              <w:spacing w:after="0" w:line="240" w:lineRule="auto"/>
              <w:ind w:firstLine="399"/>
              <w:jc w:val="both"/>
              <w:rPr>
                <w:rFonts w:ascii="Times New Roman" w:hAnsi="Times New Roman"/>
                <w:sz w:val="28"/>
                <w:szCs w:val="28"/>
                <w:lang w:val="kk-KZ"/>
              </w:rPr>
            </w:pPr>
            <w:r w:rsidRPr="004A6433">
              <w:rPr>
                <w:rFonts w:ascii="Times New Roman" w:hAnsi="Times New Roman"/>
                <w:b/>
                <w:sz w:val="28"/>
                <w:szCs w:val="28"/>
                <w:lang w:val="kk-KZ"/>
              </w:rPr>
              <w:t xml:space="preserve">723-бап. </w:t>
            </w:r>
            <w:r w:rsidRPr="004A6433">
              <w:rPr>
                <w:rFonts w:ascii="Times New Roman" w:hAnsi="Times New Roman"/>
                <w:sz w:val="28"/>
                <w:szCs w:val="28"/>
                <w:lang w:val="kk-KZ"/>
              </w:rPr>
              <w:t>Жер қойнауын пайдалану бойынша операцияларды салықтық есепке алу ерекшеліктері</w:t>
            </w:r>
          </w:p>
          <w:p w:rsidR="00D068BB" w:rsidRPr="004A6433" w:rsidRDefault="00D068BB" w:rsidP="00F05673">
            <w:pPr>
              <w:shd w:val="clear" w:color="auto" w:fill="FFFFFF"/>
              <w:spacing w:after="0" w:line="240" w:lineRule="auto"/>
              <w:ind w:firstLine="399"/>
              <w:jc w:val="both"/>
              <w:rPr>
                <w:rFonts w:ascii="Times New Roman" w:hAnsi="Times New Roman"/>
                <w:sz w:val="28"/>
                <w:szCs w:val="28"/>
                <w:lang w:val="kk-KZ"/>
              </w:rPr>
            </w:pPr>
          </w:p>
          <w:p w:rsidR="00D068BB" w:rsidRDefault="00D068BB" w:rsidP="00F05673">
            <w:pPr>
              <w:shd w:val="clear" w:color="auto" w:fill="FFFFFF"/>
              <w:spacing w:after="0" w:line="240" w:lineRule="auto"/>
              <w:ind w:firstLine="399"/>
              <w:jc w:val="both"/>
              <w:rPr>
                <w:rFonts w:ascii="Times New Roman" w:hAnsi="Times New Roman"/>
                <w:sz w:val="28"/>
                <w:szCs w:val="28"/>
                <w:lang w:val="kk-KZ"/>
              </w:rPr>
            </w:pPr>
            <w:r w:rsidRPr="004A6433">
              <w:rPr>
                <w:rFonts w:ascii="Times New Roman" w:hAnsi="Times New Roman"/>
                <w:sz w:val="28"/>
                <w:szCs w:val="28"/>
                <w:lang w:val="kk-KZ"/>
              </w:rPr>
              <w:t>1. Жер қойнауын пайдаланушы жер қойнауын пайдалануға арналып жасалған әрбір келісімшарттың шеңберінде жүзеге асырылатын қызметтер бойынша салықтық міндеттемені есептеу үшін, сондай-ақ рентабельділігі төмен, тұтқырлығы жоғары, су басқан, дебиті аз немесе игерілген кен орындарын (бір келісімшарт шеңберіндегі кен орындарының осындай тобы бойынша қызметті жүзеге асырған жағдайда кен орындарының тобын, кен орнының бір бөлігін) әзірлеген кезде осындай кен орны (бір келісімшарт шеңберіндегі кен орындарының осындай тобы бойынша қызметті жүзеге асырған жағдайда кен орындарының тобы, кен орнының бір бөлігі) бойынша осы Кодексте белгіленгендерден ерекшеленетін тәртіппен және мөлшерлемелер бойынша салықты және бюджетке төленетін төлемдерді есептеген жағдайда бөлек салықтық есепке алуды жүргізуге міндетті.</w:t>
            </w:r>
          </w:p>
          <w:p w:rsidR="00D068BB" w:rsidRPr="004A6433" w:rsidRDefault="00D068BB" w:rsidP="00F05673">
            <w:pPr>
              <w:shd w:val="clear" w:color="auto" w:fill="FFFFFF"/>
              <w:spacing w:after="0" w:line="240" w:lineRule="auto"/>
              <w:ind w:firstLine="399"/>
              <w:jc w:val="both"/>
              <w:rPr>
                <w:rFonts w:ascii="Times New Roman" w:hAnsi="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4A6433" w:rsidRDefault="00D068BB" w:rsidP="00F05673">
            <w:pPr>
              <w:shd w:val="clear" w:color="auto" w:fill="FFFFFF"/>
              <w:spacing w:after="0" w:line="240" w:lineRule="auto"/>
              <w:ind w:firstLine="399"/>
              <w:jc w:val="both"/>
              <w:rPr>
                <w:rFonts w:ascii="Times New Roman" w:hAnsi="Times New Roman"/>
                <w:sz w:val="28"/>
                <w:szCs w:val="28"/>
                <w:lang w:val="kk-KZ"/>
              </w:rPr>
            </w:pPr>
            <w:r w:rsidRPr="004A6433">
              <w:rPr>
                <w:rFonts w:ascii="Times New Roman" w:hAnsi="Times New Roman"/>
                <w:b/>
                <w:sz w:val="28"/>
                <w:szCs w:val="28"/>
                <w:lang w:val="kk-KZ"/>
              </w:rPr>
              <w:t xml:space="preserve">723-бап. </w:t>
            </w:r>
            <w:r w:rsidRPr="004A6433">
              <w:rPr>
                <w:rFonts w:ascii="Times New Roman" w:hAnsi="Times New Roman"/>
                <w:sz w:val="28"/>
                <w:szCs w:val="28"/>
                <w:lang w:val="kk-KZ"/>
              </w:rPr>
              <w:t>Жер қойнауын пайдалану бойынша операцияларды салықтық есепке алу ерекшеліктері</w:t>
            </w:r>
          </w:p>
          <w:p w:rsidR="00D068BB" w:rsidRPr="004A6433" w:rsidRDefault="00D068BB" w:rsidP="00F05673">
            <w:pPr>
              <w:shd w:val="clear" w:color="auto" w:fill="FFFFFF"/>
              <w:spacing w:after="0" w:line="240" w:lineRule="auto"/>
              <w:ind w:firstLine="399"/>
              <w:jc w:val="both"/>
              <w:rPr>
                <w:rFonts w:ascii="Times New Roman" w:hAnsi="Times New Roman"/>
                <w:sz w:val="28"/>
                <w:szCs w:val="28"/>
                <w:lang w:val="kk-KZ"/>
              </w:rPr>
            </w:pPr>
          </w:p>
          <w:p w:rsidR="00D068BB" w:rsidRPr="004A6433" w:rsidRDefault="00D068BB" w:rsidP="00F05673">
            <w:pPr>
              <w:shd w:val="clear" w:color="auto" w:fill="FFFFFF"/>
              <w:spacing w:after="0" w:line="240" w:lineRule="auto"/>
              <w:ind w:firstLine="399"/>
              <w:jc w:val="both"/>
              <w:rPr>
                <w:rFonts w:ascii="Times New Roman" w:hAnsi="Times New Roman"/>
                <w:b/>
                <w:sz w:val="28"/>
                <w:szCs w:val="28"/>
                <w:lang w:val="kk-KZ"/>
              </w:rPr>
            </w:pPr>
            <w:r w:rsidRPr="004A6433">
              <w:rPr>
                <w:rFonts w:ascii="Times New Roman" w:hAnsi="Times New Roman"/>
                <w:sz w:val="28"/>
                <w:szCs w:val="28"/>
                <w:lang w:val="kk-KZ"/>
              </w:rPr>
              <w:t xml:space="preserve">1. Жер қойнауын пайдаланушы жер қойнауын пайдалануға арналып жасалған әрбір келісімшарттың шеңберінде жүзеге асырылатын қызметтер бойынша салықтық міндеттемені есептеу үшін, сондай-ақ рентабельділігі төмен, тұтқырлығы жоғары, су басқан, дебиті аз немесе игерілген кен орындарын (бір келісімшарт шеңберіндегі кен орындарының осындай тобы бойынша қызметті жүзеге асырған жағдайда кен орындарының тобын, кен орнының бір бөлігін) әзірлеген кезде осындай кен орны (бір келісімшарт шеңберіндегі кен орындарының осындай тобы бойынша қызметті жүзеге асырған жағдайда кен орындарының тобы, </w:t>
            </w:r>
            <w:r w:rsidRPr="004A6433">
              <w:rPr>
                <w:rFonts w:ascii="Times New Roman" w:hAnsi="Times New Roman"/>
                <w:b/>
                <w:sz w:val="28"/>
                <w:szCs w:val="28"/>
                <w:lang w:val="kk-KZ"/>
              </w:rPr>
              <w:t>кен орнының бір бөлігі</w:t>
            </w:r>
            <w:r w:rsidRPr="004A6433">
              <w:rPr>
                <w:rFonts w:ascii="Times New Roman" w:hAnsi="Times New Roman"/>
                <w:sz w:val="28"/>
                <w:szCs w:val="28"/>
                <w:lang w:val="kk-KZ"/>
              </w:rPr>
              <w:t>) бойынша осы Кодексте белгіленгендерден ерекшеленетін тәртіппен және мөлшерлемелер бойынша салықты және бюджетке төленетін төлемдерді есептеген жағдайда бөлек салықтық есепке алуды жүргізуге міндетті.</w:t>
            </w:r>
          </w:p>
          <w:p w:rsidR="00D068BB" w:rsidRPr="004A6433" w:rsidRDefault="00D068BB" w:rsidP="00F05673">
            <w:pPr>
              <w:shd w:val="clear" w:color="auto" w:fill="FFFFFF"/>
              <w:spacing w:after="0" w:line="240" w:lineRule="auto"/>
              <w:ind w:firstLine="399"/>
              <w:jc w:val="both"/>
              <w:rPr>
                <w:rFonts w:ascii="Times New Roman" w:hAnsi="Times New Roman"/>
                <w:b/>
                <w:sz w:val="28"/>
                <w:szCs w:val="28"/>
                <w:lang w:val="kk-KZ"/>
              </w:rPr>
            </w:pPr>
          </w:p>
          <w:p w:rsidR="00D068BB" w:rsidRPr="004A6433" w:rsidRDefault="00D068BB" w:rsidP="00F05673">
            <w:pPr>
              <w:shd w:val="clear" w:color="auto" w:fill="FFFFFF"/>
              <w:spacing w:after="0" w:line="240" w:lineRule="auto"/>
              <w:ind w:firstLine="709"/>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4A6433" w:rsidRDefault="00D068BB" w:rsidP="00F05673">
            <w:pPr>
              <w:spacing w:after="0" w:line="240" w:lineRule="auto"/>
              <w:contextualSpacing/>
              <w:rPr>
                <w:rFonts w:ascii="Times New Roman" w:hAnsi="Times New Roman"/>
                <w:sz w:val="28"/>
                <w:szCs w:val="28"/>
                <w:lang w:val="kk-KZ"/>
              </w:rPr>
            </w:pPr>
            <w:r w:rsidRPr="004A6433">
              <w:rPr>
                <w:rFonts w:ascii="Times New Roman" w:hAnsi="Times New Roman"/>
                <w:sz w:val="28"/>
                <w:szCs w:val="28"/>
                <w:lang w:val="kk-KZ"/>
              </w:rPr>
              <w:t>Редакциялық түзету</w:t>
            </w:r>
          </w:p>
          <w:p w:rsidR="00D068BB" w:rsidRPr="004A6433" w:rsidRDefault="00D068BB" w:rsidP="00F05673">
            <w:pPr>
              <w:spacing w:after="0" w:line="240" w:lineRule="auto"/>
              <w:contextualSpacing/>
              <w:rPr>
                <w:rFonts w:ascii="Times New Roman" w:hAnsi="Times New Roman"/>
                <w:sz w:val="28"/>
                <w:szCs w:val="28"/>
                <w:lang w:val="kk-KZ"/>
              </w:rPr>
            </w:pPr>
          </w:p>
          <w:p w:rsidR="00D068BB" w:rsidRPr="004A6433" w:rsidRDefault="00D068BB" w:rsidP="00F05673">
            <w:pPr>
              <w:spacing w:after="0" w:line="240" w:lineRule="auto"/>
              <w:contextualSpacing/>
              <w:rPr>
                <w:rFonts w:ascii="Times New Roman" w:hAnsi="Times New Roman"/>
                <w:sz w:val="28"/>
                <w:szCs w:val="28"/>
              </w:rPr>
            </w:pPr>
          </w:p>
        </w:tc>
        <w:tc>
          <w:tcPr>
            <w:tcW w:w="995" w:type="dxa"/>
            <w:tcBorders>
              <w:top w:val="single" w:sz="4" w:space="0" w:color="auto"/>
              <w:left w:val="single" w:sz="4" w:space="0" w:color="auto"/>
              <w:bottom w:val="single" w:sz="4" w:space="0" w:color="auto"/>
              <w:right w:val="single" w:sz="4" w:space="0" w:color="auto"/>
            </w:tcBorders>
          </w:tcPr>
          <w:p w:rsidR="00D068BB" w:rsidRPr="004A6433" w:rsidRDefault="00D068BB" w:rsidP="00F05673">
            <w:pPr>
              <w:spacing w:after="0" w:line="240" w:lineRule="auto"/>
              <w:contextualSpacing/>
              <w:rPr>
                <w:rFonts w:ascii="Times New Roman" w:hAnsi="Times New Roman"/>
                <w:sz w:val="28"/>
                <w:szCs w:val="28"/>
                <w:lang w:val="kk-KZ"/>
              </w:rPr>
            </w:pPr>
            <w:r>
              <w:rPr>
                <w:rFonts w:ascii="Times New Roman" w:hAnsi="Times New Roman"/>
                <w:sz w:val="28"/>
                <w:szCs w:val="28"/>
                <w:lang w:val="kk-KZ"/>
              </w:rPr>
              <w:t>МКК</w:t>
            </w:r>
          </w:p>
          <w:p w:rsidR="00D068BB" w:rsidRPr="004A6433" w:rsidRDefault="00D068BB" w:rsidP="00F05673">
            <w:pPr>
              <w:spacing w:after="0" w:line="240" w:lineRule="auto"/>
              <w:ind w:left="34"/>
              <w:rPr>
                <w:rFonts w:ascii="Times New Roman" w:hAnsi="Times New Roman"/>
                <w:bCs/>
                <w:sz w:val="28"/>
                <w:szCs w:val="28"/>
              </w:rPr>
            </w:pP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723-1-бап</w:t>
            </w:r>
          </w:p>
        </w:tc>
        <w:tc>
          <w:tcPr>
            <w:tcW w:w="4390" w:type="dxa"/>
            <w:tcBorders>
              <w:top w:val="single" w:sz="4" w:space="0" w:color="auto"/>
              <w:left w:val="single" w:sz="4" w:space="0" w:color="auto"/>
              <w:bottom w:val="single" w:sz="4" w:space="0" w:color="auto"/>
              <w:right w:val="single" w:sz="4" w:space="0" w:color="auto"/>
            </w:tcBorders>
          </w:tcPr>
          <w:p w:rsidR="00D068BB" w:rsidRPr="004A6433" w:rsidRDefault="00D068BB" w:rsidP="00F05673">
            <w:pPr>
              <w:shd w:val="clear" w:color="auto" w:fill="FFFFFF"/>
              <w:spacing w:after="0" w:line="240" w:lineRule="auto"/>
              <w:ind w:firstLine="399"/>
              <w:jc w:val="both"/>
              <w:rPr>
                <w:rFonts w:ascii="Times New Roman" w:hAnsi="Times New Roman"/>
                <w:b/>
                <w:sz w:val="28"/>
                <w:szCs w:val="28"/>
                <w:lang w:val="kk-KZ"/>
              </w:rPr>
            </w:pPr>
            <w:r>
              <w:rPr>
                <w:rFonts w:ascii="Times New Roman" w:hAnsi="Times New Roman"/>
                <w:b/>
                <w:sz w:val="28"/>
                <w:szCs w:val="28"/>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9938D5" w:rsidRDefault="00D068BB" w:rsidP="009938D5">
            <w:pPr>
              <w:spacing w:after="0" w:line="240" w:lineRule="auto"/>
              <w:ind w:firstLine="422"/>
              <w:jc w:val="both"/>
              <w:rPr>
                <w:rFonts w:ascii="Times New Roman" w:hAnsi="Times New Roman"/>
                <w:b/>
                <w:color w:val="000000"/>
                <w:sz w:val="28"/>
                <w:szCs w:val="28"/>
                <w:lang w:val="kk-KZ"/>
              </w:rPr>
            </w:pPr>
            <w:r w:rsidRPr="009938D5">
              <w:rPr>
                <w:rFonts w:ascii="Times New Roman" w:hAnsi="Times New Roman"/>
                <w:b/>
                <w:color w:val="000000"/>
                <w:sz w:val="28"/>
                <w:szCs w:val="28"/>
                <w:lang w:val="kk-KZ"/>
              </w:rPr>
              <w:t xml:space="preserve">723-1-бап. Жер қойнауын пайдалану құқығын жер қойнауын пайдаланудың лицензиялық режиміне қайта ресімдеу кезіндегі салықтық есепке алу ерекшеліктері </w:t>
            </w:r>
          </w:p>
          <w:p w:rsidR="00D068BB" w:rsidRPr="009938D5" w:rsidRDefault="00D068BB" w:rsidP="009938D5">
            <w:pPr>
              <w:spacing w:after="0" w:line="240" w:lineRule="auto"/>
              <w:ind w:firstLine="427"/>
              <w:jc w:val="both"/>
              <w:rPr>
                <w:rFonts w:ascii="Times New Roman" w:hAnsi="Times New Roman"/>
                <w:b/>
                <w:color w:val="000000"/>
                <w:sz w:val="28"/>
                <w:szCs w:val="28"/>
                <w:lang w:val="kk-KZ"/>
              </w:rPr>
            </w:pPr>
            <w:r w:rsidRPr="009938D5">
              <w:rPr>
                <w:rFonts w:ascii="Times New Roman" w:hAnsi="Times New Roman"/>
                <w:color w:val="000000"/>
                <w:sz w:val="28"/>
                <w:szCs w:val="28"/>
                <w:lang w:val="kk-KZ"/>
              </w:rPr>
              <w:t>1. Жер қойнауы және жер қойнауын пайдалану туралы заңнамаға сәйкес жер қойнауын пайдалану құқығы жер қойнауын пайдалануға арналған келісімшарттан жер қойнауын пайдаланудың лицензиялық режиміне қайта ресімделген жағдайда қайта ресімделген жер қойнауын пайдалануға арналған келісімшарт және оның орнына алынған жер қойнауын пайдалануға арналған лицензия жиынтығында жер қойнауын пайдалануға арналған келісімшартты қайта ресімдеу орын алған салықтық кезеңде бөлек салықтық есепке алуды жүргізу мақсатында біртұтас жер қойнауын пайдалануға арналған келісімшарт ретінде қаралады, ал жер қойнауын пайдаланушының қайта ресімделген жер қойнауын пайдалануға арналған келісімшарт бойынша қызметі және аталған жер қойнауын пайдаланушының алынған жер қойнауын пайдалануға арналған лицензия шеңберіндегі қызметі ол бойынша бөлек бірыңғай салықтық есепке алу жүргізілетін біртұтас келісімшарттық қызмет ретінде қаралады.</w:t>
            </w:r>
          </w:p>
          <w:p w:rsidR="00D068BB" w:rsidRPr="009938D5" w:rsidRDefault="00D068BB" w:rsidP="009938D5">
            <w:pPr>
              <w:spacing w:after="0" w:line="240" w:lineRule="auto"/>
              <w:ind w:firstLine="422"/>
              <w:contextualSpacing/>
              <w:jc w:val="both"/>
              <w:rPr>
                <w:rFonts w:ascii="Times New Roman" w:hAnsi="Times New Roman"/>
                <w:color w:val="000000"/>
                <w:sz w:val="28"/>
                <w:szCs w:val="28"/>
                <w:lang w:val="kk-KZ"/>
              </w:rPr>
            </w:pPr>
            <w:r w:rsidRPr="009938D5">
              <w:rPr>
                <w:rFonts w:ascii="Times New Roman" w:hAnsi="Times New Roman"/>
                <w:color w:val="000000"/>
                <w:sz w:val="28"/>
                <w:szCs w:val="28"/>
                <w:lang w:val="kk-KZ"/>
              </w:rPr>
              <w:t>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көп жер қойнауын пайдалануға арналған лицензия берілсе, онда жер қойнауын пайдалануға арналған келісімшартты қайта ресімдеу орын алған салықтық кезең үшін жер қойнауын пайдалануға арналған келісімшарт деп қайта ресімделген жер қойнауын пайдалануға арналған келісімшарттың осы баптың 2 – 7-тармақтарына сәйкес лицензияға қайта ресімделген салық салу объектілеріне және (немесе) салық салуға байланысты объектілерге сәйкес келетін бір бөлігі мен көрсетілген жер қойнауын пайдалануға арналған лицензия жиынтығында түсініледі. Тиісінше, жер қойнауын пайдаланушының жер қойнауын пайдалануға арналған әрбір лицензия шеңберіндегі қызметі және аталған жер қойнауын пайдаланушының қайта ресімделген жер қойнауын пайдалануға арналған келісімшарт бойынша қызметінің соған сәйкес келетін бір бөлігі жиынтығында жер қойнауын пайдалануға арналған келісімшартты қайта ресімдеу орын алған салықтық кезеңде ол бойынша бөлек бірыңғай салықтық есепке алу жүргізілетін жеке біртұтас келісімшарттық қызмет ретінде қаралады.</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 xml:space="preserve">2. Жер қойнауы және жер қойнауын пайдалану туралы заңнамаға сәйкес жер қойнауын пайдалану құқығы жер қойнауын пайдалануға арналған келісімшарттан жер қойнауын пайдаланудың лицензиялық режиміне қайта ресімделген кезде қайта ресімделген келісімшарт бойынша салық салу объектілері және (немесе) салық салуға байланысты объектілер жер қойнауын пайдалану құқығын көрсетілген қайта ресімдеу жүргізілген салықтық кезеңнің басынан бастап қайта ресімделген келісімшарттың орнына алынған лицензия бойынша салық салу объектілері және (немесе) салық салуға байланысты объектілер деп танылады. </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 xml:space="preserve">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көп жер қойнауын пайдалануға арналған лицензия берілсе, онда қайта ресімделетін жер қойнауын пайдалануға арналған келісімшарт бойынша салықтық есепке алуда есепке алынатын салық салу объектілері және (немесе) салық салуға байланысты объектілер жер қойнауын пайдалану құқығын көрсетілген қайта ресімдеу жүргізілген салықтық кезеңнің басынан бастап осы баптың 3-тармағына сәйкес алынған лицензияларға қайта бөлуге жатады және алдағы уақытта жер қойнауын пайдалануға арналған әрбір лицензия шеңберіндегі қызмет бойынша тиісінше бөлек салықтық есепке алуды жүргізу кезінде есепке алынады. </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 xml:space="preserve">3. Жер қойнауын пайдаланушының кірістерін және тиісті салықтық кезеңнің басынан бастап жер қойнауын пайдалануға арналған келісімшартты лицензиялық режимге қайта ресімдеу күніне дейін шеккен шығыстарын бөлу осы Кодекстің 723-бабының 8, 9, 10 және 11-тармақтарына сәйкес жүзеге асырылады. </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4. Кіші топтың (I топтың), амортизацияланатын активтер тобының қайта ресімделетін жер қойнауын пайдалануға арналған келісімшарт бойынша түзілген құндық балансын бөлу жер қойнауын пайдалану құқығын қайта ресімдеу жүргізілген жылдың 1 қаңтарындағы жағдай бойынша жүзеге асырылады. Бұл ретте, кіші топтың (I топтың), амортизацияланатын активтер тобының көрсетілген құндық балансына қосылған амортизацияланатын активтер осы Кодекстің 723-бабы 11-тармағының ережелері ескеріле отырып, осы Кодекстің 723-бабының 8-тармағына сәйкес тікелей, жанама және жалпы болып сыныпталуға тиіс.</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 xml:space="preserve">5. Жер қойнауын пайдалану құқығын қайта ресімдеу жүргізілген жылдың 1 қаңтарындағы жағдай бойынша жинақталған тарату қорының қаражаты осы Кодекстің 723-бабының 11-тармағына сәйкес лицензияларға бөлуге жатады және осындай лицензиялардың жылдық жиынтық кірісіне қосылады. </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6. Жер қойнауын пайдалануға арналған келісімшартты лицензиялық режимге қайта ресімдеу жүргізілген салықтық кезеңнің басында қайта ресімделетін жер қойнауын пайдалануға арналған келісімшарт шеңберінде алдыңғы салықтық кезеңдерден жинақталған залалдар болған жағдайда көрсетілген залалдар мынадай тәртіппен есепке алынады:</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 жер қойнауын пайдаланушы жер қойнауын пайдалануға арналған бір лицензия алған жағдайда – жер қойнауын пайдалануға арналған келісімшартты қайта ресімдеу жүргізілген салықтық кезеңде есепке алынады және олар толық пайдаланылмаған жағдайда осы Кодекстің 300-бабына сәйкес айқындалатын мерзім шегінде көрсетілген лицензия шеңберіндегі қызметтен алынған салық салынатын кіріс есебінен өтеу үшін ауыстырылады;</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 xml:space="preserve">- жер қойнауын пайдалануға арналған екі және одан көп лицензия алынған жағдайда – осы Кодекстің 723-бабы 11-тармағының ережелері және жер қойнауын пайдаланушының алынған лицензияларға салықтық есепке алу саясаты ескеріле отырып, жер қойнауын пайдалануға арналған келісімшартты қайта ресімдеу жүргізілген жылдың 1 қаңтарындағы жағдай бойынша бөлінеді, көрсетілген салықтық кезеңде әрбір лицензия бойынша тиісті бөлігінде есепке алынады және осы Кодекстің 300-бабына сәйкес айқындалатын мерзім шегінде тиісті лицензия шеңберіндегі қызметтен алынған салық салынатын кіріс есебінен оларды одан әрі өтеу үшін ауыстырылады. </w:t>
            </w:r>
          </w:p>
          <w:p w:rsidR="00D068BB" w:rsidRPr="009938D5" w:rsidRDefault="00D068BB" w:rsidP="009938D5">
            <w:pPr>
              <w:spacing w:after="0" w:line="240" w:lineRule="auto"/>
              <w:ind w:firstLine="284"/>
              <w:jc w:val="both"/>
              <w:rPr>
                <w:rFonts w:ascii="Times New Roman" w:hAnsi="Times New Roman"/>
                <w:color w:val="000000"/>
                <w:sz w:val="28"/>
                <w:szCs w:val="28"/>
                <w:lang w:val="kk-KZ"/>
              </w:rPr>
            </w:pPr>
            <w:r w:rsidRPr="009938D5">
              <w:rPr>
                <w:rFonts w:ascii="Times New Roman" w:hAnsi="Times New Roman"/>
                <w:color w:val="000000"/>
                <w:sz w:val="28"/>
                <w:szCs w:val="28"/>
                <w:lang w:val="kk-KZ"/>
              </w:rPr>
              <w:t xml:space="preserve">7. Кіші топтардың (І топтың), топтардың осы баптың 4-тармағында көрсетілген құндық баланстарын, тарату қорынының осы баптың 5-тармағында көрсетілген жинақталған қаражатын бөлу, сондай-ақ осы баптың 6-тармағында көрсетілген залалдарды бөлу жер қойнауын пайдаланушы осы Кодекстің 723-бабы 11-тармағының 1) – 5) тармақшаларында көзделген әдістерден дербес таңдаған сол бір бөлу әдісі бойынша жүзеге асырылады.  </w:t>
            </w:r>
          </w:p>
          <w:p w:rsidR="00D068BB" w:rsidRPr="009938D5" w:rsidRDefault="00D068BB" w:rsidP="00F05673">
            <w:pPr>
              <w:pStyle w:val="a5"/>
              <w:spacing w:after="0" w:line="240" w:lineRule="auto"/>
              <w:ind w:left="0" w:firstLine="422"/>
              <w:jc w:val="both"/>
              <w:rPr>
                <w:rFonts w:ascii="Times New Roman" w:hAnsi="Times New Roman"/>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2302D" w:rsidRDefault="00D068BB" w:rsidP="00F05673">
            <w:pPr>
              <w:spacing w:after="0" w:line="240" w:lineRule="auto"/>
              <w:ind w:firstLine="422"/>
              <w:jc w:val="both"/>
              <w:rPr>
                <w:rFonts w:ascii="Times New Roman" w:hAnsi="Times New Roman"/>
                <w:sz w:val="28"/>
                <w:szCs w:val="28"/>
                <w:lang w:val="kk-KZ"/>
              </w:rPr>
            </w:pPr>
            <w:r w:rsidRPr="0062302D">
              <w:rPr>
                <w:rFonts w:ascii="Times New Roman" w:hAnsi="Times New Roman"/>
                <w:sz w:val="28"/>
                <w:szCs w:val="28"/>
                <w:lang w:val="kk-KZ"/>
              </w:rPr>
              <w:t xml:space="preserve">Жер қойнауын пайдалануға арналған келісімшарттан лицензиялық режимге көшу кезінде өтпелі ережелерді белгілеу мақсатында. </w:t>
            </w:r>
          </w:p>
          <w:p w:rsidR="00D068BB" w:rsidRPr="0062302D" w:rsidRDefault="00D068BB" w:rsidP="00F05673">
            <w:pPr>
              <w:spacing w:after="0" w:line="240" w:lineRule="auto"/>
              <w:ind w:firstLine="422"/>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hAnsi="Times New Roman"/>
                <w:sz w:val="28"/>
                <w:szCs w:val="28"/>
                <w:lang w:val="kk-KZ"/>
              </w:rPr>
            </w:pPr>
            <w:r>
              <w:rPr>
                <w:rFonts w:ascii="Times New Roman" w:hAnsi="Times New Roman"/>
                <w:sz w:val="28"/>
                <w:szCs w:val="28"/>
                <w:lang w:val="kk-KZ"/>
              </w:rPr>
              <w:t>ЕӨҚ</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727-бап</w:t>
            </w:r>
          </w:p>
        </w:tc>
        <w:tc>
          <w:tcPr>
            <w:tcW w:w="4390" w:type="dxa"/>
            <w:tcBorders>
              <w:top w:val="single" w:sz="4" w:space="0" w:color="auto"/>
              <w:left w:val="single" w:sz="4" w:space="0" w:color="auto"/>
              <w:bottom w:val="single" w:sz="4" w:space="0" w:color="auto"/>
              <w:right w:val="single" w:sz="4" w:space="0" w:color="auto"/>
            </w:tcBorders>
          </w:tcPr>
          <w:p w:rsidR="00D068BB" w:rsidRPr="00DE4DDA" w:rsidRDefault="00D068BB" w:rsidP="00F05673">
            <w:pPr>
              <w:spacing w:after="0" w:line="240" w:lineRule="auto"/>
              <w:ind w:firstLine="399"/>
              <w:jc w:val="both"/>
              <w:rPr>
                <w:rFonts w:ascii="Times New Roman" w:hAnsi="Times New Roman"/>
                <w:sz w:val="28"/>
                <w:szCs w:val="28"/>
                <w:lang w:val="kk-KZ"/>
              </w:rPr>
            </w:pPr>
            <w:r w:rsidRPr="00DE4DDA">
              <w:rPr>
                <w:rFonts w:ascii="Times New Roman" w:hAnsi="Times New Roman"/>
                <w:b/>
                <w:bCs/>
                <w:sz w:val="28"/>
                <w:szCs w:val="28"/>
                <w:lang w:val="kk-KZ"/>
              </w:rPr>
              <w:t xml:space="preserve">727-бап. </w:t>
            </w:r>
            <w:r w:rsidRPr="00DE4DDA">
              <w:rPr>
                <w:rFonts w:ascii="Times New Roman" w:hAnsi="Times New Roman"/>
                <w:bCs/>
                <w:sz w:val="28"/>
                <w:szCs w:val="28"/>
                <w:lang w:val="kk-KZ"/>
              </w:rPr>
              <w:t>Аукцион нәтижелері бойынша берілетін лицензияларды қоспағанда,</w:t>
            </w:r>
            <w:r w:rsidRPr="00DE4DDA">
              <w:rPr>
                <w:rFonts w:ascii="Times New Roman" w:hAnsi="Times New Roman"/>
                <w:b/>
                <w:bCs/>
                <w:sz w:val="28"/>
                <w:szCs w:val="28"/>
                <w:lang w:val="kk-KZ"/>
              </w:rPr>
              <w:t xml:space="preserve"> геологиялық зерделеуге, кен іздеушілікке, пайдалы қатты қазбаларды барлауға немесе өндіруге арналған </w:t>
            </w:r>
            <w:r w:rsidRPr="00DE4DDA">
              <w:rPr>
                <w:rFonts w:ascii="Times New Roman" w:hAnsi="Times New Roman"/>
                <w:bCs/>
                <w:sz w:val="28"/>
                <w:szCs w:val="28"/>
                <w:lang w:val="kk-KZ"/>
              </w:rPr>
              <w:t>лицензиялар бойынша қол қою бонусын есептеу ерекшеліктері</w:t>
            </w:r>
          </w:p>
          <w:p w:rsidR="00D068BB" w:rsidRPr="00A539F5" w:rsidRDefault="00D068BB" w:rsidP="00F05673">
            <w:pPr>
              <w:spacing w:after="0" w:line="240" w:lineRule="auto"/>
              <w:ind w:firstLine="399"/>
              <w:jc w:val="both"/>
              <w:rPr>
                <w:rFonts w:ascii="Times New Roman" w:hAnsi="Times New Roman"/>
                <w:sz w:val="24"/>
                <w:szCs w:val="24"/>
                <w:lang w:val="kk-KZ"/>
              </w:rPr>
            </w:pPr>
            <w:r w:rsidRPr="00DE4DDA">
              <w:rPr>
                <w:rFonts w:ascii="Times New Roman" w:hAnsi="Times New Roman"/>
                <w:sz w:val="28"/>
                <w:szCs w:val="28"/>
                <w:lang w:val="kk-KZ"/>
              </w:rPr>
              <w:t xml:space="preserve">Аукцион нәтижелері бойынша берілетін лицензияларды қоспағанда, </w:t>
            </w:r>
            <w:r w:rsidRPr="00DE4DDA">
              <w:rPr>
                <w:rFonts w:ascii="Times New Roman" w:hAnsi="Times New Roman"/>
                <w:b/>
                <w:sz w:val="28"/>
                <w:szCs w:val="28"/>
                <w:lang w:val="kk-KZ"/>
              </w:rPr>
              <w:t>геологиялық зерделеуге, кен іздеушілікке, пайдалы қатты қазбаларды барлауға немесе өндіруге арналған</w:t>
            </w:r>
            <w:r w:rsidRPr="00DE4DDA">
              <w:rPr>
                <w:rFonts w:ascii="Times New Roman" w:hAnsi="Times New Roman"/>
                <w:sz w:val="28"/>
                <w:szCs w:val="28"/>
                <w:lang w:val="kk-KZ"/>
              </w:rPr>
              <w:t xml:space="preserve"> лицензиялар бойынша қол қою бонусының сомасы республикалық бюджет туралы заңда белгіленген және қол қою бонусын төлейтін күнге қолданыста болатын айлық есептік көрсеткішті білдіретін мөлшерлеме негізге алына отырып есептеледі:</w:t>
            </w:r>
          </w:p>
          <w:p w:rsidR="00D068BB" w:rsidRPr="00A539F5" w:rsidRDefault="00D068BB" w:rsidP="00F05673">
            <w:pPr>
              <w:shd w:val="clear" w:color="auto" w:fill="FFFFFF"/>
              <w:spacing w:after="0" w:line="240" w:lineRule="auto"/>
              <w:jc w:val="both"/>
              <w:rPr>
                <w:rFonts w:ascii="Times New Roman" w:hAnsi="Times New Roman"/>
                <w:sz w:val="24"/>
                <w:szCs w:val="24"/>
                <w:lang w:val="kk-KZ"/>
              </w:rPr>
            </w:pPr>
            <w:r w:rsidRPr="00A539F5">
              <w:rPr>
                <w:rFonts w:ascii="Times New Roman" w:hAnsi="Times New Roman"/>
                <w:sz w:val="24"/>
                <w:szCs w:val="24"/>
                <w:lang w:val="kk-KZ"/>
              </w:rPr>
              <w:t> </w:t>
            </w:r>
          </w:p>
          <w:tbl>
            <w:tblPr>
              <w:tblW w:w="4150" w:type="dxa"/>
              <w:jc w:val="center"/>
              <w:tblInd w:w="748" w:type="dxa"/>
              <w:tblLayout w:type="fixed"/>
              <w:tblCellMar>
                <w:left w:w="0" w:type="dxa"/>
                <w:right w:w="0" w:type="dxa"/>
              </w:tblCellMar>
              <w:tblLook w:val="04A0" w:firstRow="1" w:lastRow="0" w:firstColumn="1" w:lastColumn="0" w:noHBand="0" w:noVBand="1"/>
            </w:tblPr>
            <w:tblGrid>
              <w:gridCol w:w="891"/>
              <w:gridCol w:w="2410"/>
              <w:gridCol w:w="849"/>
            </w:tblGrid>
            <w:tr w:rsidR="00D068BB" w:rsidRPr="00F212AD" w:rsidTr="00A539F5">
              <w:trPr>
                <w:jc w:val="center"/>
              </w:trPr>
              <w:tc>
                <w:tcPr>
                  <w:tcW w:w="10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w:t>
                  </w:r>
                </w:p>
              </w:tc>
              <w:tc>
                <w:tcPr>
                  <w:tcW w:w="2904"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Атауы</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Мөлшерлеме АЕК-пен</w:t>
                  </w: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1</w:t>
                  </w:r>
                </w:p>
              </w:tc>
              <w:tc>
                <w:tcPr>
                  <w:tcW w:w="2904" w:type="pct"/>
                  <w:tcBorders>
                    <w:top w:val="nil"/>
                    <w:left w:val="nil"/>
                    <w:bottom w:val="single" w:sz="8" w:space="0" w:color="auto"/>
                    <w:right w:val="single" w:sz="4"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jc w:val="both"/>
                    <w:rPr>
                      <w:rFonts w:ascii="Times New Roman" w:hAnsi="Times New Roman"/>
                      <w:sz w:val="20"/>
                      <w:szCs w:val="20"/>
                    </w:rPr>
                  </w:pPr>
                  <w:r w:rsidRPr="00A539F5">
                    <w:rPr>
                      <w:rFonts w:ascii="Times New Roman" w:hAnsi="Times New Roman"/>
                      <w:sz w:val="20"/>
                      <w:szCs w:val="20"/>
                    </w:rPr>
                    <w:t>2</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3</w:t>
                  </w: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1.</w:t>
                  </w:r>
                </w:p>
              </w:tc>
              <w:tc>
                <w:tcPr>
                  <w:tcW w:w="290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20"/>
                      <w:szCs w:val="20"/>
                    </w:rPr>
                  </w:pPr>
                  <w:r w:rsidRPr="00A539F5">
                    <w:rPr>
                      <w:rFonts w:ascii="Times New Roman" w:hAnsi="Times New Roman"/>
                      <w:sz w:val="20"/>
                      <w:szCs w:val="20"/>
                    </w:rPr>
                    <w:t>Барлауға арналған лицензия</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100</w:t>
                  </w: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2.</w:t>
                  </w:r>
                </w:p>
              </w:tc>
              <w:tc>
                <w:tcPr>
                  <w:tcW w:w="290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20"/>
                      <w:szCs w:val="20"/>
                    </w:rPr>
                  </w:pPr>
                  <w:r w:rsidRPr="00A539F5">
                    <w:rPr>
                      <w:rFonts w:ascii="Times New Roman" w:hAnsi="Times New Roman"/>
                      <w:sz w:val="20"/>
                      <w:szCs w:val="20"/>
                    </w:rPr>
                    <w:t>Өндіруге арналған лицензия</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50</w:t>
                  </w: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3.</w:t>
                  </w:r>
                </w:p>
              </w:tc>
              <w:tc>
                <w:tcPr>
                  <w:tcW w:w="290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20"/>
                      <w:szCs w:val="20"/>
                    </w:rPr>
                  </w:pPr>
                  <w:r w:rsidRPr="00A539F5">
                    <w:rPr>
                      <w:rFonts w:ascii="Times New Roman" w:hAnsi="Times New Roman"/>
                      <w:sz w:val="20"/>
                      <w:szCs w:val="20"/>
                    </w:rPr>
                    <w:t>Кен іздеушілікке арналған лицензия:</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rPr>
                      <w:rFonts w:ascii="Times New Roman" w:hAnsi="Times New Roman"/>
                      <w:sz w:val="20"/>
                      <w:szCs w:val="20"/>
                    </w:rPr>
                  </w:pP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3.1.</w:t>
                  </w:r>
                </w:p>
              </w:tc>
              <w:tc>
                <w:tcPr>
                  <w:tcW w:w="290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20"/>
                      <w:szCs w:val="20"/>
                    </w:rPr>
                  </w:pPr>
                  <w:r w:rsidRPr="00A539F5">
                    <w:rPr>
                      <w:rFonts w:ascii="Times New Roman" w:hAnsi="Times New Roman"/>
                      <w:sz w:val="20"/>
                      <w:szCs w:val="20"/>
                    </w:rPr>
                    <w:t>берілген аумақтың алаңы 0,3 км2-ге дейін болған кезде</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9</w:t>
                  </w: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3.2.</w:t>
                  </w:r>
                </w:p>
              </w:tc>
              <w:tc>
                <w:tcPr>
                  <w:tcW w:w="290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20"/>
                      <w:szCs w:val="20"/>
                    </w:rPr>
                  </w:pPr>
                  <w:r w:rsidRPr="00A539F5">
                    <w:rPr>
                      <w:rFonts w:ascii="Times New Roman" w:hAnsi="Times New Roman"/>
                      <w:sz w:val="20"/>
                      <w:szCs w:val="20"/>
                    </w:rPr>
                    <w:t>берілген аумақтың алаңы 0,3-тен 0,5 км2-ге дейін болған кезде</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12</w:t>
                  </w: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3.3.</w:t>
                  </w:r>
                </w:p>
              </w:tc>
              <w:tc>
                <w:tcPr>
                  <w:tcW w:w="290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20"/>
                      <w:szCs w:val="20"/>
                    </w:rPr>
                  </w:pPr>
                  <w:r w:rsidRPr="00A539F5">
                    <w:rPr>
                      <w:rFonts w:ascii="Times New Roman" w:hAnsi="Times New Roman"/>
                      <w:sz w:val="20"/>
                      <w:szCs w:val="20"/>
                    </w:rPr>
                    <w:t>берілген аумақтың алаңы 0,5-тен 0,7 км2-ге дейін болған кезде</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15</w:t>
                  </w:r>
                </w:p>
              </w:tc>
            </w:tr>
            <w:tr w:rsidR="00D068BB" w:rsidRPr="00F212AD" w:rsidTr="00A539F5">
              <w:trPr>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jc w:val="both"/>
                    <w:rPr>
                      <w:rFonts w:ascii="Times New Roman" w:hAnsi="Times New Roman"/>
                      <w:sz w:val="20"/>
                      <w:szCs w:val="20"/>
                    </w:rPr>
                  </w:pPr>
                  <w:r w:rsidRPr="00A539F5">
                    <w:rPr>
                      <w:rFonts w:ascii="Times New Roman" w:hAnsi="Times New Roman"/>
                      <w:sz w:val="20"/>
                      <w:szCs w:val="20"/>
                    </w:rPr>
                    <w:t>4.</w:t>
                  </w:r>
                </w:p>
              </w:tc>
              <w:tc>
                <w:tcPr>
                  <w:tcW w:w="2904"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20"/>
                      <w:szCs w:val="20"/>
                    </w:rPr>
                  </w:pPr>
                  <w:r w:rsidRPr="00A539F5">
                    <w:rPr>
                      <w:rFonts w:ascii="Times New Roman" w:hAnsi="Times New Roman"/>
                      <w:sz w:val="20"/>
                      <w:szCs w:val="20"/>
                    </w:rPr>
                    <w:t>Геологиялық зерделеуге арналған лицензия</w:t>
                  </w:r>
                </w:p>
              </w:tc>
              <w:tc>
                <w:tcPr>
                  <w:tcW w:w="1023"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20"/>
                      <w:szCs w:val="20"/>
                    </w:rPr>
                  </w:pPr>
                  <w:r w:rsidRPr="00A539F5">
                    <w:rPr>
                      <w:rFonts w:ascii="Times New Roman" w:hAnsi="Times New Roman"/>
                      <w:sz w:val="20"/>
                      <w:szCs w:val="20"/>
                    </w:rPr>
                    <w:t>2000</w:t>
                  </w:r>
                </w:p>
              </w:tc>
            </w:tr>
          </w:tbl>
          <w:p w:rsidR="00D068BB" w:rsidRPr="00F212AD" w:rsidRDefault="00D068BB" w:rsidP="00F05673">
            <w:pPr>
              <w:shd w:val="clear" w:color="auto" w:fill="FFFFFF"/>
              <w:spacing w:after="0" w:line="240" w:lineRule="auto"/>
              <w:ind w:firstLine="709"/>
              <w:jc w:val="both"/>
              <w:rPr>
                <w:rFonts w:ascii="Times New Roman" w:hAnsi="Times New Roman"/>
                <w:b/>
                <w:sz w:val="24"/>
                <w:szCs w:val="24"/>
              </w:rPr>
            </w:pPr>
          </w:p>
        </w:tc>
        <w:tc>
          <w:tcPr>
            <w:tcW w:w="4676" w:type="dxa"/>
            <w:tcBorders>
              <w:top w:val="single" w:sz="4" w:space="0" w:color="auto"/>
              <w:left w:val="single" w:sz="4" w:space="0" w:color="auto"/>
              <w:bottom w:val="single" w:sz="4" w:space="0" w:color="auto"/>
              <w:right w:val="single" w:sz="4" w:space="0" w:color="auto"/>
            </w:tcBorders>
          </w:tcPr>
          <w:p w:rsidR="00D068BB" w:rsidRPr="00DE4DDA" w:rsidRDefault="00D068BB" w:rsidP="00F05673">
            <w:pPr>
              <w:spacing w:after="0" w:line="240" w:lineRule="auto"/>
              <w:ind w:firstLine="399"/>
              <w:jc w:val="both"/>
              <w:rPr>
                <w:rFonts w:ascii="Times New Roman" w:hAnsi="Times New Roman"/>
                <w:sz w:val="28"/>
                <w:szCs w:val="28"/>
              </w:rPr>
            </w:pPr>
            <w:r w:rsidRPr="00DE4DDA">
              <w:rPr>
                <w:rFonts w:ascii="Times New Roman" w:hAnsi="Times New Roman"/>
                <w:b/>
                <w:bCs/>
                <w:sz w:val="28"/>
                <w:szCs w:val="28"/>
              </w:rPr>
              <w:t xml:space="preserve">727-бап. </w:t>
            </w:r>
            <w:r w:rsidRPr="00DE4DDA">
              <w:rPr>
                <w:rFonts w:ascii="Times New Roman" w:hAnsi="Times New Roman"/>
                <w:bCs/>
                <w:sz w:val="28"/>
                <w:szCs w:val="28"/>
              </w:rPr>
              <w:t>Аукцион нәтижелері бойынша берілетін лицензияларды қоспағанда,</w:t>
            </w:r>
            <w:r w:rsidRPr="00DE4DDA">
              <w:rPr>
                <w:rFonts w:ascii="Times New Roman" w:hAnsi="Times New Roman"/>
                <w:b/>
                <w:bCs/>
                <w:sz w:val="28"/>
                <w:szCs w:val="28"/>
              </w:rPr>
              <w:t xml:space="preserve"> </w:t>
            </w:r>
            <w:r w:rsidRPr="00DE4DDA">
              <w:rPr>
                <w:rFonts w:ascii="Times New Roman" w:hAnsi="Times New Roman"/>
                <w:b/>
                <w:bCs/>
                <w:sz w:val="28"/>
                <w:szCs w:val="28"/>
                <w:lang w:val="kk-KZ"/>
              </w:rPr>
              <w:t xml:space="preserve">жер қойнауын пайдалануға </w:t>
            </w:r>
            <w:r w:rsidRPr="00DE4DDA">
              <w:rPr>
                <w:rFonts w:ascii="Times New Roman" w:hAnsi="Times New Roman"/>
                <w:b/>
                <w:bCs/>
                <w:sz w:val="28"/>
                <w:szCs w:val="28"/>
              </w:rPr>
              <w:t xml:space="preserve">арналған </w:t>
            </w:r>
            <w:r w:rsidRPr="00DE4DDA">
              <w:rPr>
                <w:rFonts w:ascii="Times New Roman" w:hAnsi="Times New Roman"/>
                <w:bCs/>
                <w:sz w:val="28"/>
                <w:szCs w:val="28"/>
              </w:rPr>
              <w:t>лицензиялар бойынша қол қою бонусын есептеу ерекшеліктері</w:t>
            </w:r>
          </w:p>
          <w:p w:rsidR="00D068BB" w:rsidRPr="00DE4DDA" w:rsidRDefault="00D068BB" w:rsidP="00F05673">
            <w:pPr>
              <w:spacing w:after="0" w:line="240" w:lineRule="auto"/>
              <w:ind w:firstLine="399"/>
              <w:jc w:val="both"/>
              <w:rPr>
                <w:rFonts w:ascii="Times New Roman" w:hAnsi="Times New Roman"/>
                <w:sz w:val="28"/>
                <w:szCs w:val="28"/>
              </w:rPr>
            </w:pPr>
            <w:r w:rsidRPr="00DE4DDA">
              <w:rPr>
                <w:rFonts w:ascii="Times New Roman" w:hAnsi="Times New Roman"/>
                <w:sz w:val="28"/>
                <w:szCs w:val="28"/>
              </w:rPr>
              <w:t xml:space="preserve">Аукцион нәтижелері бойынша берілетін лицензияларды қоспағанда, </w:t>
            </w:r>
            <w:r w:rsidRPr="00DE4DDA">
              <w:rPr>
                <w:rFonts w:ascii="Times New Roman" w:hAnsi="Times New Roman"/>
                <w:b/>
                <w:sz w:val="28"/>
                <w:szCs w:val="28"/>
              </w:rPr>
              <w:t>жер қойнауын пайдалануға арналған</w:t>
            </w:r>
            <w:r w:rsidRPr="00DE4DDA">
              <w:rPr>
                <w:rFonts w:ascii="Times New Roman" w:hAnsi="Times New Roman"/>
                <w:sz w:val="28"/>
                <w:szCs w:val="28"/>
              </w:rPr>
              <w:t xml:space="preserve"> лицензиялар бойынша қол қою бонусының сомасы республикалық бюджет туралы заңда белгіленген және қол қою бонусын төлейтін күнге қолданыста болатын айлық есептік көрсеткішті білдіретін мөлшерлеме негізге алына отырып есептеледі:</w:t>
            </w:r>
          </w:p>
          <w:p w:rsidR="00D068BB" w:rsidRPr="00DE4DDA" w:rsidRDefault="00D068BB" w:rsidP="00F05673">
            <w:pPr>
              <w:spacing w:after="0" w:line="240" w:lineRule="auto"/>
              <w:ind w:firstLine="399"/>
              <w:jc w:val="both"/>
              <w:rPr>
                <w:rFonts w:ascii="Times New Roman" w:hAnsi="Times New Roman"/>
                <w:sz w:val="28"/>
                <w:szCs w:val="28"/>
              </w:rPr>
            </w:pPr>
          </w:p>
          <w:tbl>
            <w:tblPr>
              <w:tblW w:w="3644" w:type="dxa"/>
              <w:jc w:val="center"/>
              <w:tblInd w:w="3271" w:type="dxa"/>
              <w:tblLayout w:type="fixed"/>
              <w:tblCellMar>
                <w:left w:w="0" w:type="dxa"/>
                <w:right w:w="0" w:type="dxa"/>
              </w:tblCellMar>
              <w:tblLook w:val="04A0" w:firstRow="1" w:lastRow="0" w:firstColumn="1" w:lastColumn="0" w:noHBand="0" w:noVBand="1"/>
            </w:tblPr>
            <w:tblGrid>
              <w:gridCol w:w="603"/>
              <w:gridCol w:w="2049"/>
              <w:gridCol w:w="992"/>
            </w:tblGrid>
            <w:tr w:rsidR="00D068BB" w:rsidRPr="00F212AD" w:rsidTr="00DE4DDA">
              <w:trPr>
                <w:jc w:val="center"/>
              </w:trPr>
              <w:tc>
                <w:tcPr>
                  <w:tcW w:w="8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w:t>
                  </w:r>
                </w:p>
              </w:tc>
              <w:tc>
                <w:tcPr>
                  <w:tcW w:w="2811"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Атауы</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Мөлшерлеме АЕК-пен</w:t>
                  </w:r>
                </w:p>
              </w:tc>
            </w:tr>
            <w:tr w:rsidR="00D068BB" w:rsidRPr="00F212AD" w:rsidTr="00DE4DDA">
              <w:trPr>
                <w:jc w:val="center"/>
              </w:trPr>
              <w:tc>
                <w:tcPr>
                  <w:tcW w:w="8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1</w:t>
                  </w:r>
                </w:p>
              </w:tc>
              <w:tc>
                <w:tcPr>
                  <w:tcW w:w="2811" w:type="pct"/>
                  <w:tcBorders>
                    <w:top w:val="nil"/>
                    <w:left w:val="nil"/>
                    <w:bottom w:val="single" w:sz="8" w:space="0" w:color="auto"/>
                    <w:right w:val="single" w:sz="4"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firstLine="709"/>
                    <w:jc w:val="both"/>
                    <w:rPr>
                      <w:rFonts w:ascii="Times New Roman" w:hAnsi="Times New Roman"/>
                      <w:sz w:val="16"/>
                      <w:szCs w:val="16"/>
                    </w:rPr>
                  </w:pPr>
                  <w:r w:rsidRPr="00A539F5">
                    <w:rPr>
                      <w:rFonts w:ascii="Times New Roman" w:hAnsi="Times New Roman"/>
                      <w:sz w:val="16"/>
                      <w:szCs w:val="16"/>
                    </w:rPr>
                    <w:t>2</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3</w:t>
                  </w:r>
                </w:p>
              </w:tc>
            </w:tr>
            <w:tr w:rsidR="00D068BB" w:rsidRPr="00F212AD" w:rsidTr="00DE4DDA">
              <w:trPr>
                <w:trHeight w:val="576"/>
                <w:jc w:val="center"/>
              </w:trPr>
              <w:tc>
                <w:tcPr>
                  <w:tcW w:w="8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1.</w:t>
                  </w:r>
                </w:p>
              </w:tc>
              <w:tc>
                <w:tcPr>
                  <w:tcW w:w="2811"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16"/>
                      <w:szCs w:val="16"/>
                    </w:rPr>
                  </w:pPr>
                  <w:r w:rsidRPr="00A539F5">
                    <w:rPr>
                      <w:rFonts w:ascii="Times New Roman" w:hAnsi="Times New Roman"/>
                      <w:sz w:val="16"/>
                      <w:szCs w:val="16"/>
                    </w:rPr>
                    <w:t>Барлауға арналған лицензия</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100*</w:t>
                  </w:r>
                </w:p>
              </w:tc>
            </w:tr>
            <w:tr w:rsidR="00D068BB" w:rsidRPr="00F212AD" w:rsidTr="00DE4DDA">
              <w:trPr>
                <w:jc w:val="center"/>
              </w:trPr>
              <w:tc>
                <w:tcPr>
                  <w:tcW w:w="8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2.</w:t>
                  </w:r>
                </w:p>
              </w:tc>
              <w:tc>
                <w:tcPr>
                  <w:tcW w:w="2811"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16"/>
                      <w:szCs w:val="16"/>
                    </w:rPr>
                  </w:pPr>
                  <w:r w:rsidRPr="00A539F5">
                    <w:rPr>
                      <w:rFonts w:ascii="Times New Roman" w:hAnsi="Times New Roman"/>
                      <w:sz w:val="16"/>
                      <w:szCs w:val="16"/>
                    </w:rPr>
                    <w:t>Өндіруге арналған лицензия</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50*</w:t>
                  </w:r>
                </w:p>
              </w:tc>
            </w:tr>
            <w:tr w:rsidR="00D068BB" w:rsidRPr="00F212AD" w:rsidTr="00DE4DDA">
              <w:trPr>
                <w:jc w:val="center"/>
              </w:trPr>
              <w:tc>
                <w:tcPr>
                  <w:tcW w:w="8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3.</w:t>
                  </w:r>
                </w:p>
              </w:tc>
              <w:tc>
                <w:tcPr>
                  <w:tcW w:w="2811"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16"/>
                      <w:szCs w:val="16"/>
                    </w:rPr>
                  </w:pPr>
                  <w:r w:rsidRPr="00A539F5">
                    <w:rPr>
                      <w:rFonts w:ascii="Times New Roman" w:hAnsi="Times New Roman"/>
                      <w:sz w:val="16"/>
                      <w:szCs w:val="16"/>
                    </w:rPr>
                    <w:t>Кен іздеушілікке арналған лицензия:</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rPr>
                      <w:rFonts w:ascii="Times New Roman" w:hAnsi="Times New Roman"/>
                      <w:sz w:val="16"/>
                      <w:szCs w:val="16"/>
                    </w:rPr>
                  </w:pPr>
                </w:p>
              </w:tc>
            </w:tr>
            <w:tr w:rsidR="00D068BB" w:rsidRPr="00F212AD" w:rsidTr="00DE4DDA">
              <w:trPr>
                <w:jc w:val="center"/>
              </w:trPr>
              <w:tc>
                <w:tcPr>
                  <w:tcW w:w="8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3.1.</w:t>
                  </w:r>
                </w:p>
              </w:tc>
              <w:tc>
                <w:tcPr>
                  <w:tcW w:w="2811"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b/>
                      <w:sz w:val="16"/>
                      <w:szCs w:val="16"/>
                    </w:rPr>
                  </w:pPr>
                  <w:r w:rsidRPr="00A539F5">
                    <w:rPr>
                      <w:rFonts w:ascii="Times New Roman" w:hAnsi="Times New Roman"/>
                      <w:b/>
                      <w:sz w:val="16"/>
                      <w:szCs w:val="16"/>
                    </w:rPr>
                    <w:t>берілген аумақтың алаңы 0,3 км2-ге дейін болған кезде</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9*</w:t>
                  </w:r>
                </w:p>
              </w:tc>
            </w:tr>
            <w:tr w:rsidR="00D068BB" w:rsidRPr="00F212AD" w:rsidTr="00DE4DDA">
              <w:trPr>
                <w:jc w:val="center"/>
              </w:trPr>
              <w:tc>
                <w:tcPr>
                  <w:tcW w:w="8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3.2.</w:t>
                  </w:r>
                </w:p>
              </w:tc>
              <w:tc>
                <w:tcPr>
                  <w:tcW w:w="2811"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b/>
                      <w:sz w:val="16"/>
                      <w:szCs w:val="16"/>
                    </w:rPr>
                  </w:pPr>
                  <w:r w:rsidRPr="00A539F5">
                    <w:rPr>
                      <w:rFonts w:ascii="Times New Roman" w:hAnsi="Times New Roman"/>
                      <w:b/>
                      <w:sz w:val="16"/>
                      <w:szCs w:val="16"/>
                    </w:rPr>
                    <w:t>берілген аумақтың алаңы 0,3-тен 0,5 км2-ге дейін болған кезде</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12*</w:t>
                  </w:r>
                </w:p>
              </w:tc>
            </w:tr>
            <w:tr w:rsidR="00D068BB" w:rsidRPr="00F212AD" w:rsidTr="00DE4DDA">
              <w:trPr>
                <w:jc w:val="center"/>
              </w:trPr>
              <w:tc>
                <w:tcPr>
                  <w:tcW w:w="8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b/>
                      <w:sz w:val="16"/>
                      <w:szCs w:val="16"/>
                    </w:rPr>
                  </w:pPr>
                  <w:r w:rsidRPr="00A539F5">
                    <w:rPr>
                      <w:rFonts w:ascii="Times New Roman" w:hAnsi="Times New Roman"/>
                      <w:sz w:val="16"/>
                      <w:szCs w:val="16"/>
                    </w:rPr>
                    <w:t>3.3.</w:t>
                  </w:r>
                </w:p>
              </w:tc>
              <w:tc>
                <w:tcPr>
                  <w:tcW w:w="2811" w:type="pct"/>
                  <w:tcBorders>
                    <w:top w:val="nil"/>
                    <w:left w:val="nil"/>
                    <w:bottom w:val="single" w:sz="8"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b/>
                      <w:sz w:val="16"/>
                      <w:szCs w:val="16"/>
                    </w:rPr>
                  </w:pPr>
                  <w:r w:rsidRPr="00A539F5">
                    <w:rPr>
                      <w:rFonts w:ascii="Times New Roman" w:hAnsi="Times New Roman"/>
                      <w:b/>
                      <w:sz w:val="16"/>
                      <w:szCs w:val="16"/>
                    </w:rPr>
                    <w:t>берілген аумақтың алаңы 0,5-тен 0,7 км2-ге дейін болған кезде</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15*</w:t>
                  </w:r>
                </w:p>
              </w:tc>
            </w:tr>
            <w:tr w:rsidR="00D068BB" w:rsidRPr="00F212AD" w:rsidTr="00DE4DDA">
              <w:trPr>
                <w:jc w:val="center"/>
              </w:trPr>
              <w:tc>
                <w:tcPr>
                  <w:tcW w:w="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4.</w:t>
                  </w:r>
                </w:p>
              </w:tc>
              <w:tc>
                <w:tcPr>
                  <w:tcW w:w="2811"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D068BB" w:rsidRPr="00A539F5" w:rsidRDefault="00D068BB" w:rsidP="00F05673">
                  <w:pPr>
                    <w:spacing w:after="0" w:line="240" w:lineRule="auto"/>
                    <w:rPr>
                      <w:rFonts w:ascii="Times New Roman" w:hAnsi="Times New Roman"/>
                      <w:sz w:val="16"/>
                      <w:szCs w:val="16"/>
                    </w:rPr>
                  </w:pPr>
                  <w:r w:rsidRPr="00A539F5">
                    <w:rPr>
                      <w:rFonts w:ascii="Times New Roman" w:hAnsi="Times New Roman"/>
                      <w:sz w:val="16"/>
                      <w:szCs w:val="16"/>
                    </w:rPr>
                    <w:t>Геологиялық зерделеуге арналған лицензия</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2000*</w:t>
                  </w:r>
                </w:p>
              </w:tc>
            </w:tr>
            <w:tr w:rsidR="00D068BB" w:rsidRPr="00F212AD" w:rsidTr="00DE4DDA">
              <w:trPr>
                <w:jc w:val="center"/>
              </w:trPr>
              <w:tc>
                <w:tcPr>
                  <w:tcW w:w="82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068BB" w:rsidRPr="00A539F5" w:rsidRDefault="00D068BB" w:rsidP="00F05673">
                  <w:pPr>
                    <w:shd w:val="clear" w:color="auto" w:fill="FFFFFF"/>
                    <w:spacing w:after="0" w:line="240" w:lineRule="auto"/>
                    <w:ind w:left="-708" w:firstLine="709"/>
                    <w:jc w:val="both"/>
                    <w:rPr>
                      <w:rFonts w:ascii="Times New Roman" w:hAnsi="Times New Roman"/>
                      <w:sz w:val="16"/>
                      <w:szCs w:val="16"/>
                    </w:rPr>
                  </w:pPr>
                  <w:r w:rsidRPr="00A539F5">
                    <w:rPr>
                      <w:rFonts w:ascii="Times New Roman" w:hAnsi="Times New Roman"/>
                      <w:sz w:val="16"/>
                      <w:szCs w:val="16"/>
                    </w:rPr>
                    <w:t>5.</w:t>
                  </w:r>
                </w:p>
              </w:tc>
              <w:tc>
                <w:tcPr>
                  <w:tcW w:w="2811"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D068BB" w:rsidRPr="00A539F5" w:rsidRDefault="00D068BB" w:rsidP="00F05673">
                  <w:pPr>
                    <w:spacing w:after="0" w:line="240" w:lineRule="auto"/>
                    <w:rPr>
                      <w:rFonts w:ascii="Times New Roman" w:hAnsi="Times New Roman"/>
                      <w:sz w:val="16"/>
                      <w:szCs w:val="16"/>
                    </w:rPr>
                  </w:pPr>
                  <w:r w:rsidRPr="00A539F5">
                    <w:rPr>
                      <w:rFonts w:ascii="Times New Roman" w:hAnsi="Times New Roman"/>
                      <w:sz w:val="16"/>
                      <w:szCs w:val="16"/>
                    </w:rPr>
                    <w:t>Жер қойнауы кеңістігін пайдалануға арналған лицензия</w:t>
                  </w:r>
                </w:p>
              </w:tc>
              <w:tc>
                <w:tcPr>
                  <w:tcW w:w="1361" w:type="pct"/>
                  <w:tcBorders>
                    <w:top w:val="single" w:sz="4" w:space="0" w:color="auto"/>
                    <w:left w:val="single" w:sz="4" w:space="0" w:color="auto"/>
                    <w:bottom w:val="single" w:sz="4" w:space="0" w:color="auto"/>
                    <w:right w:val="single" w:sz="4" w:space="0" w:color="auto"/>
                  </w:tcBorders>
                  <w:vAlign w:val="center"/>
                </w:tcPr>
                <w:p w:rsidR="00D068BB" w:rsidRPr="00A539F5" w:rsidRDefault="00D068BB" w:rsidP="00F05673">
                  <w:pPr>
                    <w:spacing w:after="0" w:line="240" w:lineRule="auto"/>
                    <w:jc w:val="center"/>
                    <w:rPr>
                      <w:rFonts w:ascii="Times New Roman" w:hAnsi="Times New Roman"/>
                      <w:sz w:val="16"/>
                      <w:szCs w:val="16"/>
                    </w:rPr>
                  </w:pPr>
                  <w:r w:rsidRPr="00A539F5">
                    <w:rPr>
                      <w:rFonts w:ascii="Times New Roman" w:hAnsi="Times New Roman"/>
                      <w:sz w:val="16"/>
                      <w:szCs w:val="16"/>
                    </w:rPr>
                    <w:t>400*</w:t>
                  </w:r>
                </w:p>
              </w:tc>
            </w:tr>
          </w:tbl>
          <w:p w:rsidR="00D068BB" w:rsidRPr="00F212AD" w:rsidRDefault="00D068BB" w:rsidP="00F05673">
            <w:pPr>
              <w:shd w:val="clear" w:color="auto" w:fill="FFFFFF"/>
              <w:spacing w:after="0" w:line="240" w:lineRule="auto"/>
              <w:ind w:firstLine="709"/>
              <w:jc w:val="both"/>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D068BB" w:rsidRPr="00DE4DDA" w:rsidRDefault="00D068BB" w:rsidP="00F05673">
            <w:pPr>
              <w:pStyle w:val="a5"/>
              <w:tabs>
                <w:tab w:val="left" w:pos="494"/>
              </w:tabs>
              <w:spacing w:after="0" w:line="240" w:lineRule="auto"/>
              <w:ind w:left="0"/>
              <w:rPr>
                <w:rFonts w:ascii="Times New Roman" w:hAnsi="Times New Roman"/>
                <w:sz w:val="28"/>
                <w:szCs w:val="28"/>
              </w:rPr>
            </w:pPr>
            <w:r w:rsidRPr="00DE4DDA">
              <w:rPr>
                <w:rFonts w:ascii="Times New Roman" w:hAnsi="Times New Roman"/>
                <w:sz w:val="28"/>
                <w:szCs w:val="28"/>
              </w:rPr>
              <w:t>1) Жер қойнауы кеңістігін пайдалануға арналған лицензия бөлігінде (бұрын жер қойнауы кеңістігін пайдалануға арналған келісімшарттар жасалған) нақтылайтын түзету</w:t>
            </w:r>
          </w:p>
          <w:p w:rsidR="00D068BB" w:rsidRPr="00DE4DDA" w:rsidRDefault="00D068BB" w:rsidP="00F05673">
            <w:pPr>
              <w:pStyle w:val="a5"/>
              <w:tabs>
                <w:tab w:val="left" w:pos="494"/>
              </w:tabs>
              <w:spacing w:after="0" w:line="240" w:lineRule="auto"/>
              <w:ind w:left="0"/>
              <w:rPr>
                <w:rFonts w:ascii="Times New Roman" w:hAnsi="Times New Roman"/>
                <w:sz w:val="28"/>
                <w:szCs w:val="28"/>
              </w:rPr>
            </w:pPr>
          </w:p>
          <w:p w:rsidR="00D068BB" w:rsidRPr="00DE4DDA" w:rsidRDefault="00D068BB" w:rsidP="00F05673">
            <w:pPr>
              <w:pStyle w:val="a5"/>
              <w:tabs>
                <w:tab w:val="left" w:pos="494"/>
              </w:tabs>
              <w:spacing w:after="0" w:line="240" w:lineRule="auto"/>
              <w:ind w:left="0"/>
              <w:rPr>
                <w:rFonts w:ascii="Times New Roman" w:hAnsi="Times New Roman"/>
                <w:sz w:val="28"/>
                <w:szCs w:val="28"/>
              </w:rPr>
            </w:pPr>
            <w:r w:rsidRPr="00DE4DDA">
              <w:rPr>
                <w:rFonts w:ascii="Times New Roman" w:hAnsi="Times New Roman"/>
                <w:sz w:val="28"/>
                <w:szCs w:val="28"/>
              </w:rPr>
              <w:t>2) * геологиялық барлау дамыту тұжырымдамасына сәйкес мөлшерлемелерінің өлшемі ИИДМ-мен бірлесіп қайта есептеу қажет</w:t>
            </w:r>
          </w:p>
          <w:p w:rsidR="00D068BB" w:rsidRPr="00DE4DDA" w:rsidRDefault="00D068BB" w:rsidP="00F05673">
            <w:pPr>
              <w:pStyle w:val="a5"/>
              <w:tabs>
                <w:tab w:val="left" w:pos="494"/>
              </w:tabs>
              <w:spacing w:after="0" w:line="240" w:lineRule="auto"/>
              <w:ind w:left="0"/>
              <w:rPr>
                <w:rFonts w:ascii="Times New Roman" w:hAnsi="Times New Roman"/>
                <w:sz w:val="28"/>
                <w:szCs w:val="28"/>
              </w:rPr>
            </w:pPr>
          </w:p>
          <w:p w:rsidR="00D068BB" w:rsidRPr="00DE4DDA" w:rsidRDefault="00D068BB" w:rsidP="00F05673">
            <w:pPr>
              <w:pStyle w:val="a5"/>
              <w:tabs>
                <w:tab w:val="left" w:pos="494"/>
              </w:tabs>
              <w:spacing w:after="0" w:line="240" w:lineRule="auto"/>
              <w:ind w:left="0"/>
              <w:rPr>
                <w:rFonts w:ascii="Times New Roman" w:hAnsi="Times New Roman"/>
                <w:sz w:val="28"/>
                <w:szCs w:val="28"/>
              </w:rPr>
            </w:pPr>
            <w:r w:rsidRPr="00DE4DDA">
              <w:rPr>
                <w:rFonts w:ascii="Times New Roman" w:hAnsi="Times New Roman"/>
                <w:sz w:val="28"/>
                <w:szCs w:val="28"/>
              </w:rPr>
              <w:t>3)</w:t>
            </w:r>
            <w:r w:rsidRPr="00DE4DDA">
              <w:rPr>
                <w:rFonts w:ascii="Times New Roman" w:hAnsi="Times New Roman"/>
                <w:sz w:val="28"/>
                <w:szCs w:val="28"/>
              </w:rPr>
              <w:tab/>
              <w:t>** Жер қойнауын пайдалану туралы кодексінің 269-бабының 2-тармағына сәйкес кен іздеушілік учаскесі аумағының алаңы кемінде бес жүз шаршы метрді құрауға және бес гектардан аспауға тиіс. Осыған байланысты аумағының алаңы сәйкес келтіру қажет</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hAnsi="Times New Roman"/>
                <w:sz w:val="28"/>
                <w:szCs w:val="28"/>
                <w:lang w:val="kk-KZ"/>
              </w:rPr>
            </w:pPr>
            <w:r>
              <w:rPr>
                <w:rFonts w:ascii="Times New Roman" w:hAnsi="Times New Roman"/>
                <w:sz w:val="28"/>
                <w:szCs w:val="28"/>
                <w:lang w:val="kk-KZ"/>
              </w:rPr>
              <w:t>МКК</w:t>
            </w:r>
          </w:p>
        </w:tc>
      </w:tr>
      <w:tr w:rsidR="00D068BB" w:rsidRPr="00A1409D" w:rsidTr="00DA6392">
        <w:trPr>
          <w:trHeight w:val="70"/>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729-бап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97"/>
              <w:contextualSpacing/>
              <w:jc w:val="both"/>
              <w:rPr>
                <w:rFonts w:ascii="Times New Roman" w:hAnsi="Times New Roman"/>
                <w:bCs/>
                <w:sz w:val="28"/>
                <w:szCs w:val="28"/>
                <w:lang w:val="kk-KZ"/>
              </w:rPr>
            </w:pPr>
            <w:r w:rsidRPr="00DE4DDA">
              <w:rPr>
                <w:rFonts w:ascii="Times New Roman" w:hAnsi="Times New Roman"/>
                <w:b/>
                <w:bCs/>
                <w:sz w:val="28"/>
                <w:szCs w:val="28"/>
                <w:lang w:val="kk-KZ"/>
              </w:rPr>
              <w:t xml:space="preserve">729-бап. </w:t>
            </w:r>
            <w:r w:rsidRPr="00DE4DDA">
              <w:rPr>
                <w:rFonts w:ascii="Times New Roman" w:hAnsi="Times New Roman"/>
                <w:bCs/>
                <w:sz w:val="28"/>
                <w:szCs w:val="28"/>
                <w:lang w:val="kk-KZ"/>
              </w:rPr>
              <w:t>Қол қою бонусын төлеу мерзiмдерi</w:t>
            </w:r>
          </w:p>
          <w:p w:rsidR="00D068BB" w:rsidRPr="00DE4DDA" w:rsidRDefault="00D068BB" w:rsidP="00F05673">
            <w:pPr>
              <w:spacing w:after="0" w:line="240" w:lineRule="auto"/>
              <w:ind w:firstLine="397"/>
              <w:contextualSpacing/>
              <w:jc w:val="both"/>
              <w:rPr>
                <w:rFonts w:ascii="Times New Roman" w:hAnsi="Times New Roman"/>
                <w:sz w:val="28"/>
                <w:szCs w:val="28"/>
                <w:lang w:val="kk-KZ"/>
              </w:rPr>
            </w:pPr>
          </w:p>
          <w:p w:rsidR="00D068BB" w:rsidRPr="00DE4DDA" w:rsidRDefault="00D068BB" w:rsidP="00F05673">
            <w:pPr>
              <w:spacing w:after="0" w:line="240" w:lineRule="auto"/>
              <w:ind w:firstLine="397"/>
              <w:contextualSpacing/>
              <w:jc w:val="both"/>
              <w:rPr>
                <w:rFonts w:ascii="Times New Roman" w:hAnsi="Times New Roman"/>
                <w:sz w:val="28"/>
                <w:szCs w:val="28"/>
                <w:lang w:val="kk-KZ"/>
              </w:rPr>
            </w:pPr>
            <w:r w:rsidRPr="00DE4DDA">
              <w:rPr>
                <w:rFonts w:ascii="Times New Roman" w:hAnsi="Times New Roman"/>
                <w:sz w:val="28"/>
                <w:szCs w:val="28"/>
                <w:lang w:val="kk-KZ"/>
              </w:rPr>
              <w:t> 1. Егер осы бапта өзгеше белгіленбесе, қол қою бонусы бюджетке салық төлеушінің тұрған жеріндегі салық төлеуші конкурс жеңімпазы деп жарияланған күннен немесе Қазақстан Республикасының жер қойнауы және жер қойнауын пайдалану туралы заңнамасына сәйкес жер қойнауын пайдалану құқығын беру жөніндегі тікелей келіссөздер хаттамасына қол қойылған күннен бастап жиырма жұмыс күнінен кешіктірілмей төленеді.</w:t>
            </w:r>
          </w:p>
          <w:p w:rsidR="00D068BB" w:rsidRPr="00DE4DDA" w:rsidRDefault="00D068BB" w:rsidP="00F05673">
            <w:pPr>
              <w:spacing w:after="0" w:line="240" w:lineRule="auto"/>
              <w:ind w:firstLine="397"/>
              <w:contextualSpacing/>
              <w:jc w:val="both"/>
              <w:rPr>
                <w:rFonts w:ascii="Times New Roman" w:hAnsi="Times New Roman"/>
                <w:sz w:val="28"/>
                <w:szCs w:val="28"/>
                <w:lang w:val="kk-KZ"/>
              </w:rPr>
            </w:pPr>
            <w:r w:rsidRPr="00DE4DDA">
              <w:rPr>
                <w:rFonts w:ascii="Times New Roman" w:hAnsi="Times New Roman"/>
                <w:sz w:val="28"/>
                <w:szCs w:val="28"/>
                <w:lang w:val="kk-KZ"/>
              </w:rPr>
              <w:t xml:space="preserve">2. </w:t>
            </w:r>
            <w:r w:rsidRPr="00DE4DDA">
              <w:rPr>
                <w:rFonts w:ascii="Times New Roman" w:hAnsi="Times New Roman"/>
                <w:b/>
                <w:sz w:val="28"/>
                <w:szCs w:val="28"/>
                <w:lang w:val="kk-KZ"/>
              </w:rPr>
              <w:t>Пайдалы қатты қазбаларды геологиялық зерделеуге, барлауға немесе өндіруге арналған</w:t>
            </w:r>
            <w:r w:rsidRPr="00DE4DDA">
              <w:rPr>
                <w:rFonts w:ascii="Times New Roman" w:hAnsi="Times New Roman"/>
                <w:sz w:val="28"/>
                <w:szCs w:val="28"/>
                <w:lang w:val="kk-KZ"/>
              </w:rPr>
              <w:t xml:space="preserve"> лицензиялар бойынша қол қою бонусы салық төлеушінің тұрған жеріндегі бюджетке осындай лицензия берілген күннен бастап он жұмыс күнінен кешіктірілмей төленеді.</w:t>
            </w:r>
          </w:p>
          <w:p w:rsidR="00D068BB" w:rsidRPr="00DE4DDA" w:rsidRDefault="00D068BB" w:rsidP="00F05673">
            <w:pPr>
              <w:spacing w:after="0" w:line="240" w:lineRule="auto"/>
              <w:ind w:firstLine="397"/>
              <w:contextualSpacing/>
              <w:jc w:val="both"/>
              <w:rPr>
                <w:rFonts w:ascii="Times New Roman" w:hAnsi="Times New Roman"/>
                <w:b/>
                <w:sz w:val="28"/>
                <w:szCs w:val="28"/>
                <w:lang w:val="kk-KZ"/>
              </w:rPr>
            </w:pPr>
            <w:r w:rsidRPr="00DE4DDA">
              <w:rPr>
                <w:rFonts w:ascii="Times New Roman" w:hAnsi="Times New Roman"/>
                <w:b/>
                <w:sz w:val="28"/>
                <w:szCs w:val="28"/>
                <w:lang w:val="kk-KZ"/>
              </w:rPr>
              <w:t xml:space="preserve">Пайдалы қатты қазбаларды барлауға немесе өндіруге арналған лицензиялар бойынша қол қою бонусының төленген сомасын қайтару, есепке жатқызу жүргізілмейді. </w:t>
            </w:r>
          </w:p>
          <w:p w:rsidR="00D068BB" w:rsidRPr="00DE4DDA" w:rsidRDefault="00D068BB" w:rsidP="00F05673">
            <w:pPr>
              <w:spacing w:after="0" w:line="240" w:lineRule="auto"/>
              <w:ind w:firstLine="426"/>
              <w:jc w:val="both"/>
              <w:rPr>
                <w:rFonts w:ascii="Times New Roman" w:hAnsi="Times New Roman"/>
                <w:color w:val="000000"/>
                <w:sz w:val="28"/>
                <w:szCs w:val="28"/>
              </w:rPr>
            </w:pPr>
            <w:bookmarkStart w:id="37" w:name="SUB7290300"/>
            <w:bookmarkEnd w:id="37"/>
            <w:r w:rsidRPr="00DE4DDA">
              <w:rPr>
                <w:rFonts w:ascii="Times New Roman" w:hAnsi="Times New Roman"/>
                <w:color w:val="000000"/>
                <w:sz w:val="28"/>
                <w:szCs w:val="28"/>
              </w:rPr>
              <w:t>…</w:t>
            </w:r>
          </w:p>
          <w:p w:rsidR="00D068BB" w:rsidRPr="00DE4DDA" w:rsidRDefault="00D068BB" w:rsidP="00F05673">
            <w:pPr>
              <w:shd w:val="clear" w:color="auto" w:fill="FFFFFF"/>
              <w:spacing w:after="0" w:line="240" w:lineRule="auto"/>
              <w:ind w:firstLine="649"/>
              <w:jc w:val="both"/>
              <w:rPr>
                <w:rFonts w:ascii="Times New Roman" w:hAnsi="Times New Roman"/>
                <w:b/>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97"/>
              <w:contextualSpacing/>
              <w:jc w:val="both"/>
              <w:rPr>
                <w:rFonts w:ascii="Times New Roman" w:hAnsi="Times New Roman"/>
                <w:bCs/>
                <w:sz w:val="28"/>
                <w:szCs w:val="28"/>
                <w:lang w:val="kk-KZ"/>
              </w:rPr>
            </w:pPr>
            <w:r w:rsidRPr="00DE4DDA">
              <w:rPr>
                <w:rFonts w:ascii="Times New Roman" w:hAnsi="Times New Roman"/>
                <w:b/>
                <w:bCs/>
                <w:sz w:val="28"/>
                <w:szCs w:val="28"/>
              </w:rPr>
              <w:t xml:space="preserve">729-бап. </w:t>
            </w:r>
            <w:r w:rsidRPr="00DE4DDA">
              <w:rPr>
                <w:rFonts w:ascii="Times New Roman" w:hAnsi="Times New Roman"/>
                <w:bCs/>
                <w:sz w:val="28"/>
                <w:szCs w:val="28"/>
              </w:rPr>
              <w:t>Қол қою бонусын төлеу мерзiмдерi</w:t>
            </w:r>
          </w:p>
          <w:p w:rsidR="00D068BB" w:rsidRPr="00DE4DDA" w:rsidRDefault="00D068BB" w:rsidP="00F05673">
            <w:pPr>
              <w:spacing w:after="0" w:line="240" w:lineRule="auto"/>
              <w:ind w:firstLine="397"/>
              <w:contextualSpacing/>
              <w:jc w:val="both"/>
              <w:rPr>
                <w:rFonts w:ascii="Times New Roman" w:hAnsi="Times New Roman"/>
                <w:sz w:val="28"/>
                <w:szCs w:val="28"/>
                <w:lang w:val="kk-KZ"/>
              </w:rPr>
            </w:pPr>
          </w:p>
          <w:p w:rsidR="00D068BB" w:rsidRPr="003874E7" w:rsidRDefault="00D068BB" w:rsidP="00F05673">
            <w:pPr>
              <w:spacing w:after="0" w:line="240" w:lineRule="auto"/>
              <w:ind w:firstLine="397"/>
              <w:contextualSpacing/>
              <w:jc w:val="both"/>
              <w:rPr>
                <w:rFonts w:ascii="Times New Roman" w:hAnsi="Times New Roman"/>
                <w:sz w:val="28"/>
                <w:szCs w:val="28"/>
                <w:lang w:val="kk-KZ"/>
              </w:rPr>
            </w:pPr>
            <w:r w:rsidRPr="003874E7">
              <w:rPr>
                <w:rFonts w:ascii="Times New Roman" w:hAnsi="Times New Roman"/>
                <w:sz w:val="28"/>
                <w:szCs w:val="28"/>
                <w:lang w:val="kk-KZ"/>
              </w:rPr>
              <w:t>1. Егер осы бапта өзгеше белгіленбесе, қол қою бонусы бюджетке салық төлеушінің тұрған жеріндегі салық төлеуші конкурс жеңімпазы деп жарияланған күннен немесе Қазақстан Республикасының жер қойнауы және жер қойнауын пайдалану туралы заңнамасына сәйкес жер қойнауын пайдалану құқығын беру жөніндегі тікелей келіссөздер хаттамасына қол қойылған күннен бастап жиырма жұмыс күнінен кешіктірілмей төленеді.</w:t>
            </w:r>
          </w:p>
          <w:p w:rsidR="00D068BB" w:rsidRPr="003874E7" w:rsidRDefault="00D068BB" w:rsidP="00F05673">
            <w:pPr>
              <w:spacing w:after="0" w:line="240" w:lineRule="auto"/>
              <w:ind w:firstLine="397"/>
              <w:jc w:val="both"/>
              <w:rPr>
                <w:rFonts w:ascii="Times New Roman" w:hAnsi="Times New Roman"/>
                <w:sz w:val="28"/>
                <w:szCs w:val="28"/>
                <w:lang w:val="kk-KZ"/>
              </w:rPr>
            </w:pPr>
            <w:r w:rsidRPr="003874E7">
              <w:rPr>
                <w:rFonts w:ascii="Times New Roman" w:hAnsi="Times New Roman"/>
                <w:sz w:val="28"/>
                <w:szCs w:val="28"/>
                <w:lang w:val="kk-KZ"/>
              </w:rPr>
              <w:t xml:space="preserve">2. </w:t>
            </w:r>
            <w:r w:rsidRPr="00DE4DDA">
              <w:rPr>
                <w:rFonts w:ascii="Times New Roman" w:hAnsi="Times New Roman"/>
                <w:b/>
                <w:sz w:val="28"/>
                <w:szCs w:val="28"/>
                <w:lang w:val="kk-KZ"/>
              </w:rPr>
              <w:t>Жер қойнауын пайдалануға</w:t>
            </w:r>
            <w:r w:rsidRPr="003874E7">
              <w:rPr>
                <w:rFonts w:ascii="Times New Roman" w:hAnsi="Times New Roman"/>
                <w:b/>
                <w:sz w:val="28"/>
                <w:szCs w:val="28"/>
                <w:lang w:val="kk-KZ"/>
              </w:rPr>
              <w:t xml:space="preserve"> арналған</w:t>
            </w:r>
            <w:r w:rsidRPr="003874E7">
              <w:rPr>
                <w:rFonts w:ascii="Times New Roman" w:hAnsi="Times New Roman"/>
                <w:sz w:val="28"/>
                <w:szCs w:val="28"/>
                <w:lang w:val="kk-KZ"/>
              </w:rPr>
              <w:t xml:space="preserve"> лицензиялар бойынша қол қою бонусы салық төлеушінің тұрған жеріндегі бюджетке осындай лицензия берілген күннен бастап он жұмыс күнінен кешіктірілмей төленеді </w:t>
            </w:r>
          </w:p>
          <w:p w:rsidR="00D068BB" w:rsidRPr="00DE4DDA" w:rsidRDefault="00D068BB" w:rsidP="00F05673">
            <w:pPr>
              <w:spacing w:after="0" w:line="240" w:lineRule="auto"/>
              <w:ind w:firstLine="397"/>
              <w:rPr>
                <w:rFonts w:ascii="Times New Roman" w:hAnsi="Times New Roman"/>
                <w:sz w:val="28"/>
                <w:szCs w:val="28"/>
              </w:rPr>
            </w:pPr>
            <w:r w:rsidRPr="00DE4DDA">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DE4DDA" w:rsidRDefault="00D068BB" w:rsidP="00F05673">
            <w:pPr>
              <w:spacing w:after="0" w:line="240" w:lineRule="auto"/>
              <w:contextualSpacing/>
              <w:rPr>
                <w:rFonts w:ascii="Times New Roman" w:hAnsi="Times New Roman"/>
                <w:sz w:val="28"/>
                <w:szCs w:val="28"/>
              </w:rPr>
            </w:pPr>
            <w:r w:rsidRPr="00DE4DDA">
              <w:rPr>
                <w:rFonts w:ascii="Times New Roman" w:hAnsi="Times New Roman"/>
                <w:sz w:val="28"/>
                <w:szCs w:val="28"/>
              </w:rPr>
              <w:t>СК 101-бабының 5 тармағының 2) тармақшасына өзгерістерге  байланысты нақтылайтын түзету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hAnsi="Times New Roman"/>
                <w:sz w:val="28"/>
                <w:szCs w:val="28"/>
                <w:lang w:val="kk-KZ"/>
              </w:rPr>
            </w:pPr>
            <w:r>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734-бап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19"/>
              <w:contextualSpacing/>
              <w:jc w:val="both"/>
              <w:rPr>
                <w:rFonts w:ascii="Times New Roman" w:hAnsi="Times New Roman"/>
                <w:sz w:val="28"/>
                <w:szCs w:val="28"/>
                <w:lang w:val="kk-KZ"/>
              </w:rPr>
            </w:pPr>
            <w:r w:rsidRPr="00DA6392">
              <w:rPr>
                <w:rFonts w:ascii="Times New Roman" w:hAnsi="Times New Roman"/>
                <w:b/>
                <w:sz w:val="28"/>
                <w:szCs w:val="28"/>
                <w:lang w:val="kk-KZ"/>
              </w:rPr>
              <w:t xml:space="preserve">734-бап. </w:t>
            </w:r>
            <w:r w:rsidRPr="00DA6392">
              <w:rPr>
                <w:rFonts w:ascii="Times New Roman" w:hAnsi="Times New Roman"/>
                <w:sz w:val="28"/>
                <w:szCs w:val="28"/>
                <w:lang w:val="kk-KZ"/>
              </w:rPr>
              <w:t>Төлеу тәртібі мен мерзімдері</w:t>
            </w:r>
          </w:p>
          <w:p w:rsidR="00D068BB" w:rsidRPr="00DA6392" w:rsidRDefault="00D068BB" w:rsidP="00F05673">
            <w:pPr>
              <w:spacing w:after="0" w:line="240" w:lineRule="auto"/>
              <w:ind w:firstLine="319"/>
              <w:contextualSpacing/>
              <w:jc w:val="both"/>
              <w:rPr>
                <w:rFonts w:ascii="Times New Roman" w:hAnsi="Times New Roman"/>
                <w:sz w:val="28"/>
                <w:szCs w:val="28"/>
                <w:lang w:val="kk-KZ"/>
              </w:rPr>
            </w:pPr>
          </w:p>
          <w:p w:rsidR="00D068BB" w:rsidRPr="00DA6392" w:rsidRDefault="00D068BB" w:rsidP="00F05673">
            <w:pPr>
              <w:spacing w:after="0" w:line="240" w:lineRule="auto"/>
              <w:ind w:firstLine="319"/>
              <w:contextualSpacing/>
              <w:jc w:val="both"/>
              <w:rPr>
                <w:rFonts w:ascii="Times New Roman" w:hAnsi="Times New Roman"/>
                <w:sz w:val="28"/>
                <w:szCs w:val="28"/>
                <w:lang w:val="kk-KZ"/>
              </w:rPr>
            </w:pPr>
            <w:r w:rsidRPr="00DA6392">
              <w:rPr>
                <w:rFonts w:ascii="Times New Roman" w:hAnsi="Times New Roman"/>
                <w:sz w:val="28"/>
                <w:szCs w:val="28"/>
                <w:lang w:val="kk-KZ"/>
              </w:rPr>
              <w:t>1. Жер қойнауын пайдаланушы келісімшарт аумағын (жер қойнауы учаскесін) геологиялық зерделеуге және кен орындарын барлауға мемлекет шеккен тарихи шығындарды өтеу бойынша төлемді тұрған жеріндегі бюджетке коммерциялық табудан кейінгі өндіру басталған кезден бастап мынадай тәртіппен төлейді:</w:t>
            </w:r>
          </w:p>
          <w:p w:rsidR="00D068BB" w:rsidRPr="00DA6392" w:rsidRDefault="00D068BB" w:rsidP="00F05673">
            <w:pPr>
              <w:spacing w:after="0" w:line="240" w:lineRule="auto"/>
              <w:ind w:firstLine="319"/>
              <w:contextualSpacing/>
              <w:jc w:val="both"/>
              <w:rPr>
                <w:rFonts w:ascii="Times New Roman" w:hAnsi="Times New Roman"/>
                <w:sz w:val="28"/>
                <w:szCs w:val="28"/>
              </w:rPr>
            </w:pPr>
            <w:r w:rsidRPr="00DA6392">
              <w:rPr>
                <w:rFonts w:ascii="Times New Roman" w:hAnsi="Times New Roman"/>
                <w:sz w:val="28"/>
                <w:szCs w:val="28"/>
              </w:rPr>
              <w:t>…</w:t>
            </w:r>
          </w:p>
          <w:p w:rsidR="00D068BB" w:rsidRPr="00DA6392" w:rsidRDefault="00D068BB" w:rsidP="00F05673">
            <w:pPr>
              <w:spacing w:after="0" w:line="240" w:lineRule="auto"/>
              <w:ind w:firstLine="319"/>
              <w:contextualSpacing/>
              <w:jc w:val="both"/>
              <w:rPr>
                <w:rFonts w:ascii="Times New Roman" w:hAnsi="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19"/>
              <w:contextualSpacing/>
              <w:jc w:val="both"/>
              <w:rPr>
                <w:rFonts w:ascii="Times New Roman" w:hAnsi="Times New Roman"/>
                <w:sz w:val="28"/>
                <w:szCs w:val="28"/>
                <w:lang w:val="kk-KZ"/>
              </w:rPr>
            </w:pPr>
            <w:r w:rsidRPr="00DA6392">
              <w:rPr>
                <w:rFonts w:ascii="Times New Roman" w:hAnsi="Times New Roman"/>
                <w:b/>
                <w:sz w:val="28"/>
                <w:szCs w:val="28"/>
              </w:rPr>
              <w:t xml:space="preserve">734-бап. </w:t>
            </w:r>
            <w:r w:rsidRPr="00DA6392">
              <w:rPr>
                <w:rFonts w:ascii="Times New Roman" w:hAnsi="Times New Roman"/>
                <w:sz w:val="28"/>
                <w:szCs w:val="28"/>
              </w:rPr>
              <w:t>Төлеу тәртібі мен мерзімдері</w:t>
            </w:r>
          </w:p>
          <w:p w:rsidR="00D068BB" w:rsidRPr="00DA6392" w:rsidRDefault="00D068BB" w:rsidP="00F05673">
            <w:pPr>
              <w:spacing w:after="0" w:line="240" w:lineRule="auto"/>
              <w:ind w:firstLine="319"/>
              <w:contextualSpacing/>
              <w:jc w:val="both"/>
              <w:rPr>
                <w:rFonts w:ascii="Times New Roman" w:hAnsi="Times New Roman"/>
                <w:sz w:val="28"/>
                <w:szCs w:val="28"/>
                <w:lang w:val="kk-KZ"/>
              </w:rPr>
            </w:pPr>
          </w:p>
          <w:p w:rsidR="00D068BB" w:rsidRPr="00DA6392" w:rsidRDefault="00D068BB" w:rsidP="00F05673">
            <w:pPr>
              <w:spacing w:after="0" w:line="240" w:lineRule="auto"/>
              <w:ind w:firstLine="319"/>
              <w:jc w:val="both"/>
              <w:rPr>
                <w:rFonts w:ascii="Times New Roman" w:hAnsi="Times New Roman"/>
                <w:b/>
                <w:bCs/>
                <w:sz w:val="28"/>
                <w:szCs w:val="28"/>
              </w:rPr>
            </w:pPr>
            <w:r w:rsidRPr="00DA6392">
              <w:rPr>
                <w:rFonts w:ascii="Times New Roman" w:hAnsi="Times New Roman"/>
                <w:b/>
                <w:bCs/>
                <w:sz w:val="28"/>
                <w:szCs w:val="28"/>
              </w:rPr>
              <w:t>1. Тарихи шығындарды өтеу үшін төлемді жер қойнауын пайдаланушы келісімшарттық аумақта (учаскеде) өндіріс басталғаннан бастап және келесі күндердің ең ерте басталуымен төлейді:</w:t>
            </w:r>
          </w:p>
          <w:p w:rsidR="00D068BB" w:rsidRPr="00DA6392" w:rsidRDefault="00D068BB" w:rsidP="00F05673">
            <w:pPr>
              <w:spacing w:after="0" w:line="240" w:lineRule="auto"/>
              <w:ind w:firstLine="319"/>
              <w:jc w:val="both"/>
              <w:rPr>
                <w:rFonts w:ascii="Times New Roman" w:hAnsi="Times New Roman"/>
                <w:b/>
                <w:bCs/>
                <w:sz w:val="28"/>
                <w:szCs w:val="28"/>
              </w:rPr>
            </w:pPr>
            <w:r w:rsidRPr="00DA6392">
              <w:rPr>
                <w:rFonts w:ascii="Times New Roman" w:hAnsi="Times New Roman"/>
                <w:b/>
                <w:bCs/>
                <w:sz w:val="28"/>
                <w:szCs w:val="28"/>
              </w:rPr>
              <w:t>коммерциялық ашу;</w:t>
            </w:r>
          </w:p>
          <w:p w:rsidR="00D068BB" w:rsidRPr="00DA6392" w:rsidRDefault="00D068BB" w:rsidP="00F05673">
            <w:pPr>
              <w:spacing w:after="0" w:line="240" w:lineRule="auto"/>
              <w:ind w:firstLine="319"/>
              <w:jc w:val="both"/>
              <w:rPr>
                <w:rFonts w:ascii="Times New Roman" w:hAnsi="Times New Roman"/>
                <w:b/>
                <w:bCs/>
                <w:sz w:val="28"/>
                <w:szCs w:val="28"/>
              </w:rPr>
            </w:pPr>
            <w:r w:rsidRPr="00DA6392">
              <w:rPr>
                <w:rFonts w:ascii="Times New Roman" w:hAnsi="Times New Roman"/>
                <w:b/>
                <w:bCs/>
                <w:sz w:val="28"/>
                <w:szCs w:val="28"/>
              </w:rPr>
              <w:t>Қазақстан Республикасының жер қойнауы және жер қойнауын пайдалану туралы заңнамасына сәйкес өндіру кезеңіне (кезеңіне) көшу;</w:t>
            </w:r>
          </w:p>
          <w:p w:rsidR="00D068BB" w:rsidRPr="00DA6392" w:rsidRDefault="00D068BB" w:rsidP="00F05673">
            <w:pPr>
              <w:spacing w:after="0" w:line="240" w:lineRule="auto"/>
              <w:ind w:firstLine="319"/>
              <w:jc w:val="both"/>
              <w:rPr>
                <w:rFonts w:ascii="Times New Roman" w:hAnsi="Times New Roman"/>
                <w:b/>
                <w:bCs/>
                <w:sz w:val="28"/>
                <w:szCs w:val="28"/>
              </w:rPr>
            </w:pPr>
            <w:r w:rsidRPr="00DA6392">
              <w:rPr>
                <w:rFonts w:ascii="Times New Roman" w:hAnsi="Times New Roman"/>
                <w:b/>
                <w:bCs/>
                <w:sz w:val="28"/>
                <w:szCs w:val="28"/>
              </w:rPr>
              <w:t>тау-кен лицензиясын беру;</w:t>
            </w:r>
          </w:p>
          <w:p w:rsidR="00D068BB" w:rsidRPr="00DA6392" w:rsidRDefault="00D068BB" w:rsidP="00F05673">
            <w:pPr>
              <w:spacing w:after="0" w:line="240" w:lineRule="auto"/>
              <w:ind w:firstLine="319"/>
              <w:jc w:val="both"/>
              <w:rPr>
                <w:rFonts w:ascii="Times New Roman" w:hAnsi="Times New Roman"/>
                <w:b/>
                <w:bCs/>
                <w:sz w:val="28"/>
                <w:szCs w:val="28"/>
              </w:rPr>
            </w:pPr>
            <w:r w:rsidRPr="00DA6392">
              <w:rPr>
                <w:rFonts w:ascii="Times New Roman" w:hAnsi="Times New Roman"/>
                <w:b/>
                <w:bCs/>
                <w:sz w:val="28"/>
                <w:szCs w:val="28"/>
              </w:rPr>
              <w:t>тау-кен келісімшартын жасасу.</w:t>
            </w:r>
          </w:p>
          <w:p w:rsidR="00D068BB" w:rsidRPr="00DA6392" w:rsidRDefault="00D068BB" w:rsidP="00F05673">
            <w:pPr>
              <w:spacing w:after="0" w:line="240" w:lineRule="auto"/>
              <w:ind w:firstLine="319"/>
              <w:contextualSpacing/>
              <w:jc w:val="both"/>
              <w:rPr>
                <w:rFonts w:ascii="Times New Roman" w:hAnsi="Times New Roman"/>
                <w:sz w:val="28"/>
                <w:szCs w:val="28"/>
                <w:lang w:val="kk-KZ"/>
              </w:rPr>
            </w:pPr>
            <w:r w:rsidRPr="00DA6392">
              <w:rPr>
                <w:rFonts w:ascii="Times New Roman" w:hAnsi="Times New Roman"/>
                <w:b/>
                <w:bCs/>
                <w:sz w:val="28"/>
                <w:szCs w:val="28"/>
              </w:rPr>
              <w:t>Тарихи шығындарды өтеу үшін төлем жер қойнауын пайдаланушының орналасқан жері бойынша бюджетке келесі тәртіпте аударылады:</w:t>
            </w:r>
          </w:p>
          <w:p w:rsidR="00D068BB" w:rsidRPr="00DA6392" w:rsidRDefault="00D068BB" w:rsidP="00F05673">
            <w:pPr>
              <w:spacing w:after="0" w:line="240" w:lineRule="auto"/>
              <w:ind w:firstLine="319"/>
              <w:contextualSpacing/>
              <w:jc w:val="both"/>
              <w:rPr>
                <w:rFonts w:ascii="Times New Roman" w:hAnsi="Times New Roman"/>
                <w:sz w:val="28"/>
                <w:szCs w:val="28"/>
              </w:rPr>
            </w:pPr>
            <w:r w:rsidRPr="00DA6392">
              <w:rPr>
                <w:rFonts w:ascii="Times New Roman" w:hAnsi="Times New Roman"/>
                <w:sz w:val="28"/>
                <w:szCs w:val="28"/>
              </w:rPr>
              <w:t>…</w:t>
            </w:r>
          </w:p>
          <w:p w:rsidR="00D068BB" w:rsidRPr="00DA6392" w:rsidRDefault="00D068BB" w:rsidP="00F05673">
            <w:pPr>
              <w:spacing w:after="0" w:line="240" w:lineRule="auto"/>
              <w:ind w:firstLine="319"/>
              <w:contextualSpacing/>
              <w:jc w:val="both"/>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Pr="00DA6392" w:rsidRDefault="00D068BB" w:rsidP="00F05673">
            <w:pPr>
              <w:spacing w:after="0" w:line="240" w:lineRule="auto"/>
              <w:contextualSpacing/>
              <w:rPr>
                <w:rFonts w:ascii="Times New Roman" w:hAnsi="Times New Roman"/>
                <w:sz w:val="28"/>
                <w:szCs w:val="28"/>
              </w:rPr>
            </w:pPr>
            <w:r w:rsidRPr="00DA6392">
              <w:rPr>
                <w:rFonts w:ascii="Times New Roman" w:hAnsi="Times New Roman"/>
                <w:sz w:val="28"/>
                <w:szCs w:val="28"/>
              </w:rPr>
              <w:t>Редакциялық түзету байланысты басқа Кодексінде және жер қойнауын пайдалану туралы ұғымдар коммерциялық табу</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hAnsi="Times New Roman"/>
                <w:sz w:val="28"/>
                <w:szCs w:val="28"/>
                <w:lang w:val="kk-KZ"/>
              </w:rPr>
            </w:pPr>
            <w:r>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741-бап</w:t>
            </w:r>
          </w:p>
        </w:tc>
        <w:tc>
          <w:tcPr>
            <w:tcW w:w="4390" w:type="dxa"/>
            <w:tcBorders>
              <w:top w:val="single" w:sz="4" w:space="0" w:color="auto"/>
              <w:left w:val="single" w:sz="4" w:space="0" w:color="auto"/>
              <w:bottom w:val="single" w:sz="4" w:space="0" w:color="auto"/>
              <w:right w:val="single" w:sz="4" w:space="0" w:color="auto"/>
            </w:tcBorders>
          </w:tcPr>
          <w:p w:rsidR="00D068BB" w:rsidRPr="009E682F" w:rsidRDefault="00D068BB" w:rsidP="00F05673">
            <w:pPr>
              <w:spacing w:after="0" w:line="240" w:lineRule="auto"/>
              <w:ind w:firstLine="313"/>
              <w:contextualSpacing/>
              <w:jc w:val="both"/>
              <w:rPr>
                <w:rFonts w:ascii="Times New Roman" w:hAnsi="Times New Roman"/>
                <w:b/>
                <w:bCs/>
                <w:color w:val="000000"/>
                <w:sz w:val="28"/>
                <w:szCs w:val="28"/>
                <w:lang w:val="kk-KZ"/>
              </w:rPr>
            </w:pPr>
            <w:r w:rsidRPr="009E682F">
              <w:rPr>
                <w:rFonts w:ascii="Times New Roman" w:hAnsi="Times New Roman"/>
                <w:b/>
                <w:bCs/>
                <w:color w:val="000000"/>
                <w:sz w:val="28"/>
                <w:szCs w:val="28"/>
                <w:lang w:val="kk-KZ"/>
              </w:rPr>
              <w:t>741-бап. Көмірсутектердің құнын айқындау тәртібі</w:t>
            </w:r>
          </w:p>
          <w:p w:rsidR="00D068BB" w:rsidRPr="009E682F" w:rsidRDefault="00D068BB" w:rsidP="00F05673">
            <w:pPr>
              <w:spacing w:after="0" w:line="240" w:lineRule="auto"/>
              <w:ind w:firstLine="313"/>
              <w:contextualSpacing/>
              <w:jc w:val="both"/>
              <w:rPr>
                <w:rFonts w:ascii="Times New Roman" w:hAnsi="Times New Roman"/>
                <w:color w:val="000000"/>
                <w:sz w:val="28"/>
                <w:szCs w:val="28"/>
                <w:lang w:val="kk-KZ"/>
              </w:rPr>
            </w:pPr>
            <w:r w:rsidRPr="009E682F">
              <w:rPr>
                <w:rFonts w:ascii="Times New Roman" w:hAnsi="Times New Roman"/>
                <w:color w:val="000000"/>
                <w:sz w:val="28"/>
                <w:szCs w:val="28"/>
                <w:lang w:val="kk-KZ"/>
              </w:rPr>
              <w:t>…</w:t>
            </w:r>
          </w:p>
          <w:p w:rsidR="00D068BB" w:rsidRPr="009E682F" w:rsidRDefault="00D068BB" w:rsidP="00F05673">
            <w:pPr>
              <w:spacing w:after="0" w:line="240" w:lineRule="auto"/>
              <w:ind w:firstLine="313"/>
              <w:contextualSpacing/>
              <w:jc w:val="both"/>
              <w:rPr>
                <w:rFonts w:ascii="Times New Roman" w:hAnsi="Times New Roman"/>
                <w:color w:val="000000"/>
                <w:sz w:val="28"/>
                <w:szCs w:val="28"/>
                <w:lang w:val="kk-KZ"/>
              </w:rPr>
            </w:pPr>
            <w:r w:rsidRPr="009E682F">
              <w:rPr>
                <w:rFonts w:ascii="Times New Roman" w:hAnsi="Times New Roman"/>
                <w:color w:val="000000"/>
                <w:sz w:val="28"/>
                <w:szCs w:val="28"/>
                <w:lang w:val="kk-KZ"/>
              </w:rPr>
              <w:t>2. Жер қойнауын пайдаланушы салықтық кезеңде жер қойнауын пайдалануға арналған әрбір жеке келісімшарт шеңберінде өндірген тауарлы көмірсутектердің құны өндірілген тауарлы көмірсутектердің көлемі мен осы баптың 3-тармағында айқындалған тәртіппен салықтық кезең үшін есептелген өнімнің бірлігі үшін әлемдік бағаның көбейтіндісі ретінде айқындалады.</w:t>
            </w:r>
          </w:p>
          <w:p w:rsidR="00D068BB" w:rsidRPr="009E682F" w:rsidRDefault="00D068BB" w:rsidP="00F05673">
            <w:pPr>
              <w:spacing w:after="0" w:line="240" w:lineRule="auto"/>
              <w:ind w:firstLine="313"/>
              <w:contextualSpacing/>
              <w:jc w:val="both"/>
              <w:rPr>
                <w:rFonts w:ascii="Times New Roman" w:hAnsi="Times New Roman"/>
                <w:bCs/>
                <w:color w:val="000000"/>
                <w:sz w:val="28"/>
                <w:szCs w:val="28"/>
                <w:lang w:val="kk-KZ"/>
              </w:rPr>
            </w:pPr>
            <w:r w:rsidRPr="009E682F">
              <w:rPr>
                <w:rFonts w:ascii="Times New Roman" w:hAnsi="Times New Roman"/>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9E682F" w:rsidRDefault="00D068BB" w:rsidP="00F05673">
            <w:pPr>
              <w:spacing w:after="0" w:line="240" w:lineRule="auto"/>
              <w:ind w:firstLine="313"/>
              <w:contextualSpacing/>
              <w:jc w:val="both"/>
              <w:rPr>
                <w:rFonts w:ascii="Times New Roman" w:hAnsi="Times New Roman"/>
                <w:b/>
                <w:bCs/>
                <w:color w:val="000000"/>
                <w:sz w:val="28"/>
                <w:szCs w:val="28"/>
                <w:lang w:val="kk-KZ"/>
              </w:rPr>
            </w:pPr>
            <w:r w:rsidRPr="009E682F">
              <w:rPr>
                <w:rFonts w:ascii="Times New Roman" w:hAnsi="Times New Roman"/>
                <w:b/>
                <w:bCs/>
                <w:color w:val="000000"/>
                <w:sz w:val="28"/>
                <w:szCs w:val="28"/>
                <w:lang w:val="kk-KZ"/>
              </w:rPr>
              <w:t>741-бап. Көмірсутектердің құнын айқындау тәртібі</w:t>
            </w:r>
          </w:p>
          <w:p w:rsidR="00D068BB" w:rsidRPr="009E682F" w:rsidRDefault="00D068BB" w:rsidP="00F05673">
            <w:pPr>
              <w:spacing w:after="0" w:line="240" w:lineRule="auto"/>
              <w:ind w:firstLine="313"/>
              <w:contextualSpacing/>
              <w:jc w:val="both"/>
              <w:rPr>
                <w:rFonts w:ascii="Times New Roman" w:hAnsi="Times New Roman"/>
                <w:color w:val="000000"/>
                <w:sz w:val="28"/>
                <w:szCs w:val="28"/>
                <w:lang w:val="kk-KZ"/>
              </w:rPr>
            </w:pPr>
            <w:r w:rsidRPr="009E682F">
              <w:rPr>
                <w:rFonts w:ascii="Times New Roman" w:hAnsi="Times New Roman"/>
                <w:color w:val="000000"/>
                <w:sz w:val="28"/>
                <w:szCs w:val="28"/>
                <w:lang w:val="kk-KZ"/>
              </w:rPr>
              <w:t>…</w:t>
            </w:r>
          </w:p>
          <w:p w:rsidR="00D068BB" w:rsidRPr="009E682F" w:rsidRDefault="00D068BB" w:rsidP="00F05673">
            <w:pPr>
              <w:spacing w:after="0" w:line="240" w:lineRule="auto"/>
              <w:ind w:firstLine="313"/>
              <w:contextualSpacing/>
              <w:jc w:val="both"/>
              <w:rPr>
                <w:rFonts w:ascii="Times New Roman" w:hAnsi="Times New Roman"/>
                <w:color w:val="000000"/>
                <w:sz w:val="28"/>
                <w:szCs w:val="28"/>
                <w:lang w:val="kk-KZ"/>
              </w:rPr>
            </w:pPr>
            <w:r w:rsidRPr="009E682F">
              <w:rPr>
                <w:rFonts w:ascii="Times New Roman" w:hAnsi="Times New Roman"/>
                <w:color w:val="000000"/>
                <w:sz w:val="28"/>
                <w:szCs w:val="28"/>
                <w:lang w:val="kk-KZ"/>
              </w:rPr>
              <w:t xml:space="preserve">2. Жер қойнауын пайдаланушы салықтық кезеңде жер қойнауын пайдалануға арналған әрбір жеке келісімшарт шеңберінде өндірген тауарлы көмірсутектердің құны өндірілген тауарлы көмірсутектердің көлемі мен осы баптың </w:t>
            </w:r>
            <w:r w:rsidRPr="009E682F">
              <w:rPr>
                <w:rFonts w:ascii="Times New Roman" w:hAnsi="Times New Roman"/>
                <w:b/>
                <w:color w:val="000000"/>
                <w:sz w:val="28"/>
                <w:szCs w:val="28"/>
                <w:lang w:val="kk-KZ"/>
              </w:rPr>
              <w:t>3 және 4-тармақтарында</w:t>
            </w:r>
            <w:r w:rsidRPr="009E682F">
              <w:rPr>
                <w:rFonts w:ascii="Times New Roman" w:hAnsi="Times New Roman"/>
                <w:color w:val="000000"/>
                <w:sz w:val="28"/>
                <w:szCs w:val="28"/>
                <w:lang w:val="kk-KZ"/>
              </w:rPr>
              <w:t xml:space="preserve"> айқындалған тәртіппен салықтық кезең үшін есептелген өнімнің бірлігі үшін әлемдік бағаның көбейтіндісі ретінде айқындалады.</w:t>
            </w:r>
          </w:p>
          <w:p w:rsidR="00D068BB" w:rsidRPr="009E682F" w:rsidRDefault="00D068BB" w:rsidP="00F05673">
            <w:pPr>
              <w:spacing w:after="0" w:line="240" w:lineRule="auto"/>
              <w:ind w:firstLine="313"/>
              <w:contextualSpacing/>
              <w:jc w:val="both"/>
              <w:rPr>
                <w:rFonts w:ascii="Times New Roman" w:hAnsi="Times New Roman"/>
                <w:color w:val="000000"/>
                <w:sz w:val="28"/>
                <w:szCs w:val="28"/>
                <w:lang w:val="kk-KZ"/>
              </w:rPr>
            </w:pPr>
            <w:r w:rsidRPr="009E682F">
              <w:rPr>
                <w:rFonts w:ascii="Times New Roman" w:hAnsi="Times New Roman"/>
                <w:color w:val="000000"/>
                <w:sz w:val="28"/>
                <w:szCs w:val="28"/>
                <w:lang w:val="kk-KZ"/>
              </w:rPr>
              <w:t>...</w:t>
            </w:r>
          </w:p>
          <w:p w:rsidR="00D068BB" w:rsidRPr="009E682F" w:rsidRDefault="00D068BB" w:rsidP="00F05673">
            <w:pPr>
              <w:spacing w:after="0" w:line="240" w:lineRule="auto"/>
              <w:ind w:firstLine="313"/>
              <w:contextualSpacing/>
              <w:jc w:val="both"/>
              <w:rPr>
                <w:rFonts w:ascii="Times New Roman" w:hAnsi="Times New Roman"/>
                <w:color w:val="000000"/>
                <w:sz w:val="28"/>
                <w:szCs w:val="28"/>
                <w:lang w:val="kk-KZ"/>
              </w:rPr>
            </w:pPr>
          </w:p>
          <w:p w:rsidR="00D068BB" w:rsidRPr="009E682F" w:rsidRDefault="00D068BB" w:rsidP="00F05673">
            <w:pPr>
              <w:spacing w:after="0" w:line="240" w:lineRule="auto"/>
              <w:ind w:firstLine="313"/>
              <w:contextualSpacing/>
              <w:jc w:val="both"/>
              <w:rPr>
                <w:rFonts w:ascii="Times New Roman" w:hAnsi="Times New Roman"/>
                <w:bCs/>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Pr="009E682F" w:rsidRDefault="00D068BB" w:rsidP="00F05673">
            <w:pPr>
              <w:spacing w:after="0" w:line="240" w:lineRule="auto"/>
              <w:contextualSpacing/>
              <w:rPr>
                <w:rFonts w:ascii="Times New Roman" w:hAnsi="Times New Roman"/>
                <w:color w:val="000000"/>
                <w:sz w:val="28"/>
                <w:szCs w:val="28"/>
                <w:lang w:val="kk-KZ"/>
              </w:rPr>
            </w:pPr>
            <w:r w:rsidRPr="009E682F">
              <w:rPr>
                <w:rFonts w:ascii="Times New Roman" w:hAnsi="Times New Roman"/>
                <w:color w:val="000000"/>
                <w:sz w:val="28"/>
                <w:szCs w:val="28"/>
                <w:lang w:val="kk-KZ"/>
              </w:rPr>
              <w:t>Редакциялық түзету</w:t>
            </w:r>
          </w:p>
          <w:p w:rsidR="00D068BB" w:rsidRPr="009E682F" w:rsidRDefault="00D068BB" w:rsidP="00F05673">
            <w:pPr>
              <w:spacing w:after="0" w:line="240" w:lineRule="auto"/>
              <w:contextualSpacing/>
              <w:rPr>
                <w:rFonts w:ascii="Times New Roman" w:hAnsi="Times New Roman"/>
                <w:color w:val="000000"/>
                <w:sz w:val="28"/>
                <w:szCs w:val="28"/>
              </w:rPr>
            </w:pPr>
          </w:p>
          <w:p w:rsidR="00D068BB" w:rsidRPr="009E682F" w:rsidRDefault="00D068BB" w:rsidP="00F05673">
            <w:pPr>
              <w:spacing w:after="0" w:line="240" w:lineRule="auto"/>
              <w:ind w:firstLine="544"/>
              <w:jc w:val="both"/>
              <w:rPr>
                <w:rFonts w:ascii="Times New Roman" w:hAnsi="Times New Roman"/>
                <w:color w:val="000000"/>
                <w:sz w:val="28"/>
                <w:szCs w:val="28"/>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hAnsi="Times New Roman"/>
                <w:sz w:val="28"/>
                <w:szCs w:val="28"/>
                <w:lang w:val="kk-KZ"/>
              </w:rPr>
            </w:pPr>
            <w:r>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744-бап</w:t>
            </w:r>
          </w:p>
        </w:tc>
        <w:tc>
          <w:tcPr>
            <w:tcW w:w="4390" w:type="dxa"/>
            <w:tcBorders>
              <w:top w:val="single" w:sz="4" w:space="0" w:color="auto"/>
              <w:left w:val="single" w:sz="4" w:space="0" w:color="auto"/>
              <w:bottom w:val="single" w:sz="4" w:space="0" w:color="auto"/>
              <w:right w:val="single" w:sz="4" w:space="0" w:color="auto"/>
            </w:tcBorders>
          </w:tcPr>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
                <w:bCs/>
                <w:color w:val="000000"/>
                <w:sz w:val="28"/>
                <w:szCs w:val="28"/>
                <w:lang w:val="kk-KZ"/>
              </w:rPr>
              <w:t>744-бап.</w:t>
            </w:r>
            <w:r w:rsidRPr="00F9176B">
              <w:rPr>
                <w:rFonts w:ascii="Times New Roman" w:hAnsi="Times New Roman"/>
                <w:bCs/>
                <w:color w:val="000000"/>
                <w:sz w:val="28"/>
                <w:szCs w:val="28"/>
                <w:lang w:val="kk-KZ"/>
              </w:rPr>
              <w:t xml:space="preserve"> Салық салу объектісі</w:t>
            </w: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Минералды шикізаттың құрамындағы пайдалы қазбалар қорларының физикалық көлемі (айналыстан шыққан қорлардың салық салынатын көлемі) салық салу объектісі болып табылады.</w:t>
            </w:r>
          </w:p>
          <w:p w:rsidR="00D068B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Осы бөлімнің мақсаттары үшін салықтық кезеңде нормаланатын ысыраптардың көлемі шегеріле отырып, минералды шикізат құрамындағы пайдалы қазбалардың айналыстан шыққан қорларының көлемі айналыстан шыққан қорлардың салық салынатын көлемі болып табылады.</w:t>
            </w: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p>
          <w:p w:rsidR="00D068B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Нормаланатын ысыраптардың көлемі осы мақсаттар үшін уәкілеттік берілген Қазақстан Республикасының мемлекеттік органы бекіткен кен орнын игерудің техникалық жобасы негізінде белгіленеді.</w:t>
            </w: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Салық салу объектісін айқындау мақсаттары үшін жер қойнауын зерделеу және пайдалану жөніндегі уәкілетті органға ұсынылатын, минералды шикізат қорларының есептік және жиынтық баланстарында пайдаланылатын өлшем бірліктері қолданылады.</w:t>
            </w:r>
          </w:p>
        </w:tc>
        <w:tc>
          <w:tcPr>
            <w:tcW w:w="4676" w:type="dxa"/>
            <w:tcBorders>
              <w:top w:val="single" w:sz="4" w:space="0" w:color="auto"/>
              <w:left w:val="single" w:sz="4" w:space="0" w:color="auto"/>
              <w:bottom w:val="single" w:sz="4" w:space="0" w:color="auto"/>
              <w:right w:val="single" w:sz="4" w:space="0" w:color="auto"/>
            </w:tcBorders>
          </w:tcPr>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
                <w:bCs/>
                <w:color w:val="000000"/>
                <w:sz w:val="28"/>
                <w:szCs w:val="28"/>
                <w:lang w:val="kk-KZ"/>
              </w:rPr>
              <w:t>744-бап.</w:t>
            </w:r>
            <w:r w:rsidRPr="00F9176B">
              <w:rPr>
                <w:rFonts w:ascii="Times New Roman" w:hAnsi="Times New Roman"/>
                <w:bCs/>
                <w:color w:val="000000"/>
                <w:sz w:val="28"/>
                <w:szCs w:val="28"/>
                <w:lang w:val="kk-KZ"/>
              </w:rPr>
              <w:t xml:space="preserve"> Салық салу объектісі</w:t>
            </w: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Минералды шикізаттың құрамындағы пайдалы қазбалар қорларының физикалық көлемі (айналыстан шыққан қорлардың салық салынатын көлемі) салық салу объектісі болып табылады.</w:t>
            </w:r>
          </w:p>
          <w:p w:rsidR="00D068B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 xml:space="preserve">Осы бөлімнің мақсаттары үшін </w:t>
            </w:r>
          </w:p>
          <w:p w:rsidR="00D068B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 xml:space="preserve">салықтық кезеңде </w:t>
            </w:r>
            <w:r w:rsidRPr="00C45DE6">
              <w:rPr>
                <w:rFonts w:ascii="Times New Roman" w:hAnsi="Times New Roman"/>
                <w:b/>
                <w:bCs/>
                <w:color w:val="000000"/>
                <w:sz w:val="28"/>
                <w:szCs w:val="28"/>
                <w:lang w:val="kk-KZ"/>
              </w:rPr>
              <w:t>Қазақстан Республикасының осы мақсаттар үшін уәкілетті мемлекеттік органы бекіткен кен орнын игерудің техникалық жобасында белгіленген нормаланатын ысыраптар шегінде</w:t>
            </w:r>
            <w:r>
              <w:rPr>
                <w:rFonts w:ascii="Times New Roman" w:hAnsi="Times New Roman"/>
                <w:b/>
                <w:bCs/>
                <w:color w:val="000000"/>
                <w:sz w:val="28"/>
                <w:szCs w:val="28"/>
                <w:lang w:val="kk-KZ"/>
              </w:rPr>
              <w:t xml:space="preserve"> </w:t>
            </w:r>
            <w:r w:rsidRPr="00C45DE6">
              <w:rPr>
                <w:rFonts w:ascii="Times New Roman" w:hAnsi="Times New Roman"/>
                <w:b/>
                <w:bCs/>
                <w:color w:val="000000"/>
                <w:sz w:val="28"/>
                <w:szCs w:val="28"/>
                <w:lang w:val="kk-KZ"/>
              </w:rPr>
              <w:t>нақты</w:t>
            </w:r>
            <w:r w:rsidRPr="00F9176B">
              <w:rPr>
                <w:rFonts w:ascii="Times New Roman" w:hAnsi="Times New Roman"/>
                <w:bCs/>
                <w:color w:val="000000"/>
                <w:sz w:val="28"/>
                <w:szCs w:val="28"/>
                <w:lang w:val="kk-KZ"/>
              </w:rPr>
              <w:t xml:space="preserve"> ысыраптардың көлемі шегеріле отырып, минералды шикізат құрамындағы пайдалы қазбалардың айналыстан шыққан қорларының көлемі айналыстан шыққан қорлардың салық салынатын көлемі болып табылады.</w:t>
            </w: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p>
          <w:p w:rsidR="00D068BB" w:rsidRPr="000412E0" w:rsidRDefault="00D068BB" w:rsidP="00F05673">
            <w:pPr>
              <w:spacing w:after="0" w:line="240" w:lineRule="auto"/>
              <w:contextualSpacing/>
              <w:jc w:val="both"/>
              <w:rPr>
                <w:rFonts w:ascii="Times New Roman" w:hAnsi="Times New Roman"/>
                <w:b/>
                <w:bCs/>
                <w:color w:val="000000"/>
                <w:sz w:val="28"/>
                <w:szCs w:val="28"/>
                <w:lang w:val="kk-KZ"/>
              </w:rPr>
            </w:pPr>
            <w:r w:rsidRPr="000412E0">
              <w:rPr>
                <w:rFonts w:ascii="Times New Roman" w:hAnsi="Times New Roman"/>
                <w:b/>
                <w:bCs/>
                <w:color w:val="000000"/>
                <w:sz w:val="28"/>
                <w:szCs w:val="28"/>
                <w:lang w:val="kk-KZ"/>
              </w:rPr>
              <w:t>Бұл ретте минералды шикізатты бастапқы өңдеу процесінде пайда болған өндіріс қалдықтарының көлемі шығындарға жатпайды.</w:t>
            </w:r>
          </w:p>
          <w:p w:rsidR="00D068BB" w:rsidRPr="000412E0" w:rsidRDefault="00D068BB" w:rsidP="00F05673">
            <w:pPr>
              <w:spacing w:after="0" w:line="240" w:lineRule="auto"/>
              <w:contextualSpacing/>
              <w:jc w:val="both"/>
              <w:rPr>
                <w:rFonts w:ascii="Times New Roman" w:hAnsi="Times New Roman"/>
                <w:b/>
                <w:bCs/>
                <w:color w:val="000000"/>
                <w:sz w:val="28"/>
                <w:szCs w:val="28"/>
                <w:lang w:val="kk-KZ"/>
              </w:rPr>
            </w:pPr>
          </w:p>
          <w:p w:rsidR="00D068BB" w:rsidRPr="00F9176B" w:rsidRDefault="00D068BB" w:rsidP="00F05673">
            <w:pPr>
              <w:spacing w:after="0" w:line="240" w:lineRule="auto"/>
              <w:contextualSpacing/>
              <w:jc w:val="both"/>
              <w:rPr>
                <w:rFonts w:ascii="Times New Roman" w:hAnsi="Times New Roman"/>
                <w:bCs/>
                <w:color w:val="000000"/>
                <w:sz w:val="28"/>
                <w:szCs w:val="28"/>
                <w:lang w:val="kk-KZ"/>
              </w:rPr>
            </w:pPr>
            <w:r w:rsidRPr="00F9176B">
              <w:rPr>
                <w:rFonts w:ascii="Times New Roman" w:hAnsi="Times New Roman"/>
                <w:bCs/>
                <w:color w:val="000000"/>
                <w:sz w:val="28"/>
                <w:szCs w:val="28"/>
                <w:lang w:val="kk-KZ"/>
              </w:rPr>
              <w:t>Салық салу объектісін айқындау мақсаттары үшін жер қойнауын зерделеу және пайдалану жөніндегі уәкілетті органға ұсынылатын, минералды шикізат қорларының есептік және жиынтық баланстарында пайдаланылатын өлшем бірліктері қолданылады.</w:t>
            </w:r>
          </w:p>
        </w:tc>
        <w:tc>
          <w:tcPr>
            <w:tcW w:w="2268" w:type="dxa"/>
            <w:tcBorders>
              <w:top w:val="single" w:sz="4" w:space="0" w:color="auto"/>
              <w:left w:val="single" w:sz="4" w:space="0" w:color="auto"/>
              <w:bottom w:val="single" w:sz="4" w:space="0" w:color="auto"/>
              <w:right w:val="single" w:sz="4" w:space="0" w:color="auto"/>
            </w:tcBorders>
          </w:tcPr>
          <w:p w:rsidR="00D068BB" w:rsidRPr="009E682F" w:rsidRDefault="00D068BB" w:rsidP="00F05673">
            <w:pPr>
              <w:spacing w:after="0" w:line="240" w:lineRule="auto"/>
              <w:contextualSpacing/>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rPr>
                <w:rFonts w:ascii="Times New Roman" w:hAnsi="Times New Roman"/>
                <w:sz w:val="28"/>
                <w:szCs w:val="28"/>
                <w:lang w:val="kk-KZ"/>
              </w:rPr>
            </w:pPr>
            <w:r w:rsidRPr="000412E0">
              <w:rPr>
                <w:rFonts w:ascii="Times New Roman" w:hAnsi="Times New Roman"/>
                <w:sz w:val="28"/>
                <w:szCs w:val="28"/>
                <w:highlight w:val="yellow"/>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746-бап</w:t>
            </w:r>
          </w:p>
        </w:tc>
        <w:tc>
          <w:tcPr>
            <w:tcW w:w="4390" w:type="dxa"/>
            <w:tcBorders>
              <w:top w:val="single" w:sz="4" w:space="0" w:color="auto"/>
              <w:left w:val="single" w:sz="4" w:space="0" w:color="auto"/>
              <w:bottom w:val="single" w:sz="4" w:space="0" w:color="auto"/>
              <w:right w:val="single" w:sz="4" w:space="0" w:color="auto"/>
            </w:tcBorders>
          </w:tcPr>
          <w:p w:rsidR="00D068BB" w:rsidRPr="000412E0" w:rsidRDefault="00D068BB" w:rsidP="00F05673">
            <w:pPr>
              <w:spacing w:after="0" w:line="240" w:lineRule="auto"/>
              <w:jc w:val="both"/>
              <w:rPr>
                <w:rFonts w:ascii="Times New Roman" w:hAnsi="Times New Roman"/>
                <w:color w:val="000000"/>
                <w:sz w:val="32"/>
                <w:szCs w:val="32"/>
                <w:lang w:val="kk-KZ"/>
              </w:rPr>
            </w:pPr>
            <w:r w:rsidRPr="000412E0">
              <w:rPr>
                <w:rFonts w:ascii="Times New Roman" w:hAnsi="Times New Roman"/>
                <w:b/>
                <w:color w:val="000000"/>
                <w:sz w:val="32"/>
                <w:szCs w:val="32"/>
                <w:lang w:val="kk-KZ"/>
              </w:rPr>
              <w:t xml:space="preserve">746-бап. </w:t>
            </w:r>
            <w:r w:rsidRPr="000412E0">
              <w:rPr>
                <w:rFonts w:ascii="Times New Roman" w:hAnsi="Times New Roman"/>
                <w:color w:val="000000"/>
                <w:sz w:val="32"/>
                <w:szCs w:val="32"/>
                <w:lang w:val="kk-KZ"/>
              </w:rPr>
              <w:t>Пайдалы қазбаларды өндіру салығының мөлшерлемелері</w:t>
            </w:r>
          </w:p>
          <w:p w:rsidR="00D068BB" w:rsidRPr="000412E0" w:rsidRDefault="00D068BB" w:rsidP="00F05673">
            <w:pPr>
              <w:spacing w:after="0" w:line="240" w:lineRule="auto"/>
              <w:jc w:val="both"/>
              <w:rPr>
                <w:rFonts w:ascii="Times New Roman" w:hAnsi="Times New Roman"/>
                <w:color w:val="000000"/>
                <w:sz w:val="32"/>
                <w:szCs w:val="32"/>
                <w:lang w:val="kk-KZ"/>
              </w:rPr>
            </w:pPr>
          </w:p>
          <w:p w:rsidR="00D068BB" w:rsidRPr="000412E0" w:rsidRDefault="00D068BB" w:rsidP="00F05673">
            <w:pPr>
              <w:spacing w:after="0" w:line="240" w:lineRule="auto"/>
              <w:jc w:val="both"/>
              <w:rPr>
                <w:rFonts w:ascii="Times New Roman" w:hAnsi="Times New Roman"/>
                <w:color w:val="000000"/>
                <w:sz w:val="32"/>
                <w:szCs w:val="32"/>
                <w:lang w:val="kk-KZ"/>
              </w:rPr>
            </w:pPr>
            <w:r w:rsidRPr="000412E0">
              <w:rPr>
                <w:rFonts w:ascii="Times New Roman" w:hAnsi="Times New Roman"/>
                <w:color w:val="000000"/>
                <w:sz w:val="32"/>
                <w:szCs w:val="32"/>
                <w:lang w:val="kk-KZ"/>
              </w:rPr>
              <w:t>Пайдалы қазбаларды, минералды шикізатты, оның ішінде бастапқы қайта өңдеуден ғана өткен минералды шикізатты өндіру салығының мөлшерлемелері мынадай мөлшерлерде белгіленеді:</w:t>
            </w:r>
          </w:p>
          <w:p w:rsidR="00D068BB" w:rsidRPr="000412E0" w:rsidRDefault="00D068BB" w:rsidP="00F05673">
            <w:pPr>
              <w:shd w:val="clear" w:color="auto" w:fill="FFFFFF"/>
              <w:spacing w:after="0" w:line="240" w:lineRule="auto"/>
              <w:ind w:firstLine="709"/>
              <w:jc w:val="both"/>
              <w:rPr>
                <w:rFonts w:ascii="Times New Roman" w:hAnsi="Times New Roman"/>
                <w:color w:val="000000"/>
                <w:sz w:val="24"/>
                <w:szCs w:val="24"/>
              </w:rPr>
            </w:pPr>
            <w:r w:rsidRPr="000412E0">
              <w:rPr>
                <w:rFonts w:ascii="Times New Roman" w:hAnsi="Times New Roman"/>
                <w:color w:val="000000"/>
                <w:sz w:val="24"/>
                <w:szCs w:val="24"/>
              </w:rPr>
              <w:t>…</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9"/>
              <w:gridCol w:w="1276"/>
              <w:gridCol w:w="1268"/>
              <w:gridCol w:w="993"/>
            </w:tblGrid>
            <w:tr w:rsidR="00D068BB" w:rsidRPr="000412E0" w:rsidTr="00B4461D">
              <w:tc>
                <w:tcPr>
                  <w:tcW w:w="724"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1</w:t>
                  </w:r>
                </w:p>
              </w:tc>
              <w:tc>
                <w:tcPr>
                  <w:tcW w:w="1543"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2</w:t>
                  </w:r>
                </w:p>
              </w:tc>
              <w:tc>
                <w:tcPr>
                  <w:tcW w:w="1533"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3</w:t>
                  </w:r>
                </w:p>
              </w:tc>
              <w:tc>
                <w:tcPr>
                  <w:tcW w:w="1200"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4</w:t>
                  </w:r>
                </w:p>
              </w:tc>
            </w:tr>
            <w:tr w:rsidR="00D068BB" w:rsidRPr="002D7AA9" w:rsidTr="00B4461D">
              <w:tc>
                <w:tcPr>
                  <w:tcW w:w="724" w:type="pct"/>
                  <w:tcMar>
                    <w:top w:w="0" w:type="dxa"/>
                    <w:left w:w="108" w:type="dxa"/>
                    <w:bottom w:w="0" w:type="dxa"/>
                    <w:right w:w="108" w:type="dxa"/>
                  </w:tcMar>
                </w:tcPr>
                <w:p w:rsidR="00D068BB" w:rsidRPr="002D7AA9" w:rsidRDefault="00D068BB" w:rsidP="00F05673">
                  <w:pPr>
                    <w:spacing w:after="0" w:line="240" w:lineRule="auto"/>
                    <w:contextualSpacing/>
                    <w:jc w:val="center"/>
                    <w:rPr>
                      <w:rFonts w:ascii="Times New Roman" w:hAnsi="Times New Roman"/>
                      <w:color w:val="000000"/>
                      <w:sz w:val="20"/>
                      <w:szCs w:val="20"/>
                      <w:lang w:val="kk-KZ"/>
                    </w:rPr>
                  </w:pPr>
                </w:p>
              </w:tc>
              <w:tc>
                <w:tcPr>
                  <w:tcW w:w="1543" w:type="pct"/>
                  <w:tcMar>
                    <w:top w:w="0" w:type="dxa"/>
                    <w:left w:w="108" w:type="dxa"/>
                    <w:bottom w:w="0" w:type="dxa"/>
                    <w:right w:w="108" w:type="dxa"/>
                  </w:tcMar>
                </w:tcPr>
                <w:p w:rsidR="00D068BB" w:rsidRPr="002D7AA9" w:rsidRDefault="00D068BB" w:rsidP="00F05673">
                  <w:pPr>
                    <w:spacing w:after="0" w:line="240" w:lineRule="auto"/>
                    <w:contextualSpacing/>
                    <w:jc w:val="center"/>
                    <w:rPr>
                      <w:rFonts w:ascii="Times New Roman" w:hAnsi="Times New Roman"/>
                      <w:color w:val="000000"/>
                      <w:sz w:val="20"/>
                      <w:szCs w:val="20"/>
                      <w:lang w:val="kk-KZ"/>
                    </w:rPr>
                  </w:pPr>
                  <w:r>
                    <w:rPr>
                      <w:rFonts w:ascii="Times New Roman" w:hAnsi="Times New Roman"/>
                      <w:color w:val="000000"/>
                      <w:sz w:val="20"/>
                      <w:szCs w:val="20"/>
                      <w:lang w:val="kk-KZ"/>
                    </w:rPr>
                    <w:t>...</w:t>
                  </w:r>
                </w:p>
              </w:tc>
              <w:tc>
                <w:tcPr>
                  <w:tcW w:w="1533" w:type="pct"/>
                  <w:tcMar>
                    <w:top w:w="0" w:type="dxa"/>
                    <w:left w:w="108" w:type="dxa"/>
                    <w:bottom w:w="0" w:type="dxa"/>
                    <w:right w:w="108" w:type="dxa"/>
                  </w:tcMar>
                </w:tcPr>
                <w:p w:rsidR="00D068BB" w:rsidRPr="002D7AA9" w:rsidRDefault="00D068BB" w:rsidP="00F05673">
                  <w:pPr>
                    <w:spacing w:after="0" w:line="240" w:lineRule="auto"/>
                    <w:contextualSpacing/>
                    <w:jc w:val="center"/>
                    <w:rPr>
                      <w:rFonts w:ascii="Times New Roman" w:hAnsi="Times New Roman"/>
                      <w:color w:val="000000"/>
                      <w:sz w:val="20"/>
                      <w:szCs w:val="20"/>
                      <w:lang w:val="kk-KZ"/>
                    </w:rPr>
                  </w:pPr>
                </w:p>
              </w:tc>
              <w:tc>
                <w:tcPr>
                  <w:tcW w:w="1200"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p>
              </w:tc>
            </w:tr>
            <w:tr w:rsidR="00D068BB" w:rsidRPr="000412E0" w:rsidTr="00B4461D">
              <w:tc>
                <w:tcPr>
                  <w:tcW w:w="724" w:type="pct"/>
                  <w:vMerge w:val="restart"/>
                  <w:tcMar>
                    <w:top w:w="0" w:type="dxa"/>
                    <w:left w:w="108" w:type="dxa"/>
                    <w:bottom w:w="0" w:type="dxa"/>
                    <w:right w:w="108" w:type="dxa"/>
                  </w:tcMar>
                </w:tcPr>
                <w:p w:rsidR="00D068BB" w:rsidRPr="002D7AA9" w:rsidRDefault="00D068BB" w:rsidP="00F05673">
                  <w:pPr>
                    <w:spacing w:after="0" w:line="240" w:lineRule="auto"/>
                    <w:contextualSpacing/>
                    <w:jc w:val="both"/>
                    <w:rPr>
                      <w:rFonts w:ascii="Times New Roman" w:hAnsi="Times New Roman"/>
                      <w:color w:val="000000"/>
                      <w:sz w:val="20"/>
                      <w:szCs w:val="20"/>
                      <w:lang w:val="kk-KZ"/>
                    </w:rPr>
                  </w:pPr>
                  <w:r w:rsidRPr="002D7AA9">
                    <w:rPr>
                      <w:rFonts w:ascii="Times New Roman" w:hAnsi="Times New Roman"/>
                      <w:color w:val="000000"/>
                      <w:sz w:val="20"/>
                      <w:szCs w:val="20"/>
                      <w:lang w:val="kk-KZ"/>
                    </w:rPr>
                    <w:t>13.</w:t>
                  </w:r>
                </w:p>
              </w:tc>
              <w:tc>
                <w:tcPr>
                  <w:tcW w:w="1543" w:type="pct"/>
                  <w:vMerge w:val="restart"/>
                  <w:tcMar>
                    <w:top w:w="0" w:type="dxa"/>
                    <w:left w:w="108" w:type="dxa"/>
                    <w:bottom w:w="0" w:type="dxa"/>
                    <w:right w:w="108" w:type="dxa"/>
                  </w:tcMar>
                </w:tcPr>
                <w:p w:rsidR="00D068BB" w:rsidRPr="002D7AA9" w:rsidRDefault="00D068BB" w:rsidP="00F05673">
                  <w:pPr>
                    <w:spacing w:after="0" w:line="240" w:lineRule="auto"/>
                    <w:rPr>
                      <w:rFonts w:ascii="Times New Roman" w:hAnsi="Times New Roman"/>
                      <w:b/>
                      <w:color w:val="000000"/>
                      <w:sz w:val="20"/>
                      <w:szCs w:val="20"/>
                      <w:lang w:val="kk-KZ"/>
                    </w:rPr>
                  </w:pPr>
                  <w:r w:rsidRPr="002D7AA9">
                    <w:rPr>
                      <w:rFonts w:ascii="Times New Roman" w:hAnsi="Times New Roman"/>
                      <w:b/>
                      <w:color w:val="000000"/>
                      <w:sz w:val="20"/>
                      <w:szCs w:val="20"/>
                      <w:lang w:val="kk-KZ"/>
                    </w:rPr>
                    <w:t>Кендік емес басқа минералды шикізат</w:t>
                  </w:r>
                </w:p>
                <w:p w:rsidR="00D068BB" w:rsidRPr="002D7AA9" w:rsidRDefault="00D068BB" w:rsidP="00F05673">
                  <w:pPr>
                    <w:spacing w:after="0" w:line="240" w:lineRule="auto"/>
                    <w:contextualSpacing/>
                    <w:jc w:val="both"/>
                    <w:rPr>
                      <w:rFonts w:ascii="Times New Roman" w:hAnsi="Times New Roman"/>
                      <w:b/>
                      <w:color w:val="000000"/>
                      <w:sz w:val="20"/>
                      <w:szCs w:val="20"/>
                      <w:lang w:val="kk-KZ"/>
                    </w:rPr>
                  </w:pPr>
                </w:p>
              </w:tc>
              <w:tc>
                <w:tcPr>
                  <w:tcW w:w="1533" w:type="pct"/>
                  <w:tcMar>
                    <w:top w:w="0" w:type="dxa"/>
                    <w:left w:w="108" w:type="dxa"/>
                    <w:bottom w:w="0" w:type="dxa"/>
                    <w:right w:w="108" w:type="dxa"/>
                  </w:tcMar>
                </w:tcPr>
                <w:p w:rsidR="00D068BB" w:rsidRPr="002D7AA9" w:rsidRDefault="00D068BB" w:rsidP="00F05673">
                  <w:pPr>
                    <w:spacing w:after="0" w:line="240" w:lineRule="auto"/>
                    <w:contextualSpacing/>
                    <w:jc w:val="both"/>
                    <w:rPr>
                      <w:rFonts w:ascii="Times New Roman" w:hAnsi="Times New Roman"/>
                      <w:b/>
                      <w:color w:val="000000"/>
                      <w:sz w:val="20"/>
                      <w:szCs w:val="20"/>
                      <w:lang w:val="kk-KZ"/>
                    </w:rPr>
                  </w:pPr>
                  <w:r w:rsidRPr="002D7AA9">
                    <w:rPr>
                      <w:rFonts w:ascii="Times New Roman" w:hAnsi="Times New Roman"/>
                      <w:b/>
                      <w:color w:val="000000"/>
                      <w:sz w:val="20"/>
                      <w:szCs w:val="20"/>
                      <w:lang w:val="kk-KZ"/>
                    </w:rPr>
                    <w:t>Құрамында саз балшық бар жыныстар (дала шпаты, пегматит)</w:t>
                  </w:r>
                </w:p>
              </w:tc>
              <w:tc>
                <w:tcPr>
                  <w:tcW w:w="1200" w:type="pct"/>
                  <w:tcMar>
                    <w:top w:w="0" w:type="dxa"/>
                    <w:left w:w="108" w:type="dxa"/>
                    <w:bottom w:w="0" w:type="dxa"/>
                    <w:right w:w="108" w:type="dxa"/>
                  </w:tcMar>
                </w:tcPr>
                <w:p w:rsidR="00D068BB" w:rsidRPr="000412E0" w:rsidRDefault="00D068BB" w:rsidP="00F05673">
                  <w:pPr>
                    <w:spacing w:after="0" w:line="240" w:lineRule="auto"/>
                    <w:contextualSpacing/>
                    <w:jc w:val="both"/>
                    <w:rPr>
                      <w:rFonts w:ascii="Times New Roman" w:hAnsi="Times New Roman"/>
                      <w:b/>
                      <w:color w:val="000000"/>
                      <w:sz w:val="24"/>
                      <w:szCs w:val="24"/>
                      <w:lang w:val="kk-KZ"/>
                    </w:rPr>
                  </w:pPr>
                  <w:r w:rsidRPr="000412E0">
                    <w:rPr>
                      <w:rFonts w:ascii="Times New Roman" w:hAnsi="Times New Roman"/>
                      <w:b/>
                      <w:color w:val="000000"/>
                      <w:sz w:val="24"/>
                      <w:szCs w:val="24"/>
                      <w:lang w:val="kk-KZ"/>
                    </w:rPr>
                    <w:t>2,5%</w:t>
                  </w:r>
                </w:p>
              </w:tc>
            </w:tr>
            <w:tr w:rsidR="00D068BB" w:rsidRPr="000412E0" w:rsidTr="00B4461D">
              <w:tc>
                <w:tcPr>
                  <w:tcW w:w="724" w:type="pct"/>
                  <w:vMerge/>
                  <w:tcMar>
                    <w:top w:w="0" w:type="dxa"/>
                    <w:left w:w="108" w:type="dxa"/>
                    <w:bottom w:w="0" w:type="dxa"/>
                    <w:right w:w="108" w:type="dxa"/>
                  </w:tcMar>
                </w:tcPr>
                <w:p w:rsidR="00D068BB" w:rsidRPr="002D7AA9" w:rsidRDefault="00D068BB" w:rsidP="00F05673">
                  <w:pPr>
                    <w:spacing w:after="0" w:line="240" w:lineRule="auto"/>
                    <w:ind w:firstLine="709"/>
                    <w:contextualSpacing/>
                    <w:jc w:val="both"/>
                    <w:rPr>
                      <w:rFonts w:ascii="Times New Roman" w:hAnsi="Times New Roman"/>
                      <w:color w:val="000000"/>
                      <w:sz w:val="20"/>
                      <w:szCs w:val="20"/>
                      <w:lang w:val="kk-KZ"/>
                    </w:rPr>
                  </w:pPr>
                </w:p>
              </w:tc>
              <w:tc>
                <w:tcPr>
                  <w:tcW w:w="1543" w:type="pct"/>
                  <w:vMerge/>
                  <w:tcMar>
                    <w:top w:w="0" w:type="dxa"/>
                    <w:left w:w="108" w:type="dxa"/>
                    <w:bottom w:w="0" w:type="dxa"/>
                    <w:right w:w="108" w:type="dxa"/>
                  </w:tcMar>
                </w:tcPr>
                <w:p w:rsidR="00D068BB" w:rsidRPr="002D7AA9" w:rsidRDefault="00D068BB" w:rsidP="00F05673">
                  <w:pPr>
                    <w:spacing w:after="0" w:line="240" w:lineRule="auto"/>
                    <w:ind w:firstLine="709"/>
                    <w:contextualSpacing/>
                    <w:jc w:val="both"/>
                    <w:rPr>
                      <w:rFonts w:ascii="Times New Roman" w:hAnsi="Times New Roman"/>
                      <w:b/>
                      <w:color w:val="000000"/>
                      <w:sz w:val="20"/>
                      <w:szCs w:val="20"/>
                      <w:lang w:val="kk-KZ"/>
                    </w:rPr>
                  </w:pPr>
                </w:p>
              </w:tc>
              <w:tc>
                <w:tcPr>
                  <w:tcW w:w="1533" w:type="pct"/>
                  <w:tcMar>
                    <w:top w:w="0" w:type="dxa"/>
                    <w:left w:w="108" w:type="dxa"/>
                    <w:bottom w:w="0" w:type="dxa"/>
                    <w:right w:w="108" w:type="dxa"/>
                  </w:tcMar>
                </w:tcPr>
                <w:p w:rsidR="00D068BB" w:rsidRPr="002D7AA9" w:rsidRDefault="00D068BB" w:rsidP="00F05673">
                  <w:pPr>
                    <w:spacing w:after="0" w:line="240" w:lineRule="auto"/>
                    <w:rPr>
                      <w:rFonts w:ascii="Times New Roman" w:hAnsi="Times New Roman"/>
                      <w:b/>
                      <w:color w:val="000000"/>
                      <w:sz w:val="20"/>
                      <w:szCs w:val="20"/>
                      <w:lang w:val="kk-KZ"/>
                    </w:rPr>
                  </w:pPr>
                  <w:r w:rsidRPr="002D7AA9">
                    <w:rPr>
                      <w:rFonts w:ascii="Times New Roman" w:hAnsi="Times New Roman"/>
                      <w:b/>
                      <w:color w:val="000000"/>
                      <w:sz w:val="20"/>
                      <w:szCs w:val="20"/>
                      <w:lang w:val="kk-KZ"/>
                    </w:rPr>
                    <w:t>Каолин, вермикулит және басқа да кендік емес пайдалы қатты қазбалар, құрамында кендік емес пайдалы қатты қазбалар бар минералды шикізат</w:t>
                  </w:r>
                </w:p>
                <w:p w:rsidR="00D068BB" w:rsidRPr="002D7AA9" w:rsidRDefault="00D068BB" w:rsidP="00F05673">
                  <w:pPr>
                    <w:spacing w:after="0" w:line="240" w:lineRule="auto"/>
                    <w:contextualSpacing/>
                    <w:jc w:val="both"/>
                    <w:rPr>
                      <w:rFonts w:ascii="Times New Roman" w:hAnsi="Times New Roman"/>
                      <w:b/>
                      <w:color w:val="000000"/>
                      <w:sz w:val="20"/>
                      <w:szCs w:val="20"/>
                      <w:lang w:val="kk-KZ"/>
                    </w:rPr>
                  </w:pPr>
                </w:p>
              </w:tc>
              <w:tc>
                <w:tcPr>
                  <w:tcW w:w="1200" w:type="pct"/>
                  <w:tcMar>
                    <w:top w:w="0" w:type="dxa"/>
                    <w:left w:w="108" w:type="dxa"/>
                    <w:bottom w:w="0" w:type="dxa"/>
                    <w:right w:w="108" w:type="dxa"/>
                  </w:tcMar>
                </w:tcPr>
                <w:p w:rsidR="00D068BB" w:rsidRPr="000412E0" w:rsidRDefault="00D068BB" w:rsidP="00F05673">
                  <w:pPr>
                    <w:spacing w:after="0" w:line="240" w:lineRule="auto"/>
                    <w:contextualSpacing/>
                    <w:jc w:val="both"/>
                    <w:rPr>
                      <w:rFonts w:ascii="Times New Roman" w:hAnsi="Times New Roman"/>
                      <w:b/>
                      <w:color w:val="000000"/>
                      <w:sz w:val="24"/>
                      <w:szCs w:val="24"/>
                      <w:lang w:val="kk-KZ"/>
                    </w:rPr>
                  </w:pPr>
                  <w:r w:rsidRPr="000412E0">
                    <w:rPr>
                      <w:rFonts w:ascii="Times New Roman" w:hAnsi="Times New Roman"/>
                      <w:b/>
                      <w:color w:val="000000"/>
                      <w:sz w:val="24"/>
                      <w:szCs w:val="24"/>
                      <w:lang w:val="kk-KZ"/>
                    </w:rPr>
                    <w:t>4,7%</w:t>
                  </w:r>
                </w:p>
              </w:tc>
            </w:tr>
          </w:tbl>
          <w:p w:rsidR="00D068BB" w:rsidRDefault="00D068BB" w:rsidP="00F05673">
            <w:pPr>
              <w:spacing w:after="0" w:line="240" w:lineRule="auto"/>
              <w:contextualSpacing/>
              <w:rPr>
                <w:rFonts w:ascii="Times New Roman" w:hAnsi="Times New Roman"/>
                <w:color w:val="000000"/>
                <w:sz w:val="24"/>
                <w:szCs w:val="24"/>
                <w:lang w:val="kk-KZ"/>
              </w:rPr>
            </w:pPr>
          </w:p>
          <w:p w:rsidR="00D068BB" w:rsidRDefault="00D068BB" w:rsidP="00F05673">
            <w:pPr>
              <w:spacing w:after="0" w:line="240" w:lineRule="auto"/>
              <w:contextualSpacing/>
              <w:rPr>
                <w:rFonts w:ascii="Times New Roman" w:hAnsi="Times New Roman"/>
                <w:color w:val="000000"/>
                <w:sz w:val="24"/>
                <w:szCs w:val="24"/>
                <w:lang w:val="kk-KZ"/>
              </w:rPr>
            </w:pPr>
            <w:r>
              <w:rPr>
                <w:rFonts w:ascii="Times New Roman" w:hAnsi="Times New Roman"/>
                <w:color w:val="000000"/>
                <w:sz w:val="24"/>
                <w:szCs w:val="24"/>
                <w:lang w:val="kk-KZ"/>
              </w:rPr>
              <w:t>...</w:t>
            </w:r>
          </w:p>
          <w:p w:rsidR="00D068BB" w:rsidRPr="0091744E" w:rsidRDefault="00D068BB" w:rsidP="00F05673">
            <w:pPr>
              <w:spacing w:after="0" w:line="240" w:lineRule="auto"/>
              <w:contextualSpacing/>
              <w:rPr>
                <w:rFonts w:ascii="Times New Roman" w:hAnsi="Times New Roman"/>
                <w:b/>
                <w:color w:val="000000"/>
                <w:sz w:val="32"/>
                <w:szCs w:val="32"/>
                <w:lang w:val="kk-KZ"/>
              </w:rPr>
            </w:pPr>
            <w:r w:rsidRPr="0091744E">
              <w:rPr>
                <w:rFonts w:ascii="Times New Roman" w:hAnsi="Times New Roman"/>
                <w:b/>
                <w:color w:val="000000"/>
                <w:sz w:val="32"/>
                <w:szCs w:val="32"/>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0412E0" w:rsidRDefault="00D068BB" w:rsidP="00F05673">
            <w:pPr>
              <w:spacing w:after="0" w:line="240" w:lineRule="auto"/>
              <w:contextualSpacing/>
              <w:jc w:val="both"/>
              <w:rPr>
                <w:rFonts w:ascii="Times New Roman" w:hAnsi="Times New Roman"/>
                <w:color w:val="000000"/>
                <w:sz w:val="28"/>
                <w:szCs w:val="28"/>
                <w:lang w:val="kk-KZ"/>
              </w:rPr>
            </w:pPr>
            <w:r w:rsidRPr="000412E0">
              <w:rPr>
                <w:rFonts w:ascii="Times New Roman" w:hAnsi="Times New Roman"/>
                <w:b/>
                <w:color w:val="000000"/>
                <w:sz w:val="28"/>
                <w:szCs w:val="28"/>
                <w:lang w:val="kk-KZ"/>
              </w:rPr>
              <w:t>746-бап.</w:t>
            </w:r>
            <w:r w:rsidRPr="000412E0">
              <w:rPr>
                <w:rFonts w:ascii="Times New Roman" w:hAnsi="Times New Roman"/>
                <w:color w:val="000000"/>
                <w:sz w:val="28"/>
                <w:szCs w:val="28"/>
                <w:lang w:val="kk-KZ"/>
              </w:rPr>
              <w:t xml:space="preserve"> Пайдалы қазбаларды өндіру салығының мөлшерлемелері</w:t>
            </w:r>
          </w:p>
          <w:p w:rsidR="00D068BB" w:rsidRPr="000412E0" w:rsidRDefault="00D068BB" w:rsidP="00F05673">
            <w:pPr>
              <w:spacing w:after="0" w:line="240" w:lineRule="auto"/>
              <w:contextualSpacing/>
              <w:jc w:val="both"/>
              <w:rPr>
                <w:rFonts w:ascii="Times New Roman" w:hAnsi="Times New Roman"/>
                <w:color w:val="000000"/>
                <w:sz w:val="28"/>
                <w:szCs w:val="28"/>
                <w:lang w:val="kk-KZ"/>
              </w:rPr>
            </w:pPr>
          </w:p>
          <w:p w:rsidR="00D068BB" w:rsidRPr="000412E0" w:rsidRDefault="00D068BB" w:rsidP="00F05673">
            <w:pPr>
              <w:spacing w:after="0" w:line="240" w:lineRule="auto"/>
              <w:contextualSpacing/>
              <w:jc w:val="both"/>
              <w:rPr>
                <w:rFonts w:ascii="Times New Roman" w:hAnsi="Times New Roman"/>
                <w:color w:val="000000"/>
                <w:sz w:val="28"/>
                <w:szCs w:val="28"/>
                <w:lang w:val="kk-KZ"/>
              </w:rPr>
            </w:pPr>
            <w:r w:rsidRPr="000412E0">
              <w:rPr>
                <w:rFonts w:ascii="Times New Roman" w:hAnsi="Times New Roman"/>
                <w:color w:val="000000"/>
                <w:sz w:val="28"/>
                <w:szCs w:val="28"/>
                <w:lang w:val="kk-KZ"/>
              </w:rPr>
              <w:t>Пайдалы қазбаларды, минералды шикізатты, оның ішінде бастапқы қайта өңдеуден ғана өткен минералды шикізатты өндіру салығының мөлшерлемелері мынадай мөлшерлерде белгіленеді:</w:t>
            </w:r>
          </w:p>
          <w:p w:rsidR="00D068BB" w:rsidRPr="000412E0" w:rsidRDefault="00D068BB" w:rsidP="00F05673">
            <w:pPr>
              <w:spacing w:after="0" w:line="240" w:lineRule="auto"/>
              <w:contextualSpacing/>
              <w:jc w:val="both"/>
              <w:rPr>
                <w:rFonts w:ascii="Times New Roman" w:hAnsi="Times New Roman"/>
                <w:color w:val="000000"/>
                <w:sz w:val="28"/>
                <w:szCs w:val="28"/>
                <w:lang w:val="kk-KZ"/>
              </w:rPr>
            </w:pPr>
          </w:p>
          <w:p w:rsidR="00D068BB" w:rsidRPr="000412E0" w:rsidRDefault="00D068BB" w:rsidP="00F05673">
            <w:pPr>
              <w:spacing w:after="0" w:line="240" w:lineRule="auto"/>
              <w:contextualSpacing/>
              <w:rPr>
                <w:rFonts w:ascii="Times New Roman" w:hAnsi="Times New Roman"/>
                <w:color w:val="000000"/>
                <w:sz w:val="24"/>
                <w:szCs w:val="24"/>
                <w:lang w:val="kk-KZ"/>
              </w:rPr>
            </w:pPr>
          </w:p>
          <w:p w:rsidR="00D068BB" w:rsidRDefault="00D068BB" w:rsidP="00F05673">
            <w:pPr>
              <w:spacing w:after="0" w:line="240" w:lineRule="auto"/>
              <w:contextualSpacing/>
              <w:rPr>
                <w:rFonts w:ascii="Times New Roman" w:hAnsi="Times New Roman"/>
                <w:color w:val="000000"/>
                <w:sz w:val="24"/>
                <w:szCs w:val="24"/>
                <w:lang w:val="kk-KZ"/>
              </w:rPr>
            </w:pPr>
          </w:p>
          <w:p w:rsidR="00D068BB" w:rsidRDefault="00D068BB" w:rsidP="00F05673">
            <w:pPr>
              <w:spacing w:after="0" w:line="240" w:lineRule="auto"/>
              <w:contextualSpacing/>
              <w:rPr>
                <w:rFonts w:ascii="Times New Roman" w:hAnsi="Times New Roman"/>
                <w:color w:val="000000"/>
                <w:sz w:val="24"/>
                <w:szCs w:val="24"/>
                <w:lang w:val="kk-KZ"/>
              </w:rPr>
            </w:pPr>
          </w:p>
          <w:p w:rsidR="00D068BB" w:rsidRDefault="00D068BB" w:rsidP="00F05673">
            <w:pPr>
              <w:spacing w:after="0" w:line="240" w:lineRule="auto"/>
              <w:contextualSpacing/>
              <w:rPr>
                <w:rFonts w:ascii="Times New Roman" w:hAnsi="Times New Roman"/>
                <w:color w:val="000000"/>
                <w:sz w:val="24"/>
                <w:szCs w:val="24"/>
                <w:lang w:val="kk-KZ"/>
              </w:rPr>
            </w:pPr>
          </w:p>
          <w:p w:rsidR="00D068BB" w:rsidRDefault="00D068BB" w:rsidP="00F05673">
            <w:pPr>
              <w:spacing w:after="0" w:line="240" w:lineRule="auto"/>
              <w:contextualSpacing/>
              <w:rPr>
                <w:rFonts w:ascii="Times New Roman" w:hAnsi="Times New Roman"/>
                <w:color w:val="000000"/>
                <w:sz w:val="24"/>
                <w:szCs w:val="24"/>
                <w:lang w:val="kk-KZ"/>
              </w:rPr>
            </w:pPr>
          </w:p>
          <w:p w:rsidR="00D068BB" w:rsidRPr="000412E0" w:rsidRDefault="00D068BB" w:rsidP="00F05673">
            <w:pPr>
              <w:spacing w:after="0" w:line="240" w:lineRule="auto"/>
              <w:contextualSpacing/>
              <w:rPr>
                <w:rFonts w:ascii="Times New Roman" w:hAnsi="Times New Roman"/>
                <w:color w:val="000000"/>
                <w:sz w:val="24"/>
                <w:szCs w:val="24"/>
                <w:lang w:val="kk-KZ"/>
              </w:rPr>
            </w:pPr>
          </w:p>
          <w:tbl>
            <w:tblPr>
              <w:tblW w:w="4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9"/>
              <w:gridCol w:w="1276"/>
              <w:gridCol w:w="1414"/>
              <w:gridCol w:w="922"/>
            </w:tblGrid>
            <w:tr w:rsidR="00D068BB" w:rsidRPr="000412E0" w:rsidTr="003874E7">
              <w:tc>
                <w:tcPr>
                  <w:tcW w:w="711"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1</w:t>
                  </w:r>
                </w:p>
              </w:tc>
              <w:tc>
                <w:tcPr>
                  <w:tcW w:w="1515"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2</w:t>
                  </w:r>
                </w:p>
              </w:tc>
              <w:tc>
                <w:tcPr>
                  <w:tcW w:w="1679"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3</w:t>
                  </w:r>
                </w:p>
              </w:tc>
              <w:tc>
                <w:tcPr>
                  <w:tcW w:w="1095"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sidRPr="000412E0">
                    <w:rPr>
                      <w:rFonts w:ascii="Times New Roman" w:hAnsi="Times New Roman"/>
                      <w:color w:val="000000"/>
                      <w:sz w:val="24"/>
                      <w:szCs w:val="24"/>
                      <w:lang w:val="kk-KZ"/>
                    </w:rPr>
                    <w:t>4</w:t>
                  </w:r>
                </w:p>
              </w:tc>
            </w:tr>
            <w:tr w:rsidR="00D068BB" w:rsidRPr="000412E0" w:rsidTr="003874E7">
              <w:tc>
                <w:tcPr>
                  <w:tcW w:w="711"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p>
              </w:tc>
              <w:tc>
                <w:tcPr>
                  <w:tcW w:w="1515"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r>
                    <w:rPr>
                      <w:rFonts w:ascii="Times New Roman" w:hAnsi="Times New Roman"/>
                      <w:color w:val="000000"/>
                      <w:sz w:val="24"/>
                      <w:szCs w:val="24"/>
                      <w:lang w:val="kk-KZ"/>
                    </w:rPr>
                    <w:t>...</w:t>
                  </w:r>
                </w:p>
              </w:tc>
              <w:tc>
                <w:tcPr>
                  <w:tcW w:w="1679"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p>
              </w:tc>
              <w:tc>
                <w:tcPr>
                  <w:tcW w:w="1095" w:type="pct"/>
                  <w:tcMar>
                    <w:top w:w="0" w:type="dxa"/>
                    <w:left w:w="108" w:type="dxa"/>
                    <w:bottom w:w="0" w:type="dxa"/>
                    <w:right w:w="108" w:type="dxa"/>
                  </w:tcMar>
                </w:tcPr>
                <w:p w:rsidR="00D068BB" w:rsidRPr="000412E0" w:rsidRDefault="00D068BB" w:rsidP="00F05673">
                  <w:pPr>
                    <w:spacing w:after="0" w:line="240" w:lineRule="auto"/>
                    <w:contextualSpacing/>
                    <w:jc w:val="center"/>
                    <w:rPr>
                      <w:rFonts w:ascii="Times New Roman" w:hAnsi="Times New Roman"/>
                      <w:color w:val="000000"/>
                      <w:sz w:val="24"/>
                      <w:szCs w:val="24"/>
                      <w:lang w:val="kk-KZ"/>
                    </w:rPr>
                  </w:pPr>
                </w:p>
              </w:tc>
            </w:tr>
            <w:tr w:rsidR="00D068BB" w:rsidRPr="00D068BB" w:rsidTr="003874E7">
              <w:trPr>
                <w:trHeight w:val="1932"/>
              </w:trPr>
              <w:tc>
                <w:tcPr>
                  <w:tcW w:w="711" w:type="pct"/>
                  <w:tcMar>
                    <w:top w:w="0" w:type="dxa"/>
                    <w:left w:w="108" w:type="dxa"/>
                    <w:bottom w:w="0" w:type="dxa"/>
                    <w:right w:w="108" w:type="dxa"/>
                  </w:tcMar>
                </w:tcPr>
                <w:p w:rsidR="00D068BB" w:rsidRPr="000412E0" w:rsidRDefault="00D068BB" w:rsidP="00F05673">
                  <w:pPr>
                    <w:spacing w:after="0" w:line="240" w:lineRule="auto"/>
                    <w:contextualSpacing/>
                    <w:jc w:val="both"/>
                    <w:rPr>
                      <w:rFonts w:ascii="Times New Roman" w:hAnsi="Times New Roman"/>
                      <w:color w:val="000000"/>
                      <w:sz w:val="24"/>
                      <w:szCs w:val="24"/>
                      <w:lang w:val="kk-KZ"/>
                    </w:rPr>
                  </w:pPr>
                  <w:r w:rsidRPr="000412E0">
                    <w:rPr>
                      <w:rFonts w:ascii="Times New Roman" w:hAnsi="Times New Roman"/>
                      <w:color w:val="000000"/>
                      <w:sz w:val="24"/>
                      <w:szCs w:val="24"/>
                      <w:lang w:val="kk-KZ"/>
                    </w:rPr>
                    <w:t>13.</w:t>
                  </w:r>
                </w:p>
              </w:tc>
              <w:tc>
                <w:tcPr>
                  <w:tcW w:w="1515" w:type="pct"/>
                  <w:tcMar>
                    <w:top w:w="0" w:type="dxa"/>
                    <w:left w:w="108" w:type="dxa"/>
                    <w:bottom w:w="0" w:type="dxa"/>
                    <w:right w:w="108" w:type="dxa"/>
                  </w:tcMar>
                </w:tcPr>
                <w:p w:rsidR="00D068BB" w:rsidRPr="000412E0" w:rsidRDefault="00D068BB" w:rsidP="00F05673">
                  <w:pPr>
                    <w:spacing w:after="0" w:line="240" w:lineRule="auto"/>
                    <w:contextualSpacing/>
                    <w:jc w:val="both"/>
                    <w:rPr>
                      <w:rFonts w:ascii="Times New Roman" w:hAnsi="Times New Roman"/>
                      <w:b/>
                      <w:color w:val="000000"/>
                      <w:sz w:val="24"/>
                      <w:szCs w:val="24"/>
                      <w:lang w:val="kk-KZ"/>
                    </w:rPr>
                  </w:pPr>
                  <w:r w:rsidRPr="000412E0">
                    <w:rPr>
                      <w:rFonts w:ascii="Times New Roman" w:hAnsi="Times New Roman"/>
                      <w:b/>
                      <w:color w:val="000000"/>
                      <w:sz w:val="24"/>
                      <w:szCs w:val="24"/>
                      <w:lang w:val="kk-KZ"/>
                    </w:rPr>
                    <w:t xml:space="preserve">Басқалары </w:t>
                  </w:r>
                </w:p>
              </w:tc>
              <w:tc>
                <w:tcPr>
                  <w:tcW w:w="1679" w:type="pct"/>
                  <w:tcMar>
                    <w:top w:w="0" w:type="dxa"/>
                    <w:left w:w="108" w:type="dxa"/>
                    <w:bottom w:w="0" w:type="dxa"/>
                    <w:right w:w="108" w:type="dxa"/>
                  </w:tcMar>
                </w:tcPr>
                <w:p w:rsidR="00D068BB" w:rsidRPr="000412E0" w:rsidRDefault="00D068BB" w:rsidP="00F05673">
                  <w:pPr>
                    <w:spacing w:after="0" w:line="240" w:lineRule="auto"/>
                    <w:contextualSpacing/>
                    <w:jc w:val="both"/>
                    <w:rPr>
                      <w:rFonts w:ascii="Times New Roman" w:hAnsi="Times New Roman"/>
                      <w:b/>
                      <w:color w:val="000000"/>
                      <w:sz w:val="24"/>
                      <w:szCs w:val="24"/>
                      <w:lang w:val="kk-KZ"/>
                    </w:rPr>
                  </w:pPr>
                  <w:r w:rsidRPr="000412E0">
                    <w:rPr>
                      <w:rFonts w:ascii="Times New Roman" w:hAnsi="Times New Roman"/>
                      <w:b/>
                      <w:color w:val="000000"/>
                      <w:sz w:val="24"/>
                      <w:szCs w:val="24"/>
                      <w:lang w:val="kk-KZ"/>
                    </w:rPr>
                    <w:t>Кең таралған пайдалы қазбалар болып табылмайтын өзге де металл емес минералдар.</w:t>
                  </w:r>
                </w:p>
              </w:tc>
              <w:tc>
                <w:tcPr>
                  <w:tcW w:w="1095" w:type="pct"/>
                  <w:tcMar>
                    <w:top w:w="0" w:type="dxa"/>
                    <w:left w:w="108" w:type="dxa"/>
                    <w:bottom w:w="0" w:type="dxa"/>
                    <w:right w:w="108" w:type="dxa"/>
                  </w:tcMar>
                </w:tcPr>
                <w:p w:rsidR="00D068BB" w:rsidRPr="000412E0" w:rsidRDefault="00D068BB" w:rsidP="00F05673">
                  <w:pPr>
                    <w:spacing w:after="0" w:line="240" w:lineRule="auto"/>
                    <w:contextualSpacing/>
                    <w:jc w:val="both"/>
                    <w:rPr>
                      <w:rFonts w:ascii="Times New Roman" w:hAnsi="Times New Roman"/>
                      <w:b/>
                      <w:color w:val="000000"/>
                      <w:sz w:val="24"/>
                      <w:szCs w:val="24"/>
                      <w:lang w:val="kk-KZ"/>
                    </w:rPr>
                  </w:pPr>
                  <w:r w:rsidRPr="000412E0">
                    <w:rPr>
                      <w:rFonts w:ascii="Times New Roman" w:hAnsi="Times New Roman"/>
                      <w:b/>
                      <w:color w:val="000000"/>
                      <w:sz w:val="24"/>
                      <w:szCs w:val="24"/>
                      <w:lang w:val="kk-KZ"/>
                    </w:rPr>
                    <w:t>4,7%, бірақ бірлік көлеміне 0,02 АЕК-тан кем емес</w:t>
                  </w:r>
                </w:p>
              </w:tc>
            </w:tr>
          </w:tbl>
          <w:p w:rsidR="00D068BB" w:rsidRPr="000412E0" w:rsidRDefault="00D068BB" w:rsidP="00F05673">
            <w:pPr>
              <w:spacing w:after="0" w:line="240" w:lineRule="auto"/>
              <w:contextualSpacing/>
              <w:rPr>
                <w:rFonts w:ascii="Times New Roman" w:hAnsi="Times New Roman"/>
                <w:color w:val="000000"/>
                <w:sz w:val="24"/>
                <w:szCs w:val="24"/>
                <w:lang w:val="kk-KZ"/>
              </w:rPr>
            </w:pPr>
          </w:p>
          <w:p w:rsidR="00D068BB" w:rsidRDefault="00D068BB" w:rsidP="00F05673">
            <w:pPr>
              <w:spacing w:after="0" w:line="240" w:lineRule="auto"/>
              <w:contextualSpacing/>
              <w:jc w:val="both"/>
              <w:rPr>
                <w:rFonts w:ascii="Times New Roman" w:hAnsi="Times New Roman"/>
                <w:b/>
                <w:color w:val="000000"/>
                <w:sz w:val="24"/>
                <w:szCs w:val="24"/>
                <w:lang w:val="kk-KZ"/>
              </w:rPr>
            </w:pPr>
          </w:p>
          <w:p w:rsidR="00D068BB" w:rsidRDefault="00D068BB" w:rsidP="00F05673">
            <w:pPr>
              <w:spacing w:after="0" w:line="240" w:lineRule="auto"/>
              <w:contextualSpacing/>
              <w:jc w:val="both"/>
              <w:rPr>
                <w:rFonts w:ascii="Times New Roman" w:hAnsi="Times New Roman"/>
                <w:b/>
                <w:color w:val="000000"/>
                <w:sz w:val="24"/>
                <w:szCs w:val="24"/>
                <w:lang w:val="kk-KZ"/>
              </w:rPr>
            </w:pPr>
          </w:p>
          <w:p w:rsidR="00D068BB" w:rsidRDefault="00D068BB" w:rsidP="00F05673">
            <w:pPr>
              <w:spacing w:after="0" w:line="240" w:lineRule="auto"/>
              <w:contextualSpacing/>
              <w:jc w:val="both"/>
              <w:rPr>
                <w:rFonts w:ascii="Times New Roman" w:hAnsi="Times New Roman"/>
                <w:b/>
                <w:color w:val="000000"/>
                <w:sz w:val="24"/>
                <w:szCs w:val="24"/>
                <w:lang w:val="kk-KZ"/>
              </w:rPr>
            </w:pPr>
          </w:p>
          <w:p w:rsidR="00D068BB" w:rsidRDefault="00D068BB" w:rsidP="00F05673">
            <w:pPr>
              <w:spacing w:after="0" w:line="240" w:lineRule="auto"/>
              <w:contextualSpacing/>
              <w:jc w:val="both"/>
              <w:rPr>
                <w:rFonts w:ascii="Times New Roman" w:hAnsi="Times New Roman"/>
                <w:b/>
                <w:color w:val="000000"/>
                <w:sz w:val="24"/>
                <w:szCs w:val="24"/>
                <w:lang w:val="kk-KZ"/>
              </w:rPr>
            </w:pPr>
          </w:p>
          <w:p w:rsidR="00D068BB" w:rsidRPr="00ED00B1" w:rsidRDefault="00D068BB" w:rsidP="00F05673">
            <w:pPr>
              <w:spacing w:after="0" w:line="240" w:lineRule="auto"/>
              <w:contextualSpacing/>
              <w:jc w:val="both"/>
              <w:rPr>
                <w:rFonts w:ascii="Times New Roman" w:hAnsi="Times New Roman"/>
                <w:b/>
                <w:color w:val="000000"/>
                <w:sz w:val="28"/>
                <w:szCs w:val="28"/>
                <w:lang w:val="kk-KZ"/>
              </w:rPr>
            </w:pPr>
            <w:r w:rsidRPr="00ED00B1">
              <w:rPr>
                <w:rFonts w:ascii="Times New Roman" w:hAnsi="Times New Roman"/>
                <w:b/>
                <w:color w:val="000000"/>
                <w:sz w:val="28"/>
                <w:szCs w:val="28"/>
                <w:lang w:val="kk-KZ"/>
              </w:rPr>
              <w:t>Егер осы бапта келтірілген кестенің 13-жолында көрсетілген металл емес минералды шикізатқа қатысты осы Кодекстің 744 және 745-баптарына сәйкес есептелген пайдалы қазбаларды өндіруге салынатын салық сомасы салық кезеңі ішінде жер қойнауын пайдаланушының өндірген нақты көлемінің сомасынан аз болса және республикалық бюджет туралы заңда белгіленген және тиісті қаржы жылының 1 қаңтарынан бастап қолданыста болған 0,02 айлық есептік көрсеткіш, Мұндай металл емес минералды шикiзат республикалық бюджет туралы заңда белгiленген және өндiрiлетiн осындай металл емес минералдық шикiзаттың бiрлiгiне сәйкес тиiстi қаржы жылының 1 қаңтарына дейiн қолданыста болған 0,02 айлық есептiк кө</w:t>
            </w:r>
            <w:r>
              <w:rPr>
                <w:rFonts w:ascii="Times New Roman" w:hAnsi="Times New Roman"/>
                <w:b/>
                <w:color w:val="000000"/>
                <w:sz w:val="28"/>
                <w:szCs w:val="28"/>
                <w:lang w:val="kk-KZ"/>
              </w:rPr>
              <w:t>рсеткiш мөлшерiнде айқындалады.</w:t>
            </w:r>
          </w:p>
        </w:tc>
        <w:tc>
          <w:tcPr>
            <w:tcW w:w="2268" w:type="dxa"/>
            <w:tcBorders>
              <w:top w:val="single" w:sz="4" w:space="0" w:color="auto"/>
              <w:left w:val="single" w:sz="4" w:space="0" w:color="auto"/>
              <w:bottom w:val="single" w:sz="4" w:space="0" w:color="auto"/>
              <w:right w:val="single" w:sz="4" w:space="0" w:color="auto"/>
            </w:tcBorders>
          </w:tcPr>
          <w:p w:rsidR="00D068BB" w:rsidRPr="0091744E" w:rsidRDefault="00D068BB" w:rsidP="00F05673">
            <w:pPr>
              <w:spacing w:after="0" w:line="240" w:lineRule="auto"/>
              <w:contextualSpacing/>
              <w:rPr>
                <w:rFonts w:ascii="Times New Roman" w:hAnsi="Times New Roman"/>
                <w:color w:val="000000"/>
                <w:sz w:val="28"/>
                <w:szCs w:val="28"/>
                <w:lang w:val="kk-KZ"/>
              </w:rPr>
            </w:pPr>
            <w:r w:rsidRPr="0091744E">
              <w:rPr>
                <w:rFonts w:ascii="Times New Roman" w:hAnsi="Times New Roman"/>
                <w:color w:val="000000"/>
                <w:sz w:val="28"/>
                <w:szCs w:val="28"/>
                <w:lang w:val="kk-KZ"/>
              </w:rPr>
              <w:t>БПҚ салық салу тәртібіне өзгерістер енгізуге байланысты</w:t>
            </w:r>
          </w:p>
          <w:p w:rsidR="00D068BB" w:rsidRPr="0091744E" w:rsidRDefault="00D068BB" w:rsidP="00F05673">
            <w:pPr>
              <w:spacing w:after="0" w:line="240" w:lineRule="auto"/>
              <w:contextualSpacing/>
              <w:rPr>
                <w:rFonts w:ascii="Times New Roman" w:hAnsi="Times New Roman"/>
                <w:color w:val="000000"/>
                <w:sz w:val="28"/>
                <w:szCs w:val="28"/>
                <w:lang w:val="kk-KZ"/>
              </w:rPr>
            </w:pPr>
          </w:p>
          <w:p w:rsidR="00D068BB" w:rsidRPr="0091744E" w:rsidRDefault="00D068BB" w:rsidP="00F05673">
            <w:pPr>
              <w:spacing w:after="0" w:line="240" w:lineRule="auto"/>
              <w:contextualSpacing/>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91744E" w:rsidRDefault="00D068BB" w:rsidP="00F05673">
            <w:pPr>
              <w:spacing w:after="0" w:line="240" w:lineRule="auto"/>
              <w:contextualSpacing/>
              <w:rPr>
                <w:rFonts w:ascii="Times New Roman" w:hAnsi="Times New Roman"/>
                <w:sz w:val="28"/>
                <w:szCs w:val="28"/>
                <w:lang w:val="kk-KZ"/>
              </w:rPr>
            </w:pPr>
            <w:r w:rsidRPr="0091744E">
              <w:rPr>
                <w:rFonts w:ascii="Times New Roman" w:hAnsi="Times New Roman"/>
                <w:sz w:val="28"/>
                <w:szCs w:val="28"/>
                <w:lang w:val="kk-KZ"/>
              </w:rPr>
              <w:t>ҰЭМ</w:t>
            </w:r>
          </w:p>
          <w:p w:rsidR="00D068BB" w:rsidRPr="0091744E" w:rsidRDefault="00D068BB" w:rsidP="00F05673">
            <w:pPr>
              <w:spacing w:after="0" w:line="240" w:lineRule="auto"/>
              <w:contextualSpacing/>
              <w:rPr>
                <w:rFonts w:ascii="Times New Roman" w:hAnsi="Times New Roman"/>
                <w:sz w:val="28"/>
                <w:szCs w:val="28"/>
                <w:highlight w:val="yellow"/>
                <w:lang w:val="kk-KZ"/>
              </w:rPr>
            </w:pPr>
            <w:r w:rsidRPr="0091744E">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747-бап</w:t>
            </w:r>
          </w:p>
        </w:tc>
        <w:tc>
          <w:tcPr>
            <w:tcW w:w="4390" w:type="dxa"/>
            <w:tcBorders>
              <w:top w:val="single" w:sz="4" w:space="0" w:color="auto"/>
              <w:left w:val="single" w:sz="4" w:space="0" w:color="auto"/>
              <w:bottom w:val="single" w:sz="4" w:space="0" w:color="auto"/>
              <w:right w:val="single" w:sz="4" w:space="0" w:color="auto"/>
            </w:tcBorders>
          </w:tcPr>
          <w:p w:rsidR="00D068BB" w:rsidRPr="0091744E" w:rsidRDefault="00D068BB" w:rsidP="00F05673">
            <w:pPr>
              <w:spacing w:after="0" w:line="240" w:lineRule="auto"/>
              <w:jc w:val="both"/>
              <w:rPr>
                <w:rFonts w:ascii="Times New Roman" w:hAnsi="Times New Roman"/>
                <w:b/>
                <w:bCs/>
                <w:color w:val="000000"/>
                <w:kern w:val="24"/>
                <w:sz w:val="28"/>
                <w:szCs w:val="28"/>
                <w:lang w:val="kk-KZ"/>
              </w:rPr>
            </w:pPr>
            <w:r w:rsidRPr="0091744E">
              <w:rPr>
                <w:rFonts w:ascii="Times New Roman" w:hAnsi="Times New Roman"/>
                <w:b/>
                <w:bCs/>
                <w:color w:val="000000"/>
                <w:kern w:val="24"/>
                <w:sz w:val="28"/>
                <w:szCs w:val="28"/>
                <w:lang w:val="kk-KZ"/>
              </w:rPr>
              <w:t xml:space="preserve">747-бап. </w:t>
            </w:r>
            <w:r w:rsidRPr="00CF56C0">
              <w:rPr>
                <w:rFonts w:ascii="Times New Roman" w:hAnsi="Times New Roman"/>
                <w:bCs/>
                <w:color w:val="000000"/>
                <w:kern w:val="24"/>
                <w:sz w:val="28"/>
                <w:szCs w:val="28"/>
                <w:lang w:val="kk-KZ"/>
              </w:rPr>
              <w:t>Салық салу объектісі</w:t>
            </w:r>
          </w:p>
          <w:p w:rsidR="00D068BB" w:rsidRDefault="00D068BB" w:rsidP="00F05673">
            <w:pPr>
              <w:spacing w:after="0" w:line="240" w:lineRule="auto"/>
              <w:jc w:val="both"/>
              <w:rPr>
                <w:rFonts w:ascii="Times New Roman" w:hAnsi="Times New Roman"/>
                <w:bCs/>
                <w:color w:val="000000"/>
                <w:kern w:val="24"/>
                <w:sz w:val="28"/>
                <w:szCs w:val="28"/>
                <w:lang w:val="kk-KZ"/>
              </w:rPr>
            </w:pP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Жер қойнауын пайдаланушының салықтық кезеңде өндірген кең таралған пайдалы қазбалардың, жерасты сулары мен емдік балшықтың нақты көлемі салық салу объектісі болып табылады.</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Салық салу объектісін айқындау мақсаттары үшін жер қойнауын зерделеу және пайдалану жөніндегі уәкілетті органға ұсынылатын минералды шикізат қорларының есептік және жиынтық баланстарында пайдаланылатын өлшем бірліктері қолданылады.</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Осы тараудың мақсаттары үшін өндірілген кең таралған пайдалы қазба және емдік балшық көлемінің бірлігі бір текше метр немесе бір тонна болып танылады.</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Пайдалы қазбаларды өндіру салығы мынадай жағдайларда:</w:t>
            </w:r>
          </w:p>
          <w:p w:rsidR="00D068BB" w:rsidRPr="0091744E" w:rsidRDefault="00D068BB" w:rsidP="00F05673">
            <w:pPr>
              <w:pStyle w:val="a5"/>
              <w:numPr>
                <w:ilvl w:val="0"/>
                <w:numId w:val="8"/>
              </w:numPr>
              <w:spacing w:after="0" w:line="240" w:lineRule="auto"/>
              <w:ind w:left="0" w:firstLine="317"/>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жер қабатының қысымын ұстап тұру үшін жерасты суларын жер қойнауына кері айдаған (техногендік суды сорып алған) кезде;</w:t>
            </w:r>
          </w:p>
          <w:p w:rsidR="00D068BB" w:rsidRPr="0091744E" w:rsidRDefault="00D068BB" w:rsidP="00F05673">
            <w:pPr>
              <w:spacing w:after="0" w:line="240" w:lineRule="auto"/>
              <w:ind w:firstLine="317"/>
              <w:jc w:val="both"/>
              <w:rPr>
                <w:rFonts w:ascii="Times New Roman" w:hAnsi="Times New Roman"/>
                <w:b/>
                <w:bCs/>
                <w:color w:val="000000"/>
                <w:kern w:val="24"/>
                <w:sz w:val="28"/>
                <w:szCs w:val="28"/>
                <w:lang w:val="kk-KZ"/>
              </w:rPr>
            </w:pPr>
            <w:r w:rsidRPr="0091744E">
              <w:rPr>
                <w:rFonts w:ascii="Times New Roman" w:hAnsi="Times New Roman"/>
                <w:b/>
                <w:bCs/>
                <w:color w:val="000000"/>
                <w:kern w:val="24"/>
                <w:sz w:val="28"/>
                <w:szCs w:val="28"/>
                <w:lang w:val="kk-KZ"/>
              </w:rPr>
              <w:t>1-1) жоқ;</w:t>
            </w:r>
          </w:p>
          <w:p w:rsidR="00D068BB" w:rsidRPr="0091744E" w:rsidRDefault="00D068BB" w:rsidP="00F05673">
            <w:pPr>
              <w:spacing w:after="0" w:line="240" w:lineRule="auto"/>
              <w:ind w:firstLine="317"/>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w:t>
            </w:r>
          </w:p>
          <w:p w:rsidR="00D068BB" w:rsidRPr="0091744E" w:rsidRDefault="00D068BB" w:rsidP="00F05673">
            <w:pPr>
              <w:spacing w:after="0" w:line="240" w:lineRule="auto"/>
              <w:ind w:firstLine="317"/>
              <w:jc w:val="both"/>
              <w:rPr>
                <w:rFonts w:ascii="Times New Roman" w:hAnsi="Times New Roman"/>
                <w:bCs/>
                <w:color w:val="000000"/>
                <w:kern w:val="24"/>
                <w:sz w:val="28"/>
                <w:szCs w:val="28"/>
                <w:lang w:val="kk-KZ"/>
              </w:rPr>
            </w:pPr>
          </w:p>
          <w:p w:rsidR="00D068BB" w:rsidRPr="0091744E" w:rsidRDefault="00D068BB" w:rsidP="00F05673">
            <w:pPr>
              <w:spacing w:after="0" w:line="240" w:lineRule="auto"/>
              <w:ind w:firstLine="317"/>
              <w:jc w:val="both"/>
              <w:rPr>
                <w:rFonts w:ascii="Times New Roman" w:hAnsi="Times New Roman"/>
                <w:bCs/>
                <w:color w:val="000000"/>
                <w:kern w:val="24"/>
                <w:sz w:val="28"/>
                <w:szCs w:val="28"/>
                <w:lang w:val="kk-KZ"/>
              </w:rPr>
            </w:pPr>
          </w:p>
          <w:p w:rsidR="00D068BB" w:rsidRPr="0091744E" w:rsidRDefault="00D068BB" w:rsidP="00F05673">
            <w:pPr>
              <w:spacing w:after="0" w:line="240" w:lineRule="auto"/>
              <w:ind w:firstLine="317"/>
              <w:jc w:val="both"/>
              <w:rPr>
                <w:rFonts w:ascii="Times New Roman" w:hAnsi="Times New Roman"/>
                <w:bCs/>
                <w:color w:val="000000"/>
                <w:kern w:val="24"/>
                <w:sz w:val="28"/>
                <w:szCs w:val="28"/>
                <w:lang w:val="kk-KZ"/>
              </w:rPr>
            </w:pPr>
          </w:p>
          <w:p w:rsidR="00D068BB" w:rsidRPr="0091744E" w:rsidRDefault="00D068BB" w:rsidP="00F05673">
            <w:pPr>
              <w:spacing w:after="0" w:line="240" w:lineRule="auto"/>
              <w:ind w:firstLine="317"/>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2) пайдалы қатты қазбаларды барлау және (немесе) өндіру кезінде ілеспе өндірілген (ілеспе алынған, сорып алынған) жерасты суларын (шахталық, карьерлік, кеніштік) төгу кезінде;</w:t>
            </w:r>
          </w:p>
          <w:p w:rsidR="00D068BB" w:rsidRPr="0091744E" w:rsidRDefault="00D068BB" w:rsidP="00F05673">
            <w:pPr>
              <w:spacing w:after="0" w:line="240" w:lineRule="auto"/>
              <w:ind w:firstLine="317"/>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3) меншік құқығында, жер пайдалану құқығында және жерге арналған өзге де құқықтарда өзіне тиесілі жер учаскесінде жерасты суларын өндіруді жүзеге асыратын жеке тұлға өндірілген жерасты сулары кәсіпкерлік қызметті жүзеге асыру кезінде пайдаланылмаған жағдайда төлемейді;</w:t>
            </w:r>
          </w:p>
          <w:p w:rsidR="00D068BB" w:rsidRPr="0091744E" w:rsidRDefault="00D068BB" w:rsidP="00F05673">
            <w:pPr>
              <w:spacing w:after="0" w:line="240" w:lineRule="auto"/>
              <w:ind w:firstLine="317"/>
              <w:jc w:val="both"/>
              <w:rPr>
                <w:rFonts w:ascii="Times New Roman" w:hAnsi="Times New Roman"/>
                <w:sz w:val="28"/>
                <w:szCs w:val="28"/>
                <w:lang w:val="kk-KZ"/>
              </w:rPr>
            </w:pPr>
            <w:r w:rsidRPr="0091744E">
              <w:rPr>
                <w:rFonts w:ascii="Times New Roman" w:hAnsi="Times New Roman"/>
                <w:bCs/>
                <w:color w:val="000000"/>
                <w:kern w:val="24"/>
                <w:sz w:val="28"/>
                <w:szCs w:val="28"/>
                <w:lang w:val="kk-KZ"/>
              </w:rPr>
              <w:t xml:space="preserve"> 4) өзiнiң шаруашылық мұқтаждықтары үшiн мемлекеттік мекемелер өндiретін жерасты сулары бойынша төленбейді.</w:t>
            </w:r>
          </w:p>
        </w:tc>
        <w:tc>
          <w:tcPr>
            <w:tcW w:w="4676" w:type="dxa"/>
            <w:tcBorders>
              <w:top w:val="single" w:sz="4" w:space="0" w:color="auto"/>
              <w:left w:val="single" w:sz="4" w:space="0" w:color="auto"/>
              <w:bottom w:val="single" w:sz="4" w:space="0" w:color="auto"/>
              <w:right w:val="single" w:sz="4" w:space="0" w:color="auto"/>
            </w:tcBorders>
          </w:tcPr>
          <w:p w:rsidR="00D068BB" w:rsidRPr="0091744E" w:rsidRDefault="00D068BB" w:rsidP="00F05673">
            <w:pPr>
              <w:spacing w:after="0" w:line="240" w:lineRule="auto"/>
              <w:jc w:val="both"/>
              <w:rPr>
                <w:rFonts w:ascii="Times New Roman" w:hAnsi="Times New Roman"/>
                <w:b/>
                <w:bCs/>
                <w:color w:val="000000"/>
                <w:kern w:val="24"/>
                <w:sz w:val="28"/>
                <w:szCs w:val="28"/>
                <w:lang w:val="kk-KZ"/>
              </w:rPr>
            </w:pPr>
            <w:r w:rsidRPr="0091744E">
              <w:rPr>
                <w:rFonts w:ascii="Times New Roman" w:hAnsi="Times New Roman"/>
                <w:b/>
                <w:bCs/>
                <w:color w:val="000000"/>
                <w:kern w:val="24"/>
                <w:sz w:val="28"/>
                <w:szCs w:val="28"/>
                <w:lang w:val="kk-KZ"/>
              </w:rPr>
              <w:t xml:space="preserve">747-бап. </w:t>
            </w:r>
            <w:r w:rsidRPr="00CF56C0">
              <w:rPr>
                <w:rFonts w:ascii="Times New Roman" w:hAnsi="Times New Roman"/>
                <w:bCs/>
                <w:color w:val="000000"/>
                <w:kern w:val="24"/>
                <w:sz w:val="28"/>
                <w:szCs w:val="28"/>
                <w:lang w:val="kk-KZ"/>
              </w:rPr>
              <w:t>Салық салу объектісі</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Жер қойнауын пайдаланушының салықтық кезеңде өндірген кең таралған пайдалы қазбалардың, жерасты сулары мен емдік балшықтың нақты көлемі салық салу объектісі болып табылады.</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Салық салу объектісін айқындау мақсаттары үшін жер қойнауын зерделеу және пайдалану жөніндегі уәкілетті органға ұсынылатын минералды шикізат қорларының есептік және жиынтық баланстарында пайдаланылатын өлшем бірліктері қолданылады.</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Осы тараудың мақсаттары үшін өндірілген кең таралған пайдалы қазба және емдік балшық көлемінің бірлігі бір текше метр немесе бір тонна болып танылады.</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Пайдалы қазбаларды өндіру салығы мынадай жағдайларда:</w:t>
            </w:r>
          </w:p>
          <w:p w:rsidR="00D068BB" w:rsidRPr="0091744E" w:rsidRDefault="00D068BB" w:rsidP="00F05673">
            <w:pPr>
              <w:pStyle w:val="a5"/>
              <w:numPr>
                <w:ilvl w:val="0"/>
                <w:numId w:val="9"/>
              </w:numPr>
              <w:spacing w:after="0" w:line="240" w:lineRule="auto"/>
              <w:ind w:left="34" w:firstLine="283"/>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жер қабатының қысымын ұстап тұру үшін жерасты суларын жер қойнауына кері айдаған (техногендік суды сорып алған) кезде;</w:t>
            </w:r>
          </w:p>
          <w:p w:rsidR="00D068BB" w:rsidRPr="0091744E" w:rsidRDefault="00D068BB" w:rsidP="00F05673">
            <w:pPr>
              <w:spacing w:after="0" w:line="240" w:lineRule="auto"/>
              <w:ind w:left="34" w:firstLine="283"/>
              <w:jc w:val="both"/>
              <w:rPr>
                <w:rFonts w:ascii="Times New Roman" w:hAnsi="Times New Roman"/>
                <w:b/>
                <w:bCs/>
                <w:color w:val="000000"/>
                <w:kern w:val="24"/>
                <w:sz w:val="28"/>
                <w:szCs w:val="28"/>
                <w:lang w:val="kk-KZ"/>
              </w:rPr>
            </w:pPr>
            <w:r w:rsidRPr="0091744E">
              <w:rPr>
                <w:rFonts w:ascii="Times New Roman" w:hAnsi="Times New Roman"/>
                <w:b/>
                <w:bCs/>
                <w:color w:val="000000"/>
                <w:kern w:val="24"/>
                <w:sz w:val="28"/>
                <w:szCs w:val="28"/>
                <w:lang w:val="kk-KZ"/>
              </w:rPr>
              <w:t>1-1) көмірсутегімен ілесе өндірілген және халықтың денсаулығы мен қоршаған ортаға қауіп төндіретін жерасты суларын Қазақстан Республикасының су заңнамасына сәйкес жойған кезде;</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2) пайдалы қатты қазбаларды барлау және (немесе) өндіру кезінде ілеспе өндірілген (ілеспе алынған, сорып алынған) жерасты суларын (шахталық, карьерлік, кеніштік) төгу кезінде;</w:t>
            </w:r>
          </w:p>
          <w:p w:rsidR="00D068BB" w:rsidRPr="0091744E" w:rsidRDefault="00D068BB" w:rsidP="00F05673">
            <w:pPr>
              <w:spacing w:after="0" w:line="240" w:lineRule="auto"/>
              <w:jc w:val="both"/>
              <w:rPr>
                <w:rFonts w:ascii="Times New Roman" w:hAnsi="Times New Roman"/>
                <w:bCs/>
                <w:color w:val="000000"/>
                <w:kern w:val="24"/>
                <w:sz w:val="28"/>
                <w:szCs w:val="28"/>
                <w:lang w:val="kk-KZ"/>
              </w:rPr>
            </w:pPr>
            <w:r w:rsidRPr="0091744E">
              <w:rPr>
                <w:rFonts w:ascii="Times New Roman" w:hAnsi="Times New Roman"/>
                <w:bCs/>
                <w:color w:val="000000"/>
                <w:kern w:val="24"/>
                <w:sz w:val="28"/>
                <w:szCs w:val="28"/>
                <w:lang w:val="kk-KZ"/>
              </w:rPr>
              <w:t xml:space="preserve">      3) меншік құқығында, жер пайдалану құқығында және жерге арналған өзге де құқықтарда өзіне тиесілі жер учаскесінде жерасты суларын өндіруді жүзеге асыратын жеке тұлға өндірілген жерасты сулары кәсіпкерлік қызметті жүзеге асыру кезінде пайдаланылмаған жағдайда төлемейді;</w:t>
            </w:r>
          </w:p>
          <w:p w:rsidR="00D068BB" w:rsidRPr="0091744E" w:rsidRDefault="00D068BB" w:rsidP="00F05673">
            <w:pPr>
              <w:spacing w:after="0" w:line="240" w:lineRule="auto"/>
              <w:jc w:val="both"/>
              <w:rPr>
                <w:rFonts w:ascii="Times New Roman" w:hAnsi="Times New Roman"/>
                <w:sz w:val="28"/>
                <w:szCs w:val="28"/>
                <w:lang w:val="kk-KZ"/>
              </w:rPr>
            </w:pPr>
            <w:r w:rsidRPr="0091744E">
              <w:rPr>
                <w:rFonts w:ascii="Times New Roman" w:hAnsi="Times New Roman"/>
                <w:bCs/>
                <w:color w:val="000000"/>
                <w:kern w:val="24"/>
                <w:sz w:val="28"/>
                <w:szCs w:val="28"/>
                <w:lang w:val="kk-KZ"/>
              </w:rPr>
              <w:t xml:space="preserve">      4) өзiнiң шаруашылық мұқтаждықтары үшiн мемлекеттік мекемелер өндiретін жерасты сулары бойынша төленбейді.</w:t>
            </w:r>
          </w:p>
        </w:tc>
        <w:tc>
          <w:tcPr>
            <w:tcW w:w="2268" w:type="dxa"/>
            <w:tcBorders>
              <w:top w:val="single" w:sz="4" w:space="0" w:color="auto"/>
              <w:left w:val="single" w:sz="4" w:space="0" w:color="auto"/>
              <w:bottom w:val="single" w:sz="4" w:space="0" w:color="auto"/>
              <w:right w:val="single" w:sz="4" w:space="0" w:color="auto"/>
            </w:tcBorders>
          </w:tcPr>
          <w:p w:rsidR="00D068BB" w:rsidRPr="0091744E" w:rsidRDefault="00D068BB" w:rsidP="00F05673">
            <w:pPr>
              <w:spacing w:after="0" w:line="240" w:lineRule="auto"/>
              <w:rPr>
                <w:rFonts w:ascii="Times New Roman" w:hAnsi="Times New Roman"/>
                <w:sz w:val="28"/>
                <w:szCs w:val="28"/>
                <w:lang w:val="kk-KZ"/>
              </w:rPr>
            </w:pPr>
            <w:r w:rsidRPr="0091744E">
              <w:rPr>
                <w:rFonts w:ascii="Times New Roman" w:hAnsi="Times New Roman"/>
                <w:b/>
                <w:bCs/>
                <w:sz w:val="28"/>
                <w:szCs w:val="28"/>
                <w:lang w:val="kk-KZ"/>
              </w:rPr>
              <w:t>2020 жылдың 1 қаңтарынан бастап күшіне енеді</w:t>
            </w:r>
          </w:p>
        </w:tc>
        <w:tc>
          <w:tcPr>
            <w:tcW w:w="995" w:type="dxa"/>
            <w:tcBorders>
              <w:top w:val="single" w:sz="4" w:space="0" w:color="auto"/>
              <w:left w:val="single" w:sz="4" w:space="0" w:color="auto"/>
              <w:bottom w:val="single" w:sz="4" w:space="0" w:color="auto"/>
              <w:right w:val="single" w:sz="4" w:space="0" w:color="auto"/>
            </w:tcBorders>
          </w:tcPr>
          <w:p w:rsidR="00D068BB" w:rsidRPr="0091744E" w:rsidRDefault="00D068BB" w:rsidP="00F05673">
            <w:pPr>
              <w:spacing w:after="0" w:line="240" w:lineRule="auto"/>
              <w:rPr>
                <w:rFonts w:ascii="Times New Roman" w:hAnsi="Times New Roman"/>
                <w:b/>
                <w:sz w:val="28"/>
                <w:szCs w:val="28"/>
              </w:rPr>
            </w:pPr>
            <w:r w:rsidRPr="0091744E">
              <w:rPr>
                <w:rFonts w:ascii="Times New Roman" w:hAnsi="Times New Roman"/>
                <w:b/>
                <w:sz w:val="28"/>
                <w:szCs w:val="28"/>
              </w:rPr>
              <w:t>АО Эмбамунайгаз</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753-бап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26"/>
              <w:jc w:val="both"/>
              <w:rPr>
                <w:rFonts w:ascii="Times New Roman" w:hAnsi="Times New Roman"/>
                <w:b/>
                <w:sz w:val="28"/>
                <w:szCs w:val="28"/>
                <w:lang w:val="kk-KZ"/>
              </w:rPr>
            </w:pPr>
            <w:r w:rsidRPr="00CF56C0">
              <w:rPr>
                <w:rFonts w:ascii="Times New Roman" w:hAnsi="Times New Roman"/>
                <w:b/>
                <w:sz w:val="28"/>
                <w:szCs w:val="28"/>
                <w:lang w:val="kk-KZ"/>
              </w:rPr>
              <w:t xml:space="preserve">753-бап. </w:t>
            </w:r>
            <w:r w:rsidRPr="00CF56C0">
              <w:rPr>
                <w:rFonts w:ascii="Times New Roman" w:hAnsi="Times New Roman"/>
                <w:sz w:val="28"/>
                <w:szCs w:val="28"/>
                <w:lang w:val="kk-KZ"/>
              </w:rPr>
              <w:t>Төлеушілер</w:t>
            </w:r>
          </w:p>
          <w:p w:rsidR="00D068BB" w:rsidRPr="00CF56C0" w:rsidRDefault="00D068BB" w:rsidP="00F05673">
            <w:pPr>
              <w:spacing w:after="0" w:line="240" w:lineRule="auto"/>
              <w:ind w:firstLine="426"/>
              <w:jc w:val="both"/>
              <w:rPr>
                <w:rFonts w:ascii="Times New Roman" w:hAnsi="Times New Roman"/>
                <w:b/>
                <w:sz w:val="28"/>
                <w:szCs w:val="28"/>
                <w:lang w:val="kk-KZ"/>
              </w:rPr>
            </w:pP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1. Осы баптың 2-тармағында көрсетілген жер қойнауын пайдалануға арналған келісімшарттарды қоспағанда, жер қойнауын пайдалануға арналған әрбір жеке келісімшарт бойынша жүзеге асырылатын қызмет бойынша жер қойнауын пайдаланушылар үстеме пайда салығын төлеушілер болып табылады.</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2. Жер қойнауын пайдалануға арналған мынадай:</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1) осы Кодекстің 722-бабының 1-тармағында көрсетілген;</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2) осы келісімшарттар пайдалы қазбалардың басқа топтарын өндіруді көздемеген жағдайда, пайдалы қатты қазбаларды, жерасты суларын және (немесе) емдік балшықты барлауға және (немесе) өндіруге;</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3) барлауға және өндіруге байланысты емес жерасты құрылыстарын салуға және пайдалануға арналған келісімшарттардың негізінде жүзеге асырылатын қызмет бойынша жер қойнауын пайдаланушылар осы тарауда белгіленген үстеме пайда салығын төлеушілер болып табылмайды.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26"/>
              <w:jc w:val="both"/>
              <w:rPr>
                <w:rFonts w:ascii="Times New Roman" w:hAnsi="Times New Roman"/>
                <w:b/>
                <w:sz w:val="28"/>
                <w:szCs w:val="28"/>
                <w:lang w:val="kk-KZ"/>
              </w:rPr>
            </w:pPr>
            <w:r w:rsidRPr="00CF56C0">
              <w:rPr>
                <w:rFonts w:ascii="Times New Roman" w:hAnsi="Times New Roman"/>
                <w:b/>
                <w:sz w:val="28"/>
                <w:szCs w:val="28"/>
                <w:lang w:val="kk-KZ"/>
              </w:rPr>
              <w:t xml:space="preserve">753-бап. </w:t>
            </w:r>
            <w:r w:rsidRPr="00CF56C0">
              <w:rPr>
                <w:rFonts w:ascii="Times New Roman" w:hAnsi="Times New Roman"/>
                <w:sz w:val="28"/>
                <w:szCs w:val="28"/>
                <w:lang w:val="kk-KZ"/>
              </w:rPr>
              <w:t>Төлеушілер</w:t>
            </w:r>
          </w:p>
          <w:p w:rsidR="00D068BB" w:rsidRPr="00CF56C0" w:rsidRDefault="00D068BB" w:rsidP="00F05673">
            <w:pPr>
              <w:spacing w:after="0" w:line="240" w:lineRule="auto"/>
              <w:ind w:firstLine="426"/>
              <w:jc w:val="both"/>
              <w:rPr>
                <w:rFonts w:ascii="Times New Roman" w:hAnsi="Times New Roman"/>
                <w:b/>
                <w:sz w:val="28"/>
                <w:szCs w:val="28"/>
                <w:lang w:val="kk-KZ"/>
              </w:rPr>
            </w:pP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1. Осы баптың 2-тармағында көрсетілген жер қойнауын пайдалануға арналған келісімшарттарды қоспағанда, жер қойнауын пайдалануға арналған әрбір жеке келісімшарт бойынша жүзеге асырылатын қызмет бойынша жер қойнауын пайдаланушылар үстеме пайда салығын төлеушілер болып табылады.</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2. Жер қойнауын пайдалануға арналған мынадай:</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1) осы Кодекстің 722-бабының 1-тармағында көрсетілген;</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 xml:space="preserve">2) осы келісімшарттар пайдалы қазбалардың басқа топтарын өндіруді көздемеген жағдайда, пайдалы қатты қазбаларды, </w:t>
            </w:r>
            <w:r w:rsidRPr="00CF56C0">
              <w:rPr>
                <w:rFonts w:ascii="Times New Roman" w:hAnsi="Times New Roman"/>
                <w:b/>
                <w:sz w:val="28"/>
                <w:szCs w:val="28"/>
                <w:lang w:val="kk-KZ"/>
              </w:rPr>
              <w:t xml:space="preserve">олардың ішінде кең таралған пайдалы қазбаларды, </w:t>
            </w:r>
            <w:r w:rsidRPr="00CF56C0">
              <w:rPr>
                <w:rFonts w:ascii="Times New Roman" w:hAnsi="Times New Roman"/>
                <w:sz w:val="28"/>
                <w:szCs w:val="28"/>
                <w:lang w:val="kk-KZ"/>
              </w:rPr>
              <w:t>жерасты суларын және (немесе) емдік балшықты барлауға және (немесе) өндіруге;</w:t>
            </w:r>
          </w:p>
          <w:p w:rsidR="00D068BB" w:rsidRPr="00CF56C0" w:rsidRDefault="00D068BB" w:rsidP="00F05673">
            <w:pPr>
              <w:spacing w:after="0" w:line="240" w:lineRule="auto"/>
              <w:ind w:firstLine="426"/>
              <w:jc w:val="both"/>
              <w:rPr>
                <w:rFonts w:ascii="Times New Roman" w:hAnsi="Times New Roman"/>
                <w:sz w:val="28"/>
                <w:szCs w:val="28"/>
                <w:lang w:val="kk-KZ"/>
              </w:rPr>
            </w:pPr>
            <w:r w:rsidRPr="00CF56C0">
              <w:rPr>
                <w:rFonts w:ascii="Times New Roman" w:hAnsi="Times New Roman"/>
                <w:sz w:val="28"/>
                <w:szCs w:val="28"/>
                <w:lang w:val="kk-KZ"/>
              </w:rPr>
              <w:t>3) барлауға және өндіруге байланысты емес жерасты құрылыстарын салуға және пайдалануға арналған келісімшарттардың негізінде жүзеге асырылатын қызмет бойынша жер қойнауын пайдаланушылар осы тарауда белгіленген үстеме пайда салығын төлеушілер болып табылмайды.</w:t>
            </w:r>
          </w:p>
          <w:p w:rsidR="00D068BB" w:rsidRPr="00CF56C0" w:rsidRDefault="00D068BB" w:rsidP="00F05673">
            <w:pPr>
              <w:spacing w:after="0" w:line="240" w:lineRule="auto"/>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CF56C0" w:rsidRDefault="00D068BB" w:rsidP="00F05673">
            <w:pPr>
              <w:spacing w:after="0" w:line="240" w:lineRule="auto"/>
              <w:contextualSpacing/>
              <w:rPr>
                <w:rFonts w:ascii="Times New Roman" w:hAnsi="Times New Roman"/>
                <w:sz w:val="28"/>
                <w:szCs w:val="28"/>
                <w:lang w:val="kk-KZ"/>
              </w:rPr>
            </w:pPr>
            <w:r w:rsidRPr="00CF56C0">
              <w:rPr>
                <w:rFonts w:ascii="Times New Roman" w:hAnsi="Times New Roman"/>
                <w:sz w:val="28"/>
                <w:szCs w:val="28"/>
                <w:lang w:val="kk-KZ"/>
              </w:rPr>
              <w:t>Нақтылайтын түзету</w:t>
            </w:r>
          </w:p>
          <w:p w:rsidR="00D068BB" w:rsidRPr="00CF56C0" w:rsidRDefault="00D068BB" w:rsidP="00F05673">
            <w:pPr>
              <w:spacing w:after="0" w:line="240" w:lineRule="auto"/>
              <w:contextualSpacing/>
              <w:rPr>
                <w:rFonts w:ascii="Times New Roman" w:hAnsi="Times New Roman"/>
                <w:sz w:val="28"/>
                <w:szCs w:val="28"/>
              </w:rPr>
            </w:pPr>
          </w:p>
          <w:p w:rsidR="00D068BB" w:rsidRPr="00CF56C0" w:rsidRDefault="00D068BB" w:rsidP="00F05673">
            <w:pPr>
              <w:spacing w:after="0" w:line="240" w:lineRule="auto"/>
              <w:contextualSpacing/>
              <w:rPr>
                <w:rFonts w:ascii="Times New Roman" w:hAnsi="Times New Roman"/>
                <w:sz w:val="28"/>
                <w:szCs w:val="28"/>
              </w:rPr>
            </w:pPr>
          </w:p>
        </w:tc>
        <w:tc>
          <w:tcPr>
            <w:tcW w:w="995" w:type="dxa"/>
            <w:tcBorders>
              <w:top w:val="single" w:sz="4" w:space="0" w:color="auto"/>
              <w:left w:val="single" w:sz="4" w:space="0" w:color="auto"/>
              <w:bottom w:val="single" w:sz="4" w:space="0" w:color="auto"/>
              <w:right w:val="single" w:sz="4" w:space="0" w:color="auto"/>
            </w:tcBorders>
          </w:tcPr>
          <w:p w:rsidR="00D068BB" w:rsidRPr="00CF56C0" w:rsidRDefault="00D068BB" w:rsidP="00F05673">
            <w:pPr>
              <w:spacing w:after="0" w:line="240" w:lineRule="auto"/>
              <w:rPr>
                <w:rFonts w:ascii="Times New Roman" w:hAnsi="Times New Roman"/>
                <w:sz w:val="28"/>
                <w:szCs w:val="28"/>
                <w:lang w:val="kk-KZ"/>
              </w:rPr>
            </w:pPr>
            <w:r w:rsidRPr="00CF56C0">
              <w:rPr>
                <w:rFonts w:ascii="Times New Roman" w:hAnsi="Times New Roman"/>
                <w:sz w:val="28"/>
                <w:szCs w:val="28"/>
                <w:lang w:val="kk-KZ"/>
              </w:rPr>
              <w:t>МКК</w:t>
            </w:r>
          </w:p>
        </w:tc>
      </w:tr>
      <w:tr w:rsidR="00D068BB" w:rsidRPr="00A1409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766-бап</w:t>
            </w:r>
          </w:p>
        </w:tc>
        <w:tc>
          <w:tcPr>
            <w:tcW w:w="4390" w:type="dxa"/>
            <w:tcBorders>
              <w:top w:val="single" w:sz="4" w:space="0" w:color="auto"/>
              <w:left w:val="single" w:sz="4" w:space="0" w:color="auto"/>
              <w:bottom w:val="single" w:sz="4" w:space="0" w:color="auto"/>
              <w:right w:val="single" w:sz="4" w:space="0" w:color="auto"/>
            </w:tcBorders>
          </w:tcPr>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b/>
                <w:sz w:val="28"/>
                <w:szCs w:val="28"/>
                <w:lang w:val="kk-KZ"/>
              </w:rPr>
              <w:t>766-бап.</w:t>
            </w:r>
            <w:r w:rsidRPr="00390270">
              <w:rPr>
                <w:rFonts w:ascii="Times New Roman" w:hAnsi="Times New Roman"/>
                <w:sz w:val="28"/>
                <w:szCs w:val="28"/>
                <w:lang w:val="kk-KZ"/>
              </w:rPr>
              <w:t xml:space="preserve"> Жалпы ережелер</w:t>
            </w:r>
          </w:p>
          <w:p w:rsidR="00D068BB" w:rsidRPr="00390270" w:rsidRDefault="00D068BB" w:rsidP="00F05673">
            <w:pPr>
              <w:spacing w:after="0" w:line="240" w:lineRule="auto"/>
              <w:ind w:firstLine="426"/>
              <w:jc w:val="both"/>
              <w:rPr>
                <w:rFonts w:ascii="Times New Roman" w:hAnsi="Times New Roman"/>
                <w:sz w:val="28"/>
                <w:szCs w:val="28"/>
                <w:lang w:val="kk-KZ"/>
              </w:rPr>
            </w:pP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1. Жер қойнауын пайдалануға баламалы салықты Қазақстан Республикасының жер қойнауы және жер қойнауын пайдалану туралы заңнамасына сәйкес:</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 xml:space="preserve">1) </w:t>
            </w:r>
            <w:r w:rsidRPr="00390270">
              <w:rPr>
                <w:rFonts w:ascii="Times New Roman" w:hAnsi="Times New Roman"/>
                <w:b/>
                <w:sz w:val="28"/>
                <w:szCs w:val="28"/>
                <w:lang w:val="kk-KZ"/>
              </w:rPr>
              <w:t xml:space="preserve">Қазақстан Республикасының құрлықтық қайраңында </w:t>
            </w:r>
            <w:r w:rsidRPr="00390270">
              <w:rPr>
                <w:rFonts w:ascii="Times New Roman" w:hAnsi="Times New Roman"/>
                <w:sz w:val="28"/>
                <w:szCs w:val="28"/>
                <w:lang w:val="kk-KZ"/>
              </w:rPr>
              <w:t>көмірсутектерді өндіруге және (немесе) бірлескен барлау мен өндіруге арналған келісімшарт;</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2)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 бойынша өндіруге және (немесе) барлауға және көмірсутектерді өндіруге арналған келісімшарт жасасқан жер қойнауын пайдаланушы заңды тұлғалар тарихи шығындарды өтеу бойынша төлемнің, пайдалы қазбаларды өндіру салығының және үстеме пайда салығының орнына қолдануға құқылы.</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 xml:space="preserve">Аталған құқық </w:t>
            </w:r>
            <w:r w:rsidRPr="00A03693">
              <w:rPr>
                <w:rFonts w:ascii="Times New Roman" w:hAnsi="Times New Roman"/>
                <w:b/>
                <w:sz w:val="28"/>
                <w:szCs w:val="28"/>
                <w:lang w:val="kk-KZ"/>
              </w:rPr>
              <w:t>өндіруге арналған келісімшарт жасалған немесе бірлескен барлау мен өндіруге арналған келісімшарт бойынша</w:t>
            </w:r>
            <w:r w:rsidRPr="00390270">
              <w:rPr>
                <w:rFonts w:ascii="Times New Roman" w:hAnsi="Times New Roman"/>
                <w:sz w:val="28"/>
                <w:szCs w:val="28"/>
                <w:lang w:val="kk-KZ"/>
              </w:rPr>
              <w:t xml:space="preserve"> өндіру кезеңі басталған күннен бастап жер қойнауын пайдалануға арналған тиісті келісімшарттың қолданылуы аяқталған күнге дейінгі кезеңде қолданылады және өзгертуге жатпайды.</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 xml:space="preserve">Салық төлеуші осы құқықты қолдану туралы хабарламаны </w:t>
            </w:r>
            <w:r w:rsidRPr="008875D5">
              <w:rPr>
                <w:rFonts w:ascii="Times New Roman" w:hAnsi="Times New Roman"/>
                <w:b/>
                <w:sz w:val="28"/>
                <w:szCs w:val="28"/>
                <w:lang w:val="kk-KZ"/>
              </w:rPr>
              <w:t>өндіруге арналған келісімшарт жасалған немесе бірлескен барлау мен өндіруге арналған келісімшарт бойынша</w:t>
            </w:r>
            <w:r w:rsidRPr="00390270">
              <w:rPr>
                <w:rFonts w:ascii="Times New Roman" w:hAnsi="Times New Roman"/>
                <w:sz w:val="28"/>
                <w:szCs w:val="28"/>
                <w:lang w:val="kk-KZ"/>
              </w:rPr>
              <w:t xml:space="preserve"> өндіру кезеңі басталған күннен бастап күнтізбелік отыз күннен кешіктірмей тұрған жеріндегі салық органына жібереді.</w:t>
            </w:r>
          </w:p>
          <w:p w:rsidR="00D068BB"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Мұндай хабарлама болмаған жағдайда тарихи шығындарды өтеу бойынша төлем, пайдалы қазбаларды өндіру салығы және үстеме пайда салығы бойынша салықтық міндеттемені орындау осы Кодекстің 84, 85 және 86-тарауларында айқындалған тәртіппен жүзеге асырылады.</w:t>
            </w:r>
          </w:p>
          <w:p w:rsidR="00D068BB" w:rsidRDefault="00D068BB" w:rsidP="00F05673">
            <w:pPr>
              <w:spacing w:after="0" w:line="240" w:lineRule="auto"/>
              <w:ind w:firstLine="426"/>
              <w:jc w:val="both"/>
              <w:rPr>
                <w:rFonts w:ascii="Times New Roman" w:hAnsi="Times New Roman"/>
                <w:sz w:val="28"/>
                <w:szCs w:val="28"/>
                <w:lang w:val="kk-KZ"/>
              </w:rPr>
            </w:pPr>
            <w:r w:rsidRPr="000E71EC">
              <w:rPr>
                <w:rFonts w:ascii="Times New Roman" w:hAnsi="Times New Roman"/>
                <w:sz w:val="28"/>
                <w:szCs w:val="28"/>
                <w:lang w:val="kk-KZ"/>
              </w:rPr>
              <w:t>2. Осы баптың 1-тармағында көрсетілген, 2018 жылғы 1 қаңтарға дейін жасалған келісімшарттар бойынша жер қойнауын пайдаланушылардың арнайы төлемдер мен салықтар жөніндегі салықтық міндеттемені орындауының баламалы тәртібін 2018 жылғы 1 қаңтардан бастап қолдану құқығы жер қойнауын пайдалануға арналған келісімшарттың қолданылуының қалған барлық кезеңіне жүргізіледі және өзгертуге жатпайды, бұл туралы салық төлеуші тұрған жеріндегі салық органына 2018 жылғы 1 наурыздан кешіктірмей хабарлама жібереді.</w:t>
            </w:r>
          </w:p>
          <w:p w:rsidR="00D068BB" w:rsidRPr="000E71EC" w:rsidRDefault="00D068BB" w:rsidP="00F05673">
            <w:pPr>
              <w:spacing w:after="0" w:line="240" w:lineRule="auto"/>
              <w:ind w:firstLine="426"/>
              <w:jc w:val="both"/>
              <w:rPr>
                <w:rFonts w:ascii="Times New Roman" w:hAnsi="Times New Roman"/>
                <w:b/>
                <w:sz w:val="28"/>
                <w:szCs w:val="28"/>
                <w:lang w:val="kk-KZ"/>
              </w:rPr>
            </w:pPr>
            <w:r w:rsidRPr="000E71EC">
              <w:rPr>
                <w:rFonts w:ascii="Times New Roman" w:hAnsi="Times New Roman"/>
                <w:b/>
                <w:sz w:val="28"/>
                <w:szCs w:val="28"/>
                <w:lang w:val="kk-KZ"/>
              </w:rPr>
              <w:t>3. жоқ</w:t>
            </w:r>
            <w:r>
              <w:rPr>
                <w:rFonts w:ascii="Times New Roman" w:hAnsi="Times New Roman"/>
                <w:b/>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b/>
                <w:sz w:val="28"/>
                <w:szCs w:val="28"/>
                <w:lang w:val="kk-KZ"/>
              </w:rPr>
              <w:t>766-бап.</w:t>
            </w:r>
            <w:r w:rsidRPr="00390270">
              <w:rPr>
                <w:rFonts w:ascii="Times New Roman" w:hAnsi="Times New Roman"/>
                <w:sz w:val="28"/>
                <w:szCs w:val="28"/>
                <w:lang w:val="kk-KZ"/>
              </w:rPr>
              <w:t xml:space="preserve"> Жалпы ережелер</w:t>
            </w:r>
          </w:p>
          <w:p w:rsidR="00D068BB" w:rsidRPr="00390270" w:rsidRDefault="00D068BB" w:rsidP="00F05673">
            <w:pPr>
              <w:spacing w:after="0" w:line="240" w:lineRule="auto"/>
              <w:ind w:firstLine="426"/>
              <w:jc w:val="both"/>
              <w:rPr>
                <w:rFonts w:ascii="Times New Roman" w:hAnsi="Times New Roman"/>
                <w:sz w:val="28"/>
                <w:szCs w:val="28"/>
                <w:lang w:val="kk-KZ"/>
              </w:rPr>
            </w:pP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1. Жер қойнауын пайдалануға баламалы салықты Қазақстан Республикасының жер қойнауы және жер қойнауын пайдалану туралы заңнамасына сәйкес:</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 xml:space="preserve">1) </w:t>
            </w:r>
            <w:r w:rsidRPr="00390270">
              <w:rPr>
                <w:rFonts w:ascii="Times New Roman" w:hAnsi="Times New Roman"/>
                <w:b/>
                <w:sz w:val="28"/>
                <w:szCs w:val="28"/>
                <w:lang w:val="kk-KZ"/>
              </w:rPr>
              <w:t xml:space="preserve">Каспий теңізінің қазақстандық секторында толық орналасқан </w:t>
            </w:r>
            <w:r>
              <w:rPr>
                <w:rFonts w:ascii="Times New Roman" w:hAnsi="Times New Roman"/>
                <w:b/>
                <w:sz w:val="28"/>
                <w:szCs w:val="28"/>
                <w:lang w:val="kk-KZ"/>
              </w:rPr>
              <w:t xml:space="preserve">кен орнында (кен орындарында) </w:t>
            </w:r>
            <w:r w:rsidRPr="00390270">
              <w:rPr>
                <w:rFonts w:ascii="Times New Roman" w:hAnsi="Times New Roman"/>
                <w:sz w:val="28"/>
                <w:szCs w:val="28"/>
                <w:lang w:val="kk-KZ"/>
              </w:rPr>
              <w:t>көмірсутектерді өндіруге және (немесе) бірлескен барлау мен өндіруге арналған келісімшарт;</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2)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жоғарғы нүктесінің тереңдігі 4500 метрден жоғары емес және тау-кендік бөлуде немесе тау-кендік бөлу болмаған кезде өндіруге немесе барлауға және көмірсутектерді өндіруге арналған келісімшартта көрсетілген көмірсутектер кен жатындары төменгі нүктесінің тереңдігі 5000 метр және одан төмен кен орындары бойынша өндіруге және (немесе) барлауға және көмірсутектерді өндіруге арналған келісімшарт жасасқан жер қойнауын пайдаланушы заңды тұлғалар тарихи шығындарды өтеу бойынша төлемнің, пайдалы қазбаларды өндіру салығының және үстеме пайда салығының орнына қолдануға құқылы.</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 xml:space="preserve">Аталған құқық </w:t>
            </w:r>
            <w:r w:rsidRPr="008875D5">
              <w:rPr>
                <w:rFonts w:ascii="Times New Roman" w:hAnsi="Times New Roman"/>
                <w:b/>
                <w:sz w:val="28"/>
                <w:szCs w:val="28"/>
                <w:lang w:val="kk-KZ"/>
              </w:rPr>
              <w:t>жер қойнауын пайдалануға арналған келісімшарттар бойынша</w:t>
            </w:r>
            <w:r w:rsidRPr="00390270">
              <w:rPr>
                <w:rFonts w:ascii="Times New Roman" w:hAnsi="Times New Roman"/>
                <w:sz w:val="28"/>
                <w:szCs w:val="28"/>
                <w:lang w:val="kk-KZ"/>
              </w:rPr>
              <w:t xml:space="preserve"> өндіру кезеңі басталған күннен бастап жер қойнауын пайдалануға арналған тиісті келісімшарттың қолданылуы аяқталған күнге дейінгі кезеңде қолданылады және өзгертуге жатпайды.</w:t>
            </w:r>
          </w:p>
          <w:p w:rsidR="00D068BB" w:rsidRPr="00390270" w:rsidRDefault="00D068BB" w:rsidP="00F05673">
            <w:pPr>
              <w:spacing w:after="0" w:line="240" w:lineRule="auto"/>
              <w:ind w:firstLine="426"/>
              <w:jc w:val="both"/>
              <w:rPr>
                <w:rFonts w:ascii="Times New Roman" w:hAnsi="Times New Roman"/>
                <w:sz w:val="28"/>
                <w:szCs w:val="28"/>
                <w:lang w:val="kk-KZ"/>
              </w:rPr>
            </w:pPr>
            <w:r w:rsidRPr="00390270">
              <w:rPr>
                <w:rFonts w:ascii="Times New Roman" w:hAnsi="Times New Roman"/>
                <w:sz w:val="28"/>
                <w:szCs w:val="28"/>
                <w:lang w:val="kk-KZ"/>
              </w:rPr>
              <w:t xml:space="preserve">Салық төлеуші осы құқықты қолдану туралы хабарламаны </w:t>
            </w:r>
            <w:r w:rsidRPr="008875D5">
              <w:rPr>
                <w:rFonts w:ascii="Times New Roman" w:hAnsi="Times New Roman"/>
                <w:b/>
                <w:sz w:val="28"/>
                <w:szCs w:val="28"/>
                <w:lang w:val="kk-KZ"/>
              </w:rPr>
              <w:t>жер қойнауын пайдалануға арналған келісімшарттар бойынша</w:t>
            </w:r>
            <w:r w:rsidRPr="00390270">
              <w:rPr>
                <w:rFonts w:ascii="Times New Roman" w:hAnsi="Times New Roman"/>
                <w:sz w:val="28"/>
                <w:szCs w:val="28"/>
                <w:lang w:val="kk-KZ"/>
              </w:rPr>
              <w:t xml:space="preserve"> өндіру кезеңі басталған күннен бастап күнтізбелік отыз күннен кешіктірмей тұрған жеріндегі салық органына жібереді.</w:t>
            </w:r>
          </w:p>
          <w:p w:rsidR="00D068BB" w:rsidRDefault="00D068BB" w:rsidP="00F05673">
            <w:pPr>
              <w:spacing w:after="0" w:line="240" w:lineRule="auto"/>
              <w:ind w:firstLine="426"/>
              <w:jc w:val="both"/>
              <w:rPr>
                <w:rFonts w:ascii="Times New Roman" w:hAnsi="Times New Roman"/>
                <w:sz w:val="28"/>
                <w:szCs w:val="28"/>
                <w:lang w:val="kk-KZ"/>
              </w:rPr>
            </w:pPr>
          </w:p>
          <w:p w:rsidR="00D068BB" w:rsidRDefault="00D068BB" w:rsidP="00F05673">
            <w:pPr>
              <w:spacing w:after="0" w:line="240" w:lineRule="auto"/>
              <w:ind w:firstLine="426"/>
              <w:jc w:val="both"/>
              <w:rPr>
                <w:rFonts w:ascii="Times New Roman" w:hAnsi="Times New Roman"/>
                <w:sz w:val="28"/>
                <w:szCs w:val="28"/>
                <w:lang w:val="kk-KZ"/>
              </w:rPr>
            </w:pPr>
          </w:p>
          <w:p w:rsidR="00D068BB" w:rsidRDefault="00D068BB" w:rsidP="00F05673">
            <w:pPr>
              <w:spacing w:after="0" w:line="240" w:lineRule="auto"/>
              <w:ind w:firstLine="426"/>
              <w:jc w:val="both"/>
              <w:rPr>
                <w:rFonts w:ascii="Times New Roman" w:hAnsi="Times New Roman"/>
                <w:sz w:val="28"/>
                <w:szCs w:val="28"/>
                <w:lang w:val="kk-KZ"/>
              </w:rPr>
            </w:pPr>
          </w:p>
          <w:p w:rsidR="00D068BB" w:rsidRDefault="00D068BB" w:rsidP="00F05673">
            <w:pPr>
              <w:spacing w:after="0" w:line="240" w:lineRule="auto"/>
              <w:ind w:firstLine="426"/>
              <w:jc w:val="both"/>
              <w:rPr>
                <w:rFonts w:ascii="Times New Roman" w:hAnsi="Times New Roman"/>
                <w:sz w:val="28"/>
                <w:szCs w:val="28"/>
                <w:lang w:val="kk-KZ"/>
              </w:rPr>
            </w:pPr>
          </w:p>
          <w:p w:rsidR="00D068BB" w:rsidRDefault="00D068BB" w:rsidP="00F05673">
            <w:pPr>
              <w:spacing w:after="0" w:line="240" w:lineRule="auto"/>
              <w:ind w:firstLine="426"/>
              <w:jc w:val="both"/>
              <w:rPr>
                <w:rFonts w:ascii="Times New Roman" w:hAnsi="Times New Roman"/>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r w:rsidRPr="008875D5">
              <w:rPr>
                <w:rFonts w:ascii="Times New Roman" w:hAnsi="Times New Roman"/>
                <w:b/>
                <w:sz w:val="28"/>
                <w:szCs w:val="28"/>
                <w:lang w:val="kk-KZ"/>
              </w:rPr>
              <w:t>Алып тасталсын.</w:t>
            </w: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Default="00D068BB" w:rsidP="00F05673">
            <w:pPr>
              <w:spacing w:after="0" w:line="240" w:lineRule="auto"/>
              <w:ind w:firstLine="426"/>
              <w:jc w:val="both"/>
              <w:rPr>
                <w:rFonts w:ascii="Times New Roman" w:hAnsi="Times New Roman"/>
                <w:b/>
                <w:sz w:val="28"/>
                <w:szCs w:val="28"/>
                <w:lang w:val="kk-KZ"/>
              </w:rPr>
            </w:pPr>
          </w:p>
          <w:p w:rsidR="00D068BB" w:rsidRPr="008875D5" w:rsidRDefault="00D068BB" w:rsidP="00F05673">
            <w:pPr>
              <w:spacing w:after="0" w:line="240" w:lineRule="auto"/>
              <w:ind w:firstLine="426"/>
              <w:jc w:val="both"/>
              <w:rPr>
                <w:rFonts w:ascii="Times New Roman" w:hAnsi="Times New Roman"/>
                <w:b/>
                <w:sz w:val="28"/>
                <w:szCs w:val="28"/>
                <w:lang w:val="kk-KZ"/>
              </w:rPr>
            </w:pPr>
            <w:r w:rsidRPr="000E71EC">
              <w:rPr>
                <w:rFonts w:ascii="Times New Roman" w:hAnsi="Times New Roman"/>
                <w:b/>
                <w:sz w:val="28"/>
                <w:szCs w:val="28"/>
                <w:lang w:val="kk-KZ"/>
              </w:rPr>
              <w:t>3. Осы баптың 1 және 2-тармақтарында көзделген хабарламалар белгіленген мерзімде ұсынылмаған жағдайда, тарихи шығындарды өтеу бойынша төлем, пайдалы қазбаларды өндіру салығы және үстеме пайда салығы бойынша салық міндеттемесін орындау осы Кодекстің 84, 85 және 86-тарауларында айқындалған тәртіппен жүзеге асырылады.</w:t>
            </w:r>
          </w:p>
        </w:tc>
        <w:tc>
          <w:tcPr>
            <w:tcW w:w="2268" w:type="dxa"/>
            <w:tcBorders>
              <w:top w:val="single" w:sz="4" w:space="0" w:color="auto"/>
              <w:left w:val="single" w:sz="4" w:space="0" w:color="auto"/>
              <w:bottom w:val="single" w:sz="4" w:space="0" w:color="auto"/>
              <w:right w:val="single" w:sz="4" w:space="0" w:color="auto"/>
            </w:tcBorders>
          </w:tcPr>
          <w:p w:rsidR="00D068BB" w:rsidRPr="00CF56C0" w:rsidRDefault="00D068BB" w:rsidP="00F05673">
            <w:pPr>
              <w:spacing w:after="0" w:line="240" w:lineRule="auto"/>
              <w:contextualSpacing/>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CF56C0" w:rsidRDefault="00D068BB" w:rsidP="00F05673">
            <w:pPr>
              <w:spacing w:after="0" w:line="240" w:lineRule="auto"/>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774-бап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b/>
                <w:sz w:val="28"/>
                <w:szCs w:val="28"/>
                <w:lang w:val="kk-KZ"/>
              </w:rPr>
              <w:t>774-бап.</w:t>
            </w:r>
            <w:r w:rsidRPr="00BA7A8F">
              <w:rPr>
                <w:rFonts w:ascii="Times New Roman" w:hAnsi="Times New Roman"/>
                <w:sz w:val="28"/>
                <w:szCs w:val="28"/>
                <w:lang w:val="kk-KZ"/>
              </w:rPr>
              <w:t xml:space="preserve"> Бірыңғай жиынтық төлемді төлеушілер</w:t>
            </w:r>
          </w:p>
          <w:p w:rsidR="00D068BB" w:rsidRPr="00BA7A8F" w:rsidRDefault="00D068BB" w:rsidP="00F05673">
            <w:pPr>
              <w:spacing w:after="0" w:line="240" w:lineRule="auto"/>
              <w:ind w:firstLine="426"/>
              <w:jc w:val="both"/>
              <w:rPr>
                <w:rFonts w:ascii="Times New Roman" w:hAnsi="Times New Roman"/>
                <w:sz w:val="28"/>
                <w:szCs w:val="28"/>
                <w:lang w:val="kk-KZ"/>
              </w:rPr>
            </w:pP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1. Дара кәсіпкер ретінде тіркелмей кәсіпкерлік қызметті жүзеге асыратын, бір мезгілде мынадай шарттарға сай келетін:</w:t>
            </w: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w:t>
            </w: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3) қызметтерді салық агенттері болып табылмайтын жеке тұлғаларға ғана көрсететін және (немесе) акцизделетін өнімдерді қоспағанда, жеке қосалқы шаруашылықтың өзі өндірген ауыл шаруашылығы өнiмiн салық агенттері болып табылмайтын жеке тұлғаларға ғана өткізетін жеке тұлғалар бірыңғай жиынтық төлемді төлеушілер деп танылады.</w:t>
            </w: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b/>
                <w:sz w:val="28"/>
                <w:szCs w:val="28"/>
                <w:lang w:val="kk-KZ"/>
              </w:rPr>
              <w:t>774-бап.</w:t>
            </w:r>
            <w:r w:rsidRPr="00BA7A8F">
              <w:rPr>
                <w:rFonts w:ascii="Times New Roman" w:hAnsi="Times New Roman"/>
                <w:sz w:val="28"/>
                <w:szCs w:val="28"/>
                <w:lang w:val="kk-KZ"/>
              </w:rPr>
              <w:t xml:space="preserve"> Бірыңғай жиынтық төлемді төлеушілер</w:t>
            </w:r>
          </w:p>
          <w:p w:rsidR="00D068BB" w:rsidRPr="00BA7A8F" w:rsidRDefault="00D068BB" w:rsidP="00F05673">
            <w:pPr>
              <w:spacing w:after="0" w:line="240" w:lineRule="auto"/>
              <w:ind w:firstLine="426"/>
              <w:jc w:val="both"/>
              <w:rPr>
                <w:rFonts w:ascii="Times New Roman" w:hAnsi="Times New Roman"/>
                <w:sz w:val="28"/>
                <w:szCs w:val="28"/>
                <w:lang w:val="kk-KZ"/>
              </w:rPr>
            </w:pP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1. Дара кәсіпкер ретінде тіркелмей кәсіпкерлік қызметті жүзеге асыратын, бір мезгілде мынадай шарттарға сай келетін:</w:t>
            </w: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w:t>
            </w: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 xml:space="preserve">3) </w:t>
            </w:r>
            <w:r w:rsidRPr="00702E8C">
              <w:rPr>
                <w:rFonts w:ascii="Times New Roman" w:hAnsi="Times New Roman"/>
                <w:b/>
                <w:sz w:val="28"/>
                <w:szCs w:val="28"/>
                <w:lang w:val="kk-KZ"/>
              </w:rPr>
              <w:t>Қазақстан Республикасының заңнамалық актілерінде белгіленген талаптарға сәйкес келген жағдайда,</w:t>
            </w:r>
            <w:r>
              <w:rPr>
                <w:rFonts w:ascii="Times New Roman" w:hAnsi="Times New Roman"/>
                <w:sz w:val="28"/>
                <w:szCs w:val="28"/>
                <w:lang w:val="kk-KZ"/>
              </w:rPr>
              <w:t xml:space="preserve"> </w:t>
            </w:r>
            <w:r w:rsidRPr="00BA7A8F">
              <w:rPr>
                <w:rFonts w:ascii="Times New Roman" w:hAnsi="Times New Roman"/>
                <w:sz w:val="28"/>
                <w:szCs w:val="28"/>
                <w:lang w:val="kk-KZ"/>
              </w:rPr>
              <w:t>қызметтерді салық агенттері болып табылмайтын жеке тұлғаларға ғана көрсететін және (немесе) акцизделетін өнімдерді қоспағанда, жеке қосалқы шаруашылықтың өзі өндірген ауыл шаруашылығы өнiмiн салық агенттері болып табылмайтын жеке тұлғаларға ғана өткізетін жеке тұлғалар бірыңғай жиынтық төлемді төлеушілер деп танылады.</w:t>
            </w:r>
          </w:p>
          <w:p w:rsidR="00D068BB" w:rsidRPr="00BA7A8F" w:rsidRDefault="00D068BB" w:rsidP="00F05673">
            <w:pPr>
              <w:spacing w:after="0" w:line="240" w:lineRule="auto"/>
              <w:ind w:firstLine="426"/>
              <w:jc w:val="both"/>
              <w:rPr>
                <w:rFonts w:ascii="Times New Roman" w:hAnsi="Times New Roman"/>
                <w:sz w:val="28"/>
                <w:szCs w:val="28"/>
                <w:lang w:val="kk-KZ"/>
              </w:rPr>
            </w:pPr>
            <w:r w:rsidRPr="00BA7A8F">
              <w:rPr>
                <w:rFonts w:ascii="Times New Roman" w:hAnsi="Times New Roman"/>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CF56C0" w:rsidRDefault="00D068BB" w:rsidP="00F05673">
            <w:pPr>
              <w:spacing w:after="0" w:line="240" w:lineRule="auto"/>
              <w:contextualSpacing/>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sz w:val="28"/>
                <w:szCs w:val="28"/>
                <w:lang w:val="kk-KZ"/>
              </w:rPr>
            </w:pPr>
            <w:r w:rsidRPr="00DE3D0D">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775-бап</w:t>
            </w:r>
          </w:p>
        </w:tc>
        <w:tc>
          <w:tcPr>
            <w:tcW w:w="4390" w:type="dxa"/>
            <w:tcBorders>
              <w:top w:val="single" w:sz="4" w:space="0" w:color="auto"/>
              <w:left w:val="single" w:sz="4" w:space="0" w:color="auto"/>
              <w:bottom w:val="single" w:sz="4" w:space="0" w:color="auto"/>
              <w:right w:val="single" w:sz="4" w:space="0" w:color="auto"/>
            </w:tcBorders>
          </w:tcPr>
          <w:p w:rsidR="00D068BB" w:rsidRPr="00DE3D0D" w:rsidRDefault="00D068BB" w:rsidP="00F05673">
            <w:pPr>
              <w:spacing w:after="0" w:line="240" w:lineRule="auto"/>
              <w:ind w:firstLine="426"/>
              <w:jc w:val="both"/>
              <w:rPr>
                <w:rFonts w:ascii="Times New Roman" w:hAnsi="Times New Roman"/>
                <w:sz w:val="28"/>
                <w:szCs w:val="28"/>
                <w:lang w:val="kk-KZ"/>
              </w:rPr>
            </w:pPr>
            <w:r w:rsidRPr="00DE3D0D">
              <w:rPr>
                <w:rFonts w:ascii="Times New Roman" w:hAnsi="Times New Roman"/>
                <w:b/>
                <w:sz w:val="28"/>
                <w:szCs w:val="28"/>
                <w:lang w:val="kk-KZ"/>
              </w:rPr>
              <w:t xml:space="preserve">775-бап. </w:t>
            </w:r>
            <w:r w:rsidRPr="00DE3D0D">
              <w:rPr>
                <w:rFonts w:ascii="Times New Roman" w:hAnsi="Times New Roman"/>
                <w:sz w:val="28"/>
                <w:szCs w:val="28"/>
                <w:lang w:val="kk-KZ"/>
              </w:rPr>
              <w:t>Бірыңғай жиынтық төлемді есептеу мен төлеу тәртібі</w:t>
            </w:r>
          </w:p>
          <w:p w:rsidR="00D068BB" w:rsidRDefault="00D068BB" w:rsidP="00F05673">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w:t>
            </w:r>
          </w:p>
          <w:p w:rsidR="00D068BB" w:rsidRPr="00DE3D0D" w:rsidRDefault="00D068BB" w:rsidP="00F05673">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5. жоқ</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26"/>
              <w:jc w:val="both"/>
              <w:rPr>
                <w:rFonts w:ascii="Times New Roman" w:hAnsi="Times New Roman"/>
                <w:sz w:val="28"/>
                <w:szCs w:val="28"/>
                <w:lang w:val="kk-KZ"/>
              </w:rPr>
            </w:pPr>
            <w:r w:rsidRPr="00DE3D0D">
              <w:rPr>
                <w:rFonts w:ascii="Times New Roman" w:hAnsi="Times New Roman"/>
                <w:b/>
                <w:sz w:val="28"/>
                <w:szCs w:val="28"/>
                <w:lang w:val="kk-KZ"/>
              </w:rPr>
              <w:t xml:space="preserve">775-бап. </w:t>
            </w:r>
            <w:r w:rsidRPr="00DE3D0D">
              <w:rPr>
                <w:rFonts w:ascii="Times New Roman" w:hAnsi="Times New Roman"/>
                <w:sz w:val="28"/>
                <w:szCs w:val="28"/>
                <w:lang w:val="kk-KZ"/>
              </w:rPr>
              <w:t>Бірыңғай жиынтық төлемді есептеу мен төлеу тәртібі</w:t>
            </w:r>
          </w:p>
          <w:p w:rsidR="00D068BB" w:rsidRDefault="00D068BB" w:rsidP="00F05673">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w:t>
            </w:r>
          </w:p>
          <w:p w:rsidR="00D068BB" w:rsidRPr="00BA7A8F" w:rsidRDefault="00D068BB" w:rsidP="00F05673">
            <w:pPr>
              <w:spacing w:after="0" w:line="240" w:lineRule="auto"/>
              <w:ind w:firstLine="426"/>
              <w:jc w:val="both"/>
              <w:rPr>
                <w:rFonts w:ascii="Times New Roman" w:hAnsi="Times New Roman"/>
                <w:b/>
                <w:sz w:val="28"/>
                <w:szCs w:val="28"/>
                <w:lang w:val="kk-KZ"/>
              </w:rPr>
            </w:pPr>
            <w:r>
              <w:rPr>
                <w:rFonts w:ascii="Times New Roman" w:hAnsi="Times New Roman"/>
                <w:sz w:val="28"/>
                <w:szCs w:val="28"/>
                <w:lang w:val="kk-KZ"/>
              </w:rPr>
              <w:t xml:space="preserve">5. </w:t>
            </w:r>
            <w:r w:rsidRPr="00322A7A">
              <w:rPr>
                <w:rFonts w:ascii="Times New Roman" w:hAnsi="Times New Roman"/>
                <w:b/>
                <w:sz w:val="28"/>
                <w:szCs w:val="28"/>
                <w:lang w:val="kk-KZ"/>
              </w:rPr>
              <w:t>Жеке тұлғалар бірыңғай жиынтық төлемді тұрғылықты жері бойынша төлейді.</w:t>
            </w:r>
          </w:p>
        </w:tc>
        <w:tc>
          <w:tcPr>
            <w:tcW w:w="2268" w:type="dxa"/>
            <w:tcBorders>
              <w:top w:val="single" w:sz="4" w:space="0" w:color="auto"/>
              <w:left w:val="single" w:sz="4" w:space="0" w:color="auto"/>
              <w:bottom w:val="single" w:sz="4" w:space="0" w:color="auto"/>
              <w:right w:val="single" w:sz="4" w:space="0" w:color="auto"/>
            </w:tcBorders>
          </w:tcPr>
          <w:p w:rsidR="00D068BB" w:rsidRPr="00CF56C0" w:rsidRDefault="00D068BB" w:rsidP="00F05673">
            <w:pPr>
              <w:spacing w:after="0" w:line="240" w:lineRule="auto"/>
              <w:contextualSpacing/>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DE3D0D" w:rsidRDefault="00D068BB" w:rsidP="00F05673">
            <w:pPr>
              <w:spacing w:after="0" w:line="240" w:lineRule="auto"/>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D068BB" w:rsidTr="00312FD6">
        <w:trPr>
          <w:trHeight w:val="699"/>
        </w:trPr>
        <w:tc>
          <w:tcPr>
            <w:tcW w:w="15169" w:type="dxa"/>
            <w:gridSpan w:val="6"/>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jc w:val="center"/>
              <w:rPr>
                <w:rFonts w:ascii="Times New Roman" w:hAnsi="Times New Roman"/>
                <w:b/>
                <w:sz w:val="28"/>
                <w:szCs w:val="28"/>
                <w:lang w:val="kk-KZ"/>
              </w:rPr>
            </w:pPr>
            <w:r w:rsidRPr="00312FD6">
              <w:rPr>
                <w:rFonts w:ascii="Times New Roman" w:hAnsi="Times New Roman"/>
                <w:b/>
                <w:sz w:val="28"/>
                <w:szCs w:val="28"/>
                <w:lang w:val="kk-KZ"/>
              </w:rPr>
              <w:t>Қазақстан Республикасының «Қазақстан Республикасындағы Кедендік реттеу туралы»</w:t>
            </w:r>
          </w:p>
          <w:p w:rsidR="00D068BB" w:rsidRDefault="00D068BB" w:rsidP="00F05673">
            <w:pPr>
              <w:spacing w:after="0" w:line="240" w:lineRule="auto"/>
              <w:jc w:val="center"/>
              <w:rPr>
                <w:rFonts w:ascii="Times New Roman" w:hAnsi="Times New Roman"/>
                <w:sz w:val="28"/>
                <w:szCs w:val="28"/>
                <w:highlight w:val="yellow"/>
                <w:lang w:val="kk-KZ"/>
              </w:rPr>
            </w:pPr>
            <w:r w:rsidRPr="00312FD6">
              <w:rPr>
                <w:rFonts w:ascii="Times New Roman" w:hAnsi="Times New Roman"/>
                <w:b/>
                <w:sz w:val="28"/>
                <w:szCs w:val="28"/>
                <w:lang w:val="kk-KZ"/>
              </w:rPr>
              <w:t>Кодексі 2017 жылғы 26 желтоқсандағы № 123-VІ ҚРЗ.</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19-бап</w:t>
            </w:r>
          </w:p>
        </w:tc>
        <w:tc>
          <w:tcPr>
            <w:tcW w:w="4390"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ind w:firstLine="459"/>
              <w:jc w:val="both"/>
              <w:rPr>
                <w:rFonts w:ascii="Times New Roman" w:hAnsi="Times New Roman"/>
                <w:b/>
                <w:color w:val="000000"/>
                <w:sz w:val="28"/>
                <w:szCs w:val="28"/>
              </w:rPr>
            </w:pPr>
            <w:r w:rsidRPr="00312FD6">
              <w:rPr>
                <w:rFonts w:ascii="Times New Roman" w:hAnsi="Times New Roman"/>
                <w:b/>
                <w:color w:val="000000"/>
                <w:sz w:val="28"/>
                <w:szCs w:val="28"/>
              </w:rPr>
              <w:t>19-бабы Кеден органдары алған ақпаратқа қарым-қатынас</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xml:space="preserve">. . . </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3. Кеден органдары өздеріне ұсынылған ақпаратты, оның ішінде алдын ала ақпаратты Қазақстан Республикасының мемлекеттік органдарына, егер мұндай ақпарат көрсетілген органдарға Қазақстан Республикасының заңнамасымен өздеріне жүктелген міндеттерді орындау және функцияларды жүзеге асыру үшін қажет болса, Қазақстан Республикасының мемлекеттік, коммерциялық, банктік, салықтық және заңдармен қорғалатын өзге де құпияны (құпияларды), сондай-ақ басқа да құпия ақпаратты қорғау жөніндегі заңнамасының талаптарын, Қазақстан Республикасының халықаралық шарттарын сақтай отырып, ал осы Кодекстің 49-тарауына сәйкес алынған ақпаратқа қатысты осы Кодекстің 449-бабының талаптарын да сақтай отырып, мынадай жағдайларда:</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xml:space="preserve">      1) Қазақстан Республикасының құқық қорғау және арнаулы мемлекеттік органдарына – олардың Қазақстан Республикасының заңнамасында белгіленген құзыреті шегінде, </w:t>
            </w:r>
            <w:r w:rsidRPr="00312FD6">
              <w:rPr>
                <w:rFonts w:ascii="Times New Roman" w:hAnsi="Times New Roman"/>
                <w:b/>
                <w:color w:val="000000"/>
                <w:sz w:val="28"/>
                <w:szCs w:val="28"/>
              </w:rPr>
              <w:t>прокурор санкциялаған</w:t>
            </w:r>
            <w:r w:rsidRPr="00312FD6">
              <w:rPr>
                <w:rFonts w:ascii="Times New Roman" w:hAnsi="Times New Roman"/>
                <w:color w:val="000000"/>
                <w:sz w:val="28"/>
                <w:szCs w:val="28"/>
              </w:rPr>
              <w:t xml:space="preserve">, қағаз жеткізгіштегі не электрондық құжат түріндегі уәжді сұрау салу негізінде береді. Мұндай мәліметтерді </w:t>
            </w:r>
            <w:r w:rsidRPr="00312FD6">
              <w:rPr>
                <w:rFonts w:ascii="Times New Roman" w:hAnsi="Times New Roman"/>
                <w:b/>
                <w:color w:val="000000"/>
                <w:sz w:val="28"/>
                <w:szCs w:val="28"/>
              </w:rPr>
              <w:t>прокурор</w:t>
            </w:r>
            <w:r w:rsidRPr="00312FD6">
              <w:rPr>
                <w:rFonts w:ascii="Times New Roman" w:hAnsi="Times New Roman"/>
                <w:color w:val="000000"/>
                <w:sz w:val="28"/>
                <w:szCs w:val="28"/>
              </w:rPr>
              <w:t xml:space="preserve"> сұратқан жағдайда, санкция талап етілмейді;</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 .</w:t>
            </w:r>
          </w:p>
        </w:tc>
        <w:tc>
          <w:tcPr>
            <w:tcW w:w="4676"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ind w:firstLine="459"/>
              <w:jc w:val="both"/>
              <w:rPr>
                <w:rFonts w:ascii="Times New Roman" w:hAnsi="Times New Roman"/>
                <w:b/>
                <w:color w:val="000000"/>
                <w:sz w:val="28"/>
                <w:szCs w:val="28"/>
              </w:rPr>
            </w:pPr>
            <w:r w:rsidRPr="00312FD6">
              <w:rPr>
                <w:rFonts w:ascii="Times New Roman" w:hAnsi="Times New Roman"/>
                <w:b/>
                <w:color w:val="000000"/>
                <w:sz w:val="28"/>
                <w:szCs w:val="28"/>
              </w:rPr>
              <w:t>19-бабы Кеден органдары алған ақпаратқа қарым-қатынас</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xml:space="preserve">. . . </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3. Кеден органдары өздеріне ұсынылған ақпаратты, оның ішінде алдын ала ақпаратты Қазақстан Республикасының мемлекеттік органдарына, егер мұндай ақпарат көрсетілген органдарға Қазақстан Республикасының заңнамасымен өздеріне жүктелген міндеттерді орындау және функцияларды жүзеге асыру үшін қажет болса, Қазақстан Республикасының мемлекеттік, коммерциялық, банктік, салықтық және заңдармен қорғалатын өзге де құпияны (құпияларды), сондай-ақ басқа да құпия ақпаратты қорғау жөніндегі заңнамасының талаптарын, Қазақстан Республикасының халықаралық шарттарын сақтай отырып, ал осы Кодекстің 49-тарауына сәйкес алынған ақпаратқа қатысты осы Кодекстің 449-бабының талаптарын да сақтай отырып, мынадай жағдайларда:</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xml:space="preserve">     1) Қазақстан Республикасының құқық қорғау және арнаулы мемлекеттік органдарына – олардың Қазақстан Республикасының заңнамасында белгіленген құзыреті шегінде, </w:t>
            </w:r>
            <w:r w:rsidRPr="00312FD6">
              <w:rPr>
                <w:rFonts w:ascii="Times New Roman" w:hAnsi="Times New Roman"/>
                <w:b/>
                <w:color w:val="000000"/>
                <w:sz w:val="28"/>
                <w:szCs w:val="28"/>
              </w:rPr>
              <w:t>тергеу судьясы, прокурор</w:t>
            </w:r>
            <w:r w:rsidRPr="00312FD6">
              <w:rPr>
                <w:rFonts w:ascii="Times New Roman" w:hAnsi="Times New Roman"/>
                <w:color w:val="000000"/>
                <w:sz w:val="28"/>
                <w:szCs w:val="28"/>
              </w:rPr>
              <w:t xml:space="preserve"> санкциялаған, қағаз жеткізгіштегі не электрондық құжат түріндегі уәжді сұрау салу негізінде береді. Мұндай мәліметтерді </w:t>
            </w:r>
            <w:r w:rsidRPr="00312FD6">
              <w:rPr>
                <w:rFonts w:ascii="Times New Roman" w:hAnsi="Times New Roman"/>
                <w:b/>
                <w:color w:val="000000"/>
                <w:sz w:val="28"/>
                <w:szCs w:val="28"/>
              </w:rPr>
              <w:t>тергеу судьясы, прокурор</w:t>
            </w:r>
            <w:r w:rsidRPr="00312FD6">
              <w:rPr>
                <w:rFonts w:ascii="Times New Roman" w:hAnsi="Times New Roman"/>
                <w:color w:val="000000"/>
                <w:sz w:val="28"/>
                <w:szCs w:val="28"/>
              </w:rPr>
              <w:t xml:space="preserve"> сұратқан жағдайда, санкция талап етілмейді; </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 .</w:t>
            </w:r>
          </w:p>
        </w:tc>
        <w:tc>
          <w:tcPr>
            <w:tcW w:w="2268"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xml:space="preserve">«Қазақстан Республикасының мамандандырылған тергеу соттарын құру және Қазақстан Республикасы соттарының кейбір кадр мәселелері туралы» Қазақстан Республикасы Президентінің 2018 жылғы 10 қаңтардағы №620 Жарлығымен </w:t>
            </w:r>
            <w:r w:rsidRPr="00312FD6">
              <w:rPr>
                <w:rFonts w:ascii="Times New Roman" w:hAnsi="Times New Roman"/>
                <w:b/>
                <w:color w:val="000000"/>
                <w:sz w:val="28"/>
                <w:szCs w:val="28"/>
              </w:rPr>
              <w:t>мамандандырылған тергеу соттары құрылды.</w:t>
            </w:r>
          </w:p>
          <w:p w:rsidR="00D068BB" w:rsidRPr="00312FD6" w:rsidRDefault="00D068BB" w:rsidP="00F05673">
            <w:pPr>
              <w:spacing w:after="0" w:line="240" w:lineRule="auto"/>
              <w:ind w:firstLine="459"/>
              <w:jc w:val="both"/>
              <w:rPr>
                <w:rFonts w:ascii="Times New Roman" w:hAnsi="Times New Roman"/>
                <w:color w:val="000000"/>
                <w:sz w:val="28"/>
                <w:szCs w:val="28"/>
              </w:rPr>
            </w:pPr>
            <w:r w:rsidRPr="00312FD6">
              <w:rPr>
                <w:rFonts w:ascii="Times New Roman" w:hAnsi="Times New Roman"/>
                <w:color w:val="000000"/>
                <w:sz w:val="28"/>
                <w:szCs w:val="28"/>
              </w:rPr>
              <w:t xml:space="preserve">         Сонымен қатар, Қазақстан Республикасының кейбір заңнамалық актілеріне құқық қорғау қызметінің процестік негіздерін жаңғырту мәселелері бойынша өзгерістер мен толықтырулар енгізу туралы 2017 жылғы 21 желтоқсандағы №118-VI  </w:t>
            </w:r>
            <w:r w:rsidRPr="00312FD6">
              <w:rPr>
                <w:rFonts w:ascii="Times New Roman" w:hAnsi="Times New Roman"/>
                <w:b/>
                <w:color w:val="000000"/>
                <w:sz w:val="28"/>
                <w:szCs w:val="28"/>
              </w:rPr>
              <w:t>Қазақстан Республикасы Заңымен Қазақстан Республикасы қылмыстық процесстік кодексінің 254 бабының</w:t>
            </w:r>
            <w:r w:rsidRPr="00312FD6">
              <w:rPr>
                <w:rFonts w:ascii="Times New Roman" w:hAnsi="Times New Roman"/>
                <w:color w:val="000000"/>
                <w:sz w:val="28"/>
                <w:szCs w:val="28"/>
              </w:rPr>
              <w:t xml:space="preserve"> </w:t>
            </w:r>
            <w:r w:rsidRPr="00312FD6">
              <w:rPr>
                <w:rFonts w:ascii="Times New Roman" w:hAnsi="Times New Roman"/>
                <w:b/>
                <w:color w:val="000000"/>
                <w:sz w:val="28"/>
                <w:szCs w:val="28"/>
              </w:rPr>
              <w:t>1 бөлігі</w:t>
            </w:r>
            <w:r w:rsidRPr="00312FD6">
              <w:rPr>
                <w:rFonts w:ascii="Times New Roman" w:hAnsi="Times New Roman"/>
                <w:color w:val="000000"/>
                <w:sz w:val="28"/>
                <w:szCs w:val="28"/>
              </w:rPr>
              <w:t xml:space="preserve"> келесідей редакцияда жазылды: тiнту мен алуды сотқа дейінгі тергеп-тексеруді жүзеге асыратын адам уәждi қаулы бойынша жүргізеді. Тiнту жүргiзу туралы, сондай-ақ мемлекеттiк құпияны немесе заңмен қорғалатын өзге құпияны қамтитын құжаттарды алу туралы қаулыны </w:t>
            </w:r>
            <w:r w:rsidRPr="00312FD6">
              <w:rPr>
                <w:rFonts w:ascii="Times New Roman" w:hAnsi="Times New Roman"/>
                <w:b/>
                <w:color w:val="000000"/>
                <w:sz w:val="28"/>
                <w:szCs w:val="28"/>
              </w:rPr>
              <w:t>тергеу судьясы санкциялауға тиiс</w:t>
            </w:r>
            <w:r w:rsidRPr="00312FD6">
              <w:rPr>
                <w:rFonts w:ascii="Times New Roman" w:hAnsi="Times New Roman"/>
                <w:color w:val="000000"/>
                <w:sz w:val="28"/>
                <w:szCs w:val="28"/>
              </w:rPr>
              <w:t>.</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sz w:val="28"/>
                <w:szCs w:val="28"/>
                <w:highlight w:val="yellow"/>
                <w:lang w:val="kk-KZ"/>
              </w:rPr>
            </w:pPr>
            <w:r w:rsidRPr="00312FD6">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46-бап</w:t>
            </w:r>
          </w:p>
        </w:tc>
        <w:tc>
          <w:tcPr>
            <w:tcW w:w="4390" w:type="dxa"/>
            <w:tcBorders>
              <w:top w:val="single" w:sz="4" w:space="0" w:color="auto"/>
              <w:left w:val="single" w:sz="4" w:space="0" w:color="auto"/>
              <w:bottom w:val="single" w:sz="4" w:space="0" w:color="auto"/>
              <w:right w:val="single" w:sz="4" w:space="0" w:color="auto"/>
            </w:tcBorders>
          </w:tcPr>
          <w:p w:rsidR="00D068BB" w:rsidRPr="00C00C8C" w:rsidRDefault="00D068BB" w:rsidP="00D068BB">
            <w:pPr>
              <w:widowControl w:val="0"/>
              <w:spacing w:after="0" w:line="240" w:lineRule="auto"/>
              <w:ind w:firstLine="317"/>
              <w:contextualSpacing/>
              <w:jc w:val="both"/>
              <w:rPr>
                <w:rFonts w:ascii="Times New Roman" w:hAnsi="Times New Roman"/>
                <w:sz w:val="28"/>
                <w:szCs w:val="28"/>
                <w:lang w:val="kk-KZ"/>
              </w:rPr>
            </w:pPr>
            <w:r w:rsidRPr="00C00C8C">
              <w:rPr>
                <w:rFonts w:ascii="Times New Roman" w:hAnsi="Times New Roman"/>
                <w:sz w:val="28"/>
                <w:szCs w:val="28"/>
                <w:lang w:val="kk-KZ"/>
              </w:rPr>
              <w:t xml:space="preserve">46-бап. Тауарды сыныптау туралы алдын ала шешімді қабылдау мерзімі және оның қолданыс мерзімі </w:t>
            </w:r>
          </w:p>
          <w:p w:rsidR="00D068BB" w:rsidRPr="00C00C8C" w:rsidRDefault="00D068BB" w:rsidP="00D068BB">
            <w:pPr>
              <w:widowControl w:val="0"/>
              <w:spacing w:after="0" w:line="240" w:lineRule="auto"/>
              <w:ind w:firstLine="317"/>
              <w:contextualSpacing/>
              <w:jc w:val="both"/>
              <w:rPr>
                <w:rFonts w:ascii="Times New Roman" w:hAnsi="Times New Roman"/>
                <w:b/>
                <w:sz w:val="28"/>
                <w:szCs w:val="28"/>
                <w:lang w:val="kk-KZ"/>
              </w:rPr>
            </w:pPr>
            <w:r w:rsidRPr="00C00C8C">
              <w:rPr>
                <w:rFonts w:ascii="Times New Roman" w:hAnsi="Times New Roman"/>
                <w:b/>
                <w:sz w:val="28"/>
                <w:szCs w:val="28"/>
                <w:lang w:val="kk-KZ"/>
              </w:rPr>
              <w:t>1. Тауарды сыныптау туралы алдын ала шешім кеден органында тауарды сыныптау туралы алдын ала шешім қабылдау туралы өтініш тіркелген күннен бастап жиырма жұмыс күнінен кешіктірілмей қабылданады.</w:t>
            </w:r>
          </w:p>
          <w:p w:rsidR="00D068BB" w:rsidRPr="00C00C8C" w:rsidRDefault="00D068BB" w:rsidP="00D068BB">
            <w:pPr>
              <w:widowControl w:val="0"/>
              <w:suppressAutoHyphens/>
              <w:spacing w:after="0" w:line="240" w:lineRule="auto"/>
              <w:ind w:firstLine="317"/>
              <w:contextualSpacing/>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C00C8C" w:rsidRDefault="00D068BB" w:rsidP="00D068BB">
            <w:pPr>
              <w:widowControl w:val="0"/>
              <w:suppressAutoHyphens/>
              <w:spacing w:after="0" w:line="240" w:lineRule="auto"/>
              <w:ind w:firstLine="317"/>
              <w:contextualSpacing/>
              <w:jc w:val="both"/>
              <w:rPr>
                <w:rFonts w:ascii="Times New Roman" w:hAnsi="Times New Roman"/>
                <w:sz w:val="28"/>
                <w:szCs w:val="28"/>
                <w:lang w:val="kk-KZ"/>
              </w:rPr>
            </w:pPr>
            <w:r w:rsidRPr="00C00C8C">
              <w:rPr>
                <w:rFonts w:ascii="Times New Roman" w:hAnsi="Times New Roman"/>
                <w:sz w:val="28"/>
                <w:szCs w:val="28"/>
                <w:lang w:val="kk-KZ"/>
              </w:rPr>
              <w:t>Кодекстің 46-бабының 1-тармағының бірінші бөлігі келесі редакцияда жазылсын:</w:t>
            </w:r>
          </w:p>
          <w:p w:rsidR="00D068BB" w:rsidRPr="00C00C8C" w:rsidRDefault="00D068BB" w:rsidP="00D068BB">
            <w:pPr>
              <w:widowControl w:val="0"/>
              <w:suppressAutoHyphens/>
              <w:spacing w:after="0" w:line="240" w:lineRule="auto"/>
              <w:ind w:firstLine="317"/>
              <w:contextualSpacing/>
              <w:jc w:val="both"/>
              <w:rPr>
                <w:rFonts w:ascii="Times New Roman" w:hAnsi="Times New Roman"/>
                <w:sz w:val="28"/>
                <w:szCs w:val="28"/>
                <w:lang w:val="kk-KZ"/>
              </w:rPr>
            </w:pPr>
            <w:r w:rsidRPr="00C00C8C">
              <w:rPr>
                <w:rFonts w:ascii="Times New Roman" w:hAnsi="Times New Roman"/>
                <w:sz w:val="28"/>
                <w:szCs w:val="28"/>
                <w:lang w:val="kk-KZ"/>
              </w:rPr>
              <w:t>«</w:t>
            </w:r>
            <w:r w:rsidRPr="00C00C8C">
              <w:rPr>
                <w:rFonts w:ascii="Times New Roman" w:hAnsi="Times New Roman"/>
                <w:b/>
                <w:sz w:val="28"/>
                <w:szCs w:val="28"/>
                <w:lang w:val="kk-KZ"/>
              </w:rPr>
              <w:t>1. Тауарды сыныптау туралы алдын ала шешім кеден органында тауарды сыныптау туралы алдын ала шешім қабылдау туралы өтініш тіркелген күннен бастап он жұмыс күнінен кешіктірілмей қабылданады. Сонымен, тауарларға, дәл сол марканы, модельді, артикулды және түрленімді қамтитын сол сияқты атауы бойынша бұрын тауарды сыныптау туралы алдын ала шешімдер қабылданған жағдайда, тауарды сыныптау туралы алдын ала шешім кеден органында тауарды сыныптау туралы алдын ала шешім қабылдау туралы өтініш тіркелген күннен бастап бес жұмыс күнінен кешіктірілмей қабылданады.</w:t>
            </w:r>
            <w:r w:rsidRPr="00C00C8C">
              <w:rPr>
                <w:rFonts w:ascii="Times New Roman" w:hAnsi="Times New Roman"/>
                <w:sz w:val="28"/>
                <w:szCs w:val="28"/>
                <w:lang w:val="kk-KZ"/>
              </w:rPr>
              <w:t>».</w:t>
            </w:r>
          </w:p>
          <w:p w:rsidR="00D068BB" w:rsidRPr="00C00C8C" w:rsidRDefault="00D068BB" w:rsidP="00D068BB">
            <w:pPr>
              <w:widowControl w:val="0"/>
              <w:suppressAutoHyphens/>
              <w:spacing w:after="0" w:line="240" w:lineRule="auto"/>
              <w:ind w:firstLine="317"/>
              <w:contextualSpacing/>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C00C8C" w:rsidRDefault="00D068BB" w:rsidP="00D068BB">
            <w:pPr>
              <w:spacing w:after="0" w:line="240" w:lineRule="auto"/>
              <w:ind w:firstLine="318"/>
              <w:jc w:val="both"/>
              <w:rPr>
                <w:rFonts w:ascii="Times New Roman" w:hAnsi="Times New Roman"/>
                <w:sz w:val="28"/>
                <w:szCs w:val="28"/>
                <w:lang w:val="kk-KZ"/>
              </w:rPr>
            </w:pPr>
            <w:r w:rsidRPr="00C00C8C">
              <w:rPr>
                <w:rFonts w:ascii="Times New Roman" w:hAnsi="Times New Roman"/>
                <w:sz w:val="28"/>
                <w:szCs w:val="28"/>
                <w:lang w:val="kk-KZ"/>
              </w:rPr>
              <w:t>«Тауарды сыныптау туралы алдын ала шешімдерді қабылдау» жөніндегі мемлекеттік қызметті оңтайландыру мақсатында тауарды сыныптау туралы алдын ала шешімді қабылдау мерзімі қысқартылады.</w:t>
            </w:r>
          </w:p>
          <w:p w:rsidR="00D068BB" w:rsidRPr="00C00C8C" w:rsidRDefault="00D068BB" w:rsidP="00D068BB">
            <w:pPr>
              <w:suppressAutoHyphens/>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C00C8C"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49-бап</w:t>
            </w:r>
          </w:p>
        </w:tc>
        <w:tc>
          <w:tcPr>
            <w:tcW w:w="4390" w:type="dxa"/>
            <w:tcBorders>
              <w:top w:val="single" w:sz="4" w:space="0" w:color="auto"/>
              <w:left w:val="single" w:sz="4" w:space="0" w:color="auto"/>
              <w:bottom w:val="single" w:sz="4" w:space="0" w:color="auto"/>
              <w:right w:val="single" w:sz="4" w:space="0" w:color="auto"/>
            </w:tcBorders>
          </w:tcPr>
          <w:p w:rsidR="00D068BB" w:rsidRPr="003B4903" w:rsidRDefault="00D068BB" w:rsidP="00D068BB">
            <w:pPr>
              <w:widowControl w:val="0"/>
              <w:spacing w:after="0" w:line="240" w:lineRule="auto"/>
              <w:ind w:firstLine="317"/>
              <w:contextualSpacing/>
              <w:jc w:val="both"/>
              <w:rPr>
                <w:rFonts w:ascii="Times New Roman" w:hAnsi="Times New Roman"/>
                <w:sz w:val="28"/>
                <w:szCs w:val="24"/>
                <w:lang w:val="kk-KZ"/>
              </w:rPr>
            </w:pPr>
            <w:r w:rsidRPr="00C00C8C">
              <w:rPr>
                <w:rFonts w:ascii="Times New Roman" w:hAnsi="Times New Roman"/>
                <w:b/>
                <w:sz w:val="28"/>
                <w:szCs w:val="24"/>
                <w:lang w:val="kk-KZ"/>
              </w:rPr>
              <w:t>49-бап.</w:t>
            </w:r>
            <w:r w:rsidRPr="003B4903">
              <w:rPr>
                <w:rFonts w:ascii="Times New Roman" w:hAnsi="Times New Roman"/>
                <w:sz w:val="28"/>
                <w:szCs w:val="24"/>
                <w:lang w:val="kk-KZ"/>
              </w:rPr>
              <w:t xml:space="preserve"> Құрастырылмаған немесе бөлшектелген түрдегі, оның ішінде жасақталмаған немесе жасалып бітпеген түрдегі тауарды сыныптау туралы шешім қабылдау тәртібі</w:t>
            </w:r>
          </w:p>
          <w:p w:rsidR="00D068BB" w:rsidRDefault="00D068BB" w:rsidP="00D068BB">
            <w:pPr>
              <w:widowControl w:val="0"/>
              <w:spacing w:after="0" w:line="240" w:lineRule="auto"/>
              <w:ind w:firstLine="317"/>
              <w:contextualSpacing/>
              <w:jc w:val="both"/>
              <w:rPr>
                <w:rFonts w:ascii="Times New Roman" w:hAnsi="Times New Roman"/>
                <w:sz w:val="28"/>
                <w:szCs w:val="24"/>
                <w:lang w:val="kk-KZ"/>
              </w:rPr>
            </w:pPr>
            <w:r w:rsidRPr="003B4903">
              <w:rPr>
                <w:rFonts w:ascii="Times New Roman" w:hAnsi="Times New Roman"/>
                <w:sz w:val="28"/>
                <w:szCs w:val="24"/>
                <w:lang w:val="kk-KZ"/>
              </w:rPr>
              <w:t xml:space="preserve">1. Декларациялану ерекшеліктері осы Кодекстің 190-бабында көзделген,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(бұдан әрі осы тарауда – құрастырылмаған түрдегі тауарды сыныптау туралы шешім) – уәкілетті орган немесе уәкілетті орган айқындаған жағдайларда аумақтық кеден органы тұлғаның </w:t>
            </w:r>
            <w:r w:rsidRPr="003B4903">
              <w:rPr>
                <w:rFonts w:ascii="Times New Roman" w:hAnsi="Times New Roman"/>
                <w:b/>
                <w:sz w:val="28"/>
                <w:szCs w:val="24"/>
                <w:lang w:val="kk-KZ"/>
              </w:rPr>
              <w:t>(бұдан әрі осы тарауда – өтініш иесі) жазбаша өтініші негізінде</w:t>
            </w:r>
            <w:r w:rsidRPr="003B4903">
              <w:rPr>
                <w:rFonts w:ascii="Times New Roman" w:hAnsi="Times New Roman"/>
                <w:sz w:val="28"/>
                <w:szCs w:val="24"/>
                <w:lang w:val="kk-KZ"/>
              </w:rPr>
              <w:t xml:space="preserve"> қабылдайды. Құрастырылмаған түрдегі тауарды сыныптау жөнінде шешім қабылдау туралы өтініштің нысанын уәкілетті орган бекітеді.</w:t>
            </w:r>
          </w:p>
          <w:p w:rsidR="00D068BB"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Default="00D068BB" w:rsidP="00D068BB">
            <w:pPr>
              <w:widowControl w:val="0"/>
              <w:spacing w:after="0" w:line="240" w:lineRule="auto"/>
              <w:ind w:firstLine="317"/>
              <w:contextualSpacing/>
              <w:jc w:val="both"/>
              <w:rPr>
                <w:rFonts w:ascii="Times New Roman" w:hAnsi="Times New Roman"/>
                <w:sz w:val="28"/>
                <w:szCs w:val="24"/>
                <w:lang w:val="kk-KZ"/>
              </w:rPr>
            </w:pPr>
            <w:r>
              <w:rPr>
                <w:rFonts w:ascii="Times New Roman" w:hAnsi="Times New Roman"/>
                <w:sz w:val="28"/>
                <w:szCs w:val="24"/>
                <w:lang w:val="kk-KZ"/>
              </w:rPr>
              <w:t>...</w:t>
            </w:r>
          </w:p>
          <w:p w:rsidR="00D068BB" w:rsidRPr="007E0CE2" w:rsidRDefault="00D068BB" w:rsidP="00D068BB">
            <w:pPr>
              <w:widowControl w:val="0"/>
              <w:spacing w:after="0" w:line="240" w:lineRule="auto"/>
              <w:ind w:firstLine="317"/>
              <w:contextualSpacing/>
              <w:jc w:val="both"/>
              <w:rPr>
                <w:rFonts w:ascii="Times New Roman" w:hAnsi="Times New Roman"/>
                <w:b/>
                <w:sz w:val="28"/>
                <w:szCs w:val="24"/>
                <w:lang w:val="kk-KZ"/>
              </w:rPr>
            </w:pPr>
            <w:r w:rsidRPr="007E0CE2">
              <w:rPr>
                <w:rFonts w:ascii="Times New Roman" w:hAnsi="Times New Roman"/>
                <w:b/>
                <w:sz w:val="28"/>
                <w:szCs w:val="24"/>
                <w:lang w:val="kk-KZ"/>
              </w:rPr>
              <w:t>10. жоқ</w:t>
            </w:r>
          </w:p>
          <w:p w:rsidR="00D068BB" w:rsidRPr="003B4903" w:rsidRDefault="00D068BB" w:rsidP="00D068BB">
            <w:pPr>
              <w:widowControl w:val="0"/>
              <w:spacing w:after="0" w:line="240" w:lineRule="auto"/>
              <w:ind w:firstLine="317"/>
              <w:contextualSpacing/>
              <w:jc w:val="both"/>
              <w:rPr>
                <w:rFonts w:ascii="Times New Roman" w:hAnsi="Times New Roman"/>
                <w:sz w:val="28"/>
                <w:szCs w:val="24"/>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D068BB">
            <w:pPr>
              <w:widowControl w:val="0"/>
              <w:spacing w:after="0" w:line="240" w:lineRule="auto"/>
              <w:ind w:firstLine="317"/>
              <w:contextualSpacing/>
              <w:jc w:val="both"/>
              <w:rPr>
                <w:rFonts w:ascii="Times New Roman" w:hAnsi="Times New Roman"/>
                <w:sz w:val="28"/>
                <w:szCs w:val="24"/>
                <w:lang w:val="kk-KZ"/>
              </w:rPr>
            </w:pPr>
            <w:r w:rsidRPr="00C00C8C">
              <w:rPr>
                <w:rFonts w:ascii="Times New Roman" w:hAnsi="Times New Roman"/>
                <w:b/>
                <w:sz w:val="28"/>
                <w:szCs w:val="24"/>
                <w:lang w:val="kk-KZ"/>
              </w:rPr>
              <w:t>49-бап.</w:t>
            </w:r>
            <w:r w:rsidRPr="00C00C8C">
              <w:rPr>
                <w:rFonts w:ascii="Times New Roman" w:hAnsi="Times New Roman"/>
                <w:sz w:val="28"/>
                <w:szCs w:val="24"/>
                <w:lang w:val="kk-KZ"/>
              </w:rPr>
              <w:t xml:space="preserve"> Құрастырылмаған немесе бөлшектелген түрдегі, оның ішінде жасақталмаған немесе жасалып бітпеген түрдегі тауарды сыныптау туралы шешім қабылдау тәртібі</w:t>
            </w:r>
          </w:p>
          <w:p w:rsidR="00D068BB"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Default="00D068BB" w:rsidP="00D068BB">
            <w:pPr>
              <w:widowControl w:val="0"/>
              <w:spacing w:after="0" w:line="240" w:lineRule="auto"/>
              <w:ind w:firstLine="317"/>
              <w:contextualSpacing/>
              <w:jc w:val="both"/>
              <w:rPr>
                <w:rFonts w:ascii="Times New Roman" w:hAnsi="Times New Roman"/>
                <w:sz w:val="28"/>
                <w:szCs w:val="24"/>
                <w:lang w:val="kk-KZ"/>
              </w:rPr>
            </w:pPr>
            <w:r w:rsidRPr="007E0CE2">
              <w:rPr>
                <w:rFonts w:ascii="Times New Roman" w:hAnsi="Times New Roman"/>
                <w:sz w:val="28"/>
                <w:szCs w:val="24"/>
                <w:lang w:val="kk-KZ"/>
              </w:rPr>
              <w:t xml:space="preserve">1. Декларациялану ерекшеліктері осы Кодекстің 190-бабында көзделген,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(бұдан әрі осы тарауда – құрастырылмаған түрдегі тауарды сыныптау туралы шешім) – уәкілетті орган немесе уәкілетті орган айқындаған жағдайларда аумақтық кеден органы тұлғаның </w:t>
            </w:r>
            <w:r w:rsidRPr="007E0CE2">
              <w:rPr>
                <w:rFonts w:ascii="Times New Roman" w:hAnsi="Times New Roman"/>
                <w:b/>
                <w:sz w:val="28"/>
                <w:szCs w:val="24"/>
                <w:lang w:val="kk-KZ"/>
              </w:rPr>
              <w:t>(бұдан әрі осы тарауда – өтініш иесі) электрондық құжат немесе қағаз жеткізгіштегі құжат түрінде өтініші негізінде жазбаша өтініші негізінде</w:t>
            </w:r>
            <w:r w:rsidRPr="007E0CE2">
              <w:rPr>
                <w:rFonts w:ascii="Times New Roman" w:hAnsi="Times New Roman"/>
                <w:sz w:val="28"/>
                <w:szCs w:val="24"/>
                <w:lang w:val="kk-KZ"/>
              </w:rPr>
              <w:t xml:space="preserve"> қабылдайды. Құрастырылмаған түрдегі тауарды сыныптау жөнінде шешім қабылдау туралы өтініштің нысанын уәкілетті орган бекітеді.</w:t>
            </w:r>
          </w:p>
          <w:p w:rsidR="00D068BB" w:rsidRDefault="00D068BB" w:rsidP="00D068BB">
            <w:pPr>
              <w:widowControl w:val="0"/>
              <w:spacing w:after="0" w:line="240" w:lineRule="auto"/>
              <w:ind w:firstLine="317"/>
              <w:contextualSpacing/>
              <w:jc w:val="both"/>
              <w:rPr>
                <w:rFonts w:ascii="Times New Roman" w:hAnsi="Times New Roman"/>
                <w:sz w:val="28"/>
                <w:szCs w:val="24"/>
                <w:lang w:val="kk-KZ"/>
              </w:rPr>
            </w:pPr>
            <w:r>
              <w:rPr>
                <w:rFonts w:ascii="Times New Roman" w:hAnsi="Times New Roman"/>
                <w:sz w:val="28"/>
                <w:szCs w:val="24"/>
                <w:lang w:val="kk-KZ"/>
              </w:rPr>
              <w:t>...</w:t>
            </w:r>
          </w:p>
          <w:p w:rsidR="00D068BB" w:rsidRPr="007E0CE2" w:rsidRDefault="00D068BB" w:rsidP="00D068BB">
            <w:pPr>
              <w:widowControl w:val="0"/>
              <w:spacing w:after="0" w:line="240" w:lineRule="auto"/>
              <w:ind w:firstLine="317"/>
              <w:contextualSpacing/>
              <w:jc w:val="both"/>
              <w:rPr>
                <w:rFonts w:ascii="Times New Roman" w:hAnsi="Times New Roman"/>
                <w:b/>
                <w:sz w:val="28"/>
                <w:szCs w:val="24"/>
                <w:lang w:val="kk-KZ"/>
              </w:rPr>
            </w:pPr>
            <w:r w:rsidRPr="007E0CE2">
              <w:rPr>
                <w:rFonts w:ascii="Times New Roman" w:hAnsi="Times New Roman"/>
                <w:b/>
                <w:sz w:val="28"/>
                <w:szCs w:val="24"/>
                <w:lang w:val="kk-KZ"/>
              </w:rPr>
              <w:t>10. Құрастырылмаған түрдегі тауарды сыныптау жөнінде шешім қабылдау туралы электрондық құжат түрінде өтінішке құжаттардың электронды сканерлен</w:t>
            </w:r>
            <w:r>
              <w:rPr>
                <w:rFonts w:ascii="Times New Roman" w:hAnsi="Times New Roman"/>
                <w:b/>
                <w:sz w:val="28"/>
                <w:szCs w:val="24"/>
                <w:lang w:val="kk-KZ"/>
              </w:rPr>
              <w:t>ген көшірмелері қоса беріледі.</w:t>
            </w:r>
          </w:p>
        </w:tc>
        <w:tc>
          <w:tcPr>
            <w:tcW w:w="2268" w:type="dxa"/>
            <w:tcBorders>
              <w:top w:val="single" w:sz="4" w:space="0" w:color="auto"/>
              <w:left w:val="single" w:sz="4" w:space="0" w:color="auto"/>
              <w:bottom w:val="single" w:sz="4" w:space="0" w:color="auto"/>
              <w:right w:val="single" w:sz="4" w:space="0" w:color="auto"/>
            </w:tcBorders>
          </w:tcPr>
          <w:p w:rsidR="00D068BB" w:rsidRPr="003B4903" w:rsidRDefault="00D068BB" w:rsidP="00D068BB">
            <w:pPr>
              <w:spacing w:after="0" w:line="240" w:lineRule="auto"/>
              <w:ind w:firstLine="318"/>
              <w:jc w:val="both"/>
              <w:rPr>
                <w:rFonts w:ascii="Times New Roman" w:hAnsi="Times New Roman"/>
                <w:sz w:val="28"/>
                <w:szCs w:val="24"/>
                <w:lang w:val="kk-KZ"/>
              </w:rPr>
            </w:pPr>
            <w:r w:rsidRPr="003B4903">
              <w:rPr>
                <w:rFonts w:ascii="Times New Roman" w:hAnsi="Times New Roman"/>
                <w:sz w:val="28"/>
                <w:szCs w:val="24"/>
                <w:lang w:val="kk-KZ"/>
              </w:rPr>
              <w:t>Өтініш иесіне «Белгілі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 жөніндегі мемлекеттік қызметті электрондық нысанда алуды мүмкіндікті ұсыну мақсатында.</w:t>
            </w:r>
          </w:p>
          <w:p w:rsidR="00D068BB" w:rsidRDefault="00D068BB" w:rsidP="00D068BB">
            <w:pPr>
              <w:spacing w:after="0" w:line="240" w:lineRule="auto"/>
              <w:ind w:firstLine="318"/>
              <w:jc w:val="both"/>
              <w:rPr>
                <w:rFonts w:ascii="Times New Roman" w:hAnsi="Times New Roman"/>
                <w:sz w:val="28"/>
                <w:szCs w:val="24"/>
                <w:lang w:val="kk-KZ"/>
              </w:rPr>
            </w:pPr>
          </w:p>
          <w:p w:rsidR="00D068BB" w:rsidRDefault="00D068BB" w:rsidP="00D068BB">
            <w:pPr>
              <w:spacing w:after="0" w:line="240" w:lineRule="auto"/>
              <w:ind w:firstLine="318"/>
              <w:jc w:val="both"/>
              <w:rPr>
                <w:rFonts w:ascii="Times New Roman" w:hAnsi="Times New Roman"/>
                <w:sz w:val="28"/>
                <w:szCs w:val="24"/>
                <w:lang w:val="kk-KZ"/>
              </w:rPr>
            </w:pPr>
          </w:p>
          <w:p w:rsidR="00D068BB" w:rsidRDefault="00D068BB" w:rsidP="00D068BB">
            <w:pPr>
              <w:spacing w:after="0" w:line="240" w:lineRule="auto"/>
              <w:ind w:firstLine="318"/>
              <w:jc w:val="both"/>
              <w:rPr>
                <w:rFonts w:ascii="Times New Roman" w:hAnsi="Times New Roman"/>
                <w:sz w:val="28"/>
                <w:szCs w:val="24"/>
                <w:lang w:val="kk-KZ"/>
              </w:rPr>
            </w:pPr>
          </w:p>
          <w:p w:rsidR="00D068BB" w:rsidRDefault="00D068BB" w:rsidP="00D068BB">
            <w:pPr>
              <w:spacing w:after="0" w:line="240" w:lineRule="auto"/>
              <w:ind w:firstLine="318"/>
              <w:jc w:val="both"/>
              <w:rPr>
                <w:rFonts w:ascii="Times New Roman" w:hAnsi="Times New Roman"/>
                <w:sz w:val="28"/>
                <w:szCs w:val="24"/>
                <w:lang w:val="kk-KZ"/>
              </w:rPr>
            </w:pPr>
          </w:p>
          <w:p w:rsidR="00D068BB" w:rsidRDefault="00D068BB" w:rsidP="00D068BB">
            <w:pPr>
              <w:spacing w:after="0" w:line="240" w:lineRule="auto"/>
              <w:ind w:firstLine="318"/>
              <w:jc w:val="both"/>
              <w:rPr>
                <w:rFonts w:ascii="Times New Roman" w:hAnsi="Times New Roman"/>
                <w:sz w:val="28"/>
                <w:szCs w:val="24"/>
                <w:lang w:val="kk-KZ"/>
              </w:rPr>
            </w:pPr>
            <w:r w:rsidRPr="005E57BC">
              <w:rPr>
                <w:rFonts w:ascii="Times New Roman" w:hAnsi="Times New Roman"/>
                <w:sz w:val="28"/>
                <w:szCs w:val="28"/>
                <w:lang w:val="kk-KZ"/>
              </w:rPr>
              <w:t>Мемлекеттік қызметін  мақсатында  "Белгілі бір уақыт кезеңі ішінде әртүрлі тауар партияларымен әкелу болжанатын құрастырылмаған немесе бөлшектелген түрдегі, оның ішінде жиынтықталмаған немесе жасалып бітпеген түрдегі тауарды сыныптау туралы шешім беру" туралы  электрондық нысанда ұсынады.</w:t>
            </w:r>
          </w:p>
          <w:p w:rsidR="00D068BB" w:rsidRPr="003B4903" w:rsidRDefault="00D068BB" w:rsidP="00D068BB">
            <w:pPr>
              <w:spacing w:after="0" w:line="240" w:lineRule="auto"/>
              <w:ind w:firstLine="318"/>
              <w:jc w:val="both"/>
              <w:rPr>
                <w:rFonts w:ascii="Times New Roman" w:hAnsi="Times New Roman"/>
                <w:sz w:val="28"/>
                <w:szCs w:val="24"/>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50-бап</w:t>
            </w:r>
          </w:p>
        </w:tc>
        <w:tc>
          <w:tcPr>
            <w:tcW w:w="4390" w:type="dxa"/>
            <w:tcBorders>
              <w:top w:val="single" w:sz="4" w:space="0" w:color="auto"/>
              <w:left w:val="single" w:sz="4" w:space="0" w:color="auto"/>
              <w:bottom w:val="single" w:sz="4" w:space="0" w:color="auto"/>
              <w:right w:val="single" w:sz="4" w:space="0" w:color="auto"/>
            </w:tcBorders>
          </w:tcPr>
          <w:p w:rsidR="00D068BB" w:rsidRPr="007E1D85" w:rsidRDefault="00D068BB" w:rsidP="00D068BB">
            <w:pPr>
              <w:widowControl w:val="0"/>
              <w:spacing w:after="0" w:line="240" w:lineRule="auto"/>
              <w:ind w:firstLine="317"/>
              <w:contextualSpacing/>
              <w:jc w:val="both"/>
              <w:rPr>
                <w:rFonts w:ascii="Times New Roman" w:hAnsi="Times New Roman"/>
                <w:sz w:val="28"/>
                <w:szCs w:val="24"/>
                <w:lang w:val="kk-KZ"/>
              </w:rPr>
            </w:pPr>
            <w:r w:rsidRPr="006646F3">
              <w:rPr>
                <w:rFonts w:ascii="Times New Roman" w:hAnsi="Times New Roman"/>
                <w:b/>
                <w:sz w:val="28"/>
                <w:szCs w:val="24"/>
                <w:lang w:val="kk-KZ"/>
              </w:rPr>
              <w:t>50-бап.</w:t>
            </w:r>
            <w:r w:rsidRPr="007E1D85">
              <w:rPr>
                <w:rFonts w:ascii="Times New Roman" w:hAnsi="Times New Roman"/>
                <w:sz w:val="28"/>
                <w:szCs w:val="24"/>
                <w:lang w:val="kk-KZ"/>
              </w:rPr>
              <w:t> Құрастырылмаған түрдегі тауарды сыныптау туралы шешім қабылдау мерзімі және мұндай шешімнің қолданыс мерзімі</w:t>
            </w:r>
          </w:p>
          <w:p w:rsidR="00D068BB" w:rsidRPr="007E1D85" w:rsidRDefault="00D068BB" w:rsidP="00D068BB">
            <w:pPr>
              <w:widowControl w:val="0"/>
              <w:spacing w:after="0" w:line="240" w:lineRule="auto"/>
              <w:ind w:firstLine="317"/>
              <w:contextualSpacing/>
              <w:jc w:val="both"/>
              <w:rPr>
                <w:rFonts w:ascii="Times New Roman" w:hAnsi="Times New Roman"/>
                <w:sz w:val="28"/>
                <w:szCs w:val="24"/>
                <w:lang w:val="kk-KZ"/>
              </w:rPr>
            </w:pPr>
            <w:r w:rsidRPr="007E1D85">
              <w:rPr>
                <w:rFonts w:ascii="Times New Roman" w:hAnsi="Times New Roman"/>
                <w:sz w:val="28"/>
                <w:szCs w:val="24"/>
                <w:lang w:val="kk-KZ"/>
              </w:rPr>
              <w:t xml:space="preserve">1. Құрастырылмаған түрдегі тауарды сыныптау туралы шешім уәкілетті органда немесе аумақтық кеден органында өтініш тіркелген күннен бастап </w:t>
            </w:r>
            <w:r w:rsidRPr="007E1D85">
              <w:rPr>
                <w:rFonts w:ascii="Times New Roman" w:hAnsi="Times New Roman"/>
                <w:b/>
                <w:sz w:val="28"/>
                <w:szCs w:val="24"/>
                <w:lang w:val="kk-KZ"/>
              </w:rPr>
              <w:t>отыз</w:t>
            </w:r>
            <w:r w:rsidRPr="007E1D85">
              <w:rPr>
                <w:rFonts w:ascii="Times New Roman" w:hAnsi="Times New Roman"/>
                <w:sz w:val="28"/>
                <w:szCs w:val="24"/>
                <w:lang w:val="kk-KZ"/>
              </w:rPr>
              <w:t xml:space="preserve"> жұмыс күнінен кешіктірілмей қабылданады.</w:t>
            </w:r>
          </w:p>
          <w:p w:rsidR="00D068BB" w:rsidRPr="000B5FCB" w:rsidRDefault="00D068BB" w:rsidP="00D068BB">
            <w:pPr>
              <w:widowControl w:val="0"/>
              <w:spacing w:after="0" w:line="240" w:lineRule="auto"/>
              <w:ind w:firstLine="317"/>
              <w:contextualSpacing/>
              <w:jc w:val="both"/>
              <w:rPr>
                <w:rFonts w:ascii="Times New Roman" w:hAnsi="Times New Roman"/>
                <w:sz w:val="28"/>
                <w:szCs w:val="28"/>
                <w:highlight w:val="yellow"/>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7E1D85" w:rsidRDefault="00D068BB" w:rsidP="00D068BB">
            <w:pPr>
              <w:widowControl w:val="0"/>
              <w:spacing w:after="0" w:line="240" w:lineRule="auto"/>
              <w:ind w:firstLine="317"/>
              <w:contextualSpacing/>
              <w:jc w:val="both"/>
              <w:rPr>
                <w:rFonts w:ascii="Times New Roman" w:hAnsi="Times New Roman"/>
                <w:sz w:val="28"/>
                <w:szCs w:val="24"/>
                <w:lang w:val="kk-KZ"/>
              </w:rPr>
            </w:pPr>
            <w:r w:rsidRPr="006646F3">
              <w:rPr>
                <w:rFonts w:ascii="Times New Roman" w:hAnsi="Times New Roman"/>
                <w:b/>
                <w:sz w:val="28"/>
                <w:szCs w:val="24"/>
                <w:lang w:val="kk-KZ"/>
              </w:rPr>
              <w:t>50-бап.</w:t>
            </w:r>
            <w:r w:rsidRPr="007E1D85">
              <w:rPr>
                <w:rFonts w:ascii="Times New Roman" w:hAnsi="Times New Roman"/>
                <w:sz w:val="28"/>
                <w:szCs w:val="24"/>
                <w:lang w:val="kk-KZ"/>
              </w:rPr>
              <w:t> Құрастырылмаған түрдегі тауарды сыныптау туралы шешім қабылдау мерзімі және мұндай шешімнің қолданыс мерзімі</w:t>
            </w:r>
          </w:p>
          <w:p w:rsidR="00D068BB" w:rsidRPr="007E1D85" w:rsidRDefault="00D068BB" w:rsidP="00D068BB">
            <w:pPr>
              <w:widowControl w:val="0"/>
              <w:spacing w:after="0" w:line="240" w:lineRule="auto"/>
              <w:ind w:firstLine="317"/>
              <w:contextualSpacing/>
              <w:jc w:val="both"/>
              <w:rPr>
                <w:rFonts w:ascii="Times New Roman" w:hAnsi="Times New Roman"/>
                <w:sz w:val="28"/>
                <w:szCs w:val="24"/>
                <w:lang w:val="kk-KZ"/>
              </w:rPr>
            </w:pPr>
            <w:r w:rsidRPr="007E1D85">
              <w:rPr>
                <w:rFonts w:ascii="Times New Roman" w:hAnsi="Times New Roman"/>
                <w:sz w:val="28"/>
                <w:szCs w:val="24"/>
                <w:lang w:val="kk-KZ"/>
              </w:rPr>
              <w:t xml:space="preserve">1. Құрастырылмаған түрдегі тауарды сыныптау туралы шешім уәкілетті органда немесе аумақтық кеден органында өтініш тіркелген күннен бастап </w:t>
            </w:r>
            <w:r w:rsidRPr="007E1D85">
              <w:rPr>
                <w:rFonts w:ascii="Times New Roman" w:hAnsi="Times New Roman"/>
                <w:b/>
                <w:sz w:val="28"/>
                <w:szCs w:val="24"/>
                <w:lang w:val="kk-KZ"/>
              </w:rPr>
              <w:t xml:space="preserve">жиырма </w:t>
            </w:r>
            <w:r w:rsidRPr="007E1D85">
              <w:rPr>
                <w:rFonts w:ascii="Times New Roman" w:hAnsi="Times New Roman"/>
                <w:sz w:val="28"/>
                <w:szCs w:val="24"/>
                <w:lang w:val="kk-KZ"/>
              </w:rPr>
              <w:t xml:space="preserve"> жұмыс күнінен кешіктірілмей қабылданады.</w:t>
            </w:r>
          </w:p>
          <w:p w:rsidR="00D068BB" w:rsidRPr="000B5FCB" w:rsidRDefault="00D068BB" w:rsidP="00D068BB">
            <w:pPr>
              <w:widowControl w:val="0"/>
              <w:spacing w:after="0" w:line="240" w:lineRule="auto"/>
              <w:ind w:firstLine="317"/>
              <w:contextualSpacing/>
              <w:jc w:val="both"/>
              <w:rPr>
                <w:rFonts w:ascii="Times New Roman" w:hAnsi="Times New Roman"/>
                <w:sz w:val="28"/>
                <w:szCs w:val="28"/>
                <w:highlight w:val="yellow"/>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E1D85" w:rsidRDefault="00D068BB" w:rsidP="00D068BB">
            <w:pPr>
              <w:spacing w:after="0" w:line="240" w:lineRule="auto"/>
              <w:ind w:firstLine="318"/>
              <w:jc w:val="both"/>
              <w:rPr>
                <w:rFonts w:ascii="Times New Roman" w:hAnsi="Times New Roman"/>
                <w:sz w:val="28"/>
                <w:szCs w:val="24"/>
                <w:lang w:val="kk-KZ"/>
              </w:rPr>
            </w:pPr>
            <w:r w:rsidRPr="007E1D85">
              <w:rPr>
                <w:rFonts w:ascii="Times New Roman" w:hAnsi="Times New Roman"/>
                <w:sz w:val="28"/>
                <w:szCs w:val="24"/>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жасақталмаған немесе жасалып бітпеген түрдегі тауарды сыныптау туралы шешімді беру» жөніндегі мемлекеттік қызметті оңтайландыру мақсатында құрастырылмаған түрдегі тауарды сыныптау туралы шешімді қабылдау мерзімі қысқартылады.</w:t>
            </w:r>
          </w:p>
          <w:p w:rsidR="00D068BB" w:rsidRPr="007E1D85" w:rsidRDefault="00D068BB" w:rsidP="00D068BB">
            <w:pPr>
              <w:suppressAutoHyphens/>
              <w:spacing w:after="0" w:line="240" w:lineRule="auto"/>
              <w:ind w:firstLine="318"/>
              <w:jc w:val="both"/>
              <w:rPr>
                <w:rFonts w:ascii="Times New Roman" w:hAnsi="Times New Roman"/>
                <w:sz w:val="28"/>
                <w:szCs w:val="28"/>
                <w:highlight w:val="yellow"/>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117-бап</w:t>
            </w:r>
          </w:p>
        </w:tc>
        <w:tc>
          <w:tcPr>
            <w:tcW w:w="4390" w:type="dxa"/>
            <w:tcBorders>
              <w:top w:val="single" w:sz="4" w:space="0" w:color="auto"/>
              <w:left w:val="single" w:sz="4" w:space="0" w:color="auto"/>
              <w:bottom w:val="single" w:sz="4" w:space="0" w:color="auto"/>
              <w:right w:val="single" w:sz="4" w:space="0" w:color="auto"/>
            </w:tcBorders>
          </w:tcPr>
          <w:p w:rsidR="00D068BB" w:rsidRPr="006646F3" w:rsidRDefault="00D068BB" w:rsidP="00D068BB">
            <w:pPr>
              <w:widowControl w:val="0"/>
              <w:spacing w:after="0" w:line="240" w:lineRule="auto"/>
              <w:ind w:firstLine="317"/>
              <w:contextualSpacing/>
              <w:jc w:val="both"/>
              <w:rPr>
                <w:rFonts w:ascii="Times New Roman" w:hAnsi="Times New Roman"/>
                <w:sz w:val="28"/>
                <w:szCs w:val="24"/>
                <w:lang w:val="kk-KZ"/>
              </w:rPr>
            </w:pPr>
            <w:r w:rsidRPr="006646F3">
              <w:rPr>
                <w:rFonts w:ascii="Times New Roman" w:hAnsi="Times New Roman"/>
                <w:sz w:val="28"/>
                <w:szCs w:val="24"/>
                <w:lang w:val="kk-KZ"/>
              </w:rPr>
              <w:t>117-бап. Кедендік төлемдер, салықтар, арнайы, демпингке қарсы, өтемақы баждары, өсімпұлдар, пайыздар бойынша берешекті өтеу туралы хабарлама</w:t>
            </w:r>
          </w:p>
          <w:p w:rsidR="00D068BB" w:rsidRPr="006646F3" w:rsidRDefault="00D068BB" w:rsidP="00D068BB">
            <w:pPr>
              <w:widowControl w:val="0"/>
              <w:spacing w:after="0" w:line="240" w:lineRule="auto"/>
              <w:ind w:firstLine="317"/>
              <w:contextualSpacing/>
              <w:jc w:val="both"/>
              <w:rPr>
                <w:rFonts w:ascii="Times New Roman" w:hAnsi="Times New Roman"/>
                <w:sz w:val="28"/>
                <w:szCs w:val="24"/>
                <w:lang w:val="kk-KZ"/>
              </w:rPr>
            </w:pPr>
            <w:r w:rsidRPr="006646F3">
              <w:rPr>
                <w:rFonts w:ascii="Times New Roman" w:hAnsi="Times New Roman"/>
                <w:sz w:val="28"/>
                <w:szCs w:val="24"/>
                <w:lang w:val="kk-KZ"/>
              </w:rPr>
              <w:t>...</w:t>
            </w:r>
          </w:p>
          <w:p w:rsidR="00D068BB" w:rsidRPr="006646F3" w:rsidRDefault="00D068BB" w:rsidP="00D068BB">
            <w:pPr>
              <w:widowControl w:val="0"/>
              <w:spacing w:after="0" w:line="240" w:lineRule="auto"/>
              <w:ind w:firstLine="317"/>
              <w:contextualSpacing/>
              <w:jc w:val="both"/>
              <w:rPr>
                <w:rFonts w:ascii="Times New Roman" w:hAnsi="Times New Roman"/>
                <w:sz w:val="28"/>
                <w:szCs w:val="24"/>
                <w:lang w:val="kk-KZ"/>
              </w:rPr>
            </w:pPr>
            <w:r w:rsidRPr="006646F3">
              <w:rPr>
                <w:rFonts w:ascii="Times New Roman" w:hAnsi="Times New Roman"/>
                <w:sz w:val="28"/>
                <w:szCs w:val="24"/>
                <w:lang w:val="kk-KZ"/>
              </w:rPr>
              <w:t>2. Кедендік төлемдер, салықтар, арнайы, демпингке қарсы, өтемақы баждары, өсімпұлдар, пайыздар бойынша берешекті өтеу туралы хабарлама:</w:t>
            </w:r>
          </w:p>
          <w:p w:rsidR="00D068BB" w:rsidRPr="006646F3" w:rsidRDefault="00D068BB" w:rsidP="00D068BB">
            <w:pPr>
              <w:widowControl w:val="0"/>
              <w:spacing w:after="0" w:line="240" w:lineRule="auto"/>
              <w:ind w:firstLine="317"/>
              <w:contextualSpacing/>
              <w:jc w:val="both"/>
              <w:rPr>
                <w:rFonts w:ascii="Times New Roman" w:hAnsi="Times New Roman"/>
                <w:sz w:val="28"/>
                <w:szCs w:val="24"/>
                <w:lang w:val="kk-KZ"/>
              </w:rPr>
            </w:pPr>
            <w:r w:rsidRPr="006646F3">
              <w:rPr>
                <w:rFonts w:ascii="Times New Roman" w:hAnsi="Times New Roman"/>
                <w:sz w:val="28"/>
                <w:szCs w:val="24"/>
                <w:lang w:val="kk-KZ"/>
              </w:rPr>
              <w:t>...</w:t>
            </w:r>
          </w:p>
          <w:p w:rsidR="00D068BB" w:rsidRPr="006646F3" w:rsidRDefault="00D068BB" w:rsidP="00D068BB">
            <w:pPr>
              <w:widowControl w:val="0"/>
              <w:spacing w:after="0" w:line="240" w:lineRule="auto"/>
              <w:ind w:firstLine="317"/>
              <w:contextualSpacing/>
              <w:jc w:val="both"/>
              <w:rPr>
                <w:rFonts w:ascii="Times New Roman" w:hAnsi="Times New Roman"/>
                <w:sz w:val="28"/>
                <w:szCs w:val="24"/>
                <w:lang w:val="kk-KZ"/>
              </w:rPr>
            </w:pPr>
            <w:r w:rsidRPr="006646F3">
              <w:rPr>
                <w:rFonts w:ascii="Times New Roman" w:hAnsi="Times New Roman"/>
                <w:sz w:val="28"/>
                <w:szCs w:val="24"/>
                <w:lang w:val="kk-KZ"/>
              </w:rPr>
              <w:t xml:space="preserve">4) төлеушіге осы Кодекстің 55-тарауына сәйкес жіберілген тексеру нәтижелері туралы хабарламаға және бұзушылықтарды жою туралы хабарламаға шағымды қараудың қорытындылары туралы хабарлама жіберілген күннен бастап үш жұмыс күні өткеннен кейін, бірақ он бес жұмыс күнінен кешіктірмей төлеушіге </w:t>
            </w:r>
            <w:r w:rsidRPr="006646F3">
              <w:rPr>
                <w:rFonts w:ascii="Times New Roman" w:hAnsi="Times New Roman"/>
                <w:b/>
                <w:sz w:val="28"/>
                <w:szCs w:val="24"/>
                <w:lang w:val="kk-KZ"/>
              </w:rPr>
              <w:t>жіберіледі.</w:t>
            </w:r>
          </w:p>
          <w:p w:rsidR="00D068BB" w:rsidRPr="006646F3" w:rsidRDefault="00D068BB" w:rsidP="00D068BB">
            <w:pPr>
              <w:widowControl w:val="0"/>
              <w:spacing w:after="0" w:line="240" w:lineRule="auto"/>
              <w:ind w:firstLine="317"/>
              <w:contextualSpacing/>
              <w:jc w:val="both"/>
              <w:rPr>
                <w:rFonts w:ascii="Times New Roman" w:hAnsi="Times New Roman"/>
                <w:b/>
                <w:sz w:val="28"/>
                <w:szCs w:val="24"/>
                <w:lang w:val="kk-KZ"/>
              </w:rPr>
            </w:pPr>
            <w:r w:rsidRPr="006646F3">
              <w:rPr>
                <w:rFonts w:ascii="Times New Roman" w:hAnsi="Times New Roman"/>
                <w:b/>
                <w:sz w:val="28"/>
                <w:szCs w:val="24"/>
                <w:lang w:val="kk-KZ"/>
              </w:rPr>
              <w:t>5) жоқ.</w:t>
            </w:r>
          </w:p>
          <w:p w:rsidR="00D068BB" w:rsidRPr="006646F3" w:rsidRDefault="00D068BB" w:rsidP="00D068BB">
            <w:pPr>
              <w:widowControl w:val="0"/>
              <w:spacing w:after="0" w:line="240" w:lineRule="auto"/>
              <w:ind w:firstLine="317"/>
              <w:contextualSpacing/>
              <w:jc w:val="both"/>
              <w:rPr>
                <w:rFonts w:ascii="Times New Roman" w:hAnsi="Times New Roman"/>
                <w:sz w:val="28"/>
                <w:szCs w:val="24"/>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6646F3" w:rsidRDefault="00D068BB" w:rsidP="00D068BB">
            <w:pPr>
              <w:spacing w:after="0" w:line="240" w:lineRule="auto"/>
              <w:ind w:firstLine="364"/>
              <w:jc w:val="both"/>
              <w:rPr>
                <w:rFonts w:ascii="Times New Roman" w:hAnsi="Times New Roman"/>
                <w:sz w:val="28"/>
                <w:szCs w:val="24"/>
                <w:lang w:val="kk-KZ"/>
              </w:rPr>
            </w:pPr>
            <w:r w:rsidRPr="006646F3">
              <w:rPr>
                <w:rFonts w:ascii="Times New Roman" w:hAnsi="Times New Roman"/>
                <w:sz w:val="28"/>
                <w:szCs w:val="24"/>
                <w:lang w:val="kk-KZ"/>
              </w:rPr>
              <w:t>Кодекстің 117-бабының 2-тармағында:</w:t>
            </w:r>
          </w:p>
          <w:p w:rsidR="00D068BB" w:rsidRPr="006646F3" w:rsidRDefault="00D068BB" w:rsidP="00D068BB">
            <w:pPr>
              <w:spacing w:after="0" w:line="240" w:lineRule="auto"/>
              <w:ind w:firstLine="364"/>
              <w:jc w:val="both"/>
              <w:rPr>
                <w:rFonts w:ascii="Times New Roman" w:hAnsi="Times New Roman"/>
                <w:sz w:val="28"/>
                <w:szCs w:val="24"/>
                <w:lang w:val="kk-KZ"/>
              </w:rPr>
            </w:pPr>
            <w:r w:rsidRPr="006646F3">
              <w:rPr>
                <w:rFonts w:ascii="Times New Roman" w:hAnsi="Times New Roman"/>
                <w:sz w:val="28"/>
                <w:szCs w:val="24"/>
                <w:lang w:val="kk-KZ"/>
              </w:rPr>
              <w:t xml:space="preserve">Бірінші бөлімде </w:t>
            </w:r>
            <w:r w:rsidRPr="006646F3">
              <w:rPr>
                <w:rFonts w:ascii="Times New Roman" w:hAnsi="Times New Roman"/>
                <w:b/>
                <w:sz w:val="28"/>
                <w:szCs w:val="24"/>
                <w:lang w:val="kk-KZ"/>
              </w:rPr>
              <w:t>«үш жұмыс күні ақталғаннан кейін, бірақ он бес күннен кешіктірмей»</w:t>
            </w:r>
            <w:r w:rsidRPr="006646F3">
              <w:rPr>
                <w:rFonts w:ascii="Times New Roman" w:hAnsi="Times New Roman"/>
                <w:sz w:val="28"/>
                <w:szCs w:val="24"/>
                <w:lang w:val="kk-KZ"/>
              </w:rPr>
              <w:t xml:space="preserve"> сөздерін </w:t>
            </w:r>
            <w:r w:rsidRPr="006646F3">
              <w:rPr>
                <w:rFonts w:ascii="Times New Roman" w:hAnsi="Times New Roman"/>
                <w:b/>
                <w:sz w:val="28"/>
                <w:szCs w:val="24"/>
                <w:lang w:val="kk-KZ"/>
              </w:rPr>
              <w:t>«бес күннен кешіктірмей»</w:t>
            </w:r>
            <w:r w:rsidRPr="006646F3">
              <w:rPr>
                <w:rFonts w:ascii="Times New Roman" w:hAnsi="Times New Roman"/>
                <w:sz w:val="28"/>
                <w:szCs w:val="24"/>
                <w:lang w:val="kk-KZ"/>
              </w:rPr>
              <w:t xml:space="preserve"> сөздерімен ауыстыру</w:t>
            </w:r>
          </w:p>
          <w:p w:rsidR="00D068BB" w:rsidRPr="006646F3" w:rsidRDefault="00D068BB" w:rsidP="00D068BB">
            <w:pPr>
              <w:spacing w:after="0" w:line="240" w:lineRule="auto"/>
              <w:ind w:firstLine="364"/>
              <w:jc w:val="both"/>
              <w:rPr>
                <w:rFonts w:ascii="Times New Roman" w:hAnsi="Times New Roman"/>
                <w:sz w:val="28"/>
                <w:szCs w:val="24"/>
                <w:lang w:val="kk-KZ"/>
              </w:rPr>
            </w:pPr>
            <w:r w:rsidRPr="006646F3">
              <w:rPr>
                <w:rFonts w:ascii="Times New Roman" w:hAnsi="Times New Roman"/>
                <w:sz w:val="28"/>
                <w:szCs w:val="24"/>
                <w:lang w:val="kk-KZ"/>
              </w:rPr>
              <w:t>4)-тармақшасында «</w:t>
            </w:r>
            <w:r w:rsidRPr="006646F3">
              <w:rPr>
                <w:rFonts w:ascii="Times New Roman" w:hAnsi="Times New Roman"/>
                <w:b/>
                <w:sz w:val="28"/>
                <w:szCs w:val="24"/>
                <w:lang w:val="kk-KZ"/>
              </w:rPr>
              <w:t>жіберіледі.</w:t>
            </w:r>
            <w:r w:rsidRPr="006646F3">
              <w:rPr>
                <w:rFonts w:ascii="Times New Roman" w:hAnsi="Times New Roman"/>
                <w:sz w:val="28"/>
                <w:szCs w:val="24"/>
                <w:lang w:val="kk-KZ"/>
              </w:rPr>
              <w:t>» деген сөз «</w:t>
            </w:r>
            <w:r w:rsidRPr="006646F3">
              <w:rPr>
                <w:rFonts w:ascii="Times New Roman" w:hAnsi="Times New Roman"/>
                <w:b/>
                <w:sz w:val="28"/>
                <w:szCs w:val="24"/>
                <w:lang w:val="kk-KZ"/>
              </w:rPr>
              <w:t>жіберіледі;</w:t>
            </w:r>
            <w:r w:rsidRPr="006646F3">
              <w:rPr>
                <w:rFonts w:ascii="Times New Roman" w:hAnsi="Times New Roman"/>
                <w:sz w:val="28"/>
                <w:szCs w:val="24"/>
                <w:lang w:val="kk-KZ"/>
              </w:rPr>
              <w:t>» деген сөзбен ауыстырылсын;</w:t>
            </w:r>
          </w:p>
          <w:p w:rsidR="00D068BB" w:rsidRPr="006646F3" w:rsidRDefault="00D068BB" w:rsidP="00D068BB">
            <w:pPr>
              <w:spacing w:after="0" w:line="240" w:lineRule="auto"/>
              <w:ind w:firstLine="364"/>
              <w:jc w:val="both"/>
              <w:rPr>
                <w:rFonts w:ascii="Times New Roman" w:hAnsi="Times New Roman"/>
                <w:sz w:val="28"/>
                <w:szCs w:val="24"/>
                <w:lang w:val="kk-KZ"/>
              </w:rPr>
            </w:pPr>
            <w:r w:rsidRPr="006646F3">
              <w:rPr>
                <w:rFonts w:ascii="Times New Roman" w:hAnsi="Times New Roman"/>
                <w:sz w:val="28"/>
                <w:szCs w:val="24"/>
                <w:lang w:val="kk-KZ"/>
              </w:rPr>
              <w:t>келесі мазмұнды жаңа 5)-тармақшамен толықтырылсын:</w:t>
            </w:r>
          </w:p>
          <w:p w:rsidR="00D068BB" w:rsidRPr="006646F3" w:rsidRDefault="00D068BB" w:rsidP="00D068BB">
            <w:pPr>
              <w:spacing w:after="0" w:line="240" w:lineRule="auto"/>
              <w:ind w:firstLine="364"/>
              <w:jc w:val="both"/>
              <w:rPr>
                <w:rFonts w:ascii="Times New Roman" w:hAnsi="Times New Roman"/>
                <w:sz w:val="28"/>
                <w:szCs w:val="24"/>
                <w:lang w:val="kk-KZ"/>
              </w:rPr>
            </w:pPr>
            <w:r w:rsidRPr="006646F3">
              <w:rPr>
                <w:rFonts w:ascii="Times New Roman" w:hAnsi="Times New Roman"/>
                <w:sz w:val="28"/>
                <w:szCs w:val="24"/>
                <w:lang w:val="kk-KZ"/>
              </w:rPr>
              <w:t>«</w:t>
            </w:r>
            <w:r w:rsidRPr="006646F3">
              <w:rPr>
                <w:rFonts w:ascii="Times New Roman" w:hAnsi="Times New Roman"/>
                <w:b/>
                <w:sz w:val="28"/>
                <w:szCs w:val="24"/>
                <w:lang w:val="kk-KZ"/>
              </w:rPr>
              <w:t>5) кедендік, басқа құжаттар мен (мәліметтерді) тексеру нәтижелер туралы хабарламаны орындау мерзімінің өтуі.</w:t>
            </w:r>
            <w:r w:rsidRPr="006646F3">
              <w:rPr>
                <w:rFonts w:ascii="Times New Roman" w:hAnsi="Times New Roman"/>
                <w:sz w:val="28"/>
                <w:szCs w:val="24"/>
                <w:lang w:val="kk-KZ"/>
              </w:rPr>
              <w:t>».</w:t>
            </w:r>
          </w:p>
          <w:p w:rsidR="00D068BB" w:rsidRPr="006646F3" w:rsidRDefault="00D068BB" w:rsidP="00D068BB">
            <w:pPr>
              <w:widowControl w:val="0"/>
              <w:spacing w:after="0" w:line="240" w:lineRule="auto"/>
              <w:ind w:firstLine="317"/>
              <w:contextualSpacing/>
              <w:jc w:val="both"/>
              <w:rPr>
                <w:rFonts w:ascii="Times New Roman" w:hAnsi="Times New Roman"/>
                <w:sz w:val="28"/>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646F3" w:rsidRDefault="00D068BB" w:rsidP="00D068BB">
            <w:pPr>
              <w:spacing w:after="0" w:line="240" w:lineRule="auto"/>
              <w:ind w:firstLine="318"/>
              <w:jc w:val="both"/>
              <w:rPr>
                <w:rFonts w:ascii="Times New Roman" w:hAnsi="Times New Roman"/>
                <w:sz w:val="28"/>
                <w:szCs w:val="24"/>
                <w:lang w:val="kk-KZ"/>
              </w:rPr>
            </w:pPr>
            <w:r w:rsidRPr="006646F3">
              <w:rPr>
                <w:rFonts w:ascii="Times New Roman" w:hAnsi="Times New Roman"/>
                <w:sz w:val="28"/>
                <w:szCs w:val="24"/>
                <w:lang w:val="kk-KZ"/>
              </w:rPr>
              <w:t>Кеден органдарымен анықталған кедендік, басқа құжаттар мен (мәліметтерді) тексеру нәтижелер бойынша бұзушылықтарды жою туралы хабарлама енгізілгеніне байланысты.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125-бап</w:t>
            </w:r>
          </w:p>
        </w:tc>
        <w:tc>
          <w:tcPr>
            <w:tcW w:w="4390" w:type="dxa"/>
            <w:tcBorders>
              <w:top w:val="single" w:sz="4" w:space="0" w:color="auto"/>
              <w:left w:val="single" w:sz="4" w:space="0" w:color="auto"/>
              <w:bottom w:val="single" w:sz="4" w:space="0" w:color="auto"/>
              <w:right w:val="single" w:sz="4" w:space="0" w:color="auto"/>
            </w:tcBorders>
          </w:tcPr>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r w:rsidRPr="00C84D7F">
              <w:rPr>
                <w:rFonts w:ascii="Times New Roman" w:hAnsi="Times New Roman"/>
                <w:b/>
                <w:sz w:val="28"/>
                <w:szCs w:val="24"/>
                <w:lang w:val="kk-KZ"/>
              </w:rPr>
              <w:t>125-бап.</w:t>
            </w:r>
            <w:r w:rsidRPr="00C84D7F">
              <w:rPr>
                <w:rFonts w:ascii="Times New Roman" w:hAnsi="Times New Roman"/>
                <w:sz w:val="28"/>
                <w:szCs w:val="24"/>
                <w:lang w:val="kk-KZ"/>
              </w:rPr>
              <w:t xml:space="preserve"> Төлеушінің банктік шоттары бойынша шығыс операцияларын тоқтата тұру</w:t>
            </w: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r w:rsidRPr="00C84D7F">
              <w:rPr>
                <w:rFonts w:ascii="Times New Roman" w:hAnsi="Times New Roman"/>
                <w:sz w:val="28"/>
                <w:szCs w:val="24"/>
                <w:lang w:val="kk-KZ"/>
              </w:rPr>
              <w:t>1. Төлеуші кедендік төлемдер, салықтар, арнайы, демпингке қарсы, өтемақы баждары, өсімпұлдар, пайыздар бойынша берешекті өтемеген жағдайда кеден органы кедендік төлемдер, салықтар, арнайы, демпингке қарсы, өтемақы баждары, өсімпұлдар, пайыздар бойынша берешекті өтеу туралы хабарлама табыс етілген күннен кейінгі он жұмыс күні өткеннен кейін кеден органының төлеушінің банктік шоттары бойынша шығыс операцияларын тоқтата тұру туралы өкімін шығарады.</w:t>
            </w: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3C3BF6" w:rsidRDefault="00D068BB" w:rsidP="00D068BB">
            <w:pPr>
              <w:widowControl w:val="0"/>
              <w:spacing w:after="0" w:line="240" w:lineRule="auto"/>
              <w:ind w:firstLine="317"/>
              <w:contextualSpacing/>
              <w:jc w:val="both"/>
              <w:rPr>
                <w:rFonts w:ascii="Times New Roman" w:eastAsiaTheme="minorHAnsi" w:hAnsi="Times New Roman" w:cstheme="minorBidi"/>
                <w:sz w:val="28"/>
                <w:szCs w:val="24"/>
                <w:lang w:val="kk-KZ" w:eastAsia="en-US"/>
              </w:rPr>
            </w:pPr>
            <w:r w:rsidRPr="003C3BF6">
              <w:rPr>
                <w:rFonts w:ascii="Times New Roman" w:eastAsiaTheme="minorHAnsi" w:hAnsi="Times New Roman" w:cstheme="minorBidi"/>
                <w:sz w:val="28"/>
                <w:szCs w:val="24"/>
                <w:lang w:val="kk-KZ" w:eastAsia="en-US"/>
              </w:rPr>
              <w:t>2. Банктік шоттар бойынша шығыс операцияларын тоқтата тұру мыналардан:</w:t>
            </w:r>
          </w:p>
          <w:p w:rsidR="00D068BB" w:rsidRPr="003C3BF6" w:rsidRDefault="00D068BB" w:rsidP="00D068BB">
            <w:pPr>
              <w:widowControl w:val="0"/>
              <w:spacing w:after="0" w:line="240" w:lineRule="auto"/>
              <w:ind w:firstLine="317"/>
              <w:contextualSpacing/>
              <w:jc w:val="both"/>
              <w:rPr>
                <w:rFonts w:ascii="Times New Roman" w:eastAsiaTheme="minorHAnsi" w:hAnsi="Times New Roman" w:cstheme="minorBidi"/>
                <w:sz w:val="28"/>
                <w:szCs w:val="24"/>
                <w:lang w:val="kk-KZ" w:eastAsia="en-US"/>
              </w:rPr>
            </w:pPr>
            <w:r w:rsidRPr="003C3BF6">
              <w:rPr>
                <w:rFonts w:ascii="Times New Roman" w:eastAsiaTheme="minorHAnsi" w:hAnsi="Times New Roman" w:cstheme="minorBidi"/>
                <w:sz w:val="28"/>
                <w:szCs w:val="24"/>
                <w:lang w:val="kk-KZ" w:eastAsia="en-US"/>
              </w:rPr>
              <w:t>...</w:t>
            </w:r>
          </w:p>
          <w:p w:rsidR="00D068BB" w:rsidRPr="003C3BF6" w:rsidRDefault="00D068BB" w:rsidP="00D068BB">
            <w:pPr>
              <w:widowControl w:val="0"/>
              <w:spacing w:after="0" w:line="240" w:lineRule="auto"/>
              <w:ind w:firstLine="317"/>
              <w:contextualSpacing/>
              <w:jc w:val="both"/>
              <w:rPr>
                <w:rFonts w:ascii="Times New Roman" w:eastAsiaTheme="minorHAnsi" w:hAnsi="Times New Roman" w:cstheme="minorBidi"/>
                <w:sz w:val="28"/>
                <w:szCs w:val="24"/>
                <w:lang w:val="kk-KZ" w:eastAsia="en-US"/>
              </w:rPr>
            </w:pPr>
            <w:r w:rsidRPr="003C3BF6">
              <w:rPr>
                <w:rFonts w:ascii="Times New Roman" w:eastAsiaTheme="minorHAnsi" w:hAnsi="Times New Roman" w:cstheme="minorBidi"/>
                <w:sz w:val="28"/>
                <w:szCs w:val="24"/>
                <w:lang w:val="kk-KZ" w:eastAsia="en-US"/>
              </w:rPr>
              <w:t xml:space="preserve">кедендік төлемдер, салықтар, арнайы, демпингке қарсы, өтемақы баждары, өсімпұлдар, пайыздар бойынша берешекті өтеу бойынша, сондай-ақ мемлекет кірісіне өндіріп алу туралы атқару құжаттары бойынша алып қою жағдайларынан басқа, </w:t>
            </w:r>
            <w:r w:rsidRPr="003C3BF6">
              <w:rPr>
                <w:rFonts w:ascii="Times New Roman" w:eastAsiaTheme="minorHAnsi" w:hAnsi="Times New Roman" w:cstheme="minorBidi"/>
                <w:b/>
                <w:sz w:val="28"/>
                <w:szCs w:val="24"/>
                <w:lang w:val="kk-KZ" w:eastAsia="en-US"/>
              </w:rPr>
              <w:t>кедендік төлемдер, салықтар, арнайы, демпингке қарсы, өтемақы баждары, өсімпұлдар, пайыздар бойынша берешек сомасы шегінде</w:t>
            </w:r>
            <w:r w:rsidRPr="003C3BF6">
              <w:rPr>
                <w:rFonts w:ascii="Times New Roman" w:eastAsiaTheme="minorHAnsi" w:hAnsi="Times New Roman" w:cstheme="minorBidi"/>
                <w:sz w:val="28"/>
                <w:szCs w:val="24"/>
                <w:lang w:val="kk-KZ" w:eastAsia="en-US"/>
              </w:rPr>
              <w:t xml:space="preserve"> төлеушінің барлық шығыс операцияларына қолданылады.</w:t>
            </w: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r w:rsidRPr="00C84D7F">
              <w:rPr>
                <w:rFonts w:ascii="Times New Roman" w:hAnsi="Times New Roman"/>
                <w:sz w:val="28"/>
                <w:szCs w:val="24"/>
                <w:lang w:val="kk-KZ"/>
              </w:rPr>
              <w:t>Кодекстің 125-бабының 1-тармағы келесі редакцияда жазылсын:</w:t>
            </w:r>
          </w:p>
          <w:p w:rsidR="00D068BB" w:rsidRPr="00C84D7F" w:rsidRDefault="00D068BB" w:rsidP="00D068BB">
            <w:pPr>
              <w:widowControl w:val="0"/>
              <w:spacing w:after="0" w:line="240" w:lineRule="auto"/>
              <w:ind w:firstLine="317"/>
              <w:contextualSpacing/>
              <w:jc w:val="both"/>
              <w:rPr>
                <w:rFonts w:ascii="Times New Roman" w:hAnsi="Times New Roman"/>
                <w:sz w:val="28"/>
                <w:szCs w:val="24"/>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4"/>
                <w:lang w:val="kk-KZ"/>
              </w:rPr>
            </w:pPr>
            <w:r w:rsidRPr="00C84D7F">
              <w:rPr>
                <w:rFonts w:ascii="Times New Roman" w:hAnsi="Times New Roman"/>
                <w:sz w:val="28"/>
                <w:szCs w:val="24"/>
                <w:lang w:val="kk-KZ"/>
              </w:rPr>
              <w:t>«</w:t>
            </w:r>
            <w:r w:rsidRPr="00C84D7F">
              <w:rPr>
                <w:rFonts w:ascii="Times New Roman" w:hAnsi="Times New Roman"/>
                <w:b/>
                <w:sz w:val="28"/>
                <w:szCs w:val="24"/>
                <w:lang w:val="kk-KZ"/>
              </w:rPr>
              <w:t>1. Төлеушінің банктік шоттары бойынша шығыс операцияларын тоқтата тұру туралы өкімі келесі жағдайларда шығарады:</w:t>
            </w:r>
          </w:p>
          <w:p w:rsidR="00D068BB" w:rsidRPr="00C84D7F" w:rsidRDefault="00D068BB" w:rsidP="00D068BB">
            <w:pPr>
              <w:widowControl w:val="0"/>
              <w:spacing w:after="0" w:line="240" w:lineRule="auto"/>
              <w:ind w:firstLine="317"/>
              <w:contextualSpacing/>
              <w:jc w:val="both"/>
              <w:rPr>
                <w:rFonts w:ascii="Times New Roman" w:hAnsi="Times New Roman"/>
                <w:b/>
                <w:sz w:val="28"/>
                <w:szCs w:val="24"/>
                <w:lang w:val="kk-KZ"/>
              </w:rPr>
            </w:pPr>
            <w:r w:rsidRPr="00C84D7F">
              <w:rPr>
                <w:rFonts w:ascii="Times New Roman" w:hAnsi="Times New Roman"/>
                <w:b/>
                <w:sz w:val="28"/>
                <w:szCs w:val="24"/>
                <w:lang w:val="kk-KZ"/>
              </w:rPr>
              <w:t>1) төлеуші кедендік төлемдер, салықтар, арнайы, демпингке қарсы, өтемақы баждары, өсімпұлдар, пайыздар бойынша берешекті өтемеген жағдайда, кеден органы кедендік төлемдер, салықтар, арнайы, демпингке қарсы, өтемақы баждары, өсімпұлдар, пайыздар бойынша берешекті өтеу туралы хабарлама табыс етілген күннен кейінгі он жұмыс күні өткен соң;</w:t>
            </w:r>
          </w:p>
          <w:p w:rsidR="00D068BB" w:rsidRPr="00C84D7F" w:rsidRDefault="00D068BB" w:rsidP="00D068BB">
            <w:pPr>
              <w:widowControl w:val="0"/>
              <w:spacing w:after="0" w:line="240" w:lineRule="auto"/>
              <w:ind w:firstLine="317"/>
              <w:contextualSpacing/>
              <w:jc w:val="both"/>
              <w:rPr>
                <w:rFonts w:ascii="Times New Roman" w:hAnsi="Times New Roman"/>
                <w:b/>
                <w:sz w:val="28"/>
                <w:szCs w:val="24"/>
                <w:lang w:val="kk-KZ"/>
              </w:rPr>
            </w:pPr>
            <w:r w:rsidRPr="00C84D7F">
              <w:rPr>
                <w:rFonts w:ascii="Times New Roman" w:hAnsi="Times New Roman"/>
                <w:b/>
                <w:sz w:val="28"/>
                <w:szCs w:val="24"/>
                <w:lang w:val="kk-KZ"/>
              </w:rPr>
              <w:t>2)  кеден органның лауазымды тұлғаларының көшпелі кедендік тексеруді өткізуге өажетті көшпелі кедендік тексерулердің объектілеріне, құжаттарға, мәліметтерге қолжетпеулігі, яғни осы Кодексі 422-бабы  2 тармағының 1), 2), 3), 10) 11) тармақашаларындағы талаптарды орындамау - қолжетпеулігінен немесе талаптардын орындамаудан бес жұмыс күн ішінде;</w:t>
            </w: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r w:rsidRPr="00C84D7F">
              <w:rPr>
                <w:rFonts w:ascii="Times New Roman" w:hAnsi="Times New Roman"/>
                <w:b/>
                <w:sz w:val="28"/>
                <w:szCs w:val="28"/>
                <w:lang w:val="kk-KZ"/>
              </w:rPr>
              <w:t>3) Кодекстің 417-бабы 11-тармағы және 418- бабы 27-тармағы көзделген құжаттарды пошта немесе басқа байланыс ұйымы тексерілетін тұлға тұрған жері бойынша болмауына байланысты пошта немесе өзге де байланыс ұйымы кеден органы жіберген пошта арқылы тапсырыс хатпен хабарламаға белгі қоюмен жіберілген құжаттарды қайтару</w:t>
            </w: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3C3BF6" w:rsidRDefault="00D068BB" w:rsidP="00D068BB">
            <w:pPr>
              <w:widowControl w:val="0"/>
              <w:spacing w:after="0" w:line="240" w:lineRule="auto"/>
              <w:ind w:firstLine="317"/>
              <w:contextualSpacing/>
              <w:jc w:val="both"/>
              <w:rPr>
                <w:rFonts w:ascii="Times New Roman" w:eastAsiaTheme="minorHAnsi" w:hAnsi="Times New Roman" w:cstheme="minorBidi"/>
                <w:sz w:val="28"/>
                <w:szCs w:val="24"/>
                <w:lang w:val="kk-KZ" w:eastAsia="en-US"/>
              </w:rPr>
            </w:pPr>
            <w:r w:rsidRPr="003C3BF6">
              <w:rPr>
                <w:rFonts w:ascii="Times New Roman" w:eastAsiaTheme="minorHAnsi" w:hAnsi="Times New Roman" w:cstheme="minorBidi"/>
                <w:sz w:val="28"/>
                <w:szCs w:val="24"/>
                <w:lang w:val="kk-KZ" w:eastAsia="en-US"/>
              </w:rPr>
              <w:t>2. Банктік шоттар бойынша шығыс операцияларын тоқтата тұру мыналардан:</w:t>
            </w:r>
          </w:p>
          <w:p w:rsidR="00D068BB" w:rsidRPr="003C3BF6" w:rsidRDefault="00D068BB" w:rsidP="00D068BB">
            <w:pPr>
              <w:widowControl w:val="0"/>
              <w:spacing w:after="0" w:line="240" w:lineRule="auto"/>
              <w:ind w:firstLine="317"/>
              <w:contextualSpacing/>
              <w:jc w:val="both"/>
              <w:rPr>
                <w:rFonts w:ascii="Times New Roman" w:eastAsiaTheme="minorHAnsi" w:hAnsi="Times New Roman" w:cstheme="minorBidi"/>
                <w:sz w:val="28"/>
                <w:szCs w:val="24"/>
                <w:lang w:val="kk-KZ" w:eastAsia="en-US"/>
              </w:rPr>
            </w:pPr>
            <w:r w:rsidRPr="003C3BF6">
              <w:rPr>
                <w:rFonts w:ascii="Times New Roman" w:eastAsiaTheme="minorHAnsi" w:hAnsi="Times New Roman" w:cstheme="minorBidi"/>
                <w:sz w:val="28"/>
                <w:szCs w:val="24"/>
                <w:lang w:val="kk-KZ" w:eastAsia="en-US"/>
              </w:rPr>
              <w:t>...</w:t>
            </w:r>
          </w:p>
          <w:p w:rsidR="00D068BB" w:rsidRPr="003C3BF6" w:rsidRDefault="00D068BB" w:rsidP="00D068BB">
            <w:pPr>
              <w:widowControl w:val="0"/>
              <w:spacing w:after="0" w:line="240" w:lineRule="auto"/>
              <w:ind w:firstLine="317"/>
              <w:contextualSpacing/>
              <w:jc w:val="both"/>
              <w:rPr>
                <w:rFonts w:ascii="Times New Roman" w:eastAsiaTheme="minorHAnsi" w:hAnsi="Times New Roman" w:cstheme="minorBidi"/>
                <w:sz w:val="28"/>
                <w:szCs w:val="24"/>
                <w:lang w:val="kk-KZ" w:eastAsia="en-US"/>
              </w:rPr>
            </w:pPr>
            <w:r w:rsidRPr="003C3BF6">
              <w:rPr>
                <w:rFonts w:ascii="Times New Roman" w:eastAsiaTheme="minorHAnsi" w:hAnsi="Times New Roman" w:cstheme="minorBidi"/>
                <w:sz w:val="28"/>
                <w:szCs w:val="24"/>
                <w:lang w:val="kk-KZ" w:eastAsia="en-US"/>
              </w:rPr>
              <w:t>кедендік төлемдер, салықтар, арнайы, демпингке қарсы, өтемақы баждары, өсімпұлдар, пайыздар бойынша берешекті өтеу бойынша, сондай-ақ мемлекет кірісіне өндіріп алу туралы атқару құжаттары бойынша алып қою жағдайларынан басқа, төлеушінің барлық шығыс операцияларына қолданылады.</w:t>
            </w:r>
          </w:p>
          <w:p w:rsidR="00D068BB" w:rsidRPr="00C84D7F" w:rsidRDefault="00D068BB" w:rsidP="00D068BB">
            <w:pPr>
              <w:widowControl w:val="0"/>
              <w:spacing w:after="0" w:line="240" w:lineRule="auto"/>
              <w:ind w:firstLine="317"/>
              <w:contextualSpacing/>
              <w:jc w:val="both"/>
              <w:rPr>
                <w:rFonts w:ascii="Times New Roman" w:hAnsi="Times New Roman"/>
                <w:b/>
                <w:sz w:val="28"/>
                <w:szCs w:val="28"/>
                <w:lang w:val="kk-KZ"/>
              </w:rPr>
            </w:pPr>
          </w:p>
          <w:p w:rsidR="00D068BB" w:rsidRPr="00C84D7F" w:rsidRDefault="00D068BB" w:rsidP="00D068BB">
            <w:pPr>
              <w:widowControl w:val="0"/>
              <w:spacing w:after="0" w:line="240" w:lineRule="auto"/>
              <w:ind w:firstLine="317"/>
              <w:contextualSpacing/>
              <w:jc w:val="both"/>
              <w:rPr>
                <w:rFonts w:ascii="Times New Roman" w:hAnsi="Times New Roman"/>
                <w:sz w:val="28"/>
                <w:szCs w:val="28"/>
                <w:lang w:val="kk-KZ"/>
              </w:rPr>
            </w:pPr>
            <w:r w:rsidRPr="00C84D7F">
              <w:rPr>
                <w:rFonts w:ascii="Times New Roman" w:hAnsi="Times New Roman"/>
                <w:sz w:val="28"/>
                <w:szCs w:val="28"/>
                <w:lang w:val="kk-KZ"/>
              </w:rPr>
              <w:t>«Төлеушінің банктік шоттар бойынша шығыс операцияларын тоқтата тұруы (салық аудиті) осы кодекстің 1 тармағы 1) тармақшасында көрсетілген жағдайларда  кедендік төлемдер, салықтар, арнайы, демпингке қарсы, өтемақы баждары, өсімпұлдар, пайыздар соммасы мөлшерінде жүзеге асырылады.».</w:t>
            </w:r>
          </w:p>
        </w:tc>
        <w:tc>
          <w:tcPr>
            <w:tcW w:w="2268" w:type="dxa"/>
            <w:tcBorders>
              <w:top w:val="single" w:sz="4" w:space="0" w:color="auto"/>
              <w:left w:val="single" w:sz="4" w:space="0" w:color="auto"/>
              <w:bottom w:val="single" w:sz="4" w:space="0" w:color="auto"/>
              <w:right w:val="single" w:sz="4" w:space="0" w:color="auto"/>
            </w:tcBorders>
          </w:tcPr>
          <w:p w:rsidR="00D068BB" w:rsidRPr="00C84D7F" w:rsidRDefault="00D068BB" w:rsidP="00D068BB">
            <w:pPr>
              <w:spacing w:after="0" w:line="240" w:lineRule="auto"/>
              <w:ind w:firstLine="318"/>
              <w:jc w:val="both"/>
              <w:rPr>
                <w:rFonts w:ascii="Times New Roman" w:hAnsi="Times New Roman"/>
                <w:sz w:val="28"/>
                <w:szCs w:val="24"/>
                <w:lang w:val="kk-KZ"/>
              </w:rPr>
            </w:pPr>
            <w:r w:rsidRPr="00C84D7F">
              <w:rPr>
                <w:rFonts w:ascii="Times New Roman" w:hAnsi="Times New Roman"/>
                <w:sz w:val="28"/>
                <w:szCs w:val="24"/>
                <w:lang w:val="kk-KZ"/>
              </w:rPr>
              <w:t>Қазіргі уақытта мемлекеттік кіріс органдары кедендік объектілерге кірудің негізсіз түрде бас тартылуына, сондай-ақ ақпаратқа немесе ақпаратқа қол жеткізуге мүмкіндік бермейді, осылайша тексерілетін тұлғалар прокуратура органдарының рұқсаты бар жердегі кедендік тексеруге кедергі келтіреді.</w:t>
            </w:r>
          </w:p>
          <w:p w:rsidR="00D068BB" w:rsidRPr="00C84D7F" w:rsidRDefault="00D068BB" w:rsidP="00D068BB">
            <w:pPr>
              <w:spacing w:after="0" w:line="240" w:lineRule="auto"/>
              <w:ind w:firstLine="318"/>
              <w:jc w:val="both"/>
              <w:rPr>
                <w:rFonts w:ascii="Times New Roman" w:hAnsi="Times New Roman"/>
                <w:sz w:val="28"/>
                <w:szCs w:val="24"/>
                <w:lang w:val="kk-KZ"/>
              </w:rPr>
            </w:pPr>
            <w:r w:rsidRPr="00C84D7F">
              <w:rPr>
                <w:rFonts w:ascii="Times New Roman" w:hAnsi="Times New Roman"/>
                <w:sz w:val="28"/>
                <w:szCs w:val="24"/>
                <w:lang w:val="kk-KZ"/>
              </w:rPr>
              <w:t>Іс жүзінде объектілерді (ОҚО, Маңғыстау) негізсіз бас тарту оқиғалары бар және әрқайсысы осындай талаптардың санын заң талаптарына сәйкес келмегені үшін әкімшілік жауапкершілікке («Әкімшілік құқық бұзушылық туралы» Кодекстің 558-бабына , айыппұл 15 АЕК), алайда бұл шара тікелей кедендік тексеруге мүмкіндік бермейді.</w:t>
            </w:r>
          </w:p>
          <w:p w:rsidR="00D068BB" w:rsidRPr="00C84D7F" w:rsidRDefault="00D068BB" w:rsidP="00D068BB">
            <w:pPr>
              <w:spacing w:after="0" w:line="240" w:lineRule="auto"/>
              <w:ind w:firstLine="318"/>
              <w:jc w:val="both"/>
              <w:rPr>
                <w:rFonts w:ascii="Times New Roman" w:hAnsi="Times New Roman"/>
                <w:sz w:val="28"/>
                <w:szCs w:val="24"/>
                <w:lang w:val="kk-KZ"/>
              </w:rPr>
            </w:pPr>
            <w:r w:rsidRPr="00C84D7F">
              <w:rPr>
                <w:rFonts w:ascii="Times New Roman" w:hAnsi="Times New Roman"/>
                <w:sz w:val="28"/>
                <w:szCs w:val="24"/>
                <w:lang w:val="kk-KZ"/>
              </w:rPr>
              <w:t>Жоғарыда айтылғандарды ескере отырып, инспекция объектілеріне кедергісіз кіру туралы мәселені шешу үшін, жердегі кедендік тексеруді жүзеге асыру кезінде сұралған ақпаратты алу үшін инспекциялауға кедергі болатын инспекцияланатын тұлғаның шығыс мәмілелерін ұсыну ұсынылады.</w:t>
            </w:r>
          </w:p>
          <w:p w:rsidR="00D068BB" w:rsidRPr="00C84D7F" w:rsidRDefault="00D068BB" w:rsidP="00D068BB">
            <w:pPr>
              <w:spacing w:after="0" w:line="240" w:lineRule="auto"/>
              <w:ind w:firstLine="318"/>
              <w:jc w:val="both"/>
              <w:rPr>
                <w:rFonts w:ascii="Times New Roman" w:hAnsi="Times New Roman"/>
                <w:sz w:val="28"/>
                <w:szCs w:val="24"/>
                <w:lang w:val="kk-KZ"/>
              </w:rPr>
            </w:pPr>
          </w:p>
          <w:p w:rsidR="00D068BB" w:rsidRPr="00C84D7F" w:rsidRDefault="00D068BB" w:rsidP="00D068BB">
            <w:pPr>
              <w:spacing w:after="0" w:line="240" w:lineRule="auto"/>
              <w:ind w:firstLine="318"/>
              <w:jc w:val="both"/>
              <w:rPr>
                <w:rFonts w:ascii="Times New Roman" w:hAnsi="Times New Roman"/>
                <w:sz w:val="28"/>
                <w:szCs w:val="24"/>
                <w:lang w:val="kk-KZ"/>
              </w:rPr>
            </w:pPr>
          </w:p>
          <w:p w:rsidR="00D068BB" w:rsidRPr="00C84D7F" w:rsidRDefault="00D068BB" w:rsidP="00D068BB">
            <w:pPr>
              <w:spacing w:after="0" w:line="240" w:lineRule="auto"/>
              <w:ind w:firstLine="318"/>
              <w:jc w:val="both"/>
              <w:rPr>
                <w:rFonts w:ascii="Times New Roman" w:hAnsi="Times New Roman"/>
                <w:sz w:val="28"/>
                <w:szCs w:val="24"/>
                <w:lang w:val="kk-KZ"/>
              </w:rPr>
            </w:pPr>
          </w:p>
          <w:p w:rsidR="00D068BB" w:rsidRPr="00C84D7F" w:rsidRDefault="00D068BB" w:rsidP="00D068BB">
            <w:pPr>
              <w:spacing w:after="0" w:line="240" w:lineRule="auto"/>
              <w:ind w:firstLine="318"/>
              <w:jc w:val="both"/>
              <w:rPr>
                <w:rFonts w:ascii="Times New Roman" w:eastAsiaTheme="minorHAnsi" w:hAnsi="Times New Roman" w:cstheme="minorBidi"/>
                <w:sz w:val="28"/>
                <w:szCs w:val="24"/>
                <w:lang w:val="kk-KZ" w:eastAsia="en-US"/>
              </w:rPr>
            </w:pPr>
            <w:r w:rsidRPr="00C84D7F">
              <w:rPr>
                <w:rFonts w:ascii="Times New Roman" w:eastAsiaTheme="minorHAnsi" w:hAnsi="Times New Roman" w:cstheme="minorBidi"/>
                <w:sz w:val="28"/>
                <w:szCs w:val="24"/>
                <w:lang w:val="kk-KZ" w:eastAsia="en-US"/>
              </w:rPr>
              <w:t>Қазіргі уақытта мемлекеттік кіріс органдары кедендік объектілерге кірудің негізсіз түрде бас тартылуына, сондай-ақ ақпаратқа немесе ақпаратқа қол жеткізуге мүмкіндік бермейді, осылайша тексерілетін тұлғалар прокуратура органдарының рұқсаты бар жердегі кедендік тексеруге кедергі келтіреді.</w:t>
            </w:r>
          </w:p>
          <w:p w:rsidR="00D068BB" w:rsidRPr="00C84D7F" w:rsidRDefault="00D068BB" w:rsidP="00D068BB">
            <w:pPr>
              <w:spacing w:after="0" w:line="240" w:lineRule="auto"/>
              <w:ind w:firstLine="318"/>
              <w:jc w:val="both"/>
              <w:rPr>
                <w:rFonts w:ascii="Times New Roman" w:eastAsiaTheme="minorHAnsi" w:hAnsi="Times New Roman" w:cstheme="minorBidi"/>
                <w:sz w:val="28"/>
                <w:szCs w:val="24"/>
                <w:lang w:val="kk-KZ" w:eastAsia="en-US"/>
              </w:rPr>
            </w:pPr>
            <w:r w:rsidRPr="00C84D7F">
              <w:rPr>
                <w:rFonts w:ascii="Times New Roman" w:eastAsiaTheme="minorHAnsi" w:hAnsi="Times New Roman" w:cstheme="minorBidi"/>
                <w:sz w:val="28"/>
                <w:szCs w:val="24"/>
                <w:lang w:val="kk-KZ" w:eastAsia="en-US"/>
              </w:rPr>
              <w:t>Іс жүзінде объектілерді (ОҚО, Маңғыстау) негізсіз бас тарту оқиғалары бар және әрқайсысы осындай талаптардың санын заң талаптарына сәйкес келмегені үшін әкімшілік жауапкершілікке («Әкімшілік құқық бұзушылық туралы» Кодекстің 558-бабына , айыппұл 15 АЕК), алайда бұл шара тікелей кедендік тексеруге мүмкіндік бермейді.</w:t>
            </w:r>
          </w:p>
          <w:p w:rsidR="00D068BB" w:rsidRPr="00C84D7F" w:rsidRDefault="00D068BB" w:rsidP="00D068BB">
            <w:pPr>
              <w:spacing w:after="0" w:line="240" w:lineRule="auto"/>
              <w:ind w:firstLine="318"/>
              <w:jc w:val="both"/>
              <w:rPr>
                <w:rFonts w:ascii="Times New Roman" w:hAnsi="Times New Roman"/>
                <w:sz w:val="28"/>
                <w:szCs w:val="24"/>
                <w:lang w:val="kk-KZ"/>
              </w:rPr>
            </w:pPr>
            <w:r w:rsidRPr="00C84D7F">
              <w:rPr>
                <w:rFonts w:ascii="Times New Roman" w:eastAsiaTheme="minorHAnsi" w:hAnsi="Times New Roman" w:cstheme="minorBidi"/>
                <w:sz w:val="28"/>
                <w:szCs w:val="24"/>
                <w:lang w:val="kk-KZ" w:eastAsia="en-US"/>
              </w:rPr>
              <w:t>Жоғарыда айтылғандарды ескере отырып, инспекция объектілеріне кедергісіз кіру туралы мәселені шешу үшін, жердегі кедендік тексеруді жүзеге асыру кезінде сұралған ақпаратты алу үшін инспекциялауға кедергі болатын инспекцияланатын тұлғаның шығыс мәмілелерін ұсыну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253-бап</w:t>
            </w:r>
          </w:p>
        </w:tc>
        <w:tc>
          <w:tcPr>
            <w:tcW w:w="4390" w:type="dxa"/>
            <w:tcBorders>
              <w:top w:val="single" w:sz="4" w:space="0" w:color="auto"/>
              <w:left w:val="single" w:sz="4" w:space="0" w:color="auto"/>
              <w:bottom w:val="single" w:sz="4" w:space="0" w:color="auto"/>
              <w:right w:val="single" w:sz="4" w:space="0" w:color="auto"/>
            </w:tcBorders>
          </w:tcPr>
          <w:p w:rsidR="00D068BB" w:rsidRPr="00C00697" w:rsidRDefault="00D068BB" w:rsidP="00D068BB">
            <w:pPr>
              <w:spacing w:after="0" w:line="240" w:lineRule="auto"/>
              <w:ind w:firstLine="352"/>
              <w:jc w:val="both"/>
              <w:rPr>
                <w:rFonts w:ascii="Times New Roman" w:hAnsi="Times New Roman"/>
                <w:sz w:val="28"/>
                <w:szCs w:val="28"/>
                <w:lang w:val="kk-KZ"/>
              </w:rPr>
            </w:pPr>
            <w:r w:rsidRPr="00C00697">
              <w:rPr>
                <w:rFonts w:ascii="Times New Roman" w:hAnsi="Times New Roman"/>
                <w:sz w:val="28"/>
                <w:szCs w:val="28"/>
                <w:lang w:val="kk-KZ"/>
              </w:rPr>
              <w:t>253-бап. Кедендік аумақта қайта өңдеу кедендік рәсімі қолданылуының аяқталуы, тоқтатыла тұруы және тоқтатылуы</w:t>
            </w:r>
          </w:p>
          <w:p w:rsidR="00D068BB" w:rsidRPr="00C00697" w:rsidRDefault="00D068BB" w:rsidP="00D068BB">
            <w:pPr>
              <w:spacing w:after="0" w:line="240" w:lineRule="auto"/>
              <w:ind w:firstLine="352"/>
              <w:jc w:val="both"/>
              <w:rPr>
                <w:rFonts w:ascii="Times New Roman" w:hAnsi="Times New Roman"/>
                <w:sz w:val="28"/>
                <w:szCs w:val="28"/>
                <w:lang w:val="kk-KZ"/>
              </w:rPr>
            </w:pPr>
            <w:r w:rsidRPr="00C00697">
              <w:rPr>
                <w:rFonts w:ascii="Times New Roman" w:hAnsi="Times New Roman"/>
                <w:sz w:val="28"/>
                <w:szCs w:val="28"/>
                <w:lang w:val="kk-KZ"/>
              </w:rPr>
              <w:t>…</w:t>
            </w:r>
          </w:p>
          <w:p w:rsidR="00D068BB" w:rsidRPr="00C00697" w:rsidRDefault="00D068BB" w:rsidP="00D068BB">
            <w:pPr>
              <w:widowControl w:val="0"/>
              <w:suppressAutoHyphens/>
              <w:spacing w:after="0" w:line="240" w:lineRule="auto"/>
              <w:ind w:firstLine="317"/>
              <w:contextualSpacing/>
              <w:jc w:val="both"/>
              <w:rPr>
                <w:rFonts w:ascii="Times New Roman" w:hAnsi="Times New Roman"/>
                <w:sz w:val="28"/>
                <w:szCs w:val="28"/>
                <w:lang w:val="kk-KZ"/>
              </w:rPr>
            </w:pPr>
            <w:r w:rsidRPr="00C00697">
              <w:rPr>
                <w:rFonts w:ascii="Times New Roman" w:hAnsi="Times New Roman"/>
                <w:sz w:val="28"/>
                <w:szCs w:val="28"/>
                <w:lang w:val="kk-KZ"/>
              </w:rPr>
              <w:t xml:space="preserve">6. Кедендік аумақта қайта өңдеу кедендік рәсімімен тауарларды орналастырған тұлға </w:t>
            </w:r>
            <w:r w:rsidRPr="00C00697">
              <w:rPr>
                <w:rFonts w:ascii="Times New Roman" w:hAnsi="Times New Roman"/>
                <w:b/>
                <w:sz w:val="28"/>
                <w:szCs w:val="28"/>
                <w:lang w:val="kk-KZ"/>
              </w:rPr>
              <w:t>Еуразиялық экономикалық одақтың кедендік аумағында қайта өңдеу кедендік рәсімінің қолданылу мерзімі өткен</w:t>
            </w:r>
            <w:r w:rsidRPr="00C00697">
              <w:rPr>
                <w:rFonts w:ascii="Times New Roman" w:hAnsi="Times New Roman"/>
                <w:sz w:val="28"/>
                <w:szCs w:val="28"/>
                <w:lang w:val="kk-KZ"/>
              </w:rPr>
              <w:t xml:space="preserve"> күннен бастап күнтізбелік отыз күн ішінде бақылауды жүзеге асыратын кеден органына кедендік аумақта қайта өңдеу кедендік рәсімін қолдану туралы есепті ұсынуға міндетті.</w:t>
            </w:r>
          </w:p>
        </w:tc>
        <w:tc>
          <w:tcPr>
            <w:tcW w:w="4676" w:type="dxa"/>
            <w:tcBorders>
              <w:top w:val="single" w:sz="4" w:space="0" w:color="auto"/>
              <w:left w:val="single" w:sz="4" w:space="0" w:color="auto"/>
              <w:bottom w:val="single" w:sz="4" w:space="0" w:color="auto"/>
              <w:right w:val="single" w:sz="4" w:space="0" w:color="auto"/>
            </w:tcBorders>
          </w:tcPr>
          <w:p w:rsidR="00D068BB" w:rsidRPr="00C00697" w:rsidRDefault="00D068BB" w:rsidP="00D068BB">
            <w:pPr>
              <w:widowControl w:val="0"/>
              <w:suppressAutoHyphens/>
              <w:spacing w:after="0" w:line="240" w:lineRule="auto"/>
              <w:ind w:firstLine="317"/>
              <w:contextualSpacing/>
              <w:jc w:val="both"/>
              <w:rPr>
                <w:rFonts w:ascii="Times New Roman" w:hAnsi="Times New Roman"/>
                <w:sz w:val="28"/>
                <w:szCs w:val="28"/>
                <w:lang w:val="kk-KZ"/>
              </w:rPr>
            </w:pPr>
            <w:r w:rsidRPr="00C00697">
              <w:rPr>
                <w:rFonts w:ascii="Times New Roman" w:hAnsi="Times New Roman"/>
                <w:sz w:val="28"/>
                <w:szCs w:val="28"/>
                <w:lang w:val="kk-KZ"/>
              </w:rPr>
              <w:t>Кодекстің 253-бабының 6-тармағының бірінші бөлігінде «</w:t>
            </w:r>
            <w:r w:rsidRPr="00C00697">
              <w:rPr>
                <w:rFonts w:ascii="Times New Roman" w:hAnsi="Times New Roman"/>
                <w:b/>
                <w:sz w:val="28"/>
                <w:szCs w:val="28"/>
                <w:lang w:val="kk-KZ"/>
              </w:rPr>
              <w:t>кедендік аумағында қайта өңдеу кедендік рәсімінің қолданылу мерзімі өткен</w:t>
            </w:r>
            <w:r w:rsidRPr="00C00697">
              <w:rPr>
                <w:rFonts w:ascii="Times New Roman" w:hAnsi="Times New Roman"/>
                <w:sz w:val="28"/>
                <w:szCs w:val="28"/>
                <w:lang w:val="kk-KZ"/>
              </w:rPr>
              <w:t>» деген сөздер «</w:t>
            </w:r>
            <w:r w:rsidRPr="00C00697">
              <w:rPr>
                <w:rFonts w:ascii="Times New Roman" w:hAnsi="Times New Roman"/>
                <w:b/>
                <w:sz w:val="28"/>
                <w:szCs w:val="28"/>
                <w:lang w:val="kk-KZ"/>
              </w:rPr>
              <w:t>кедендік аумағында қайта өңдеу кедендік рәсімінің қолданылу</w:t>
            </w:r>
            <w:r>
              <w:rPr>
                <w:rFonts w:ascii="Times New Roman" w:hAnsi="Times New Roman"/>
                <w:b/>
                <w:sz w:val="28"/>
                <w:szCs w:val="28"/>
                <w:lang w:val="kk-KZ"/>
              </w:rPr>
              <w:t>ының</w:t>
            </w:r>
            <w:r w:rsidRPr="00C00697">
              <w:rPr>
                <w:rFonts w:ascii="Times New Roman" w:hAnsi="Times New Roman"/>
                <w:b/>
                <w:sz w:val="28"/>
                <w:szCs w:val="28"/>
                <w:lang w:val="kk-KZ"/>
              </w:rPr>
              <w:t xml:space="preserve"> аяқталған</w:t>
            </w:r>
            <w:r w:rsidRPr="00C00697">
              <w:rPr>
                <w:rFonts w:ascii="Times New Roman" w:hAnsi="Times New Roman"/>
                <w:sz w:val="28"/>
                <w:szCs w:val="28"/>
                <w:lang w:val="kk-KZ"/>
              </w:rPr>
              <w:t>»</w:t>
            </w:r>
            <w:r w:rsidRPr="00C00697">
              <w:rPr>
                <w:lang w:val="kk-KZ"/>
              </w:rPr>
              <w:t xml:space="preserve"> </w:t>
            </w:r>
            <w:r w:rsidRPr="00C00697">
              <w:rPr>
                <w:rFonts w:ascii="Times New Roman" w:hAnsi="Times New Roman"/>
                <w:sz w:val="28"/>
                <w:szCs w:val="28"/>
                <w:lang w:val="kk-KZ"/>
              </w:rPr>
              <w:t>деген сөздермен ауыстырылсын.</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 xml:space="preserve">Қазіргі таңда тәжірибемен </w:t>
            </w:r>
            <w:r w:rsidRPr="005A262B">
              <w:rPr>
                <w:lang w:val="kk-KZ"/>
              </w:rPr>
              <w:t xml:space="preserve"> </w:t>
            </w:r>
            <w:r w:rsidRPr="00204D09">
              <w:rPr>
                <w:rFonts w:ascii="Times New Roman" w:hAnsi="Times New Roman"/>
                <w:sz w:val="28"/>
                <w:szCs w:val="28"/>
                <w:lang w:val="kk-KZ"/>
              </w:rPr>
              <w:t>ТД</w:t>
            </w:r>
            <w:r>
              <w:rPr>
                <w:rFonts w:ascii="Times New Roman" w:hAnsi="Times New Roman"/>
                <w:sz w:val="28"/>
                <w:szCs w:val="28"/>
                <w:lang w:val="kk-KZ"/>
              </w:rPr>
              <w:t xml:space="preserve"> көрсетілген қайта өндеудің </w:t>
            </w:r>
            <w:r w:rsidRPr="005A262B">
              <w:rPr>
                <w:rFonts w:ascii="Times New Roman" w:hAnsi="Times New Roman"/>
                <w:sz w:val="28"/>
                <w:szCs w:val="28"/>
                <w:lang w:val="kk-KZ"/>
              </w:rPr>
              <w:t xml:space="preserve"> қолданылу мерзімі</w:t>
            </w:r>
            <w:r>
              <w:rPr>
                <w:rFonts w:ascii="Times New Roman" w:hAnsi="Times New Roman"/>
                <w:sz w:val="28"/>
                <w:szCs w:val="28"/>
                <w:lang w:val="kk-KZ"/>
              </w:rPr>
              <w:t>нің өтуіне дейін кедендік рәсім</w:t>
            </w:r>
            <w:r w:rsidRPr="005A262B">
              <w:rPr>
                <w:rFonts w:ascii="Times New Roman" w:hAnsi="Times New Roman"/>
                <w:sz w:val="28"/>
                <w:szCs w:val="28"/>
                <w:lang w:val="kk-KZ"/>
              </w:rPr>
              <w:t xml:space="preserve">нің </w:t>
            </w:r>
            <w:r w:rsidRPr="00204D09">
              <w:rPr>
                <w:rFonts w:ascii="Times New Roman" w:hAnsi="Times New Roman"/>
                <w:sz w:val="28"/>
                <w:szCs w:val="28"/>
                <w:lang w:val="kk-KZ"/>
              </w:rPr>
              <w:t>қолданылуының</w:t>
            </w:r>
            <w:r>
              <w:rPr>
                <w:rFonts w:ascii="Times New Roman" w:hAnsi="Times New Roman"/>
                <w:sz w:val="28"/>
                <w:szCs w:val="28"/>
                <w:lang w:val="kk-KZ"/>
              </w:rPr>
              <w:t xml:space="preserve"> аяқталуы мүмкін екендігі белгіленген. Бұл ретте, ҚР КК сәйкес есептілік </w:t>
            </w:r>
            <w:r w:rsidRPr="00204D09">
              <w:rPr>
                <w:lang w:val="kk-KZ"/>
              </w:rPr>
              <w:t xml:space="preserve"> </w:t>
            </w:r>
            <w:r w:rsidRPr="00204D09">
              <w:rPr>
                <w:rFonts w:ascii="Times New Roman" w:hAnsi="Times New Roman"/>
                <w:sz w:val="28"/>
                <w:szCs w:val="28"/>
                <w:lang w:val="kk-KZ"/>
              </w:rPr>
              <w:t>қайта өңдеу</w:t>
            </w:r>
            <w:r>
              <w:rPr>
                <w:rFonts w:ascii="Times New Roman" w:hAnsi="Times New Roman"/>
                <w:sz w:val="28"/>
                <w:szCs w:val="28"/>
                <w:lang w:val="kk-KZ"/>
              </w:rPr>
              <w:t>дің</w:t>
            </w:r>
            <w:r w:rsidRPr="00204D09">
              <w:rPr>
                <w:rFonts w:ascii="Times New Roman" w:hAnsi="Times New Roman"/>
                <w:sz w:val="28"/>
                <w:szCs w:val="28"/>
                <w:lang w:val="kk-KZ"/>
              </w:rPr>
              <w:t xml:space="preserve"> қолданылу мерзімі өткен</w:t>
            </w:r>
            <w:r>
              <w:rPr>
                <w:rFonts w:ascii="Times New Roman" w:hAnsi="Times New Roman"/>
                <w:sz w:val="28"/>
                <w:szCs w:val="28"/>
                <w:lang w:val="kk-KZ"/>
              </w:rPr>
              <w:t xml:space="preserve">нен кейін ұсынылады. Алайда, бар тәжірибе бойынша есептілік </w:t>
            </w:r>
            <w:r w:rsidRPr="00204D09">
              <w:rPr>
                <w:lang w:val="kk-KZ"/>
              </w:rPr>
              <w:t xml:space="preserve"> </w:t>
            </w:r>
            <w:r w:rsidRPr="00204D09">
              <w:rPr>
                <w:rFonts w:ascii="Times New Roman" w:hAnsi="Times New Roman"/>
                <w:sz w:val="28"/>
                <w:szCs w:val="28"/>
                <w:lang w:val="kk-KZ"/>
              </w:rPr>
              <w:t>қайта өңдеу</w:t>
            </w:r>
            <w:r>
              <w:rPr>
                <w:rFonts w:ascii="Times New Roman" w:hAnsi="Times New Roman"/>
                <w:sz w:val="28"/>
                <w:szCs w:val="28"/>
                <w:lang w:val="kk-KZ"/>
              </w:rPr>
              <w:t>дің</w:t>
            </w:r>
            <w:r w:rsidRPr="00204D09">
              <w:rPr>
                <w:rFonts w:ascii="Times New Roman" w:hAnsi="Times New Roman"/>
                <w:sz w:val="28"/>
                <w:szCs w:val="28"/>
                <w:lang w:val="kk-KZ"/>
              </w:rPr>
              <w:t xml:space="preserve"> қолданылуының аяқталған</w:t>
            </w:r>
            <w:r>
              <w:rPr>
                <w:rFonts w:ascii="Times New Roman" w:hAnsi="Times New Roman"/>
                <w:sz w:val="28"/>
                <w:szCs w:val="28"/>
                <w:lang w:val="kk-KZ"/>
              </w:rPr>
              <w:t>нан кейін ұсынылады.</w:t>
            </w:r>
          </w:p>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 xml:space="preserve">Мысалы: ЖШС </w:t>
            </w:r>
            <w:r w:rsidRPr="00204D09">
              <w:rPr>
                <w:lang w:val="kk-KZ"/>
              </w:rPr>
              <w:t xml:space="preserve"> </w:t>
            </w:r>
            <w:r w:rsidRPr="00204D09">
              <w:rPr>
                <w:rFonts w:ascii="Times New Roman" w:hAnsi="Times New Roman"/>
                <w:sz w:val="28"/>
                <w:szCs w:val="28"/>
                <w:lang w:val="kk-KZ"/>
              </w:rPr>
              <w:t xml:space="preserve">кедендік рәсімінің қолданылуының </w:t>
            </w:r>
            <w:r>
              <w:rPr>
                <w:rFonts w:ascii="Times New Roman" w:hAnsi="Times New Roman"/>
                <w:sz w:val="28"/>
                <w:szCs w:val="28"/>
                <w:lang w:val="kk-KZ"/>
              </w:rPr>
              <w:t xml:space="preserve">2018 жылдың мамырында </w:t>
            </w:r>
            <w:r w:rsidRPr="00204D09">
              <w:rPr>
                <w:rFonts w:ascii="Times New Roman" w:hAnsi="Times New Roman"/>
                <w:sz w:val="28"/>
                <w:szCs w:val="28"/>
                <w:lang w:val="kk-KZ"/>
              </w:rPr>
              <w:t>аяқта</w:t>
            </w:r>
            <w:r>
              <w:rPr>
                <w:rFonts w:ascii="Times New Roman" w:hAnsi="Times New Roman"/>
                <w:sz w:val="28"/>
                <w:szCs w:val="28"/>
                <w:lang w:val="kk-KZ"/>
              </w:rPr>
              <w:t xml:space="preserve">ды, бірақ ТД-да </w:t>
            </w:r>
            <w:r w:rsidRPr="00204D09">
              <w:rPr>
                <w:lang w:val="kk-KZ"/>
              </w:rPr>
              <w:t xml:space="preserve"> </w:t>
            </w:r>
            <w:r w:rsidRPr="00204D09">
              <w:rPr>
                <w:rFonts w:ascii="Times New Roman" w:hAnsi="Times New Roman"/>
                <w:sz w:val="28"/>
                <w:szCs w:val="28"/>
                <w:lang w:val="kk-KZ"/>
              </w:rPr>
              <w:t>кедендік рәсімінің қолданылу мерзімі</w:t>
            </w:r>
            <w:r>
              <w:rPr>
                <w:rFonts w:ascii="Times New Roman" w:hAnsi="Times New Roman"/>
                <w:sz w:val="28"/>
                <w:szCs w:val="28"/>
                <w:lang w:val="kk-KZ"/>
              </w:rPr>
              <w:t xml:space="preserve"> 2019 жылдың мамырына дейін көрсетілген. Есептілік ЖШС-пен 2018 жылдың сәуіріне дейін ұсынылады. </w:t>
            </w:r>
          </w:p>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Осыған байланысты, норманы бірқалыпты түсіну және қолдану үшін, осындай түзетулерді енгізу қкжет деп санаймыз.</w:t>
            </w:r>
          </w:p>
          <w:p w:rsidR="00D068BB" w:rsidRPr="008912FD" w:rsidRDefault="00D068BB" w:rsidP="00D068BB">
            <w:pPr>
              <w:suppressAutoHyphens/>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264-бап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ind w:firstLine="352"/>
              <w:jc w:val="both"/>
              <w:rPr>
                <w:rFonts w:ascii="Times New Roman" w:hAnsi="Times New Roman"/>
                <w:sz w:val="28"/>
                <w:szCs w:val="28"/>
                <w:lang w:val="kk-KZ"/>
              </w:rPr>
            </w:pPr>
            <w:r>
              <w:rPr>
                <w:rFonts w:ascii="Times New Roman" w:hAnsi="Times New Roman"/>
                <w:sz w:val="28"/>
                <w:szCs w:val="28"/>
                <w:lang w:val="kk-KZ"/>
              </w:rPr>
              <w:t>264-бап. </w:t>
            </w:r>
            <w:r w:rsidRPr="00F63F25">
              <w:rPr>
                <w:rFonts w:ascii="Times New Roman" w:hAnsi="Times New Roman"/>
                <w:sz w:val="28"/>
                <w:szCs w:val="28"/>
                <w:lang w:val="kk-KZ"/>
              </w:rPr>
              <w:t>Кедендік аумақтан тыс қайта өңдеу кедендік рәсімі қолданылуының аяқталуы және тоқтатылуы</w:t>
            </w:r>
          </w:p>
          <w:p w:rsidR="00D068BB" w:rsidRPr="008912FD" w:rsidRDefault="00D068BB" w:rsidP="00D068BB">
            <w:pPr>
              <w:spacing w:after="0" w:line="240" w:lineRule="auto"/>
              <w:ind w:firstLine="352"/>
              <w:jc w:val="both"/>
              <w:rPr>
                <w:rFonts w:ascii="Times New Roman" w:hAnsi="Times New Roman"/>
                <w:sz w:val="28"/>
                <w:szCs w:val="28"/>
                <w:lang w:val="kk-KZ"/>
              </w:rPr>
            </w:pPr>
            <w:r w:rsidRPr="008912FD">
              <w:rPr>
                <w:rFonts w:ascii="Times New Roman" w:hAnsi="Times New Roman"/>
                <w:sz w:val="28"/>
                <w:szCs w:val="28"/>
                <w:lang w:val="kk-KZ"/>
              </w:rPr>
              <w:t>…</w:t>
            </w:r>
          </w:p>
          <w:p w:rsidR="00D068BB" w:rsidRPr="008912FD" w:rsidRDefault="00D068BB" w:rsidP="00D068BB">
            <w:pPr>
              <w:spacing w:after="0" w:line="240" w:lineRule="auto"/>
              <w:ind w:firstLine="352"/>
              <w:jc w:val="both"/>
              <w:rPr>
                <w:rFonts w:ascii="Times New Roman" w:hAnsi="Times New Roman"/>
                <w:sz w:val="28"/>
                <w:szCs w:val="28"/>
                <w:lang w:val="kk-KZ"/>
              </w:rPr>
            </w:pPr>
            <w:r w:rsidRPr="00F63F25">
              <w:rPr>
                <w:rFonts w:ascii="Times New Roman" w:hAnsi="Times New Roman"/>
                <w:sz w:val="28"/>
                <w:szCs w:val="28"/>
                <w:lang w:val="kk-KZ"/>
              </w:rPr>
              <w:t xml:space="preserve">9. Кедендік аумақтан тыс қайта өңдеу кедендік рәсімімен тауарларды орналастырған тұлға бақылауды жүзеге асыратын кеден органына </w:t>
            </w:r>
            <w:r w:rsidRPr="00F63F25">
              <w:rPr>
                <w:rFonts w:ascii="Times New Roman" w:hAnsi="Times New Roman"/>
                <w:b/>
                <w:sz w:val="28"/>
                <w:szCs w:val="28"/>
                <w:lang w:val="kk-KZ"/>
              </w:rPr>
              <w:t>қайта өңдеу мерзімі аяқталған</w:t>
            </w:r>
            <w:r w:rsidRPr="00F63F25">
              <w:rPr>
                <w:rFonts w:ascii="Times New Roman" w:hAnsi="Times New Roman"/>
                <w:sz w:val="28"/>
                <w:szCs w:val="28"/>
                <w:lang w:val="kk-KZ"/>
              </w:rPr>
              <w:t xml:space="preserve"> күннен бастап күнтізбелік отыз күн ішінде кедендік аумақтан тыс қайта өңдеу кедендік рәсімін қолдану туралы есепті ұсынуға міндетті.</w:t>
            </w:r>
          </w:p>
        </w:tc>
        <w:tc>
          <w:tcPr>
            <w:tcW w:w="4676" w:type="dxa"/>
            <w:tcBorders>
              <w:top w:val="single" w:sz="4" w:space="0" w:color="auto"/>
              <w:left w:val="single" w:sz="4" w:space="0" w:color="auto"/>
              <w:bottom w:val="single" w:sz="4" w:space="0" w:color="auto"/>
              <w:right w:val="single" w:sz="4" w:space="0" w:color="auto"/>
            </w:tcBorders>
          </w:tcPr>
          <w:p w:rsidR="00D068BB" w:rsidRPr="000B5FCB" w:rsidRDefault="00D068BB" w:rsidP="00D068BB">
            <w:pPr>
              <w:spacing w:after="0" w:line="240" w:lineRule="auto"/>
              <w:ind w:firstLine="364"/>
              <w:jc w:val="both"/>
              <w:rPr>
                <w:rFonts w:ascii="Times New Roman" w:hAnsi="Times New Roman"/>
                <w:sz w:val="28"/>
                <w:szCs w:val="28"/>
                <w:lang w:val="kk-KZ"/>
              </w:rPr>
            </w:pPr>
            <w:r w:rsidRPr="000B5FCB">
              <w:rPr>
                <w:rFonts w:ascii="Times New Roman" w:hAnsi="Times New Roman"/>
                <w:sz w:val="28"/>
                <w:szCs w:val="28"/>
                <w:lang w:val="kk-KZ"/>
              </w:rPr>
              <w:t>Кодекстің 264-бабының 9-тармағының бірінші бөлігі</w:t>
            </w:r>
            <w:r>
              <w:rPr>
                <w:rFonts w:ascii="Times New Roman" w:hAnsi="Times New Roman"/>
                <w:sz w:val="28"/>
                <w:szCs w:val="28"/>
                <w:lang w:val="kk-KZ"/>
              </w:rPr>
              <w:t xml:space="preserve">нде </w:t>
            </w:r>
            <w:r w:rsidRPr="00C00697">
              <w:rPr>
                <w:rFonts w:ascii="Times New Roman" w:hAnsi="Times New Roman"/>
                <w:sz w:val="28"/>
                <w:szCs w:val="28"/>
                <w:lang w:val="kk-KZ"/>
              </w:rPr>
              <w:t>«</w:t>
            </w:r>
            <w:r w:rsidRPr="00F63F25">
              <w:rPr>
                <w:rFonts w:ascii="Times New Roman" w:hAnsi="Times New Roman"/>
                <w:b/>
                <w:sz w:val="28"/>
                <w:szCs w:val="28"/>
                <w:lang w:val="kk-KZ"/>
              </w:rPr>
              <w:t>қайта</w:t>
            </w:r>
            <w:r>
              <w:rPr>
                <w:rFonts w:ascii="Times New Roman" w:hAnsi="Times New Roman"/>
                <w:b/>
                <w:sz w:val="28"/>
                <w:szCs w:val="28"/>
                <w:lang w:val="kk-KZ"/>
              </w:rPr>
              <w:t xml:space="preserve"> өңдеу мерзімі аяқталған</w:t>
            </w:r>
            <w:r w:rsidRPr="00C00697">
              <w:rPr>
                <w:rFonts w:ascii="Times New Roman" w:hAnsi="Times New Roman"/>
                <w:sz w:val="28"/>
                <w:szCs w:val="28"/>
                <w:lang w:val="kk-KZ"/>
              </w:rPr>
              <w:t>» деген сөздер «</w:t>
            </w:r>
            <w:r w:rsidRPr="00C00697">
              <w:rPr>
                <w:rFonts w:ascii="Times New Roman" w:hAnsi="Times New Roman"/>
                <w:b/>
                <w:sz w:val="28"/>
                <w:szCs w:val="28"/>
                <w:lang w:val="kk-KZ"/>
              </w:rPr>
              <w:t xml:space="preserve">кедендік </w:t>
            </w:r>
            <w:r w:rsidRPr="000B5FCB">
              <w:rPr>
                <w:lang w:val="kk-KZ"/>
              </w:rPr>
              <w:t xml:space="preserve"> </w:t>
            </w:r>
            <w:r w:rsidRPr="00F63F25">
              <w:rPr>
                <w:rFonts w:ascii="Times New Roman" w:hAnsi="Times New Roman"/>
                <w:b/>
                <w:sz w:val="28"/>
                <w:szCs w:val="28"/>
                <w:lang w:val="kk-KZ"/>
              </w:rPr>
              <w:t xml:space="preserve">аумақтан тыс </w:t>
            </w:r>
            <w:r w:rsidRPr="00C00697">
              <w:rPr>
                <w:rFonts w:ascii="Times New Roman" w:hAnsi="Times New Roman"/>
                <w:b/>
                <w:sz w:val="28"/>
                <w:szCs w:val="28"/>
                <w:lang w:val="kk-KZ"/>
              </w:rPr>
              <w:t xml:space="preserve"> қайта өңдеу кедендік рәсімінің қолданылу</w:t>
            </w:r>
            <w:r>
              <w:rPr>
                <w:rFonts w:ascii="Times New Roman" w:hAnsi="Times New Roman"/>
                <w:b/>
                <w:sz w:val="28"/>
                <w:szCs w:val="28"/>
                <w:lang w:val="kk-KZ"/>
              </w:rPr>
              <w:t>ының</w:t>
            </w:r>
            <w:r w:rsidRPr="00C00697">
              <w:rPr>
                <w:rFonts w:ascii="Times New Roman" w:hAnsi="Times New Roman"/>
                <w:b/>
                <w:sz w:val="28"/>
                <w:szCs w:val="28"/>
                <w:lang w:val="kk-KZ"/>
              </w:rPr>
              <w:t xml:space="preserve"> аяқталған</w:t>
            </w:r>
            <w:r w:rsidRPr="00C00697">
              <w:rPr>
                <w:rFonts w:ascii="Times New Roman" w:hAnsi="Times New Roman"/>
                <w:sz w:val="28"/>
                <w:szCs w:val="28"/>
                <w:lang w:val="kk-KZ"/>
              </w:rPr>
              <w:t>»</w:t>
            </w:r>
            <w:r w:rsidRPr="00C00697">
              <w:rPr>
                <w:lang w:val="kk-KZ"/>
              </w:rPr>
              <w:t xml:space="preserve"> </w:t>
            </w:r>
            <w:r w:rsidRPr="00C00697">
              <w:rPr>
                <w:rFonts w:ascii="Times New Roman" w:hAnsi="Times New Roman"/>
                <w:sz w:val="28"/>
                <w:szCs w:val="28"/>
                <w:lang w:val="kk-KZ"/>
              </w:rPr>
              <w:t>деген сөздермен ауыстырылсын.</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 xml:space="preserve">Қазіргі таңда тәжірибемен </w:t>
            </w:r>
            <w:r w:rsidRPr="005A262B">
              <w:rPr>
                <w:lang w:val="kk-KZ"/>
              </w:rPr>
              <w:t xml:space="preserve"> </w:t>
            </w:r>
            <w:r w:rsidRPr="00204D09">
              <w:rPr>
                <w:rFonts w:ascii="Times New Roman" w:hAnsi="Times New Roman"/>
                <w:sz w:val="28"/>
                <w:szCs w:val="28"/>
                <w:lang w:val="kk-KZ"/>
              </w:rPr>
              <w:t>ТД</w:t>
            </w:r>
            <w:r>
              <w:rPr>
                <w:rFonts w:ascii="Times New Roman" w:hAnsi="Times New Roman"/>
                <w:sz w:val="28"/>
                <w:szCs w:val="28"/>
                <w:lang w:val="kk-KZ"/>
              </w:rPr>
              <w:t xml:space="preserve"> көрсетілген қайта өндеудің </w:t>
            </w:r>
            <w:r w:rsidRPr="005A262B">
              <w:rPr>
                <w:rFonts w:ascii="Times New Roman" w:hAnsi="Times New Roman"/>
                <w:sz w:val="28"/>
                <w:szCs w:val="28"/>
                <w:lang w:val="kk-KZ"/>
              </w:rPr>
              <w:t xml:space="preserve"> қолданылу мерзімі</w:t>
            </w:r>
            <w:r>
              <w:rPr>
                <w:rFonts w:ascii="Times New Roman" w:hAnsi="Times New Roman"/>
                <w:sz w:val="28"/>
                <w:szCs w:val="28"/>
                <w:lang w:val="kk-KZ"/>
              </w:rPr>
              <w:t>нің өтуіне дейін кедендік рәсім</w:t>
            </w:r>
            <w:r w:rsidRPr="005A262B">
              <w:rPr>
                <w:rFonts w:ascii="Times New Roman" w:hAnsi="Times New Roman"/>
                <w:sz w:val="28"/>
                <w:szCs w:val="28"/>
                <w:lang w:val="kk-KZ"/>
              </w:rPr>
              <w:t xml:space="preserve">нің </w:t>
            </w:r>
            <w:r w:rsidRPr="00204D09">
              <w:rPr>
                <w:rFonts w:ascii="Times New Roman" w:hAnsi="Times New Roman"/>
                <w:sz w:val="28"/>
                <w:szCs w:val="28"/>
                <w:lang w:val="kk-KZ"/>
              </w:rPr>
              <w:t>қолданылуының</w:t>
            </w:r>
            <w:r>
              <w:rPr>
                <w:rFonts w:ascii="Times New Roman" w:hAnsi="Times New Roman"/>
                <w:sz w:val="28"/>
                <w:szCs w:val="28"/>
                <w:lang w:val="kk-KZ"/>
              </w:rPr>
              <w:t xml:space="preserve"> аяқталуы мүмкін екендігі белгіленген. Бұл ретте, ҚР КК сәйкес есептілік </w:t>
            </w:r>
            <w:r w:rsidRPr="00204D09">
              <w:rPr>
                <w:lang w:val="kk-KZ"/>
              </w:rPr>
              <w:t xml:space="preserve"> </w:t>
            </w:r>
            <w:r w:rsidRPr="00204D09">
              <w:rPr>
                <w:rFonts w:ascii="Times New Roman" w:hAnsi="Times New Roman"/>
                <w:sz w:val="28"/>
                <w:szCs w:val="28"/>
                <w:lang w:val="kk-KZ"/>
              </w:rPr>
              <w:t>қайта өңдеу</w:t>
            </w:r>
            <w:r>
              <w:rPr>
                <w:rFonts w:ascii="Times New Roman" w:hAnsi="Times New Roman"/>
                <w:sz w:val="28"/>
                <w:szCs w:val="28"/>
                <w:lang w:val="kk-KZ"/>
              </w:rPr>
              <w:t>дің</w:t>
            </w:r>
            <w:r w:rsidRPr="00204D09">
              <w:rPr>
                <w:rFonts w:ascii="Times New Roman" w:hAnsi="Times New Roman"/>
                <w:sz w:val="28"/>
                <w:szCs w:val="28"/>
                <w:lang w:val="kk-KZ"/>
              </w:rPr>
              <w:t xml:space="preserve"> қолданылу мерзімі өткен</w:t>
            </w:r>
            <w:r>
              <w:rPr>
                <w:rFonts w:ascii="Times New Roman" w:hAnsi="Times New Roman"/>
                <w:sz w:val="28"/>
                <w:szCs w:val="28"/>
                <w:lang w:val="kk-KZ"/>
              </w:rPr>
              <w:t xml:space="preserve">нен кейін ұсынылады. Алайда, бар тәжірибе бойынша есептілік </w:t>
            </w:r>
            <w:r w:rsidRPr="00204D09">
              <w:rPr>
                <w:lang w:val="kk-KZ"/>
              </w:rPr>
              <w:t xml:space="preserve"> </w:t>
            </w:r>
            <w:r w:rsidRPr="00204D09">
              <w:rPr>
                <w:rFonts w:ascii="Times New Roman" w:hAnsi="Times New Roman"/>
                <w:sz w:val="28"/>
                <w:szCs w:val="28"/>
                <w:lang w:val="kk-KZ"/>
              </w:rPr>
              <w:t>қайта өңдеу</w:t>
            </w:r>
            <w:r>
              <w:rPr>
                <w:rFonts w:ascii="Times New Roman" w:hAnsi="Times New Roman"/>
                <w:sz w:val="28"/>
                <w:szCs w:val="28"/>
                <w:lang w:val="kk-KZ"/>
              </w:rPr>
              <w:t>дің</w:t>
            </w:r>
            <w:r w:rsidRPr="00204D09">
              <w:rPr>
                <w:rFonts w:ascii="Times New Roman" w:hAnsi="Times New Roman"/>
                <w:sz w:val="28"/>
                <w:szCs w:val="28"/>
                <w:lang w:val="kk-KZ"/>
              </w:rPr>
              <w:t xml:space="preserve"> қолданылуының аяқталған</w:t>
            </w:r>
            <w:r>
              <w:rPr>
                <w:rFonts w:ascii="Times New Roman" w:hAnsi="Times New Roman"/>
                <w:sz w:val="28"/>
                <w:szCs w:val="28"/>
                <w:lang w:val="kk-KZ"/>
              </w:rPr>
              <w:t>нан кейін ұсынылады.</w:t>
            </w:r>
          </w:p>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 xml:space="preserve">Мысалы: ЖШС </w:t>
            </w:r>
            <w:r w:rsidRPr="00204D09">
              <w:rPr>
                <w:lang w:val="kk-KZ"/>
              </w:rPr>
              <w:t xml:space="preserve"> </w:t>
            </w:r>
            <w:r w:rsidRPr="00204D09">
              <w:rPr>
                <w:rFonts w:ascii="Times New Roman" w:hAnsi="Times New Roman"/>
                <w:sz w:val="28"/>
                <w:szCs w:val="28"/>
                <w:lang w:val="kk-KZ"/>
              </w:rPr>
              <w:t xml:space="preserve">кедендік рәсімінің қолданылуының </w:t>
            </w:r>
            <w:r>
              <w:rPr>
                <w:rFonts w:ascii="Times New Roman" w:hAnsi="Times New Roman"/>
                <w:sz w:val="28"/>
                <w:szCs w:val="28"/>
                <w:lang w:val="kk-KZ"/>
              </w:rPr>
              <w:t xml:space="preserve">2018 жылдың мамырында </w:t>
            </w:r>
            <w:r w:rsidRPr="00204D09">
              <w:rPr>
                <w:rFonts w:ascii="Times New Roman" w:hAnsi="Times New Roman"/>
                <w:sz w:val="28"/>
                <w:szCs w:val="28"/>
                <w:lang w:val="kk-KZ"/>
              </w:rPr>
              <w:t>аяқта</w:t>
            </w:r>
            <w:r>
              <w:rPr>
                <w:rFonts w:ascii="Times New Roman" w:hAnsi="Times New Roman"/>
                <w:sz w:val="28"/>
                <w:szCs w:val="28"/>
                <w:lang w:val="kk-KZ"/>
              </w:rPr>
              <w:t xml:space="preserve">ды, бірақ ТД-да </w:t>
            </w:r>
            <w:r w:rsidRPr="00204D09">
              <w:rPr>
                <w:lang w:val="kk-KZ"/>
              </w:rPr>
              <w:t xml:space="preserve"> </w:t>
            </w:r>
            <w:r w:rsidRPr="00204D09">
              <w:rPr>
                <w:rFonts w:ascii="Times New Roman" w:hAnsi="Times New Roman"/>
                <w:sz w:val="28"/>
                <w:szCs w:val="28"/>
                <w:lang w:val="kk-KZ"/>
              </w:rPr>
              <w:t>кедендік рәсімінің қолданылу мерзімі</w:t>
            </w:r>
            <w:r>
              <w:rPr>
                <w:rFonts w:ascii="Times New Roman" w:hAnsi="Times New Roman"/>
                <w:sz w:val="28"/>
                <w:szCs w:val="28"/>
                <w:lang w:val="kk-KZ"/>
              </w:rPr>
              <w:t xml:space="preserve"> 2019 жылдың мамырына дейін көрсетілген. Есептілік ЖШС-пен 2018 жылдың сәуіріне дейін ұсынылады. </w:t>
            </w:r>
          </w:p>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Осыған байланысты, норманы бірқалыпты түсіну және қолдану үшін, осындай түзетулерді енгізу қкжет деп санаймыз.</w:t>
            </w:r>
          </w:p>
          <w:p w:rsidR="00D068BB" w:rsidRPr="00F63F25" w:rsidRDefault="00D068BB" w:rsidP="00D068BB">
            <w:pPr>
              <w:suppressAutoHyphens/>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277-бап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ind w:firstLine="352"/>
              <w:jc w:val="both"/>
              <w:rPr>
                <w:rFonts w:ascii="Times New Roman" w:hAnsi="Times New Roman"/>
                <w:sz w:val="28"/>
                <w:szCs w:val="28"/>
                <w:lang w:val="kk-KZ"/>
              </w:rPr>
            </w:pPr>
            <w:r w:rsidRPr="00B441D3">
              <w:rPr>
                <w:rFonts w:ascii="Times New Roman" w:hAnsi="Times New Roman"/>
                <w:b/>
                <w:sz w:val="28"/>
                <w:szCs w:val="28"/>
                <w:lang w:val="kk-KZ"/>
              </w:rPr>
              <w:t>277-бап.</w:t>
            </w:r>
            <w:r w:rsidRPr="00F63F25">
              <w:rPr>
                <w:rFonts w:ascii="Times New Roman" w:hAnsi="Times New Roman"/>
                <w:sz w:val="28"/>
                <w:szCs w:val="28"/>
                <w:lang w:val="kk-KZ"/>
              </w:rPr>
              <w:t xml:space="preserve"> Ішкі тұтыну үшін қайта өңдеу кедендік рәсімі қолданылуының аяқталуы, тоқтатыла тұруы және тоқтатылуы</w:t>
            </w:r>
          </w:p>
          <w:p w:rsidR="00D068BB" w:rsidRPr="00B441D3" w:rsidRDefault="00D068BB" w:rsidP="00D068BB">
            <w:pPr>
              <w:spacing w:after="0" w:line="240" w:lineRule="auto"/>
              <w:ind w:firstLine="352"/>
              <w:jc w:val="both"/>
              <w:rPr>
                <w:rFonts w:ascii="Times New Roman" w:hAnsi="Times New Roman"/>
                <w:sz w:val="28"/>
                <w:szCs w:val="28"/>
                <w:lang w:val="kk-KZ"/>
              </w:rPr>
            </w:pPr>
            <w:r w:rsidRPr="00B441D3">
              <w:rPr>
                <w:rFonts w:ascii="Times New Roman" w:hAnsi="Times New Roman"/>
                <w:sz w:val="28"/>
                <w:szCs w:val="28"/>
                <w:lang w:val="kk-KZ"/>
              </w:rPr>
              <w:t>…</w:t>
            </w:r>
          </w:p>
          <w:p w:rsidR="00D068BB" w:rsidRPr="00B441D3" w:rsidRDefault="00D068BB" w:rsidP="00D068BB">
            <w:pPr>
              <w:spacing w:after="0" w:line="240" w:lineRule="auto"/>
              <w:ind w:firstLine="352"/>
              <w:jc w:val="both"/>
              <w:rPr>
                <w:rFonts w:ascii="Times New Roman" w:hAnsi="Times New Roman"/>
                <w:sz w:val="28"/>
                <w:szCs w:val="28"/>
                <w:lang w:val="kk-KZ"/>
              </w:rPr>
            </w:pPr>
            <w:r w:rsidRPr="00B441D3">
              <w:rPr>
                <w:rFonts w:ascii="Times New Roman" w:hAnsi="Times New Roman"/>
                <w:sz w:val="28"/>
                <w:szCs w:val="28"/>
                <w:lang w:val="kk-KZ"/>
              </w:rPr>
              <w:t xml:space="preserve">5. Ішкі тұтыну үшін қайта өңдеу кедендік рәсімімен тауарларды орналастырған тұлға бақылауды жүзеге асырушы кеден органына </w:t>
            </w:r>
            <w:r w:rsidRPr="00B441D3">
              <w:rPr>
                <w:rFonts w:ascii="Times New Roman" w:hAnsi="Times New Roman"/>
                <w:b/>
                <w:sz w:val="28"/>
                <w:szCs w:val="28"/>
                <w:lang w:val="kk-KZ"/>
              </w:rPr>
              <w:t>қайта өңдеу мерзімі аяқталған</w:t>
            </w:r>
            <w:r w:rsidRPr="00B441D3">
              <w:rPr>
                <w:rFonts w:ascii="Times New Roman" w:hAnsi="Times New Roman"/>
                <w:sz w:val="28"/>
                <w:szCs w:val="28"/>
                <w:lang w:val="kk-KZ"/>
              </w:rPr>
              <w:t xml:space="preserve"> күннен бастап күнтізбелік отыз күн ішінде ішкі тұтыну үшін қайта өңдеу кедендік рәсімін қолдану туралы есепті ұсынуға міндетті.</w:t>
            </w:r>
          </w:p>
          <w:p w:rsidR="00D068BB" w:rsidRPr="00B441D3" w:rsidRDefault="00D068BB" w:rsidP="00D068BB">
            <w:pPr>
              <w:spacing w:after="0" w:line="240" w:lineRule="auto"/>
              <w:ind w:firstLine="352"/>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C00697" w:rsidRDefault="00D068BB" w:rsidP="00D068BB">
            <w:pPr>
              <w:spacing w:after="0" w:line="240" w:lineRule="auto"/>
              <w:ind w:firstLine="364"/>
              <w:jc w:val="both"/>
              <w:rPr>
                <w:rFonts w:ascii="Times New Roman" w:hAnsi="Times New Roman"/>
                <w:sz w:val="28"/>
                <w:szCs w:val="28"/>
                <w:lang w:val="kk-KZ"/>
              </w:rPr>
            </w:pPr>
            <w:r w:rsidRPr="00C00697">
              <w:rPr>
                <w:rFonts w:ascii="Times New Roman" w:hAnsi="Times New Roman"/>
                <w:sz w:val="28"/>
                <w:szCs w:val="28"/>
                <w:lang w:val="kk-KZ"/>
              </w:rPr>
              <w:t>Кодекстің 2</w:t>
            </w:r>
            <w:r>
              <w:rPr>
                <w:rFonts w:ascii="Times New Roman" w:hAnsi="Times New Roman"/>
                <w:sz w:val="28"/>
                <w:szCs w:val="28"/>
                <w:lang w:val="kk-KZ"/>
              </w:rPr>
              <w:t>77</w:t>
            </w:r>
            <w:r w:rsidRPr="00C00697">
              <w:rPr>
                <w:rFonts w:ascii="Times New Roman" w:hAnsi="Times New Roman"/>
                <w:sz w:val="28"/>
                <w:szCs w:val="28"/>
                <w:lang w:val="kk-KZ"/>
              </w:rPr>
              <w:t xml:space="preserve">-бабының </w:t>
            </w:r>
            <w:r>
              <w:rPr>
                <w:rFonts w:ascii="Times New Roman" w:hAnsi="Times New Roman"/>
                <w:sz w:val="28"/>
                <w:szCs w:val="28"/>
                <w:lang w:val="kk-KZ"/>
              </w:rPr>
              <w:t>5</w:t>
            </w:r>
            <w:r w:rsidRPr="00C00697">
              <w:rPr>
                <w:rFonts w:ascii="Times New Roman" w:hAnsi="Times New Roman"/>
                <w:sz w:val="28"/>
                <w:szCs w:val="28"/>
                <w:lang w:val="kk-KZ"/>
              </w:rPr>
              <w:t xml:space="preserve">-тармағының бірінші </w:t>
            </w:r>
            <w:r w:rsidRPr="00B441D3">
              <w:rPr>
                <w:rFonts w:ascii="Times New Roman" w:hAnsi="Times New Roman"/>
                <w:sz w:val="28"/>
                <w:szCs w:val="28"/>
                <w:lang w:val="kk-KZ"/>
              </w:rPr>
              <w:t>бөлігі</w:t>
            </w:r>
            <w:r>
              <w:rPr>
                <w:rFonts w:ascii="Times New Roman" w:hAnsi="Times New Roman"/>
                <w:sz w:val="28"/>
                <w:szCs w:val="28"/>
                <w:lang w:val="kk-KZ"/>
              </w:rPr>
              <w:t xml:space="preserve">нде </w:t>
            </w:r>
            <w:r w:rsidRPr="00C00697">
              <w:rPr>
                <w:rFonts w:ascii="Times New Roman" w:hAnsi="Times New Roman"/>
                <w:sz w:val="28"/>
                <w:szCs w:val="28"/>
                <w:lang w:val="kk-KZ"/>
              </w:rPr>
              <w:t>«</w:t>
            </w:r>
            <w:r w:rsidRPr="00F63F25">
              <w:rPr>
                <w:rFonts w:ascii="Times New Roman" w:hAnsi="Times New Roman"/>
                <w:b/>
                <w:sz w:val="28"/>
                <w:szCs w:val="28"/>
                <w:lang w:val="kk-KZ"/>
              </w:rPr>
              <w:t>қайта</w:t>
            </w:r>
            <w:r>
              <w:rPr>
                <w:rFonts w:ascii="Times New Roman" w:hAnsi="Times New Roman"/>
                <w:b/>
                <w:sz w:val="28"/>
                <w:szCs w:val="28"/>
                <w:lang w:val="kk-KZ"/>
              </w:rPr>
              <w:t xml:space="preserve"> өңдеу мерзімі аяқталған</w:t>
            </w:r>
            <w:r w:rsidRPr="00C00697">
              <w:rPr>
                <w:rFonts w:ascii="Times New Roman" w:hAnsi="Times New Roman"/>
                <w:sz w:val="28"/>
                <w:szCs w:val="28"/>
                <w:lang w:val="kk-KZ"/>
              </w:rPr>
              <w:t>» деген сөздер «</w:t>
            </w:r>
            <w:r>
              <w:rPr>
                <w:rFonts w:ascii="Times New Roman" w:hAnsi="Times New Roman"/>
                <w:b/>
                <w:sz w:val="28"/>
                <w:szCs w:val="28"/>
                <w:lang w:val="kk-KZ"/>
              </w:rPr>
              <w:t>і</w:t>
            </w:r>
            <w:r w:rsidRPr="00F63F25">
              <w:rPr>
                <w:rFonts w:ascii="Times New Roman" w:hAnsi="Times New Roman"/>
                <w:b/>
                <w:sz w:val="28"/>
                <w:szCs w:val="28"/>
                <w:lang w:val="kk-KZ"/>
              </w:rPr>
              <w:t>шкі тұтыну үшін</w:t>
            </w:r>
            <w:r w:rsidRPr="00C00697">
              <w:rPr>
                <w:rFonts w:ascii="Times New Roman" w:hAnsi="Times New Roman"/>
                <w:b/>
                <w:sz w:val="28"/>
                <w:szCs w:val="28"/>
                <w:lang w:val="kk-KZ"/>
              </w:rPr>
              <w:t xml:space="preserve"> қайта өңдеу кедендік рәсімінің қолданылу</w:t>
            </w:r>
            <w:r>
              <w:rPr>
                <w:rFonts w:ascii="Times New Roman" w:hAnsi="Times New Roman"/>
                <w:b/>
                <w:sz w:val="28"/>
                <w:szCs w:val="28"/>
                <w:lang w:val="kk-KZ"/>
              </w:rPr>
              <w:t>ының</w:t>
            </w:r>
            <w:r w:rsidRPr="00C00697">
              <w:rPr>
                <w:rFonts w:ascii="Times New Roman" w:hAnsi="Times New Roman"/>
                <w:b/>
                <w:sz w:val="28"/>
                <w:szCs w:val="28"/>
                <w:lang w:val="kk-KZ"/>
              </w:rPr>
              <w:t xml:space="preserve"> аяқталған</w:t>
            </w:r>
            <w:r w:rsidRPr="00C00697">
              <w:rPr>
                <w:rFonts w:ascii="Times New Roman" w:hAnsi="Times New Roman"/>
                <w:sz w:val="28"/>
                <w:szCs w:val="28"/>
                <w:lang w:val="kk-KZ"/>
              </w:rPr>
              <w:t>»</w:t>
            </w:r>
            <w:r w:rsidRPr="00C00697">
              <w:rPr>
                <w:lang w:val="kk-KZ"/>
              </w:rPr>
              <w:t xml:space="preserve"> </w:t>
            </w:r>
            <w:r w:rsidRPr="00C00697">
              <w:rPr>
                <w:rFonts w:ascii="Times New Roman" w:hAnsi="Times New Roman"/>
                <w:sz w:val="28"/>
                <w:szCs w:val="28"/>
                <w:lang w:val="kk-KZ"/>
              </w:rPr>
              <w:t>деген сөздермен ауыстырылсын.</w:t>
            </w:r>
          </w:p>
          <w:p w:rsidR="00D068BB" w:rsidRPr="00B441D3" w:rsidRDefault="00D068BB" w:rsidP="00D068BB">
            <w:pPr>
              <w:spacing w:after="0" w:line="240" w:lineRule="auto"/>
              <w:ind w:firstLine="364"/>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 xml:space="preserve">Қазіргі таңда тәжірибемен </w:t>
            </w:r>
            <w:r w:rsidRPr="005A262B">
              <w:rPr>
                <w:lang w:val="kk-KZ"/>
              </w:rPr>
              <w:t xml:space="preserve"> </w:t>
            </w:r>
            <w:r w:rsidRPr="00204D09">
              <w:rPr>
                <w:rFonts w:ascii="Times New Roman" w:hAnsi="Times New Roman"/>
                <w:sz w:val="28"/>
                <w:szCs w:val="28"/>
                <w:lang w:val="kk-KZ"/>
              </w:rPr>
              <w:t>ТД</w:t>
            </w:r>
            <w:r>
              <w:rPr>
                <w:rFonts w:ascii="Times New Roman" w:hAnsi="Times New Roman"/>
                <w:sz w:val="28"/>
                <w:szCs w:val="28"/>
                <w:lang w:val="kk-KZ"/>
              </w:rPr>
              <w:t xml:space="preserve"> көрсетілген қайта өндеудің </w:t>
            </w:r>
            <w:r w:rsidRPr="005A262B">
              <w:rPr>
                <w:rFonts w:ascii="Times New Roman" w:hAnsi="Times New Roman"/>
                <w:sz w:val="28"/>
                <w:szCs w:val="28"/>
                <w:lang w:val="kk-KZ"/>
              </w:rPr>
              <w:t xml:space="preserve"> қолданылу мерзімі</w:t>
            </w:r>
            <w:r>
              <w:rPr>
                <w:rFonts w:ascii="Times New Roman" w:hAnsi="Times New Roman"/>
                <w:sz w:val="28"/>
                <w:szCs w:val="28"/>
                <w:lang w:val="kk-KZ"/>
              </w:rPr>
              <w:t>нің өтуіне дейін кедендік рәсім</w:t>
            </w:r>
            <w:r w:rsidRPr="005A262B">
              <w:rPr>
                <w:rFonts w:ascii="Times New Roman" w:hAnsi="Times New Roman"/>
                <w:sz w:val="28"/>
                <w:szCs w:val="28"/>
                <w:lang w:val="kk-KZ"/>
              </w:rPr>
              <w:t xml:space="preserve">нің </w:t>
            </w:r>
            <w:r w:rsidRPr="00204D09">
              <w:rPr>
                <w:rFonts w:ascii="Times New Roman" w:hAnsi="Times New Roman"/>
                <w:sz w:val="28"/>
                <w:szCs w:val="28"/>
                <w:lang w:val="kk-KZ"/>
              </w:rPr>
              <w:t>қолданылуының</w:t>
            </w:r>
            <w:r>
              <w:rPr>
                <w:rFonts w:ascii="Times New Roman" w:hAnsi="Times New Roman"/>
                <w:sz w:val="28"/>
                <w:szCs w:val="28"/>
                <w:lang w:val="kk-KZ"/>
              </w:rPr>
              <w:t xml:space="preserve"> аяқталуы мүмкін екендігі белгіленген. Бұл ретте, ҚР КК сәйкес есептілік </w:t>
            </w:r>
            <w:r w:rsidRPr="00204D09">
              <w:rPr>
                <w:lang w:val="kk-KZ"/>
              </w:rPr>
              <w:t xml:space="preserve"> </w:t>
            </w:r>
            <w:r w:rsidRPr="00204D09">
              <w:rPr>
                <w:rFonts w:ascii="Times New Roman" w:hAnsi="Times New Roman"/>
                <w:sz w:val="28"/>
                <w:szCs w:val="28"/>
                <w:lang w:val="kk-KZ"/>
              </w:rPr>
              <w:t>қайта өңдеу</w:t>
            </w:r>
            <w:r>
              <w:rPr>
                <w:rFonts w:ascii="Times New Roman" w:hAnsi="Times New Roman"/>
                <w:sz w:val="28"/>
                <w:szCs w:val="28"/>
                <w:lang w:val="kk-KZ"/>
              </w:rPr>
              <w:t>дің</w:t>
            </w:r>
            <w:r w:rsidRPr="00204D09">
              <w:rPr>
                <w:rFonts w:ascii="Times New Roman" w:hAnsi="Times New Roman"/>
                <w:sz w:val="28"/>
                <w:szCs w:val="28"/>
                <w:lang w:val="kk-KZ"/>
              </w:rPr>
              <w:t xml:space="preserve"> қолданылу мерзімі өткен</w:t>
            </w:r>
            <w:r>
              <w:rPr>
                <w:rFonts w:ascii="Times New Roman" w:hAnsi="Times New Roman"/>
                <w:sz w:val="28"/>
                <w:szCs w:val="28"/>
                <w:lang w:val="kk-KZ"/>
              </w:rPr>
              <w:t xml:space="preserve">нен кейін ұсынылады. Алайда, бар тәжірибе бойынша есептілік </w:t>
            </w:r>
            <w:r w:rsidRPr="00204D09">
              <w:rPr>
                <w:lang w:val="kk-KZ"/>
              </w:rPr>
              <w:t xml:space="preserve"> </w:t>
            </w:r>
            <w:r w:rsidRPr="00204D09">
              <w:rPr>
                <w:rFonts w:ascii="Times New Roman" w:hAnsi="Times New Roman"/>
                <w:sz w:val="28"/>
                <w:szCs w:val="28"/>
                <w:lang w:val="kk-KZ"/>
              </w:rPr>
              <w:t>қайта өңдеу</w:t>
            </w:r>
            <w:r>
              <w:rPr>
                <w:rFonts w:ascii="Times New Roman" w:hAnsi="Times New Roman"/>
                <w:sz w:val="28"/>
                <w:szCs w:val="28"/>
                <w:lang w:val="kk-KZ"/>
              </w:rPr>
              <w:t>дің</w:t>
            </w:r>
            <w:r w:rsidRPr="00204D09">
              <w:rPr>
                <w:rFonts w:ascii="Times New Roman" w:hAnsi="Times New Roman"/>
                <w:sz w:val="28"/>
                <w:szCs w:val="28"/>
                <w:lang w:val="kk-KZ"/>
              </w:rPr>
              <w:t xml:space="preserve"> қолданылуының аяқталған</w:t>
            </w:r>
            <w:r>
              <w:rPr>
                <w:rFonts w:ascii="Times New Roman" w:hAnsi="Times New Roman"/>
                <w:sz w:val="28"/>
                <w:szCs w:val="28"/>
                <w:lang w:val="kk-KZ"/>
              </w:rPr>
              <w:t>нан кейін ұсынылады.</w:t>
            </w:r>
          </w:p>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 xml:space="preserve">Мысалы: ЖШС </w:t>
            </w:r>
            <w:r w:rsidRPr="00204D09">
              <w:rPr>
                <w:lang w:val="kk-KZ"/>
              </w:rPr>
              <w:t xml:space="preserve"> </w:t>
            </w:r>
            <w:r w:rsidRPr="00204D09">
              <w:rPr>
                <w:rFonts w:ascii="Times New Roman" w:hAnsi="Times New Roman"/>
                <w:sz w:val="28"/>
                <w:szCs w:val="28"/>
                <w:lang w:val="kk-KZ"/>
              </w:rPr>
              <w:t xml:space="preserve">кедендік рәсімінің қолданылуының </w:t>
            </w:r>
            <w:r>
              <w:rPr>
                <w:rFonts w:ascii="Times New Roman" w:hAnsi="Times New Roman"/>
                <w:sz w:val="28"/>
                <w:szCs w:val="28"/>
                <w:lang w:val="kk-KZ"/>
              </w:rPr>
              <w:t xml:space="preserve">2018 жылдың мамырында </w:t>
            </w:r>
            <w:r w:rsidRPr="00204D09">
              <w:rPr>
                <w:rFonts w:ascii="Times New Roman" w:hAnsi="Times New Roman"/>
                <w:sz w:val="28"/>
                <w:szCs w:val="28"/>
                <w:lang w:val="kk-KZ"/>
              </w:rPr>
              <w:t>аяқта</w:t>
            </w:r>
            <w:r>
              <w:rPr>
                <w:rFonts w:ascii="Times New Roman" w:hAnsi="Times New Roman"/>
                <w:sz w:val="28"/>
                <w:szCs w:val="28"/>
                <w:lang w:val="kk-KZ"/>
              </w:rPr>
              <w:t xml:space="preserve">ды, бірақ ТД-да </w:t>
            </w:r>
            <w:r w:rsidRPr="00204D09">
              <w:rPr>
                <w:lang w:val="kk-KZ"/>
              </w:rPr>
              <w:t xml:space="preserve"> </w:t>
            </w:r>
            <w:r w:rsidRPr="00204D09">
              <w:rPr>
                <w:rFonts w:ascii="Times New Roman" w:hAnsi="Times New Roman"/>
                <w:sz w:val="28"/>
                <w:szCs w:val="28"/>
                <w:lang w:val="kk-KZ"/>
              </w:rPr>
              <w:t>кедендік рәсімінің қолданылу мерзімі</w:t>
            </w:r>
            <w:r>
              <w:rPr>
                <w:rFonts w:ascii="Times New Roman" w:hAnsi="Times New Roman"/>
                <w:sz w:val="28"/>
                <w:szCs w:val="28"/>
                <w:lang w:val="kk-KZ"/>
              </w:rPr>
              <w:t xml:space="preserve"> 2019 жылдың мамырына дейін көрсетілген. Есептілік ЖШС-пен 2018 жылдың сәуіріне дейін ұсынылады. </w:t>
            </w:r>
          </w:p>
          <w:p w:rsidR="00D068BB" w:rsidRDefault="00D068BB" w:rsidP="00D068BB">
            <w:pPr>
              <w:suppressAutoHyphens/>
              <w:spacing w:after="0" w:line="240" w:lineRule="auto"/>
              <w:ind w:firstLine="318"/>
              <w:jc w:val="both"/>
              <w:rPr>
                <w:rFonts w:ascii="Times New Roman" w:hAnsi="Times New Roman"/>
                <w:sz w:val="28"/>
                <w:szCs w:val="28"/>
                <w:lang w:val="kk-KZ"/>
              </w:rPr>
            </w:pPr>
            <w:r>
              <w:rPr>
                <w:rFonts w:ascii="Times New Roman" w:hAnsi="Times New Roman"/>
                <w:sz w:val="28"/>
                <w:szCs w:val="28"/>
                <w:lang w:val="kk-KZ"/>
              </w:rPr>
              <w:t>Осыған байланысты, норманы бірқалыпты түсіну және қолдану үшін, осындай түзетулерді енгізу қкжет деп санаймыз.</w:t>
            </w:r>
          </w:p>
          <w:p w:rsidR="00D068BB" w:rsidRPr="00F63F25" w:rsidRDefault="00D068BB" w:rsidP="00D068BB">
            <w:pPr>
              <w:suppressAutoHyphens/>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411-бап</w:t>
            </w:r>
          </w:p>
        </w:tc>
        <w:tc>
          <w:tcPr>
            <w:tcW w:w="4390" w:type="dxa"/>
            <w:tcBorders>
              <w:top w:val="single" w:sz="4" w:space="0" w:color="auto"/>
              <w:left w:val="single" w:sz="4" w:space="0" w:color="auto"/>
              <w:bottom w:val="single" w:sz="4" w:space="0" w:color="auto"/>
              <w:right w:val="single" w:sz="4" w:space="0" w:color="auto"/>
            </w:tcBorders>
          </w:tcPr>
          <w:p w:rsidR="00D068BB" w:rsidRPr="00FE195A" w:rsidRDefault="00D068BB" w:rsidP="00D068BB">
            <w:pPr>
              <w:spacing w:after="0" w:line="240" w:lineRule="auto"/>
              <w:ind w:firstLine="352"/>
              <w:jc w:val="both"/>
              <w:rPr>
                <w:rFonts w:ascii="Times New Roman" w:hAnsi="Times New Roman"/>
                <w:sz w:val="28"/>
                <w:szCs w:val="28"/>
                <w:lang w:val="kk-KZ"/>
              </w:rPr>
            </w:pPr>
            <w:r w:rsidRPr="00FE195A">
              <w:rPr>
                <w:rFonts w:ascii="Times New Roman" w:hAnsi="Times New Roman"/>
                <w:sz w:val="28"/>
                <w:szCs w:val="28"/>
                <w:lang w:val="kk-KZ"/>
              </w:rPr>
              <w:t>411-бап. Кедендік, өзге құжаттарды және (немесе) мәліметтерді тауарлар шығарылғаннан кейін басталған және өзге жағдайларда тексеру</w:t>
            </w:r>
          </w:p>
          <w:p w:rsidR="00D068BB" w:rsidRPr="00FE195A" w:rsidRDefault="00D068BB" w:rsidP="00D068BB">
            <w:pPr>
              <w:spacing w:after="0" w:line="240" w:lineRule="auto"/>
              <w:ind w:firstLine="352"/>
              <w:jc w:val="both"/>
              <w:rPr>
                <w:rFonts w:ascii="Times New Roman" w:hAnsi="Times New Roman"/>
                <w:b/>
                <w:sz w:val="28"/>
                <w:szCs w:val="28"/>
                <w:lang w:val="kk-KZ"/>
              </w:rPr>
            </w:pPr>
            <w:r w:rsidRPr="00FE195A">
              <w:rPr>
                <w:rFonts w:ascii="Times New Roman" w:hAnsi="Times New Roman"/>
                <w:b/>
                <w:sz w:val="28"/>
                <w:szCs w:val="28"/>
                <w:lang w:val="kk-KZ"/>
              </w:rPr>
              <w:t>1. Кедендік декларацияға қатысты кедендік, өзге құжаттарды және (немесе) мәліметтерді, кедендік декларацияда мәлімделген мәліметтерді растайтын құжаттарды, кедендік декларацияларда мәлімделген және (немесе) кеден органдарына ұсынылған құжаттардағы мәліметтерді тауарлар шығарылғанға дейін басталған және тауарлар шығарылғаннан кейін аяқталатын, сондай-ақ тауарлар шығарылғаннан кейін басталған не осы Кодекске сәйкес кедендік бақылаудың осы нысанын қолданудың өзге жағдайларында тексеруді жүргізу кезінде кеден органы осы Кодекстің 426-бабына сәйкес кедендік бақылауды жүргізу үшін қажетті құжаттарды және (немесе) мәліметтерді сұратуға және алуға құқылы.</w:t>
            </w: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5342BB" w:rsidRDefault="00D068BB" w:rsidP="00D068BB">
            <w:pPr>
              <w:spacing w:after="0" w:line="240" w:lineRule="auto"/>
              <w:ind w:firstLine="352"/>
              <w:jc w:val="both"/>
              <w:rPr>
                <w:rFonts w:ascii="Times New Roman" w:eastAsiaTheme="minorHAnsi" w:hAnsi="Times New Roman"/>
                <w:sz w:val="28"/>
                <w:szCs w:val="28"/>
                <w:lang w:val="kk-KZ" w:eastAsia="en-US"/>
              </w:rPr>
            </w:pPr>
            <w:r w:rsidRPr="005342BB">
              <w:rPr>
                <w:rFonts w:ascii="Times New Roman" w:eastAsiaTheme="minorHAnsi" w:hAnsi="Times New Roman"/>
                <w:sz w:val="28"/>
                <w:szCs w:val="28"/>
                <w:lang w:val="kk-KZ" w:eastAsia="en-US"/>
              </w:rPr>
              <w:t>2. Кедендік декларацияға қатысты кедендік, өзге құжаттарды және (немесе) мәліметтерді, кедендік декларацияда мәлімделген мәліметтерді растайтын құжаттарды, кедендік декларацияларда мәлімделген және (немесе) кеден органдарына ұсынылған құжаттардағы мәліметтерді тауарлар шығарылғаннан кейін басталған тексеру нәтижелері бойынша кеден органы осы Кодекске сәйкес шешім қабылдайды.</w:t>
            </w:r>
          </w:p>
          <w:p w:rsidR="00D068BB" w:rsidRPr="005342BB" w:rsidRDefault="00D068BB" w:rsidP="00D068BB">
            <w:pPr>
              <w:spacing w:after="0" w:line="240" w:lineRule="auto"/>
              <w:ind w:firstLine="352"/>
              <w:jc w:val="both"/>
              <w:rPr>
                <w:rFonts w:ascii="Times New Roman" w:eastAsiaTheme="minorHAnsi" w:hAnsi="Times New Roman"/>
                <w:sz w:val="28"/>
                <w:szCs w:val="28"/>
                <w:lang w:val="kk-KZ" w:eastAsia="en-US"/>
              </w:rPr>
            </w:pPr>
            <w:r w:rsidRPr="005342BB">
              <w:rPr>
                <w:rFonts w:ascii="Times New Roman" w:eastAsiaTheme="minorHAnsi" w:hAnsi="Times New Roman"/>
                <w:sz w:val="28"/>
                <w:szCs w:val="28"/>
                <w:lang w:val="kk-KZ" w:eastAsia="en-US"/>
              </w:rPr>
              <w:t>Осы тармақта көрсетілген тексеруді жүргізу туралы, сондай-ақ осындай тексеру жүргізудің нәтижелері туралы тұлғаны хабардар ету тәртібін уәкілетті орган айқындайды.</w:t>
            </w: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5342BB" w:rsidRDefault="00D068BB" w:rsidP="00D068BB">
            <w:pPr>
              <w:spacing w:after="0" w:line="240" w:lineRule="auto"/>
              <w:ind w:firstLine="352"/>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3. Жоқ.</w:t>
            </w: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5342BB" w:rsidRDefault="00D068BB" w:rsidP="00D068BB">
            <w:pPr>
              <w:spacing w:after="0" w:line="240" w:lineRule="auto"/>
              <w:ind w:firstLine="352"/>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4. Жоқ.</w:t>
            </w: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5. Жоқ.</w:t>
            </w: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5342BB" w:rsidRDefault="00D068BB" w:rsidP="00D068BB">
            <w:pPr>
              <w:spacing w:after="0" w:line="240" w:lineRule="auto"/>
              <w:ind w:firstLine="352"/>
              <w:jc w:val="both"/>
              <w:rPr>
                <w:rFonts w:ascii="Times New Roman" w:eastAsiaTheme="minorHAnsi" w:hAnsi="Times New Roman"/>
                <w:b/>
                <w:sz w:val="28"/>
                <w:szCs w:val="28"/>
                <w:lang w:val="kk-KZ" w:eastAsia="en-US"/>
              </w:rPr>
            </w:pPr>
          </w:p>
          <w:p w:rsidR="00D068BB" w:rsidRPr="00FE195A" w:rsidRDefault="00D068BB" w:rsidP="00D068BB">
            <w:pPr>
              <w:spacing w:after="0" w:line="240" w:lineRule="auto"/>
              <w:ind w:firstLine="352"/>
              <w:jc w:val="both"/>
              <w:rPr>
                <w:rFonts w:ascii="Times New Roman" w:hAnsi="Times New Roman"/>
                <w:sz w:val="28"/>
                <w:szCs w:val="28"/>
                <w:lang w:val="kk-KZ"/>
              </w:rPr>
            </w:pPr>
            <w:r w:rsidRPr="00FE195A">
              <w:rPr>
                <w:rFonts w:ascii="Times New Roman" w:eastAsiaTheme="minorHAnsi" w:hAnsi="Times New Roman"/>
                <w:b/>
                <w:sz w:val="28"/>
                <w:szCs w:val="28"/>
                <w:lang w:val="kk-KZ" w:eastAsia="en-US"/>
              </w:rPr>
              <w:t>6. Жоқ.</w:t>
            </w: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p w:rsidR="00D068BB" w:rsidRPr="00FE195A" w:rsidRDefault="00D068BB" w:rsidP="00D068BB">
            <w:pPr>
              <w:spacing w:after="0" w:line="240" w:lineRule="auto"/>
              <w:ind w:firstLine="352"/>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E195A" w:rsidRDefault="00D068BB" w:rsidP="00D068BB">
            <w:pPr>
              <w:spacing w:after="0" w:line="240" w:lineRule="auto"/>
              <w:ind w:firstLine="364"/>
              <w:jc w:val="both"/>
              <w:rPr>
                <w:rFonts w:ascii="Times New Roman" w:hAnsi="Times New Roman"/>
                <w:sz w:val="28"/>
                <w:szCs w:val="28"/>
                <w:lang w:val="kk-KZ"/>
              </w:rPr>
            </w:pPr>
            <w:r w:rsidRPr="00FE195A">
              <w:rPr>
                <w:rFonts w:ascii="Times New Roman" w:hAnsi="Times New Roman"/>
                <w:sz w:val="28"/>
                <w:szCs w:val="28"/>
                <w:lang w:val="kk-KZ"/>
              </w:rPr>
              <w:t>Кодекстің 411-бабының 1-тармағы келесі редакцияда жазылсын:</w:t>
            </w:r>
          </w:p>
          <w:p w:rsidR="00D068BB" w:rsidRPr="00FE195A" w:rsidRDefault="00D068BB" w:rsidP="00D068BB">
            <w:pPr>
              <w:spacing w:after="0" w:line="240" w:lineRule="auto"/>
              <w:ind w:firstLine="364"/>
              <w:jc w:val="both"/>
              <w:rPr>
                <w:rFonts w:ascii="Times New Roman" w:hAnsi="Times New Roman"/>
                <w:b/>
                <w:sz w:val="28"/>
                <w:szCs w:val="28"/>
                <w:lang w:val="kk-KZ"/>
              </w:rPr>
            </w:pPr>
            <w:r w:rsidRPr="00FE195A">
              <w:rPr>
                <w:rFonts w:ascii="Times New Roman" w:hAnsi="Times New Roman"/>
                <w:sz w:val="28"/>
                <w:szCs w:val="28"/>
                <w:lang w:val="kk-KZ"/>
              </w:rPr>
              <w:t>«</w:t>
            </w:r>
            <w:r w:rsidRPr="00FE195A">
              <w:rPr>
                <w:rFonts w:ascii="Times New Roman" w:hAnsi="Times New Roman"/>
                <w:b/>
                <w:sz w:val="28"/>
                <w:szCs w:val="28"/>
                <w:lang w:val="kk-KZ"/>
              </w:rPr>
              <w:t>1. Кедендік декларацияға қатысты кедендік, өзге құжаттарды және (немесе) мәліметтерді, кедендік декларацияда мәлімделген мәліметтерді растайтын құжаттарды, кедендік декларацияларда мәлімделген және (немесе) кеден органдарына ұсынылған құжаттардағы мәліметтерді, сондай-ақ тауарлар шығарылғаннан кейін басталған не осы Кодекске сәйкес кедендік бақылаудың осы нысанын қолданудың өзге жағдайларында тексеруді жүргізу кезінде кеден органы осы Кодекстің 426-бабына сәйкес кедендік бақылауды жүргізу үшін қажетті құжаттарды және (немесе) мәліметтерді сұратуға және алуға құқылы.</w:t>
            </w:r>
          </w:p>
          <w:p w:rsidR="00D068BB" w:rsidRPr="00FE195A" w:rsidRDefault="00D068BB" w:rsidP="00D068BB">
            <w:pPr>
              <w:spacing w:after="0" w:line="240" w:lineRule="auto"/>
              <w:ind w:firstLine="364"/>
              <w:jc w:val="both"/>
              <w:rPr>
                <w:rFonts w:ascii="Times New Roman" w:hAnsi="Times New Roman"/>
                <w:b/>
                <w:sz w:val="28"/>
                <w:szCs w:val="28"/>
                <w:lang w:val="kk-KZ"/>
              </w:rPr>
            </w:pPr>
            <w:r w:rsidRPr="00FE195A">
              <w:rPr>
                <w:rFonts w:ascii="Times New Roman" w:hAnsi="Times New Roman"/>
                <w:b/>
                <w:sz w:val="28"/>
                <w:szCs w:val="28"/>
                <w:lang w:val="kk-KZ"/>
              </w:rPr>
              <w:t xml:space="preserve">51-тарау және 418-бабында көзделген тауар шығарылғаннан кейін кедендік, өзге құжаттарды және (немесе) мәліметтерді тексеру тәуекелдерді басқару жүйесінің негізінде жүзеге асырылады. </w:t>
            </w: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r w:rsidRPr="00FE195A">
              <w:rPr>
                <w:rFonts w:ascii="Times New Roman" w:hAnsi="Times New Roman"/>
                <w:b/>
                <w:sz w:val="28"/>
                <w:szCs w:val="28"/>
                <w:lang w:val="kk-KZ"/>
              </w:rPr>
              <w:t>Кеден, өзге де құжаттар және (немесе) мәліметтерді тексеру кеден органы сұратылған құжаттар мен (немесе) мәліметтер ұсынылған күннен бастап алпыс күнтізбелік күннен кешіктірмей, және егер мұндай құжаттар және (немесе) мәліметтер табыс етілмесе, мұндай мерзім аяқталған күннен бастап аяқталады.</w:t>
            </w:r>
          </w:p>
          <w:p w:rsidR="00D068BB" w:rsidRPr="00FE195A" w:rsidRDefault="00D068BB" w:rsidP="00D068BB">
            <w:pPr>
              <w:spacing w:after="0" w:line="240" w:lineRule="auto"/>
              <w:ind w:firstLine="364"/>
              <w:jc w:val="both"/>
              <w:rPr>
                <w:rFonts w:ascii="Times New Roman" w:hAnsi="Times New Roman"/>
                <w:b/>
                <w:sz w:val="28"/>
                <w:szCs w:val="28"/>
                <w:lang w:val="kk-KZ"/>
              </w:rPr>
            </w:pPr>
            <w:r w:rsidRPr="00FE195A">
              <w:rPr>
                <w:rFonts w:ascii="Times New Roman" w:hAnsi="Times New Roman"/>
                <w:b/>
                <w:sz w:val="28"/>
                <w:szCs w:val="28"/>
                <w:lang w:val="kk-KZ"/>
              </w:rPr>
              <w:t>Кеден органының басшысы  немесе міндетін атқарушы немесе кеден органы басшысының орынбасары қол қойған, кедендік декларацияны берген күннен бастап бес жұмыс күнінен кешіктірмей қол қойған кеден тармағының, өзге де құжаттарының және (немесе) мәліметтерінің тексеру басталатын күн осы тармақта көзделген хабарламаны жіберген күні болып табылады.</w:t>
            </w:r>
          </w:p>
          <w:p w:rsidR="00D068BB" w:rsidRPr="00FE195A" w:rsidRDefault="00D068BB" w:rsidP="00D068BB">
            <w:pPr>
              <w:spacing w:after="0" w:line="240" w:lineRule="auto"/>
              <w:ind w:firstLine="364"/>
              <w:jc w:val="both"/>
              <w:rPr>
                <w:rFonts w:ascii="Times New Roman" w:hAnsi="Times New Roman"/>
                <w:b/>
                <w:sz w:val="28"/>
                <w:szCs w:val="28"/>
              </w:rPr>
            </w:pPr>
            <w:r w:rsidRPr="00FE195A">
              <w:rPr>
                <w:rFonts w:ascii="Times New Roman" w:hAnsi="Times New Roman"/>
                <w:b/>
                <w:sz w:val="28"/>
                <w:szCs w:val="28"/>
              </w:rPr>
              <w:t>При этом уведомление о начале проведения проверки таможенных, иных документов и (или) сведений,  должно быть вручено проверяемому лицу лично под роспись или иным способом, подтверждающим факт отправки и получения, если иное не установлено настоящей статьей.</w:t>
            </w:r>
          </w:p>
          <w:p w:rsidR="00D068BB" w:rsidRPr="00FE195A" w:rsidRDefault="00D068BB" w:rsidP="00D068BB">
            <w:pPr>
              <w:spacing w:after="0" w:line="240" w:lineRule="auto"/>
              <w:ind w:firstLine="364"/>
              <w:jc w:val="both"/>
              <w:rPr>
                <w:rFonts w:ascii="Times New Roman" w:hAnsi="Times New Roman"/>
                <w:sz w:val="28"/>
                <w:szCs w:val="28"/>
                <w:lang w:val="kk-KZ"/>
              </w:rPr>
            </w:pPr>
            <w:r w:rsidRPr="00FE195A">
              <w:rPr>
                <w:rFonts w:ascii="Times New Roman" w:hAnsi="Times New Roman"/>
                <w:b/>
                <w:sz w:val="28"/>
                <w:szCs w:val="28"/>
                <w:lang w:val="kk-KZ"/>
              </w:rPr>
              <w:t>Бұл ретте кедендік және өзге құжаттарды және (немесе) мәліметтерді   тексеру басталғаны туралы хабарлама тексерілетін тұлғаға  қол қоюмен жеке қолға немесе осы баппен бекітілмеген жағдайда  жіберу фактісін растайтын әдіспен жіберілу қажет. Кеден, өзге де құжаттар және (немесе) мәліметтерді тексеру басталғаны туралы хабарламаның нысанын уәкілетті орган бекітеді.</w:t>
            </w:r>
            <w:r w:rsidRPr="00FE195A">
              <w:rPr>
                <w:rFonts w:ascii="Times New Roman" w:hAnsi="Times New Roman"/>
                <w:sz w:val="28"/>
                <w:szCs w:val="28"/>
                <w:lang w:val="kk-KZ"/>
              </w:rPr>
              <w:t>».</w:t>
            </w: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2. Тауарлар шығарылғаннан кейін басталған кедендік, өзге де құжаттар және (немесе) мәліметтерді тексеру нәтижесі бойыншы тексерудің нәтижесін сипаттаумен қоса бере отыры, кедендік, өзге де құжаттар және (немесе) мәліметтерді тексеру нәтижесінде бұзушылықтарды жою туралы хабарламамен рәсімделеді.</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Кеден, өзге де құжаттар және (немесе) мәліметтерді тексеру нәтижелері туралы хабарламаның нысанын уәкілетті орган бекітеді.</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 xml:space="preserve">Кедендік, өзге де құжаттар және (немесе) мәліметтерді тексеру аяқталған күн екі данамен ресімделетін хабарламаны рәсімдеу  күні болып табылады. </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Тексеру аяқталған күннен бастап бес жұмыс күнінен кешіктірмей кеден, өзге де құжаттар және (немесе) мәліметтерді тексеру нəтижесі туралы хабарлама мұндай тексеру жүргізілетін адамға түбіртекке немесе жіберу жəне алу фактісін растайтын өзге де тәсілдермен жіберіледі, егер өзгелер осы бапта анықталмаған болса.</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Кеден органдарының кедендік декларацияда кедендік, өзге де құжаттар мен (немесе) бұзушылық туралы мәліметтерді тексеру нәтижелері бойынша анықталған жағдайда, оларды дербес жоюға құқық беріледі.</w:t>
            </w:r>
          </w:p>
          <w:p w:rsidR="00D068BB" w:rsidRPr="005342BB" w:rsidRDefault="00D068BB" w:rsidP="00D068BB">
            <w:pPr>
              <w:spacing w:after="0" w:line="240" w:lineRule="auto"/>
              <w:ind w:firstLine="364"/>
              <w:jc w:val="both"/>
              <w:rPr>
                <w:rFonts w:ascii="Times New Roman" w:eastAsiaTheme="minorHAnsi" w:hAnsi="Times New Roman"/>
                <w:sz w:val="28"/>
                <w:szCs w:val="28"/>
                <w:lang w:val="kk-KZ" w:eastAsia="en-US"/>
              </w:rPr>
            </w:pPr>
            <w:r w:rsidRPr="005342BB">
              <w:rPr>
                <w:rFonts w:ascii="Times New Roman" w:eastAsiaTheme="minorHAnsi" w:hAnsi="Times New Roman"/>
                <w:b/>
                <w:sz w:val="28"/>
                <w:szCs w:val="28"/>
                <w:lang w:val="kk-KZ" w:eastAsia="en-US"/>
              </w:rPr>
              <w:t>Хабарламада қамтылған талаптардың орындалуы кеден, өзге де құжаттар және (немесе) ақпаратты тексеру нәтижесінде анықталған бұзушылықтарды дербес жою болып табылады.</w:t>
            </w:r>
            <w:r w:rsidRPr="005342BB">
              <w:rPr>
                <w:rFonts w:ascii="Times New Roman" w:eastAsiaTheme="minorHAnsi" w:hAnsi="Times New Roman"/>
                <w:sz w:val="28"/>
                <w:szCs w:val="28"/>
                <w:lang w:val="kk-KZ" w:eastAsia="en-US"/>
              </w:rPr>
              <w:t>».</w:t>
            </w: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3. Тексерудің басталуы туралы хабарлама және тексерудің нәтижелері туралы хабарлама төменде келтірілген тәсілдердің бірімен жолданады және оған қатысты осындай тексеру жүргізілетін тұлғаға мынадай жағдайларда:</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1) хабарламамен тапсырыс хатпен почта бойынша – оған қатысты осындай тексеру жүргізілетін тұлға почта операторының хабарламасында белгі қойған күннен бастап;</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2) электрондық тәсілмен – веб-қосымшада хабарламаны жеткізген күннен бастап табыс етілген деп саналады.</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электрондық тәсілмен хабарлама мен талап төмендегі тұлғаларға таралады:</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уәкілетті орган белгілеген тәртіппен кедендік ақпараттық жүйені пайдаланушы ретінде тіркелген;</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Қазақстан Республикасының салық заңнамасына сәйкес электронды салық төлеуші ретінде тіркелген.</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4. Кеден, өзге де құжаттар және (немесе) мәліметтерді тексеру нәтижелері туралы хабарламаны орындауды ол осындай тексеру жүргізілген адам оны тапсырған күннен бастап он күн өткеннен кейін жүзеге асырады.</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5. Жоғары тұрған уәкілетті органға немесе сотқа   Кеден, өзге де құжаттар және (немесе) мәліметтерді тексеру нәтижелері туралы хабарламаға  шағым беру кезінде  кеден, өзге де құжаттар және (немесе) мәліметтерді тексеру нәтижелері туралы хабарламаны орындау мерзімі, басқа құжаттар және (немесе) ақпарат:</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1) жоғары тұрған уәкілетті органның жоғары тұрған уәкілетті органның жазбаша шешімі шығарылғанға дейін шағымды алған күннен бастап;</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2) сот шағымды (мәлімдеме) сот талқылауына қабылдаған күннен бастап - сот актiсi заңды күшiне енгенге дейiн.</w:t>
            </w:r>
          </w:p>
          <w:p w:rsidR="00D068BB" w:rsidRPr="005342BB" w:rsidRDefault="00D068BB" w:rsidP="00D068BB">
            <w:pPr>
              <w:spacing w:after="0" w:line="240" w:lineRule="auto"/>
              <w:ind w:firstLine="364"/>
              <w:jc w:val="both"/>
              <w:rPr>
                <w:rFonts w:ascii="Times New Roman" w:eastAsiaTheme="minorHAnsi" w:hAnsi="Times New Roman"/>
                <w:sz w:val="28"/>
                <w:szCs w:val="28"/>
                <w:lang w:val="kk-KZ" w:eastAsia="en-US"/>
              </w:rPr>
            </w:pPr>
            <w:r w:rsidRPr="005342BB">
              <w:rPr>
                <w:rFonts w:ascii="Times New Roman" w:eastAsiaTheme="minorHAnsi" w:hAnsi="Times New Roman"/>
                <w:b/>
                <w:sz w:val="28"/>
                <w:szCs w:val="28"/>
                <w:lang w:val="kk-KZ" w:eastAsia="en-US"/>
              </w:rPr>
              <w:t>6.   Кеден, өзге де құжаттар және (немесе) мәліметтерді тексеру нәтижелері туралы хабарламаны табыс етпеу осы Кодекстiң 125-бабына сәйкес осы тексеру жүргiзiлген адамның банктiк шоттарындағы шығыс мәмiлелерiн тоқтата тұруға әкеп соғады осы Кодекстің 12-тарауында көзделген шараларды қабылдау</w:t>
            </w:r>
            <w:r w:rsidRPr="005342BB">
              <w:rPr>
                <w:rFonts w:ascii="Times New Roman" w:eastAsiaTheme="minorHAnsi" w:hAnsi="Times New Roman"/>
                <w:sz w:val="28"/>
                <w:szCs w:val="28"/>
                <w:lang w:val="kk-KZ" w:eastAsia="en-US"/>
              </w:rPr>
              <w:t>.».</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 xml:space="preserve">7. Кеден, өзге де құжаттар және (немесе) мәліметтерді тексеру кезінде талап етілген кедендік декларацияда көрсетілген  құжаттар және (немесе) мәліметтерді тексерілетін тұлға бермеген жағдайда бұндай құажататрдың негізінде кедендік декларацияда көрсетідген мәліметтер жалған болып есептелінеді. </w:t>
            </w:r>
          </w:p>
          <w:p w:rsidR="00D068BB" w:rsidRPr="005342BB" w:rsidRDefault="00D068BB" w:rsidP="00D068BB">
            <w:pPr>
              <w:spacing w:after="0" w:line="240" w:lineRule="auto"/>
              <w:ind w:firstLine="364"/>
              <w:jc w:val="both"/>
              <w:rPr>
                <w:rFonts w:ascii="Times New Roman" w:eastAsiaTheme="minorHAnsi" w:hAnsi="Times New Roman"/>
                <w:b/>
                <w:sz w:val="28"/>
                <w:szCs w:val="28"/>
                <w:lang w:val="kk-KZ" w:eastAsia="en-US"/>
              </w:rPr>
            </w:pPr>
            <w:r w:rsidRPr="005342BB">
              <w:rPr>
                <w:rFonts w:ascii="Times New Roman" w:eastAsiaTheme="minorHAnsi" w:hAnsi="Times New Roman"/>
                <w:b/>
                <w:sz w:val="28"/>
                <w:szCs w:val="28"/>
                <w:lang w:val="kk-KZ" w:eastAsia="en-US"/>
              </w:rPr>
              <w:t>Кеден декларациясында көрсетілген  құжаттар болмаған жағдайда  кедендік баж, салықтардың соммасы кедендік органдардағы  мәліметтердің негізінде   кедендік баж, салықтар бойынша  ең үлкен ставкілері бойынша анықталады.</w:t>
            </w:r>
          </w:p>
          <w:p w:rsidR="00D068BB" w:rsidRPr="00FE195A" w:rsidRDefault="00D068BB" w:rsidP="00D068BB">
            <w:pPr>
              <w:spacing w:after="0" w:line="240" w:lineRule="auto"/>
              <w:ind w:firstLine="364"/>
              <w:jc w:val="both"/>
              <w:rPr>
                <w:rFonts w:ascii="Times New Roman" w:hAnsi="Times New Roman"/>
                <w:b/>
                <w:sz w:val="28"/>
                <w:szCs w:val="28"/>
                <w:lang w:val="kk-KZ"/>
              </w:rPr>
            </w:pPr>
          </w:p>
          <w:p w:rsidR="00D068BB" w:rsidRPr="00FE195A" w:rsidRDefault="00D068BB" w:rsidP="00D068BB">
            <w:pPr>
              <w:spacing w:after="0" w:line="240" w:lineRule="auto"/>
              <w:ind w:firstLine="364"/>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FE195A" w:rsidRDefault="00D068BB" w:rsidP="00D068BB">
            <w:pPr>
              <w:suppressAutoHyphens/>
              <w:spacing w:after="0" w:line="240" w:lineRule="auto"/>
              <w:ind w:firstLine="318"/>
              <w:jc w:val="both"/>
              <w:rPr>
                <w:rFonts w:ascii="Times New Roman" w:hAnsi="Times New Roman"/>
                <w:sz w:val="28"/>
                <w:szCs w:val="28"/>
                <w:lang w:val="kk-KZ"/>
              </w:rPr>
            </w:pPr>
            <w:r w:rsidRPr="00FE195A">
              <w:rPr>
                <w:rFonts w:ascii="Times New Roman" w:hAnsi="Times New Roman"/>
                <w:sz w:val="28"/>
                <w:szCs w:val="28"/>
                <w:lang w:val="kk-KZ"/>
              </w:rPr>
              <w:t>Қазіргі уақытта тауарлар шығарылғаннан кейін басталған кедендік тексерулер, басқа құжаттар және (немесе) ақпарат сияқты тауарлар шығарылғаннан кейін жүзеге асырылатын кедендік бақылаудың екі түрі арасындағы айқын айырмашылық жоқ.</w:t>
            </w:r>
          </w:p>
          <w:p w:rsidR="00D068BB" w:rsidRPr="00FE195A" w:rsidRDefault="00D068BB" w:rsidP="00D068BB">
            <w:pPr>
              <w:suppressAutoHyphens/>
              <w:spacing w:after="0" w:line="240" w:lineRule="auto"/>
              <w:ind w:firstLine="318"/>
              <w:jc w:val="both"/>
              <w:rPr>
                <w:rFonts w:ascii="Times New Roman" w:hAnsi="Times New Roman"/>
                <w:sz w:val="28"/>
                <w:szCs w:val="28"/>
                <w:lang w:val="kk-KZ"/>
              </w:rPr>
            </w:pPr>
            <w:r w:rsidRPr="00FE195A">
              <w:rPr>
                <w:rFonts w:ascii="Times New Roman" w:hAnsi="Times New Roman"/>
                <w:sz w:val="28"/>
                <w:szCs w:val="28"/>
                <w:lang w:val="kk-KZ"/>
              </w:rPr>
              <w:t>Бұған қоса, осындай тексерудің сапасына әсер ететін кеден, өзге де құжаттар және (немесе) ақпарат тексеруге арналған мерзім жоқ. Осыған байланысты тексеруді жүргізу мерзімі 2 айды белгілеу және тексеру нәтижелері туралы тәуелсіз шешім қабылдау арқылы кеден, өзге де құжаттар және (немесе) ақпарат туралы тексеру туралы есеп беру ұсынылады.</w:t>
            </w:r>
          </w:p>
          <w:p w:rsidR="00D068BB" w:rsidRPr="00FE195A" w:rsidRDefault="00D068BB" w:rsidP="00D068BB">
            <w:pPr>
              <w:suppressAutoHyphens/>
              <w:spacing w:after="0" w:line="240" w:lineRule="auto"/>
              <w:ind w:firstLine="318"/>
              <w:jc w:val="both"/>
              <w:rPr>
                <w:rFonts w:ascii="Times New Roman" w:hAnsi="Times New Roman"/>
                <w:sz w:val="28"/>
                <w:szCs w:val="28"/>
                <w:lang w:val="kk-KZ"/>
              </w:rPr>
            </w:pPr>
            <w:r w:rsidRPr="00FE195A">
              <w:rPr>
                <w:rFonts w:ascii="Times New Roman" w:hAnsi="Times New Roman"/>
                <w:sz w:val="28"/>
                <w:szCs w:val="28"/>
                <w:lang w:val="kk-KZ"/>
              </w:rPr>
              <w:t>Осындай актіні дайындауды уəкілетті орган бекіткен үлгідегі кедендік тексерулердің қорытындысы бойынша шығарылған актімен салыстыруға болады.</w:t>
            </w:r>
          </w:p>
          <w:p w:rsidR="00D068BB" w:rsidRPr="00FE195A" w:rsidRDefault="00D068BB" w:rsidP="00D068BB">
            <w:pPr>
              <w:suppressAutoHyphens/>
              <w:spacing w:after="0" w:line="240" w:lineRule="auto"/>
              <w:ind w:firstLine="318"/>
              <w:jc w:val="both"/>
              <w:rPr>
                <w:rFonts w:ascii="Times New Roman" w:hAnsi="Times New Roman"/>
                <w:sz w:val="28"/>
                <w:szCs w:val="28"/>
                <w:lang w:val="kk-KZ"/>
              </w:rPr>
            </w:pPr>
            <w:r w:rsidRPr="00FE195A">
              <w:rPr>
                <w:rFonts w:ascii="Times New Roman" w:hAnsi="Times New Roman"/>
                <w:sz w:val="28"/>
                <w:szCs w:val="28"/>
                <w:lang w:val="kk-KZ"/>
              </w:rPr>
              <w:t>Бұл өзгерістер кедендік бақылаудың екі нысанын, оның нәтижелері әртүрлі актілер түрлерінің біреуін, тексерудің уақытына шектеу қоюды және кедендік және өзге де құжаттарды және (немесе) ақпаратты тексеру нәтижесінде анықталған бұзушылықтардың өзін-өзі қалпына келтіру жағдайларын ажыратуға мүмкіндік береді.</w:t>
            </w:r>
          </w:p>
          <w:p w:rsidR="00D068BB" w:rsidRPr="00FE195A" w:rsidRDefault="00D068BB" w:rsidP="00D068BB">
            <w:pPr>
              <w:suppressAutoHyphens/>
              <w:spacing w:after="0" w:line="240" w:lineRule="auto"/>
              <w:ind w:firstLine="318"/>
              <w:jc w:val="both"/>
              <w:rPr>
                <w:rFonts w:ascii="Times New Roman" w:hAnsi="Times New Roman"/>
                <w:sz w:val="28"/>
                <w:szCs w:val="28"/>
                <w:lang w:val="kk-KZ"/>
              </w:rPr>
            </w:pPr>
            <w:r w:rsidRPr="00FE195A">
              <w:rPr>
                <w:rFonts w:ascii="Times New Roman" w:hAnsi="Times New Roman"/>
                <w:sz w:val="28"/>
                <w:szCs w:val="28"/>
                <w:lang w:val="kk-KZ"/>
              </w:rPr>
              <w:t>Бұдан басқа, кедендік, өзге де құжаттарда және (немесе) ақпаратта тексеру туралы есепте көрсетілген мерзімде бұзушылықтарды жоймаған жағдайда Кодекстің 417-бабының 3-тармағының 7) тармақшасында және Кодекстің 418-бабының 10-тармағының 18) тармақшасында көзделген негіздер бойынша кедендік тексеру жүргізуге негіз болады.</w:t>
            </w:r>
          </w:p>
          <w:p w:rsidR="00D068BB" w:rsidRPr="00FE195A" w:rsidRDefault="00D068BB" w:rsidP="00D068BB">
            <w:pPr>
              <w:suppressAutoHyphens/>
              <w:spacing w:after="0" w:line="240" w:lineRule="auto"/>
              <w:ind w:firstLine="318"/>
              <w:jc w:val="both"/>
              <w:rPr>
                <w:rFonts w:ascii="Times New Roman" w:hAnsi="Times New Roman"/>
                <w:sz w:val="28"/>
                <w:szCs w:val="28"/>
                <w:lang w:val="kk-KZ"/>
              </w:rPr>
            </w:pPr>
          </w:p>
          <w:p w:rsidR="00D068BB" w:rsidRPr="005342BB"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5342BB">
              <w:rPr>
                <w:rFonts w:ascii="Times New Roman" w:eastAsiaTheme="minorHAnsi" w:hAnsi="Times New Roman"/>
                <w:sz w:val="28"/>
                <w:szCs w:val="28"/>
                <w:lang w:val="kk-KZ" w:eastAsia="en-US"/>
              </w:rPr>
              <w:t>Қазіргі уақытта тауарлар шығарылғаннан кейін басталған кедендік тексерулер, басқа құжаттар және (немесе) ақпарат сияқты тауарлар шығарылғаннан кейін жүзеге асырылатын кедендік бақылаудың екі түрі арасындағы айқын айырмашылық жоқ.</w:t>
            </w:r>
          </w:p>
          <w:p w:rsidR="00D068BB" w:rsidRPr="005342BB"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5342BB">
              <w:rPr>
                <w:rFonts w:ascii="Times New Roman" w:eastAsiaTheme="minorHAnsi" w:hAnsi="Times New Roman"/>
                <w:sz w:val="28"/>
                <w:szCs w:val="28"/>
                <w:lang w:val="kk-KZ" w:eastAsia="en-US"/>
              </w:rPr>
              <w:t>Бұған қоса, осындай тексерудің сапасына әсер ететін кеден, өзге де құжаттар және (немесе) ақпарат тексеруге арналған мерзім жоқ. Осыған байланысты тексеруді жүргізу мерзімі 2 айды белгілеу және тексеру нәтижелері туралы тәуелсіз шешім қабылдау арқылы кеден, өзге де құжаттар және (немесе) ақпарат туралы тексеру туралы есеп беру ұсынылады.</w:t>
            </w:r>
          </w:p>
          <w:p w:rsidR="00D068BB" w:rsidRPr="005342BB"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5342BB">
              <w:rPr>
                <w:rFonts w:ascii="Times New Roman" w:eastAsiaTheme="minorHAnsi" w:hAnsi="Times New Roman"/>
                <w:sz w:val="28"/>
                <w:szCs w:val="28"/>
                <w:lang w:val="kk-KZ" w:eastAsia="en-US"/>
              </w:rPr>
              <w:t>Осындай актіні дайындауды уəкілетті орган бекіткен үлгідегі кедендік тексерулердің қорытындысы бойынша шығарылған актімен салыстыруға болады.</w:t>
            </w:r>
          </w:p>
          <w:p w:rsidR="00D068BB" w:rsidRPr="005342BB"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5342BB">
              <w:rPr>
                <w:rFonts w:ascii="Times New Roman" w:eastAsiaTheme="minorHAnsi" w:hAnsi="Times New Roman"/>
                <w:sz w:val="28"/>
                <w:szCs w:val="28"/>
                <w:lang w:val="kk-KZ" w:eastAsia="en-US"/>
              </w:rPr>
              <w:t>Бұл өзгерістер кедендік бақылаудың екі нысанын, оның нәтижелері әртүрлі актілер түрлерінің біреуін, тексерудің уақытына шектеу қоюды және кедендік және өзге де құжаттарды және (немесе) ақпаратты тексеру нәтижесінде анықталған бұзушылықтардың өзін-өзі қалпына келтіру жағдайларын ажыратуға мүмкіндік береді.</w:t>
            </w:r>
          </w:p>
          <w:p w:rsidR="00D068BB" w:rsidRPr="00FE195A"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FE195A">
              <w:rPr>
                <w:rFonts w:ascii="Times New Roman" w:eastAsiaTheme="minorHAnsi" w:hAnsi="Times New Roman"/>
                <w:sz w:val="28"/>
                <w:szCs w:val="28"/>
                <w:lang w:val="kk-KZ" w:eastAsia="en-US"/>
              </w:rPr>
              <w:t>Бұдан басқа, кедендік, өзге де құжаттарда және (немесе) ақпаратта тексеру туралы есепте көрсетілген мерзімде бұзушылықтарды жоймаған жағдайда Кодекстің 417-бабының 3-тармағының 7) тармақшасында және Кодекстің 418-бабының 10-тармағының 18) тармақшасында көзделген негіздер бойынша кедендік тексеру жүргізуге негіз болады.</w:t>
            </w:r>
          </w:p>
          <w:p w:rsidR="00D068BB" w:rsidRPr="00FE195A"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p>
          <w:p w:rsidR="00D068BB" w:rsidRPr="00FE195A"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p>
          <w:p w:rsidR="00D068BB" w:rsidRPr="00FE195A"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FE195A">
              <w:rPr>
                <w:rFonts w:ascii="Times New Roman" w:eastAsiaTheme="minorHAnsi" w:hAnsi="Times New Roman"/>
                <w:sz w:val="28"/>
                <w:szCs w:val="28"/>
                <w:lang w:val="kk-KZ" w:eastAsia="en-US"/>
              </w:rPr>
              <w:t>Қазіргі уақытта тауарлар шығарылғаннан кейін басталған кедендік тексерулер, басқа құжаттар және (немесе) ақпарат сияқты тауарлар шығарылғаннан кейін жүзеге асырылатын кедендік бақылаудың екі түрі арасындағы айқын айырмашылық жоқ.</w:t>
            </w:r>
          </w:p>
          <w:p w:rsidR="00D068BB" w:rsidRPr="00FE195A"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FE195A">
              <w:rPr>
                <w:rFonts w:ascii="Times New Roman" w:eastAsiaTheme="minorHAnsi" w:hAnsi="Times New Roman"/>
                <w:sz w:val="28"/>
                <w:szCs w:val="28"/>
                <w:lang w:val="kk-KZ" w:eastAsia="en-US"/>
              </w:rPr>
              <w:t>Бұған қоса, осындай тексерудің сапасына әсер ететін кеден, өзге де құжаттар және (немесе) ақпарат тексеруге арналған мерзім жоқ. Осыған байланысты тексеруді жүргізу мерзімі 2 айды белгілеу және тексеру нәтижелері туралы тәуелсіз шешім қабылдау арқылы кеден, өзге де құжаттар және (немесе) ақпарат туралы тексеру туралы есеп беру ұсынылады.</w:t>
            </w:r>
          </w:p>
          <w:p w:rsidR="00D068BB" w:rsidRPr="00FE195A"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FE195A">
              <w:rPr>
                <w:rFonts w:ascii="Times New Roman" w:eastAsiaTheme="minorHAnsi" w:hAnsi="Times New Roman"/>
                <w:sz w:val="28"/>
                <w:szCs w:val="28"/>
                <w:lang w:val="kk-KZ" w:eastAsia="en-US"/>
              </w:rPr>
              <w:t>Осындай актіні дайындауды уəкілетті орган бекіткен үлгідегі кедендік тексерулердің қорытындысы бойынша шығарылған актімен салыстыруға болады.</w:t>
            </w:r>
          </w:p>
          <w:p w:rsidR="00D068BB" w:rsidRPr="00FE195A"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r w:rsidRPr="00FE195A">
              <w:rPr>
                <w:rFonts w:ascii="Times New Roman" w:eastAsiaTheme="minorHAnsi" w:hAnsi="Times New Roman"/>
                <w:sz w:val="28"/>
                <w:szCs w:val="28"/>
                <w:lang w:val="kk-KZ" w:eastAsia="en-US"/>
              </w:rPr>
              <w:t>Бұл өзгерістер кедендік бақылаудың екі нысанын, оның нәтижелері әртүрлі актілер түрлерінің біреуін, тексерудің уақытына шектеу қоюды және кедендік және өзге де құжаттарды және (немесе) ақпаратты тексеру нәтижесінде анықталған бұзушылықтардың өзін-өзі қалпына келтіру жағдайларын ажыратуға мүмкіндік береді.</w:t>
            </w:r>
          </w:p>
          <w:p w:rsidR="00D068BB" w:rsidRPr="00FE195A" w:rsidRDefault="00D068BB" w:rsidP="00D068BB">
            <w:pPr>
              <w:suppressAutoHyphens/>
              <w:spacing w:after="0" w:line="240" w:lineRule="auto"/>
              <w:ind w:firstLine="318"/>
              <w:jc w:val="both"/>
              <w:rPr>
                <w:rFonts w:ascii="Times New Roman" w:hAnsi="Times New Roman"/>
                <w:sz w:val="28"/>
                <w:szCs w:val="28"/>
                <w:lang w:val="kk-KZ"/>
              </w:rPr>
            </w:pPr>
            <w:r w:rsidRPr="00FE195A">
              <w:rPr>
                <w:rFonts w:ascii="Times New Roman" w:eastAsiaTheme="minorHAnsi" w:hAnsi="Times New Roman"/>
                <w:sz w:val="28"/>
                <w:szCs w:val="28"/>
                <w:lang w:val="kk-KZ" w:eastAsia="en-US"/>
              </w:rPr>
              <w:t>Бұдан басқа, кедендік, өзге де құжаттарда және (немесе) ақпаратта тексеру туралы есепте көрсетілген мерзімде бұзушылықтарды жоймаған жағдайда Кодекстің 417-бабының 3-тармағының 7) тармақшасында және Кодекстің 418-бабының 10-тармағының 18) тармақшасында көзделген негіздер бойынша кедендік тексеру жүргізуге негіз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415-бап</w:t>
            </w:r>
          </w:p>
        </w:tc>
        <w:tc>
          <w:tcPr>
            <w:tcW w:w="4390" w:type="dxa"/>
            <w:tcBorders>
              <w:top w:val="single" w:sz="4" w:space="0" w:color="auto"/>
              <w:left w:val="single" w:sz="4" w:space="0" w:color="auto"/>
              <w:bottom w:val="single" w:sz="4" w:space="0" w:color="auto"/>
              <w:right w:val="single" w:sz="4" w:space="0" w:color="auto"/>
            </w:tcBorders>
          </w:tcPr>
          <w:p w:rsidR="00D068BB" w:rsidRPr="00FE195A" w:rsidRDefault="00D068BB" w:rsidP="00D068BB">
            <w:pPr>
              <w:spacing w:after="0" w:line="240" w:lineRule="auto"/>
              <w:ind w:firstLine="352"/>
              <w:jc w:val="both"/>
              <w:rPr>
                <w:rFonts w:ascii="Times New Roman" w:hAnsi="Times New Roman"/>
                <w:sz w:val="28"/>
                <w:szCs w:val="28"/>
                <w:lang w:val="kk-KZ"/>
              </w:rPr>
            </w:pPr>
            <w:r w:rsidRPr="00FE195A">
              <w:rPr>
                <w:rFonts w:ascii="Times New Roman" w:hAnsi="Times New Roman"/>
                <w:bCs/>
                <w:sz w:val="28"/>
                <w:szCs w:val="28"/>
                <w:lang w:val="kk-KZ"/>
              </w:rPr>
              <w:t>415-бап. Үй-жайлар мен аумақтарды кедендік қарап-тексеру</w:t>
            </w:r>
            <w:r w:rsidRPr="00FE195A">
              <w:rPr>
                <w:rFonts w:ascii="Times New Roman" w:hAnsi="Times New Roman"/>
                <w:sz w:val="28"/>
                <w:szCs w:val="28"/>
                <w:lang w:val="kk-KZ"/>
              </w:rPr>
              <w:t xml:space="preserve"> </w:t>
            </w:r>
          </w:p>
          <w:p w:rsidR="00D068BB" w:rsidRPr="00FE195A" w:rsidRDefault="00D068BB" w:rsidP="00D068BB">
            <w:pPr>
              <w:spacing w:after="0" w:line="240" w:lineRule="auto"/>
              <w:ind w:firstLine="352"/>
              <w:jc w:val="both"/>
              <w:rPr>
                <w:rFonts w:ascii="Times New Roman" w:hAnsi="Times New Roman"/>
                <w:sz w:val="28"/>
                <w:szCs w:val="28"/>
                <w:lang w:val="kk-KZ"/>
              </w:rPr>
            </w:pPr>
            <w:r w:rsidRPr="00FE195A">
              <w:rPr>
                <w:rFonts w:ascii="Times New Roman" w:hAnsi="Times New Roman"/>
                <w:sz w:val="28"/>
                <w:szCs w:val="28"/>
                <w:lang w:val="kk-KZ"/>
              </w:rPr>
              <w:t>...</w:t>
            </w:r>
          </w:p>
          <w:p w:rsidR="00D068BB" w:rsidRPr="00FE195A" w:rsidRDefault="00D068BB" w:rsidP="00D068BB">
            <w:pPr>
              <w:spacing w:after="0" w:line="240" w:lineRule="auto"/>
              <w:ind w:firstLine="352"/>
              <w:jc w:val="both"/>
              <w:rPr>
                <w:rFonts w:ascii="Times New Roman" w:hAnsi="Times New Roman"/>
                <w:sz w:val="28"/>
                <w:szCs w:val="28"/>
                <w:lang w:val="kk-KZ"/>
              </w:rPr>
            </w:pPr>
            <w:r w:rsidRPr="00FE195A">
              <w:rPr>
                <w:rFonts w:ascii="Times New Roman" w:hAnsi="Times New Roman"/>
                <w:sz w:val="28"/>
                <w:szCs w:val="28"/>
                <w:lang w:val="kk-KZ"/>
              </w:rPr>
              <w:t xml:space="preserve">2. Үй-жайлар мен аумақтарды кедендік қарап-тексеру қарап тексерілетін үй-жайларда немесе аумақтарда кедендік бақылау объектілері болып табылатын тауарлардың және (немесе) құжаттардың болуын немесе болмауын тексеру мақсатында, сондай-ақ осындай тауарлар </w:t>
            </w:r>
            <w:r w:rsidRPr="00FE195A">
              <w:rPr>
                <w:rFonts w:ascii="Times New Roman" w:hAnsi="Times New Roman"/>
                <w:b/>
                <w:sz w:val="28"/>
                <w:szCs w:val="28"/>
                <w:lang w:val="kk-KZ"/>
              </w:rPr>
              <w:t>және (немесе) құжаттар</w:t>
            </w:r>
            <w:r w:rsidRPr="00FE195A">
              <w:rPr>
                <w:rFonts w:ascii="Times New Roman" w:hAnsi="Times New Roman"/>
                <w:sz w:val="28"/>
                <w:szCs w:val="28"/>
                <w:lang w:val="kk-KZ"/>
              </w:rPr>
              <w:t xml:space="preserve"> туралы мәліметтерді тексеру және (немесе) алу және тауарларда, көлік құралдарында және олардың жүкжайларында (бөлекжайларында) кедендік пломбалардың, мөрлердің және басқа сәйкестендіру құралдарының бар-жоғын тексеру мақсатында жүргізіледі.</w:t>
            </w:r>
          </w:p>
        </w:tc>
        <w:tc>
          <w:tcPr>
            <w:tcW w:w="4676" w:type="dxa"/>
            <w:tcBorders>
              <w:top w:val="single" w:sz="4" w:space="0" w:color="auto"/>
              <w:left w:val="single" w:sz="4" w:space="0" w:color="auto"/>
              <w:bottom w:val="single" w:sz="4" w:space="0" w:color="auto"/>
              <w:right w:val="single" w:sz="4" w:space="0" w:color="auto"/>
            </w:tcBorders>
          </w:tcPr>
          <w:p w:rsidR="00D068BB" w:rsidRPr="00FE195A" w:rsidRDefault="00D068BB" w:rsidP="00D068BB">
            <w:pPr>
              <w:spacing w:after="0" w:line="240" w:lineRule="auto"/>
              <w:ind w:firstLine="352"/>
              <w:jc w:val="both"/>
              <w:rPr>
                <w:rFonts w:ascii="Times New Roman" w:hAnsi="Times New Roman"/>
                <w:b/>
                <w:sz w:val="28"/>
                <w:szCs w:val="28"/>
                <w:lang w:val="kk-KZ"/>
              </w:rPr>
            </w:pPr>
            <w:r w:rsidRPr="00FE195A">
              <w:rPr>
                <w:rFonts w:ascii="Times New Roman" w:hAnsi="Times New Roman"/>
                <w:sz w:val="28"/>
                <w:szCs w:val="28"/>
                <w:lang w:val="kk-KZ"/>
              </w:rPr>
              <w:t xml:space="preserve">415-бабының 2-тармағында </w:t>
            </w:r>
            <w:r w:rsidRPr="00FE195A">
              <w:rPr>
                <w:rFonts w:ascii="Times New Roman" w:hAnsi="Times New Roman"/>
                <w:b/>
                <w:sz w:val="28"/>
                <w:szCs w:val="28"/>
                <w:lang w:val="kk-KZ"/>
              </w:rPr>
              <w:t>«және (немесе) құжаттар» сөздерін «, оның ішінде осы Кодекс 393- бабы 9-тармақта көрсетілген  мәліметтерді тексеру» сөздерімен толықтыру</w:t>
            </w:r>
          </w:p>
          <w:p w:rsidR="00D068BB" w:rsidRPr="00FE195A" w:rsidRDefault="00D068BB" w:rsidP="00D068BB">
            <w:pPr>
              <w:spacing w:after="0" w:line="240" w:lineRule="auto"/>
              <w:ind w:firstLine="352"/>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FE195A" w:rsidRDefault="00D068BB" w:rsidP="00D068BB">
            <w:pPr>
              <w:suppressAutoHyphens/>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FE195A"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417-бап</w:t>
            </w:r>
          </w:p>
        </w:tc>
        <w:tc>
          <w:tcPr>
            <w:tcW w:w="4390" w:type="dxa"/>
            <w:tcBorders>
              <w:top w:val="single" w:sz="4" w:space="0" w:color="auto"/>
              <w:left w:val="single" w:sz="4" w:space="0" w:color="auto"/>
              <w:bottom w:val="single" w:sz="4" w:space="0" w:color="auto"/>
              <w:right w:val="single" w:sz="4" w:space="0" w:color="auto"/>
            </w:tcBorders>
          </w:tcPr>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417-бап. Камералдық кедендік тексеру</w:t>
            </w:r>
          </w:p>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w:t>
            </w:r>
          </w:p>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3. Камералдық кедендік тексеруді жүргізу үшін:</w:t>
            </w:r>
          </w:p>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w:t>
            </w:r>
          </w:p>
          <w:p w:rsidR="00D068BB" w:rsidRPr="002373DC" w:rsidRDefault="00D068BB" w:rsidP="00D068BB">
            <w:pPr>
              <w:spacing w:after="0" w:line="240" w:lineRule="auto"/>
              <w:ind w:firstLine="352"/>
              <w:jc w:val="both"/>
              <w:rPr>
                <w:rFonts w:ascii="Times New Roman" w:hAnsi="Times New Roman"/>
                <w:b/>
                <w:sz w:val="28"/>
                <w:szCs w:val="28"/>
                <w:lang w:val="kk-KZ"/>
              </w:rPr>
            </w:pPr>
            <w:r w:rsidRPr="002373DC">
              <w:rPr>
                <w:rFonts w:ascii="Times New Roman" w:hAnsi="Times New Roman"/>
                <w:b/>
                <w:sz w:val="28"/>
                <w:szCs w:val="28"/>
                <w:lang w:val="kk-KZ"/>
              </w:rPr>
              <w:t>2-1) жоқ;</w:t>
            </w: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9. Камералдық кедендік тексеру нәтижелері бойынша камералдық кедендік тексеруді аяқтау нысаны болып табылатын камералдық кедендік тексеру актісі жасалады. Еуразиялық экономикалық одақтың және (немесе) Қазақстан Республикасының кеден заңнамасын бұзушылықтар анықталған жағдайда, бұзушылықтарды жою туралы хабарлама шығарылады.</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Камералдық кедендік тексеру актісінің нысанын уәкілетті орган бекітеді.</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xml:space="preserve">      Екі данада ресімделетін және кедендік тексеруді жүргізген лауазымды адамдар қол қоятын камералдық кедендік тексеру актісі жасалған күн камералдық кедендік тексеру аяқталған күн болып есептеледі. </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Камералдық кедендік тексеру актісінің бірінші данасы камералдық кедендік тексеру материалдарына қоса тігіледі, актінің екінші данасы камералдық кедендік тексеру аяқталған күннен бастап күнтізбелік бес күннен кешіктірілмей тексерілген тұлғаға қолын қойдырып жеке өзіне тапсырылады немесе алғаны туралы хабарламасы бар тапсырысты пошта жөнелтілімімен жіберіледі.</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Камералдық кедендік тексеру актісіне құжаттардың көшірмелері, кеден органының лауазымды адамы жүргізген есеп-қисаптар және кедендік тексеру барысында алынған басқа да материалдар қоса беріледі.</w:t>
            </w:r>
          </w:p>
          <w:p w:rsidR="00D068BB"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Камералдық кедендік тексеру актісі камералдық кедендік тексеру актілерін арнайы тіркеу журналында тіркеледі, ол нөмірленуге, тігілуге және кеден органының мөрімен бекемделуге тиіс.</w:t>
            </w:r>
          </w:p>
          <w:p w:rsidR="00D068BB" w:rsidRPr="002373DC" w:rsidRDefault="00D068BB" w:rsidP="00D068BB">
            <w:pPr>
              <w:spacing w:after="0" w:line="240" w:lineRule="auto"/>
              <w:rPr>
                <w:rFonts w:ascii="Times New Roman" w:hAnsi="Times New Roman"/>
                <w:sz w:val="28"/>
                <w:szCs w:val="28"/>
                <w:lang w:val="kk-KZ"/>
              </w:rPr>
            </w:pP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xml:space="preserve">10. Бұзушылықтарды жою туралы хабарлама тексерілетін тұлғаға камералдық кедендік тексеру актісімен бір мезгілде жіберіледі және (немесе) табыс етіледі. </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Бұзушылықтарды жою туралы хабарлама, егер осы бапта өзгеше белгіленбесе, тексерілетін тұлғаға қолын қойдырып жеке өзіне немесе жөнелту және алу фактісін растайтын өзге де тәсілмен табыс етілуге тиіс.</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xml:space="preserve">      Бұл ретте төменде санамаланған тәсілдердің бірімен жіберілген хабарлама мынадай жағдайларда: </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1) хабарламасы бар тапсырыс хатпен пошта арқылы жiберiлгенде –төлеушi пошта операторының хабарламасына белгi қойған күннен бастап;</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2) электрондық тәсiлмен жiберiлгенде – веб-қосымшада хабарлама жеткізілген күннен бастап төлеушіге табыс етілген болып саналады.</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Электрондық тәсілмен жіберілген хабарлама:</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уәкілетті орган айқындаған тәртіппен кеден органының ақпараттық жүйесін пайдаланушы ретінде тіркелген;</w:t>
            </w:r>
          </w:p>
          <w:p w:rsidR="00D068BB" w:rsidRPr="002373DC" w:rsidRDefault="00D068BB" w:rsidP="00D068BB">
            <w:pPr>
              <w:spacing w:after="0" w:line="240" w:lineRule="auto"/>
              <w:rPr>
                <w:rFonts w:ascii="Times New Roman" w:hAnsi="Times New Roman"/>
                <w:sz w:val="28"/>
                <w:szCs w:val="28"/>
                <w:lang w:val="kk-KZ"/>
              </w:rPr>
            </w:pPr>
            <w:r w:rsidRPr="002373DC">
              <w:rPr>
                <w:rFonts w:ascii="Times New Roman" w:hAnsi="Times New Roman"/>
                <w:sz w:val="28"/>
                <w:szCs w:val="28"/>
                <w:lang w:val="kk-KZ"/>
              </w:rPr>
              <w:t>      Қазақстан Республикасының салық заңнамасында белгіленген тәртіппен электрондық салық төлеуші ретінде тіркелген төлеушіге қолданылады.</w:t>
            </w:r>
          </w:p>
          <w:p w:rsidR="00D068BB" w:rsidRDefault="00D068BB" w:rsidP="00D068BB">
            <w:pPr>
              <w:spacing w:after="0" w:line="240" w:lineRule="auto"/>
              <w:ind w:firstLine="352"/>
              <w:jc w:val="both"/>
              <w:rPr>
                <w:rFonts w:ascii="Times New Roman" w:hAnsi="Times New Roman"/>
                <w:sz w:val="28"/>
                <w:szCs w:val="28"/>
                <w:lang w:val="kk-KZ"/>
              </w:rPr>
            </w:pPr>
            <w:r>
              <w:rPr>
                <w:rFonts w:ascii="Times New Roman" w:hAnsi="Times New Roman"/>
                <w:sz w:val="28"/>
                <w:szCs w:val="28"/>
                <w:lang w:val="kk-KZ"/>
              </w:rPr>
              <w:t>...</w:t>
            </w:r>
          </w:p>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12. Тексерілетін тұлғаның кедендік тексеруді жүзеге асыратын кеден органынан ерекшеленетін кеден органы шығарған кеден декларацияларына қатысты камералдық кедендік тексеру жүргізілген кезде камералдық кедендік тексеру актісінің және бұзушылықтарды жою туралы хабарламаның көшірмелері бұзушылықтарды жою туралы хабарлама шығарылған күннен бастап үш жұмыс күнінен кешіктірілмей тауарларды шығару жүргізілген кеден органына жіберілуге жатады.</w:t>
            </w: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b/>
                <w:sz w:val="28"/>
                <w:szCs w:val="28"/>
                <w:lang w:val="kk-KZ"/>
              </w:rPr>
              <w:t>12-1.  жоқ</w:t>
            </w: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p w:rsidR="00D068BB" w:rsidRPr="002373DC" w:rsidRDefault="00D068BB" w:rsidP="00D068BB">
            <w:pPr>
              <w:spacing w:after="0" w:line="240" w:lineRule="auto"/>
              <w:ind w:firstLine="352"/>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417-бап. Камералдық кедендік тексеру</w:t>
            </w:r>
          </w:p>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w:t>
            </w:r>
          </w:p>
          <w:p w:rsidR="00D068BB" w:rsidRPr="002373DC" w:rsidRDefault="00D068BB" w:rsidP="00D068BB">
            <w:pPr>
              <w:spacing w:after="0" w:line="240" w:lineRule="auto"/>
              <w:ind w:firstLine="352"/>
              <w:jc w:val="both"/>
              <w:rPr>
                <w:rFonts w:ascii="Times New Roman" w:hAnsi="Times New Roman"/>
                <w:sz w:val="28"/>
                <w:szCs w:val="28"/>
                <w:lang w:val="kk-KZ"/>
              </w:rPr>
            </w:pPr>
            <w:r w:rsidRPr="002373DC">
              <w:rPr>
                <w:rFonts w:ascii="Times New Roman" w:hAnsi="Times New Roman"/>
                <w:sz w:val="28"/>
                <w:szCs w:val="28"/>
                <w:lang w:val="kk-KZ"/>
              </w:rPr>
              <w:t>3. Камералдық кедендік тексеруді жүргізу үшін:</w:t>
            </w:r>
          </w:p>
          <w:p w:rsidR="00D068BB" w:rsidRPr="002373DC" w:rsidRDefault="00D068BB" w:rsidP="00D068BB">
            <w:pPr>
              <w:spacing w:after="0" w:line="240" w:lineRule="auto"/>
              <w:ind w:firstLine="364"/>
              <w:jc w:val="both"/>
              <w:rPr>
                <w:rFonts w:ascii="Times New Roman" w:hAnsi="Times New Roman"/>
                <w:b/>
                <w:sz w:val="28"/>
                <w:szCs w:val="28"/>
                <w:lang w:val="kk-KZ"/>
              </w:rPr>
            </w:pPr>
            <w:r w:rsidRPr="002373DC">
              <w:rPr>
                <w:rFonts w:ascii="Times New Roman" w:hAnsi="Times New Roman"/>
                <w:sz w:val="28"/>
                <w:szCs w:val="28"/>
                <w:lang w:val="kk-KZ"/>
              </w:rPr>
              <w:t xml:space="preserve"> </w:t>
            </w:r>
            <w:r w:rsidRPr="002373DC">
              <w:rPr>
                <w:rFonts w:ascii="Times New Roman" w:hAnsi="Times New Roman"/>
                <w:b/>
                <w:sz w:val="28"/>
                <w:szCs w:val="28"/>
                <w:lang w:val="kk-KZ"/>
              </w:rPr>
              <w:t>«2-1) тәуекелдерді басқару жүйесі осы Кодекстің 418-бабымен кқзделген;».</w:t>
            </w: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eastAsiaTheme="minorHAnsi" w:hAnsi="Times New Roman"/>
                <w:b/>
                <w:sz w:val="28"/>
                <w:szCs w:val="28"/>
                <w:lang w:val="kk-KZ" w:eastAsia="en-US"/>
              </w:rPr>
              <w:t>«9. Еуразиялық экономикалық одақ және (немесе) Қазақстан Республикасы кедендік заңнаманы бұзу анықталған жағдайда анықталған бұзушылықтарды сипатттамасын қоса бере оытрып, бұзушылықтарды жою туралы хабарлама  рәсімделеді.</w:t>
            </w: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eastAsiaTheme="minorHAnsi" w:hAnsi="Times New Roman"/>
                <w:b/>
                <w:sz w:val="28"/>
                <w:szCs w:val="28"/>
                <w:lang w:val="kk-KZ" w:eastAsia="en-US"/>
              </w:rPr>
              <w:t>Еуразиялық экономикалық одақ және (немесе) Қазақстан Республикасы кедендік заңнаманы бұзу болмаған жағдайда кедендік орган тексерілетін тұлғаны камералдық кедендік тексеру аяқталғаны туралы хатпен хабарлайды.</w:t>
            </w: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eastAsiaTheme="minorHAnsi" w:hAnsi="Times New Roman"/>
                <w:b/>
                <w:sz w:val="28"/>
                <w:szCs w:val="28"/>
                <w:lang w:val="kk-KZ" w:eastAsia="en-US"/>
              </w:rPr>
              <w:t>Бұзушылықтарды жою туралы хабарлама күні камералдық кедендік тексеру аяқтау күні болып табылады, ал бұзушылықтар болмаған жағдайда  камералдық кедендік тексеру аяқталғаны туралы хаттың күні болып табылады.</w:t>
            </w: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sz w:val="28"/>
                <w:szCs w:val="28"/>
                <w:lang w:val="kk-KZ"/>
              </w:rPr>
            </w:pPr>
            <w:r w:rsidRPr="002373DC">
              <w:rPr>
                <w:rFonts w:ascii="Times New Roman" w:hAnsi="Times New Roman"/>
                <w:sz w:val="28"/>
                <w:szCs w:val="28"/>
                <w:lang w:val="kk-KZ"/>
              </w:rPr>
              <w:t xml:space="preserve">10. Бұзушылықтарды жою туралы  хабарлама тексерілетін тұлғаға бұзушылықтардың сипаттамасын қоса бере отырып, табыс етіледі анықталған.  </w:t>
            </w: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hAnsi="Times New Roman"/>
                <w:sz w:val="28"/>
                <w:szCs w:val="28"/>
                <w:lang w:val="kk-KZ"/>
              </w:rPr>
              <w:t>Бұзушылықтарды жою туралы хабарлама тексерілетін тұлғаға қол қоюмен қолына немсе алу фактісін растайтын өзге де әдіспен табыс етіледі, осы баппен өзгесі анықталмаған жағдайда.</w:t>
            </w:r>
          </w:p>
          <w:p w:rsidR="00D068BB" w:rsidRPr="002373DC" w:rsidRDefault="00D068BB" w:rsidP="00D068BB">
            <w:pPr>
              <w:spacing w:after="0" w:line="240" w:lineRule="auto"/>
              <w:ind w:firstLine="709"/>
              <w:jc w:val="both"/>
              <w:rPr>
                <w:rFonts w:ascii="Times New Roman" w:hAnsi="Times New Roman"/>
                <w:sz w:val="28"/>
                <w:szCs w:val="28"/>
                <w:lang w:val="kk-KZ"/>
              </w:rPr>
            </w:pPr>
            <w:r w:rsidRPr="002373DC">
              <w:rPr>
                <w:rFonts w:ascii="Times New Roman" w:hAnsi="Times New Roman"/>
                <w:sz w:val="28"/>
                <w:szCs w:val="28"/>
                <w:lang w:val="kk-KZ"/>
              </w:rPr>
              <w:t>Жоғарыда келтірілген тәсілдердің бірімен жолданған хабарлама мынадай жағдайларда:</w:t>
            </w:r>
          </w:p>
          <w:p w:rsidR="00D068BB" w:rsidRPr="002373DC" w:rsidRDefault="00D068BB" w:rsidP="00D068BB">
            <w:pPr>
              <w:spacing w:after="0" w:line="240" w:lineRule="auto"/>
              <w:ind w:firstLine="709"/>
              <w:jc w:val="both"/>
              <w:rPr>
                <w:rFonts w:ascii="Times New Roman" w:hAnsi="Times New Roman"/>
                <w:sz w:val="28"/>
                <w:szCs w:val="28"/>
                <w:lang w:val="kk-KZ"/>
              </w:rPr>
            </w:pPr>
            <w:r w:rsidRPr="002373DC">
              <w:rPr>
                <w:rFonts w:ascii="Times New Roman" w:hAnsi="Times New Roman"/>
                <w:sz w:val="28"/>
                <w:szCs w:val="28"/>
                <w:lang w:val="kk-KZ"/>
              </w:rPr>
              <w:t>1) хабарламамен тапсырыс хатпен почта бойынша – төлеушінің почта операторының хабарламасында белгі қойған күнінен бастап;</w:t>
            </w:r>
          </w:p>
          <w:p w:rsidR="00D068BB" w:rsidRPr="002373DC" w:rsidRDefault="00D068BB" w:rsidP="00D068BB">
            <w:pPr>
              <w:spacing w:after="0" w:line="240" w:lineRule="auto"/>
              <w:ind w:firstLine="709"/>
              <w:jc w:val="both"/>
              <w:rPr>
                <w:rFonts w:ascii="Times New Roman" w:hAnsi="Times New Roman"/>
                <w:sz w:val="28"/>
                <w:szCs w:val="28"/>
                <w:lang w:val="kk-KZ"/>
              </w:rPr>
            </w:pPr>
            <w:r w:rsidRPr="002373DC">
              <w:rPr>
                <w:rFonts w:ascii="Times New Roman" w:hAnsi="Times New Roman"/>
                <w:sz w:val="28"/>
                <w:szCs w:val="28"/>
                <w:lang w:val="kk-KZ"/>
              </w:rPr>
              <w:t>2) электрондық тәсілмен – веб-қосымшада хабарламаны жеткізген күннен бастап төлеушіге табыс етілді деп саналады.</w:t>
            </w: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eastAsiaTheme="minorHAnsi" w:hAnsi="Times New Roman"/>
                <w:b/>
                <w:sz w:val="28"/>
                <w:szCs w:val="28"/>
                <w:lang w:val="kk-KZ" w:eastAsia="en-US"/>
              </w:rPr>
              <w:t>Электронды түрде тапсырылған хабарлама:</w:t>
            </w: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eastAsiaTheme="minorHAnsi" w:hAnsi="Times New Roman"/>
                <w:b/>
                <w:sz w:val="28"/>
                <w:szCs w:val="28"/>
                <w:lang w:val="kk-KZ" w:eastAsia="en-US"/>
              </w:rPr>
              <w:t>Уәкілетті орган анықтаған тәртіпте кедендік органның ақпараттық жүйесінде пайдалунушы ретінде тіркелген;</w:t>
            </w:r>
          </w:p>
          <w:p w:rsidR="00D068BB" w:rsidRPr="002373DC" w:rsidRDefault="00D068BB" w:rsidP="00D068BB">
            <w:pPr>
              <w:spacing w:after="0" w:line="240" w:lineRule="auto"/>
              <w:ind w:firstLine="364"/>
              <w:jc w:val="both"/>
              <w:rPr>
                <w:rFonts w:ascii="Times New Roman" w:hAnsi="Times New Roman"/>
                <w:b/>
                <w:sz w:val="28"/>
                <w:szCs w:val="28"/>
                <w:lang w:val="kk-KZ"/>
              </w:rPr>
            </w:pPr>
            <w:r w:rsidRPr="002373DC">
              <w:rPr>
                <w:rFonts w:ascii="Times New Roman" w:eastAsiaTheme="minorHAnsi" w:hAnsi="Times New Roman"/>
                <w:b/>
                <w:sz w:val="28"/>
                <w:szCs w:val="28"/>
                <w:lang w:val="kk-KZ" w:eastAsia="en-US"/>
              </w:rPr>
              <w:t>Қазақстан Республикасы салық заңнамасымен бекітілген тәртіпте электрондық салық төлеуші  ретінде тіркелген тұлғаға тарлады.</w:t>
            </w:r>
          </w:p>
          <w:p w:rsidR="00D068BB" w:rsidRDefault="00D068BB" w:rsidP="00D068BB">
            <w:pPr>
              <w:spacing w:after="0" w:line="240" w:lineRule="auto"/>
              <w:ind w:firstLine="364"/>
              <w:jc w:val="both"/>
              <w:rPr>
                <w:rFonts w:ascii="Times New Roman" w:eastAsiaTheme="minorHAnsi" w:hAnsi="Times New Roman"/>
                <w:b/>
                <w:sz w:val="28"/>
                <w:szCs w:val="28"/>
                <w:lang w:val="kk-KZ" w:eastAsia="en-US"/>
              </w:rPr>
            </w:pPr>
          </w:p>
          <w:p w:rsidR="00D068BB" w:rsidRDefault="00D068BB" w:rsidP="00D068BB">
            <w:pPr>
              <w:spacing w:after="0" w:line="240" w:lineRule="auto"/>
              <w:ind w:firstLine="364"/>
              <w:jc w:val="both"/>
              <w:rPr>
                <w:rFonts w:ascii="Times New Roman" w:eastAsiaTheme="minorHAnsi" w:hAnsi="Times New Roman"/>
                <w:b/>
                <w:sz w:val="28"/>
                <w:szCs w:val="28"/>
                <w:lang w:val="kk-KZ" w:eastAsia="en-US"/>
              </w:rPr>
            </w:pPr>
          </w:p>
          <w:p w:rsidR="00D068BB" w:rsidRDefault="00D068BB" w:rsidP="00D068BB">
            <w:pPr>
              <w:spacing w:after="0" w:line="240" w:lineRule="auto"/>
              <w:ind w:firstLine="364"/>
              <w:jc w:val="both"/>
              <w:rPr>
                <w:rFonts w:ascii="Times New Roman" w:eastAsiaTheme="minorHAnsi" w:hAnsi="Times New Roman"/>
                <w:b/>
                <w:sz w:val="28"/>
                <w:szCs w:val="28"/>
                <w:lang w:val="kk-KZ" w:eastAsia="en-US"/>
              </w:rPr>
            </w:pPr>
            <w:r>
              <w:rPr>
                <w:rFonts w:ascii="Times New Roman" w:eastAsiaTheme="minorHAnsi" w:hAnsi="Times New Roman"/>
                <w:b/>
                <w:sz w:val="28"/>
                <w:szCs w:val="28"/>
                <w:lang w:val="kk-KZ" w:eastAsia="en-US"/>
              </w:rPr>
              <w:t>...</w:t>
            </w: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eastAsiaTheme="minorHAnsi" w:hAnsi="Times New Roman"/>
                <w:b/>
                <w:sz w:val="28"/>
                <w:szCs w:val="28"/>
                <w:lang w:val="kk-KZ" w:eastAsia="en-US"/>
              </w:rPr>
              <w:t>12. тексерілетін тұлға агнықталған бұзушылықтарды жою камералдық кедендік тексеру нәтижесі бойынша кедендік органдар анықтаған бұзушылықтарды жою туралы хабарламаны орындау болып есептеледі.</w:t>
            </w: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eastAsiaTheme="minorHAnsi" w:hAnsi="Times New Roman"/>
                <w:sz w:val="28"/>
                <w:szCs w:val="28"/>
                <w:lang w:val="kk-KZ" w:eastAsia="en-US"/>
              </w:rPr>
            </w:pPr>
            <w:r w:rsidRPr="002373DC">
              <w:rPr>
                <w:rFonts w:ascii="Times New Roman" w:eastAsiaTheme="minorHAnsi" w:hAnsi="Times New Roman"/>
                <w:b/>
                <w:sz w:val="28"/>
                <w:szCs w:val="28"/>
                <w:lang w:val="kk-KZ" w:eastAsia="en-US"/>
              </w:rPr>
              <w:t xml:space="preserve">12-1. </w:t>
            </w:r>
            <w:r w:rsidRPr="002373DC">
              <w:rPr>
                <w:rFonts w:ascii="Times New Roman" w:eastAsiaTheme="minorHAnsi" w:hAnsi="Times New Roman"/>
                <w:sz w:val="28"/>
                <w:szCs w:val="28"/>
                <w:lang w:val="kk-KZ" w:eastAsia="en-US"/>
              </w:rPr>
              <w:t>Кеден органдары кедендік тексеру нәтижелері бойынша анықталған бұзушылықтарды жою туралы уәкілетті органға немесе сотқа шағым беру кезінде кеден органы анықтаған бұзушылықтарды жою туралы хабарламаны ресімдеудің соңғы мерзімі:</w:t>
            </w:r>
          </w:p>
          <w:p w:rsidR="00D068BB" w:rsidRPr="002373DC" w:rsidRDefault="00D068BB" w:rsidP="00D068BB">
            <w:pPr>
              <w:spacing w:after="0" w:line="240" w:lineRule="auto"/>
              <w:ind w:firstLine="364"/>
              <w:jc w:val="both"/>
              <w:rPr>
                <w:rFonts w:ascii="Times New Roman" w:eastAsiaTheme="minorHAnsi" w:hAnsi="Times New Roman"/>
                <w:b/>
                <w:sz w:val="28"/>
                <w:szCs w:val="28"/>
                <w:lang w:val="kk-KZ" w:eastAsia="en-US"/>
              </w:rPr>
            </w:pPr>
            <w:r w:rsidRPr="002373DC">
              <w:rPr>
                <w:rFonts w:ascii="Times New Roman" w:eastAsiaTheme="minorHAnsi" w:hAnsi="Times New Roman"/>
                <w:sz w:val="28"/>
                <w:szCs w:val="28"/>
                <w:lang w:val="kk-KZ" w:eastAsia="en-US"/>
              </w:rPr>
              <w:t>1) уәкілетті органның шағымды қабылдаған күннен бастап - уәкілетті органның жазбаша шешім қабылдағанға дейін;</w:t>
            </w:r>
            <w:r w:rsidRPr="002373DC">
              <w:rPr>
                <w:rFonts w:ascii="Times New Roman" w:eastAsiaTheme="minorHAnsi" w:hAnsi="Times New Roman"/>
                <w:sz w:val="28"/>
                <w:szCs w:val="28"/>
                <w:lang w:val="kk-KZ" w:eastAsia="en-US"/>
              </w:rPr>
              <w:br/>
              <w:t>  2) сот шағымды (мәлімдеме) сот талқылауына қабылдаған күннен бастап - сот актiсi заңды күшiне енгенге дейiн.</w:t>
            </w:r>
          </w:p>
          <w:p w:rsidR="00D068BB" w:rsidRPr="002373DC" w:rsidRDefault="00D068BB" w:rsidP="00D068BB">
            <w:pPr>
              <w:spacing w:after="0" w:line="240" w:lineRule="auto"/>
              <w:ind w:firstLine="364"/>
              <w:jc w:val="both"/>
              <w:rPr>
                <w:rFonts w:ascii="Times New Roman" w:hAnsi="Times New Roman"/>
                <w:b/>
                <w:sz w:val="28"/>
                <w:szCs w:val="28"/>
                <w:lang w:val="kk-KZ"/>
              </w:rPr>
            </w:pPr>
          </w:p>
          <w:p w:rsidR="00D068BB" w:rsidRPr="002373DC" w:rsidRDefault="00D068BB" w:rsidP="00D068BB">
            <w:pPr>
              <w:spacing w:after="0" w:line="240" w:lineRule="auto"/>
              <w:ind w:firstLine="364"/>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2373DC" w:rsidRDefault="00D068BB" w:rsidP="00D068BB">
            <w:pPr>
              <w:suppressAutoHyphens/>
              <w:spacing w:after="0" w:line="240" w:lineRule="auto"/>
              <w:ind w:firstLine="318"/>
              <w:jc w:val="both"/>
              <w:rPr>
                <w:rFonts w:ascii="Times New Roman" w:hAnsi="Times New Roman"/>
                <w:sz w:val="28"/>
                <w:szCs w:val="28"/>
                <w:lang w:val="kk-KZ"/>
              </w:rPr>
            </w:pPr>
            <w:r w:rsidRPr="002373DC">
              <w:rPr>
                <w:rFonts w:ascii="Times New Roman" w:hAnsi="Times New Roman"/>
                <w:sz w:val="28"/>
                <w:szCs w:val="28"/>
                <w:lang w:val="kk-KZ"/>
              </w:rPr>
              <w:t>Бұзушылықтарды жою туралы хабарлама туралы шағымды сапалы және жан-жақты қайта қарау үшін шағымда көтерілген мәселелерді жергілікті жерде тексеру қажет. Бұл өзгеріс кедендік тексеруден өтуді болдырмайды.</w:t>
            </w: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p w:rsidR="00D068BB" w:rsidRPr="002373DC" w:rsidRDefault="00D068BB" w:rsidP="00D068BB">
            <w:pPr>
              <w:spacing w:after="0" w:line="240" w:lineRule="auto"/>
              <w:jc w:val="both"/>
              <w:rPr>
                <w:rFonts w:ascii="Times New Roman" w:eastAsiaTheme="minorHAnsi" w:hAnsi="Times New Roman"/>
                <w:sz w:val="28"/>
                <w:szCs w:val="28"/>
                <w:lang w:val="kk-KZ" w:eastAsia="en-US"/>
              </w:rPr>
            </w:pPr>
            <w:r w:rsidRPr="002373DC">
              <w:rPr>
                <w:rFonts w:ascii="Times New Roman" w:eastAsiaTheme="minorHAnsi" w:hAnsi="Times New Roman"/>
                <w:sz w:val="28"/>
                <w:szCs w:val="28"/>
                <w:lang w:val="kk-KZ" w:eastAsia="en-US"/>
              </w:rPr>
              <w:t>Бұл өзгерту камералдық кедендік тексеру  және салық органдары өткізетін камералды бақылаудың унификациясын көздейді</w:t>
            </w:r>
          </w:p>
          <w:p w:rsidR="00D068BB" w:rsidRPr="002373DC" w:rsidRDefault="00D068BB" w:rsidP="00D068BB">
            <w:pPr>
              <w:suppressAutoHyphens/>
              <w:spacing w:after="0" w:line="240" w:lineRule="auto"/>
              <w:ind w:firstLine="318"/>
              <w:jc w:val="both"/>
              <w:rPr>
                <w:rFonts w:ascii="Times New Roman" w:eastAsiaTheme="minorHAnsi" w:hAnsi="Times New Roman"/>
                <w:sz w:val="28"/>
                <w:szCs w:val="28"/>
                <w:lang w:val="kk-KZ" w:eastAsia="en-US"/>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r w:rsidRPr="002373DC">
              <w:rPr>
                <w:rFonts w:ascii="Times New Roman" w:eastAsiaTheme="minorHAnsi" w:hAnsi="Times New Roman"/>
                <w:sz w:val="28"/>
                <w:szCs w:val="28"/>
                <w:lang w:val="kk-KZ" w:eastAsia="en-US"/>
              </w:rPr>
              <w:t xml:space="preserve">Бұдан басқа кедендік заңнамаға тұлғаның тіркеу орны бойынша кеден органында кедендік төлемдер мен салықтарды төлеу/есепту бөлігінде 2018 жылғы 1 қаңтардағы өзгерстерге байланысты  қолданыстағы норманы жоюды ұсынамыз.    </w:t>
            </w: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Default="00D068BB" w:rsidP="00D068BB">
            <w:pPr>
              <w:suppressAutoHyphens/>
              <w:spacing w:after="0" w:line="240" w:lineRule="auto"/>
              <w:ind w:firstLine="318"/>
              <w:jc w:val="both"/>
              <w:rPr>
                <w:rStyle w:val="tlid-translation"/>
                <w:rFonts w:ascii="Times New Roman" w:hAnsi="Times New Roman"/>
                <w:sz w:val="28"/>
                <w:szCs w:val="28"/>
                <w:lang w:val="kk-KZ"/>
              </w:rPr>
            </w:pPr>
          </w:p>
          <w:p w:rsidR="00D068BB" w:rsidRDefault="00D068BB" w:rsidP="00D068BB">
            <w:pPr>
              <w:suppressAutoHyphens/>
              <w:spacing w:after="0" w:line="240" w:lineRule="auto"/>
              <w:ind w:firstLine="318"/>
              <w:jc w:val="both"/>
              <w:rPr>
                <w:rStyle w:val="tlid-translation"/>
                <w:rFonts w:ascii="Times New Roman" w:hAnsi="Times New Roman"/>
                <w:sz w:val="28"/>
                <w:szCs w:val="28"/>
                <w:lang w:val="kk-KZ"/>
              </w:rPr>
            </w:pPr>
          </w:p>
          <w:p w:rsidR="00D068BB" w:rsidRDefault="00D068BB" w:rsidP="00D068BB">
            <w:pPr>
              <w:suppressAutoHyphens/>
              <w:spacing w:after="0" w:line="240" w:lineRule="auto"/>
              <w:ind w:firstLine="318"/>
              <w:jc w:val="both"/>
              <w:rPr>
                <w:rStyle w:val="tlid-translation"/>
                <w:rFonts w:ascii="Times New Roman" w:hAnsi="Times New Roman"/>
                <w:sz w:val="28"/>
                <w:szCs w:val="28"/>
                <w:lang w:val="kk-KZ"/>
              </w:rPr>
            </w:pPr>
          </w:p>
          <w:p w:rsidR="00D068BB" w:rsidRDefault="00D068BB" w:rsidP="00D068BB">
            <w:pPr>
              <w:suppressAutoHyphens/>
              <w:spacing w:after="0" w:line="240" w:lineRule="auto"/>
              <w:ind w:firstLine="318"/>
              <w:jc w:val="both"/>
              <w:rPr>
                <w:rStyle w:val="tlid-translation"/>
                <w:rFonts w:ascii="Times New Roman" w:hAnsi="Times New Roman"/>
                <w:sz w:val="28"/>
                <w:szCs w:val="28"/>
                <w:lang w:val="kk-KZ"/>
              </w:rPr>
            </w:pPr>
          </w:p>
          <w:p w:rsidR="00D068BB" w:rsidRDefault="00D068BB" w:rsidP="00D068BB">
            <w:pPr>
              <w:suppressAutoHyphens/>
              <w:spacing w:after="0" w:line="240" w:lineRule="auto"/>
              <w:ind w:firstLine="318"/>
              <w:jc w:val="both"/>
              <w:rPr>
                <w:rStyle w:val="tlid-translation"/>
                <w:rFonts w:ascii="Times New Roman" w:hAnsi="Times New Roman"/>
                <w:sz w:val="28"/>
                <w:szCs w:val="28"/>
                <w:lang w:val="kk-KZ"/>
              </w:rPr>
            </w:pPr>
          </w:p>
          <w:p w:rsidR="00D068BB" w:rsidRDefault="00D068BB" w:rsidP="00D068BB">
            <w:pPr>
              <w:suppressAutoHyphens/>
              <w:spacing w:after="0" w:line="240" w:lineRule="auto"/>
              <w:ind w:firstLine="318"/>
              <w:jc w:val="both"/>
              <w:rPr>
                <w:rStyle w:val="tlid-translation"/>
                <w:rFonts w:ascii="Times New Roman" w:hAnsi="Times New Roman"/>
                <w:sz w:val="28"/>
                <w:szCs w:val="28"/>
                <w:lang w:val="kk-KZ"/>
              </w:rPr>
            </w:pPr>
          </w:p>
          <w:p w:rsidR="00D068BB" w:rsidRDefault="00D068BB" w:rsidP="00D068BB">
            <w:pPr>
              <w:suppressAutoHyphens/>
              <w:spacing w:after="0" w:line="240" w:lineRule="auto"/>
              <w:ind w:firstLine="318"/>
              <w:jc w:val="both"/>
              <w:rPr>
                <w:rStyle w:val="tlid-translation"/>
                <w:rFonts w:ascii="Times New Roman" w:hAnsi="Times New Roman"/>
                <w:sz w:val="28"/>
                <w:szCs w:val="28"/>
                <w:lang w:val="kk-KZ"/>
              </w:rPr>
            </w:pP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r w:rsidRPr="002373DC">
              <w:rPr>
                <w:rStyle w:val="tlid-translation"/>
                <w:rFonts w:ascii="Times New Roman" w:hAnsi="Times New Roman"/>
                <w:sz w:val="28"/>
                <w:szCs w:val="28"/>
                <w:lang w:val="kk-KZ"/>
              </w:rPr>
              <w:t>Камералдық кедендік тексерулерді салық органдары жүргізетін камералдық бақылауға ұқсас біріктіру шеңберінде.</w:t>
            </w:r>
          </w:p>
          <w:p w:rsidR="00D068BB" w:rsidRPr="002373DC" w:rsidRDefault="00D068BB" w:rsidP="00D068BB">
            <w:pPr>
              <w:suppressAutoHyphens/>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418-бап</w:t>
            </w:r>
          </w:p>
        </w:tc>
        <w:tc>
          <w:tcPr>
            <w:tcW w:w="4390"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ind w:firstLine="352"/>
              <w:jc w:val="both"/>
              <w:rPr>
                <w:rFonts w:ascii="Times New Roman" w:hAnsi="Times New Roman"/>
                <w:sz w:val="28"/>
                <w:szCs w:val="28"/>
                <w:lang w:val="kk-KZ"/>
              </w:rPr>
            </w:pPr>
            <w:r w:rsidRPr="00783CE3">
              <w:rPr>
                <w:rFonts w:ascii="Times New Roman" w:hAnsi="Times New Roman"/>
                <w:sz w:val="28"/>
                <w:szCs w:val="28"/>
                <w:lang w:val="kk-KZ"/>
              </w:rPr>
              <w:t>418-бап. Көшпелі кедендік тексеру</w:t>
            </w:r>
          </w:p>
          <w:p w:rsidR="00D068BB" w:rsidRPr="00783CE3" w:rsidRDefault="00D068BB" w:rsidP="00D068BB">
            <w:pPr>
              <w:spacing w:after="0" w:line="240" w:lineRule="auto"/>
              <w:ind w:firstLine="352"/>
              <w:jc w:val="both"/>
              <w:rPr>
                <w:rFonts w:ascii="Times New Roman" w:hAnsi="Times New Roman"/>
                <w:sz w:val="28"/>
                <w:szCs w:val="28"/>
                <w:lang w:val="kk-KZ"/>
              </w:rPr>
            </w:pPr>
            <w:r w:rsidRPr="00783CE3">
              <w:rPr>
                <w:rFonts w:ascii="Times New Roman" w:hAnsi="Times New Roman"/>
                <w:sz w:val="28"/>
                <w:szCs w:val="28"/>
                <w:lang w:val="kk-KZ"/>
              </w:rPr>
              <w:t>...</w:t>
            </w:r>
          </w:p>
          <w:p w:rsidR="00D068BB" w:rsidRPr="00783CE3" w:rsidRDefault="00D068BB" w:rsidP="00D068BB">
            <w:pPr>
              <w:spacing w:after="0" w:line="240" w:lineRule="auto"/>
              <w:ind w:firstLine="352"/>
              <w:jc w:val="both"/>
              <w:rPr>
                <w:rFonts w:ascii="Times New Roman" w:hAnsi="Times New Roman"/>
                <w:sz w:val="28"/>
                <w:szCs w:val="28"/>
                <w:lang w:val="kk-KZ"/>
              </w:rPr>
            </w:pPr>
            <w:r w:rsidRPr="00783CE3">
              <w:rPr>
                <w:rFonts w:ascii="Times New Roman" w:hAnsi="Times New Roman"/>
                <w:sz w:val="28"/>
                <w:szCs w:val="28"/>
                <w:lang w:val="kk-KZ"/>
              </w:rPr>
              <w:t>2. Көшпелі кедендік тексерулер мынадай түрлерге бөлінеді:</w:t>
            </w:r>
          </w:p>
          <w:p w:rsidR="00D068BB" w:rsidRPr="00783CE3" w:rsidRDefault="00D068BB" w:rsidP="00D068BB">
            <w:pPr>
              <w:spacing w:after="0" w:line="240" w:lineRule="auto"/>
              <w:ind w:firstLine="352"/>
              <w:jc w:val="both"/>
              <w:rPr>
                <w:rFonts w:ascii="Times New Roman" w:hAnsi="Times New Roman"/>
                <w:b/>
                <w:sz w:val="28"/>
                <w:szCs w:val="28"/>
                <w:lang w:val="kk-KZ"/>
              </w:rPr>
            </w:pPr>
            <w:r w:rsidRPr="00783CE3">
              <w:rPr>
                <w:rFonts w:ascii="Times New Roman" w:hAnsi="Times New Roman"/>
                <w:b/>
                <w:sz w:val="28"/>
                <w:szCs w:val="28"/>
                <w:lang w:val="kk-KZ"/>
              </w:rPr>
              <w:t>3) жоқ;</w:t>
            </w:r>
          </w:p>
          <w:p w:rsidR="00D068BB" w:rsidRPr="00783CE3" w:rsidRDefault="00D068BB" w:rsidP="00D068BB">
            <w:pPr>
              <w:spacing w:after="0" w:line="240" w:lineRule="auto"/>
              <w:ind w:firstLine="352"/>
              <w:jc w:val="both"/>
              <w:rPr>
                <w:rFonts w:ascii="Times New Roman" w:hAnsi="Times New Roman"/>
                <w:b/>
                <w:sz w:val="28"/>
                <w:szCs w:val="28"/>
                <w:lang w:val="kk-KZ"/>
              </w:rPr>
            </w:pPr>
            <w:r w:rsidRPr="00783CE3">
              <w:rPr>
                <w:rFonts w:ascii="Times New Roman" w:hAnsi="Times New Roman"/>
                <w:b/>
                <w:sz w:val="28"/>
                <w:szCs w:val="28"/>
                <w:lang w:val="kk-KZ"/>
              </w:rPr>
              <w:t>4) жоқ.</w:t>
            </w: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r w:rsidRPr="00783CE3">
              <w:rPr>
                <w:rFonts w:ascii="Times New Roman" w:hAnsi="Times New Roman"/>
                <w:b/>
                <w:sz w:val="28"/>
                <w:szCs w:val="28"/>
                <w:lang w:val="kk-KZ"/>
              </w:rPr>
              <w:t>10-1. Жоқ.</w:t>
            </w: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p>
          <w:p w:rsidR="00D068BB" w:rsidRPr="00783CE3" w:rsidRDefault="00D068BB" w:rsidP="00D068BB">
            <w:pPr>
              <w:spacing w:after="0" w:line="240" w:lineRule="auto"/>
              <w:ind w:firstLine="352"/>
              <w:jc w:val="both"/>
              <w:rPr>
                <w:rFonts w:ascii="Times New Roman" w:hAnsi="Times New Roman"/>
                <w:b/>
                <w:sz w:val="28"/>
                <w:szCs w:val="28"/>
                <w:lang w:val="kk-KZ"/>
              </w:rPr>
            </w:pPr>
            <w:r w:rsidRPr="00783CE3">
              <w:rPr>
                <w:rFonts w:ascii="Times New Roman" w:hAnsi="Times New Roman"/>
                <w:b/>
                <w:sz w:val="28"/>
                <w:szCs w:val="28"/>
                <w:lang w:val="kk-KZ"/>
              </w:rPr>
              <w:t>10-2. Жоқ.</w:t>
            </w:r>
          </w:p>
          <w:p w:rsidR="00D068BB" w:rsidRPr="00783CE3" w:rsidRDefault="00D068BB" w:rsidP="00D068BB">
            <w:pPr>
              <w:spacing w:after="0" w:line="240" w:lineRule="auto"/>
              <w:ind w:firstLine="352"/>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ind w:firstLine="352"/>
              <w:jc w:val="both"/>
              <w:rPr>
                <w:rFonts w:ascii="Times New Roman" w:hAnsi="Times New Roman"/>
                <w:sz w:val="28"/>
                <w:szCs w:val="28"/>
                <w:lang w:val="kk-KZ"/>
              </w:rPr>
            </w:pPr>
            <w:r w:rsidRPr="00783CE3">
              <w:rPr>
                <w:rFonts w:ascii="Times New Roman" w:hAnsi="Times New Roman"/>
                <w:sz w:val="28"/>
                <w:szCs w:val="28"/>
                <w:lang w:val="kk-KZ"/>
              </w:rPr>
              <w:t>418-бап. Көшпелі кедендік тексеру</w:t>
            </w:r>
          </w:p>
          <w:p w:rsidR="00D068BB" w:rsidRPr="00783CE3" w:rsidRDefault="00D068BB" w:rsidP="00D068BB">
            <w:pPr>
              <w:spacing w:after="0" w:line="240" w:lineRule="auto"/>
              <w:ind w:firstLine="352"/>
              <w:jc w:val="both"/>
              <w:rPr>
                <w:rFonts w:ascii="Times New Roman" w:hAnsi="Times New Roman"/>
                <w:sz w:val="28"/>
                <w:szCs w:val="28"/>
                <w:lang w:val="kk-KZ"/>
              </w:rPr>
            </w:pPr>
            <w:r w:rsidRPr="00783CE3">
              <w:rPr>
                <w:rFonts w:ascii="Times New Roman" w:hAnsi="Times New Roman"/>
                <w:sz w:val="28"/>
                <w:szCs w:val="28"/>
                <w:lang w:val="kk-KZ"/>
              </w:rPr>
              <w:t>...</w:t>
            </w:r>
          </w:p>
          <w:p w:rsidR="00D068BB" w:rsidRPr="00783CE3" w:rsidRDefault="00D068BB" w:rsidP="00D068BB">
            <w:pPr>
              <w:spacing w:after="0" w:line="240" w:lineRule="auto"/>
              <w:ind w:firstLine="352"/>
              <w:jc w:val="both"/>
              <w:rPr>
                <w:rFonts w:ascii="Times New Roman" w:hAnsi="Times New Roman"/>
                <w:sz w:val="28"/>
                <w:szCs w:val="28"/>
                <w:lang w:val="kk-KZ"/>
              </w:rPr>
            </w:pPr>
            <w:r w:rsidRPr="00783CE3">
              <w:rPr>
                <w:rFonts w:ascii="Times New Roman" w:hAnsi="Times New Roman"/>
                <w:sz w:val="28"/>
                <w:szCs w:val="28"/>
                <w:lang w:val="kk-KZ"/>
              </w:rPr>
              <w:t>2. Көшпелі кедендік тексерулер мынадай түрлерге бөлінеді:</w:t>
            </w:r>
          </w:p>
          <w:p w:rsidR="00D068BB" w:rsidRPr="00783CE3" w:rsidRDefault="00D068BB" w:rsidP="00D068BB">
            <w:pPr>
              <w:spacing w:after="0" w:line="240" w:lineRule="auto"/>
              <w:ind w:firstLine="364"/>
              <w:jc w:val="both"/>
              <w:rPr>
                <w:rFonts w:ascii="Times New Roman" w:hAnsi="Times New Roman"/>
                <w:b/>
                <w:sz w:val="28"/>
                <w:szCs w:val="28"/>
                <w:lang w:val="kk-KZ"/>
              </w:rPr>
            </w:pPr>
            <w:r w:rsidRPr="00783CE3">
              <w:rPr>
                <w:rFonts w:ascii="Times New Roman" w:hAnsi="Times New Roman"/>
                <w:sz w:val="28"/>
                <w:szCs w:val="28"/>
                <w:lang w:val="kk-KZ"/>
              </w:rPr>
              <w:t xml:space="preserve"> «</w:t>
            </w:r>
            <w:r w:rsidRPr="00783CE3">
              <w:rPr>
                <w:rFonts w:ascii="Times New Roman" w:hAnsi="Times New Roman"/>
                <w:b/>
                <w:sz w:val="28"/>
                <w:szCs w:val="28"/>
                <w:lang w:val="kk-KZ"/>
              </w:rPr>
              <w:t>3) кешенді көшпелі кедендік тексеру;</w:t>
            </w: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sz w:val="28"/>
                <w:szCs w:val="28"/>
                <w:lang w:val="kk-KZ" w:eastAsia="en-US"/>
              </w:rPr>
              <w:t>«</w:t>
            </w:r>
            <w:r w:rsidRPr="00A57068">
              <w:rPr>
                <w:rFonts w:ascii="Times New Roman" w:eastAsiaTheme="minorHAnsi" w:hAnsi="Times New Roman"/>
                <w:b/>
                <w:sz w:val="28"/>
                <w:szCs w:val="28"/>
                <w:lang w:val="kk-KZ" w:eastAsia="en-US"/>
              </w:rPr>
              <w:t>10-1. Рейдтық көшпелі кедендік тексеру кедендік органдарымен арнайы жекелеген тексерілетін тұлғаларға, оның ішінде Қазақстан Республикасына әкелінген тауарларды пайдалану және (немесе) иеленуге бойынша Қазақстан Республикасының заңнамасының жекелеген талаптарын сақтауға қатысты, келесі жағдайларда өткізіледі:</w:t>
            </w: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1) тауарларды кедендік рәсіміне орналастыру фактісі;</w:t>
            </w: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2) кедендік декларацияларда және (немесе) кедендік декларацияларда көрсетілген мәліметтерді растайтн құжаттарда және (немесе) электрондық шот-фактураларда бар мәліметтердің дұрыстығы.</w:t>
            </w:r>
          </w:p>
          <w:p w:rsidR="00D068BB" w:rsidRPr="00A57068" w:rsidRDefault="00D068BB" w:rsidP="00D068BB">
            <w:pPr>
              <w:spacing w:after="0" w:line="240" w:lineRule="auto"/>
              <w:ind w:firstLine="364"/>
              <w:jc w:val="both"/>
              <w:rPr>
                <w:rFonts w:ascii="Times New Roman" w:eastAsiaTheme="minorHAnsi" w:hAnsi="Times New Roman"/>
                <w:sz w:val="28"/>
                <w:szCs w:val="28"/>
                <w:lang w:val="kk-KZ" w:eastAsia="en-US"/>
              </w:rPr>
            </w:pPr>
            <w:r w:rsidRPr="00A57068">
              <w:rPr>
                <w:rFonts w:ascii="Times New Roman" w:eastAsiaTheme="minorHAnsi" w:hAnsi="Times New Roman"/>
                <w:b/>
                <w:sz w:val="28"/>
                <w:szCs w:val="28"/>
                <w:lang w:val="kk-KZ" w:eastAsia="en-US"/>
              </w:rPr>
              <w:t>Рейдтық көшпелі кедендік тексеру барысында кедендік бақылаудың өзге де нысандары және осы Кодексте көзделген кедендік бақылауды өткізлуін қамтамасыз ететін шаралар қолданылуы мүмкін.</w:t>
            </w:r>
            <w:r w:rsidRPr="00A57068">
              <w:rPr>
                <w:rFonts w:ascii="Times New Roman" w:eastAsiaTheme="minorHAnsi" w:hAnsi="Times New Roman"/>
                <w:sz w:val="28"/>
                <w:szCs w:val="28"/>
                <w:lang w:val="kk-KZ" w:eastAsia="en-US"/>
              </w:rPr>
              <w:t>».</w:t>
            </w: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Default="00D068BB" w:rsidP="00D068BB">
            <w:pPr>
              <w:spacing w:after="0" w:line="240" w:lineRule="auto"/>
              <w:ind w:firstLine="364"/>
              <w:jc w:val="both"/>
              <w:rPr>
                <w:rFonts w:ascii="Times New Roman" w:hAnsi="Times New Roman"/>
                <w:b/>
                <w:sz w:val="28"/>
                <w:szCs w:val="28"/>
                <w:lang w:val="kk-KZ"/>
              </w:rPr>
            </w:pPr>
          </w:p>
          <w:p w:rsidR="00D068BB" w:rsidRPr="00783CE3" w:rsidRDefault="00D068BB" w:rsidP="00D068BB">
            <w:pPr>
              <w:spacing w:after="0" w:line="240" w:lineRule="auto"/>
              <w:ind w:firstLine="364"/>
              <w:jc w:val="both"/>
              <w:rPr>
                <w:rFonts w:ascii="Times New Roman" w:hAnsi="Times New Roman"/>
                <w:b/>
                <w:sz w:val="28"/>
                <w:szCs w:val="28"/>
                <w:lang w:val="kk-KZ"/>
              </w:rPr>
            </w:pP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10-2. Комплексті көшпелі кедендік тексеру тәуекелдерді басқару жүйесі негізінде.</w:t>
            </w: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Тауар шығарылғаннан кейін кедендік баөылау объектісін тандауға арналған тәуекелдерді басқару жүйесін қолдану тәртібі уәкілетті органмен бекітіледі</w:t>
            </w: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Комплексті көшпелі кедендік тексеруді тағайындау негізі болып комплексті көшпелі кедендік тексеру графигі болып табылады.</w:t>
            </w: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Тәуекелдерді басқару жүйесі негізінде тексерілетін тұлғаға қатысты жүргізілетін комплексті көшпелі кедендік тексеруді жүргізу реттігі бір жылда бір реттен аспауы тиіс.</w:t>
            </w: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Уәкілетті орган Интернет-ресурстарда келесі ақпаратты орналастырады:</w:t>
            </w:r>
          </w:p>
          <w:p w:rsidR="00D068BB" w:rsidRPr="00A57068" w:rsidRDefault="00D068BB" w:rsidP="00D068BB">
            <w:pPr>
              <w:spacing w:after="0" w:line="240" w:lineRule="auto"/>
              <w:ind w:firstLine="364"/>
              <w:jc w:val="both"/>
              <w:rPr>
                <w:rFonts w:ascii="Times New Roman" w:eastAsiaTheme="minorHAnsi" w:hAnsi="Times New Roman"/>
                <w:b/>
                <w:sz w:val="28"/>
                <w:szCs w:val="28"/>
                <w:lang w:val="kk-KZ" w:eastAsia="en-US"/>
              </w:rPr>
            </w:pPr>
            <w:r w:rsidRPr="00A57068">
              <w:rPr>
                <w:rFonts w:ascii="Times New Roman" w:eastAsiaTheme="minorHAnsi" w:hAnsi="Times New Roman"/>
                <w:b/>
                <w:sz w:val="28"/>
                <w:szCs w:val="28"/>
                <w:lang w:val="kk-KZ" w:eastAsia="en-US"/>
              </w:rPr>
              <w:t>Кодекстің 452-бабына сәйкес құпия болып саналатын тәуекелдерді басқару жүйесіндегі ақпараттардае басқа тауарлар шығарылғаннан кейнгі кедендік бақылау оюъектісін тандауға арналған тәуекелдерді басқару жүйесі н пайдалану реттігі;</w:t>
            </w:r>
          </w:p>
          <w:p w:rsidR="00D068BB" w:rsidRPr="00A57068" w:rsidRDefault="00D068BB" w:rsidP="00D068BB">
            <w:pPr>
              <w:spacing w:after="0" w:line="240" w:lineRule="auto"/>
              <w:ind w:firstLine="364"/>
              <w:jc w:val="both"/>
              <w:rPr>
                <w:rFonts w:ascii="Times New Roman" w:eastAsiaTheme="minorHAnsi" w:hAnsi="Times New Roman"/>
                <w:sz w:val="28"/>
                <w:szCs w:val="28"/>
                <w:lang w:val="kk-KZ" w:eastAsia="en-US"/>
              </w:rPr>
            </w:pPr>
            <w:r w:rsidRPr="00A57068">
              <w:rPr>
                <w:rFonts w:ascii="Times New Roman" w:eastAsiaTheme="minorHAnsi" w:hAnsi="Times New Roman"/>
                <w:b/>
                <w:sz w:val="28"/>
                <w:szCs w:val="28"/>
                <w:lang w:val="kk-KZ" w:eastAsia="en-US"/>
              </w:rPr>
              <w:t>Бекіткеннен кейін он бес күннен кешіктірмей  комплексті көшпелі кедендік тексеруді жұргізу графигін.</w:t>
            </w:r>
            <w:r w:rsidRPr="00A57068">
              <w:rPr>
                <w:rFonts w:ascii="Times New Roman" w:eastAsiaTheme="minorHAnsi" w:hAnsi="Times New Roman"/>
                <w:sz w:val="28"/>
                <w:szCs w:val="28"/>
                <w:lang w:val="kk-KZ" w:eastAsia="en-US"/>
              </w:rPr>
              <w:t>».</w:t>
            </w:r>
          </w:p>
          <w:p w:rsidR="00D068BB" w:rsidRPr="00A57068" w:rsidRDefault="00D068BB" w:rsidP="00D068BB">
            <w:pPr>
              <w:spacing w:after="0" w:line="240" w:lineRule="auto"/>
              <w:ind w:firstLine="364"/>
              <w:jc w:val="both"/>
              <w:rPr>
                <w:rFonts w:ascii="Times New Roman" w:eastAsiaTheme="minorHAnsi" w:hAnsi="Times New Roman"/>
                <w:sz w:val="28"/>
                <w:szCs w:val="28"/>
                <w:lang w:val="kk-KZ" w:eastAsia="en-US"/>
              </w:rPr>
            </w:pPr>
          </w:p>
          <w:p w:rsidR="00D068BB" w:rsidRPr="00783CE3" w:rsidRDefault="00D068BB" w:rsidP="00D068BB">
            <w:pPr>
              <w:spacing w:after="0" w:line="240" w:lineRule="auto"/>
              <w:ind w:firstLine="364"/>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rPr>
                <w:rFonts w:ascii="Times New Roman" w:hAnsi="Times New Roman"/>
                <w:sz w:val="28"/>
                <w:szCs w:val="28"/>
                <w:lang w:val="kk-KZ"/>
              </w:rPr>
            </w:pPr>
            <w:r w:rsidRPr="00783CE3">
              <w:rPr>
                <w:rFonts w:ascii="Times New Roman" w:hAnsi="Times New Roman"/>
                <w:sz w:val="28"/>
                <w:szCs w:val="28"/>
                <w:lang w:val="kk-KZ"/>
              </w:rPr>
              <w:t xml:space="preserve">  ЕЭО Кеден кодексінің 333-бабының 3-тармағының 3) тармақшасында кедендік тексерулердің қосымша түрлері, мұндай тексерулер жүргізудің негіздері, мерзімі мен ерекшеліктері Мүше мемлекеттердің заңнамасымен белгіленуі мүмкін.</w:t>
            </w:r>
          </w:p>
          <w:p w:rsidR="00D068BB" w:rsidRPr="00783CE3" w:rsidRDefault="00D068BB" w:rsidP="00D068BB">
            <w:pPr>
              <w:spacing w:after="0" w:line="240" w:lineRule="auto"/>
              <w:rPr>
                <w:rFonts w:ascii="Times New Roman" w:hAnsi="Times New Roman"/>
                <w:sz w:val="28"/>
                <w:szCs w:val="28"/>
                <w:lang w:val="kk-KZ"/>
              </w:rPr>
            </w:pPr>
          </w:p>
          <w:p w:rsidR="00D068BB" w:rsidRPr="00783CE3" w:rsidRDefault="00D068BB" w:rsidP="00D068BB">
            <w:pPr>
              <w:spacing w:after="0" w:line="240" w:lineRule="auto"/>
              <w:rPr>
                <w:rFonts w:ascii="Times New Roman" w:hAnsi="Times New Roman"/>
                <w:sz w:val="28"/>
                <w:szCs w:val="28"/>
                <w:lang w:val="kk-KZ"/>
              </w:rPr>
            </w:pPr>
            <w:r w:rsidRPr="00783CE3">
              <w:rPr>
                <w:rFonts w:ascii="Times New Roman" w:hAnsi="Times New Roman"/>
                <w:sz w:val="28"/>
                <w:szCs w:val="28"/>
                <w:lang w:val="kk-KZ"/>
              </w:rPr>
              <w:t>«Қазақстан Республикасындағы кедендік реттеу туралы» Қазақстан Республикасы Кодексінің 416-бабына сәйкес тексерілетін тұлға, иелігінде және (немесе) пайдалануында Еуразиялық экономикалық одақтың кеден заңнамасы, Қазақстан Республикасының кеден және өзге де заңнамасы бұзыла отырып тауарлардың, оның ішінде Еуразиялық экономикалық одақтың кедендік шекарасы арқылы заңсыз өткізілген тауарлардың болуын (болғанын) куәландыратын өзіне қатысты ақпарат бар тұлға.</w:t>
            </w:r>
          </w:p>
          <w:p w:rsidR="00D068BB" w:rsidRDefault="00D068BB" w:rsidP="00D068BB">
            <w:pPr>
              <w:suppressAutoHyphens/>
              <w:spacing w:after="0" w:line="240" w:lineRule="auto"/>
              <w:ind w:firstLine="318"/>
              <w:jc w:val="both"/>
              <w:rPr>
                <w:rFonts w:ascii="Times New Roman" w:hAnsi="Times New Roman"/>
                <w:sz w:val="28"/>
                <w:szCs w:val="28"/>
                <w:lang w:val="kk-KZ"/>
              </w:rPr>
            </w:pPr>
          </w:p>
          <w:p w:rsidR="00D068BB" w:rsidRPr="00783CE3" w:rsidRDefault="00D068BB" w:rsidP="00D068BB">
            <w:pPr>
              <w:suppressAutoHyphens/>
              <w:spacing w:after="0" w:line="240" w:lineRule="auto"/>
              <w:ind w:firstLine="318"/>
              <w:jc w:val="both"/>
              <w:rPr>
                <w:rFonts w:ascii="Times New Roman" w:hAnsi="Times New Roman"/>
                <w:sz w:val="28"/>
                <w:szCs w:val="28"/>
                <w:lang w:val="kk-KZ"/>
              </w:rPr>
            </w:pPr>
            <w:r w:rsidRPr="00783CE3">
              <w:rPr>
                <w:rFonts w:ascii="Times New Roman" w:hAnsi="Times New Roman"/>
                <w:sz w:val="28"/>
                <w:szCs w:val="28"/>
                <w:lang w:val="kk-KZ"/>
              </w:rPr>
              <w:t>Қазақстан Республикасының «Кедендік реттеу туралы» Қазақстан Республикасы Кодексінің 451-бабына сәйкес кеден органдары кедендік бақылау объектілерін және тәуекелдерді барынша азайту жөніндегі шараларды таңдау үшін тәуекелдерді басқару жүйесін пайдаланады.</w:t>
            </w:r>
          </w:p>
        </w:tc>
        <w:tc>
          <w:tcPr>
            <w:tcW w:w="995"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rPr>
                <w:rFonts w:ascii="Times New Roman" w:hAnsi="Times New Roman"/>
                <w:sz w:val="28"/>
                <w:szCs w:val="28"/>
                <w:lang w:val="kk-KZ"/>
              </w:rPr>
            </w:pPr>
            <w:r w:rsidRPr="00783CE3">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jc w:val="center"/>
              <w:rPr>
                <w:rFonts w:ascii="Times New Roman" w:hAnsi="Times New Roman"/>
                <w:sz w:val="28"/>
                <w:szCs w:val="28"/>
                <w:highlight w:val="yellow"/>
                <w:lang w:val="kk-KZ"/>
              </w:rPr>
            </w:pPr>
            <w:r w:rsidRPr="00783CE3">
              <w:rPr>
                <w:rStyle w:val="tlid-translation"/>
                <w:rFonts w:ascii="Times New Roman" w:hAnsi="Times New Roman"/>
                <w:sz w:val="28"/>
                <w:szCs w:val="28"/>
                <w:lang w:val="kk-KZ"/>
              </w:rPr>
              <w:t>55-тарау</w:t>
            </w:r>
          </w:p>
        </w:tc>
        <w:tc>
          <w:tcPr>
            <w:tcW w:w="4390"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ind w:firstLine="352"/>
              <w:jc w:val="both"/>
              <w:rPr>
                <w:rFonts w:ascii="Times New Roman" w:hAnsi="Times New Roman"/>
                <w:sz w:val="28"/>
                <w:szCs w:val="28"/>
                <w:highlight w:val="yellow"/>
                <w:lang w:val="kk-KZ"/>
              </w:rPr>
            </w:pPr>
            <w:r w:rsidRPr="00783CE3">
              <w:rPr>
                <w:rStyle w:val="tlid-translation"/>
                <w:rFonts w:ascii="Times New Roman" w:hAnsi="Times New Roman"/>
                <w:sz w:val="28"/>
                <w:szCs w:val="28"/>
                <w:lang w:val="kk-KZ"/>
              </w:rPr>
              <w:t>55-тарау</w:t>
            </w:r>
            <w:r w:rsidRPr="00783CE3">
              <w:rPr>
                <w:rFonts w:ascii="Times New Roman" w:hAnsi="Times New Roman"/>
                <w:sz w:val="28"/>
                <w:szCs w:val="28"/>
                <w:lang w:val="kk-KZ"/>
              </w:rPr>
              <w:br/>
            </w:r>
            <w:r w:rsidRPr="00783CE3">
              <w:rPr>
                <w:rStyle w:val="tlid-translation"/>
                <w:rFonts w:ascii="Times New Roman" w:hAnsi="Times New Roman"/>
                <w:sz w:val="28"/>
                <w:szCs w:val="28"/>
                <w:lang w:val="kk-KZ"/>
              </w:rPr>
              <w:t>  Тексеру нәтижелерін хабарлауға және (немесе) бұзушылықты жою туралы хабарламаға хабарлама туралы апелляцияның бұзылуын жою туралы хабарламаға және (немесе) хабарлауға шағымдану тәртібі.</w:t>
            </w:r>
          </w:p>
        </w:tc>
        <w:tc>
          <w:tcPr>
            <w:tcW w:w="4676"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pStyle w:val="3"/>
              <w:spacing w:before="0" w:line="240" w:lineRule="auto"/>
              <w:jc w:val="both"/>
              <w:rPr>
                <w:rFonts w:ascii="Times New Roman" w:eastAsiaTheme="minorHAnsi" w:hAnsi="Times New Roman"/>
                <w:bCs w:val="0"/>
                <w:color w:val="auto"/>
                <w:sz w:val="28"/>
                <w:szCs w:val="28"/>
                <w:highlight w:val="yellow"/>
                <w:lang w:val="kk-KZ" w:eastAsia="en-US"/>
              </w:rPr>
            </w:pPr>
            <w:r w:rsidRPr="00783CE3">
              <w:rPr>
                <w:rStyle w:val="tlid-translation"/>
                <w:rFonts w:ascii="Times New Roman" w:hAnsi="Times New Roman"/>
                <w:color w:val="auto"/>
                <w:sz w:val="28"/>
                <w:szCs w:val="28"/>
                <w:lang w:val="kk-KZ"/>
              </w:rPr>
              <w:t>55-тараудың мәтіні бойынша шағымның және (немесе) бұзушылықтарды жою туралы хабарламаға шағымдану тәртібі «бұзушылықтарды жою туралы хабарлама және (немесе) хабарлама» деген сөздермен ауыстырылсын.</w:t>
            </w:r>
          </w:p>
          <w:p w:rsidR="00D068BB" w:rsidRPr="00783CE3" w:rsidRDefault="00D068BB" w:rsidP="00D068BB">
            <w:pPr>
              <w:spacing w:after="0" w:line="240" w:lineRule="auto"/>
              <w:ind w:firstLine="364"/>
              <w:jc w:val="both"/>
              <w:rPr>
                <w:rFonts w:ascii="Times New Roman" w:hAnsi="Times New Roman"/>
                <w:sz w:val="28"/>
                <w:szCs w:val="28"/>
                <w:highlight w:val="yellow"/>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uppressAutoHyphens/>
              <w:spacing w:after="0" w:line="240" w:lineRule="auto"/>
              <w:ind w:firstLine="318"/>
              <w:jc w:val="both"/>
              <w:rPr>
                <w:rFonts w:ascii="Times New Roman" w:hAnsi="Times New Roman"/>
                <w:sz w:val="28"/>
                <w:szCs w:val="28"/>
                <w:highlight w:val="yellow"/>
                <w:lang w:val="kk-KZ"/>
              </w:rPr>
            </w:pPr>
            <w:r w:rsidRPr="00783CE3">
              <w:rPr>
                <w:rStyle w:val="tlid-translation"/>
                <w:rFonts w:ascii="Times New Roman" w:hAnsi="Times New Roman"/>
                <w:sz w:val="28"/>
                <w:szCs w:val="28"/>
                <w:lang w:val="kk-KZ"/>
              </w:rPr>
              <w:t>Камералдық кедендік тексеру актісін камералық салықтық бақылауды біріктіру арқылы алып тастауға байланысты.</w:t>
            </w:r>
          </w:p>
        </w:tc>
        <w:tc>
          <w:tcPr>
            <w:tcW w:w="995"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D068BB"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jc w:val="center"/>
              <w:rPr>
                <w:rStyle w:val="tlid-translation"/>
                <w:rFonts w:ascii="Times New Roman" w:hAnsi="Times New Roman"/>
                <w:sz w:val="28"/>
                <w:szCs w:val="28"/>
                <w:lang w:val="kk-KZ"/>
              </w:rPr>
            </w:pPr>
            <w:r>
              <w:rPr>
                <w:rStyle w:val="tlid-translation"/>
                <w:rFonts w:ascii="Times New Roman" w:hAnsi="Times New Roman"/>
                <w:sz w:val="28"/>
                <w:szCs w:val="28"/>
                <w:lang w:val="kk-KZ"/>
              </w:rPr>
              <w:t>420-бап</w:t>
            </w:r>
          </w:p>
        </w:tc>
        <w:tc>
          <w:tcPr>
            <w:tcW w:w="4390" w:type="dxa"/>
            <w:tcBorders>
              <w:top w:val="single" w:sz="4" w:space="0" w:color="auto"/>
              <w:left w:val="single" w:sz="4" w:space="0" w:color="auto"/>
              <w:bottom w:val="single" w:sz="4" w:space="0" w:color="auto"/>
              <w:right w:val="single" w:sz="4" w:space="0" w:color="auto"/>
            </w:tcBorders>
          </w:tcPr>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b/>
                <w:sz w:val="28"/>
                <w:szCs w:val="28"/>
                <w:lang w:val="kk-KZ"/>
              </w:rPr>
              <w:t>420-бап.</w:t>
            </w:r>
            <w:r w:rsidRPr="00BB2BD3">
              <w:rPr>
                <w:rFonts w:ascii="Times New Roman" w:hAnsi="Times New Roman"/>
                <w:sz w:val="28"/>
                <w:szCs w:val="28"/>
                <w:lang w:val="kk-KZ"/>
              </w:rPr>
              <w:t xml:space="preserve"> Қазақстан Республикасының кеден және өзге де мемлекеттік органдары лауазымды адамдарының көшпелі кедендік тексеруді жүргізу үшін тексерілетін тұлғаның объектісіне кіруі</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4. Тексерілетін тұлға көшпелі кедендік тексеруді жүргізетін кеден органы лауазымды адамдарының және көшпелі кедендік тексеру жүргізуге қатысу үшін тартылатын Қазақстан Республикасының өзге мемлекеттік органдары лауазымды адамдарының тексерілетін тұлғаның объектісіне кіруін қамтамасыз етуден негізсіз бас тартқан жағдайда, уәкілетті орган бекітетін нысан бойынша тиісті хаттама жасалады.</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Осы тармақтың бірінші бөлігінде көрсетілген лауазымды адамдардың тексерілетін тұлғаның объектісіне кіруіне кедергі келтіретін адамдар Қазақстан Республикасының заңдарында белгіленген жауаптылықта болады.</w:t>
            </w:r>
          </w:p>
          <w:p w:rsidR="00D068BB" w:rsidRPr="00BB2BD3" w:rsidRDefault="00D068BB" w:rsidP="00D068BB">
            <w:pPr>
              <w:spacing w:after="0" w:line="240" w:lineRule="auto"/>
              <w:ind w:firstLine="352"/>
              <w:jc w:val="both"/>
              <w:rPr>
                <w:rFonts w:ascii="Times New Roman" w:hAnsi="Times New Roman"/>
                <w:b/>
                <w:sz w:val="28"/>
                <w:szCs w:val="28"/>
                <w:lang w:val="kk-KZ"/>
              </w:rPr>
            </w:pPr>
            <w:r w:rsidRPr="00BB2BD3">
              <w:rPr>
                <w:rFonts w:ascii="Times New Roman" w:hAnsi="Times New Roman"/>
                <w:b/>
                <w:sz w:val="28"/>
                <w:szCs w:val="28"/>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b/>
                <w:sz w:val="28"/>
                <w:szCs w:val="28"/>
                <w:lang w:val="kk-KZ"/>
              </w:rPr>
              <w:t>420-бап.</w:t>
            </w:r>
            <w:r w:rsidRPr="00BB2BD3">
              <w:rPr>
                <w:rFonts w:ascii="Times New Roman" w:hAnsi="Times New Roman"/>
                <w:sz w:val="28"/>
                <w:szCs w:val="28"/>
                <w:lang w:val="kk-KZ"/>
              </w:rPr>
              <w:t xml:space="preserve"> Қазақстан Республикасының кеден және өзге де мемлекеттік органдары лауазымды адамдарының көшпелі кедендік тексеруді жүргізу үшін тексерілетін тұлғаның объектісіне кіруі</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4. Тексерілетін тұлға көшпелі кедендік тексеруді жүргізетін кеден органы лауазымды адамдарының және көшпелі кедендік тексеру жүргізуге қатысу үшін тартылатын Қазақстан Республикасының өзге мемлекеттік органдары лауазымды адамдарының тексерілетін тұлғаның объектісіне кіруін қамтамасыз етуден негізсіз бас тартқан жағдайда, уәкілетті орган бекітетін нысан бойынша тиісті хаттама жасалады.</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Осы тармақтың бірінші бөлігінде көрсетілген лауазымды адамдардың тексерілетін тұлғаның объектісіне кіруіне кедергі келтіретін адамдар Қазақстан Республикасының заңдарында белгіленген жауаптылықта болады.</w:t>
            </w:r>
          </w:p>
          <w:p w:rsidR="00D068BB" w:rsidRPr="00BB2BD3" w:rsidRDefault="00D068BB" w:rsidP="00D068BB">
            <w:pPr>
              <w:spacing w:after="0" w:line="240" w:lineRule="auto"/>
              <w:ind w:firstLine="364"/>
              <w:jc w:val="both"/>
              <w:rPr>
                <w:rFonts w:ascii="Times New Roman" w:hAnsi="Times New Roman"/>
                <w:b/>
                <w:sz w:val="28"/>
                <w:szCs w:val="28"/>
                <w:lang w:val="kk-KZ"/>
              </w:rPr>
            </w:pPr>
            <w:r w:rsidRPr="00BB2BD3">
              <w:rPr>
                <w:rFonts w:ascii="Times New Roman" w:hAnsi="Times New Roman"/>
                <w:b/>
                <w:sz w:val="28"/>
                <w:szCs w:val="28"/>
                <w:lang w:val="kk-KZ"/>
              </w:rPr>
              <w:t>Сонымен бірге, тексерілетін тұлғаны жергiлiктi жерлерде кедендiк тексеру жүргiзетiн кеден органының лауазымды адамдарына, сондай-ақ жергiлiктi жерлердегi кедендiк тексеруге қатысуға шақырылған өзге де мемлекеттiк органдардың лауазымды адамдарына қолжетiмдiлiкпен бас тартылған жағдайда, тексерiлетiн тұлғаның объектiсi осы объектiге құқық қорғау қызметі туралы заңға сәйкес қарсылықты басу және (немесе) жабық үй-жайларды ашу арқылы экономикалық-тергеу қызметінің қызметкерлері.</w:t>
            </w:r>
          </w:p>
        </w:tc>
        <w:tc>
          <w:tcPr>
            <w:tcW w:w="2268" w:type="dxa"/>
            <w:tcBorders>
              <w:top w:val="single" w:sz="4" w:space="0" w:color="auto"/>
              <w:left w:val="single" w:sz="4" w:space="0" w:color="auto"/>
              <w:bottom w:val="single" w:sz="4" w:space="0" w:color="auto"/>
              <w:right w:val="single" w:sz="4" w:space="0" w:color="auto"/>
            </w:tcBorders>
          </w:tcPr>
          <w:p w:rsidR="00D068BB" w:rsidRPr="00BB2BD3" w:rsidRDefault="00D068BB" w:rsidP="00D068BB">
            <w:pPr>
              <w:suppressAutoHyphens/>
              <w:spacing w:after="0" w:line="240" w:lineRule="auto"/>
              <w:ind w:firstLine="318"/>
              <w:jc w:val="both"/>
              <w:rPr>
                <w:rFonts w:ascii="Times New Roman" w:hAnsi="Times New Roman"/>
                <w:sz w:val="28"/>
                <w:szCs w:val="28"/>
                <w:lang w:val="kk-KZ"/>
              </w:rPr>
            </w:pPr>
            <w:r w:rsidRPr="00BB2BD3">
              <w:rPr>
                <w:rFonts w:ascii="Times New Roman" w:hAnsi="Times New Roman"/>
                <w:sz w:val="28"/>
                <w:szCs w:val="28"/>
                <w:lang w:val="kk-KZ"/>
              </w:rPr>
              <w:t>Қазіргі уақытта мемлекеттік кіріс органдары кедендік қызметтерге қол жеткізуден негізсіз бас тартады, бұл прокуратура органдарының рұқсаты бар жердегі кедендік тексеруге кедергі келтіреді.</w:t>
            </w:r>
          </w:p>
          <w:p w:rsidR="00D068BB" w:rsidRPr="00BB2BD3" w:rsidRDefault="00D068BB" w:rsidP="00D068BB">
            <w:pPr>
              <w:suppressAutoHyphens/>
              <w:spacing w:after="0" w:line="240" w:lineRule="auto"/>
              <w:ind w:firstLine="318"/>
              <w:jc w:val="both"/>
              <w:rPr>
                <w:rFonts w:ascii="Times New Roman" w:hAnsi="Times New Roman"/>
                <w:sz w:val="28"/>
                <w:szCs w:val="28"/>
                <w:lang w:val="kk-KZ"/>
              </w:rPr>
            </w:pPr>
            <w:r w:rsidRPr="00BB2BD3">
              <w:rPr>
                <w:rFonts w:ascii="Times New Roman" w:hAnsi="Times New Roman"/>
                <w:sz w:val="28"/>
                <w:szCs w:val="28"/>
                <w:lang w:val="kk-KZ"/>
              </w:rPr>
              <w:t>Іс жүзінде объектілердің (ОҚО, Маңғыстау) объектілерін негізсіз бас тарту фактілері бар және олардың әрқайсысы заңда «раундтардың» болуына байланысты көбейеді, дегенмен талаптарды орындамағаны үшін әкімшілік жауапкершілік бар, дегенмен, бұл шара тікелей реттелетін тексеруге мүмкіндік береді. Қазіргі кезде құқық қорғау органы мемлекеттік органдардың мемлекеттік функцияларын орындау үшін тексеру объектілеріне кіруге көмек көрсете алмайды.</w:t>
            </w:r>
          </w:p>
          <w:p w:rsidR="00D068BB" w:rsidRPr="00BB2BD3" w:rsidRDefault="00D068BB" w:rsidP="00D068BB">
            <w:pPr>
              <w:suppressAutoHyphens/>
              <w:spacing w:after="0" w:line="240" w:lineRule="auto"/>
              <w:ind w:firstLine="318"/>
              <w:jc w:val="both"/>
              <w:rPr>
                <w:rFonts w:ascii="Times New Roman" w:hAnsi="Times New Roman"/>
                <w:sz w:val="28"/>
                <w:szCs w:val="28"/>
                <w:lang w:val="kk-KZ"/>
              </w:rPr>
            </w:pPr>
            <w:r w:rsidRPr="00BB2BD3">
              <w:rPr>
                <w:rFonts w:ascii="Times New Roman" w:hAnsi="Times New Roman"/>
                <w:sz w:val="28"/>
                <w:szCs w:val="28"/>
                <w:lang w:val="kk-KZ"/>
              </w:rPr>
              <w:t>ЕЭО Кеден кодексінің 334-бабында тексерілетін тұлғаның объектілеріне қолжетімділік туралы ереже көзделгенін атап өту қажет. Оларды ұлттық заңнамада қолдануға мүмкіндік беретін ережелер бар.</w:t>
            </w:r>
          </w:p>
          <w:p w:rsidR="00D068BB" w:rsidRPr="00BB2BD3" w:rsidRDefault="00D068BB" w:rsidP="00D068BB">
            <w:pPr>
              <w:suppressAutoHyphens/>
              <w:spacing w:after="0" w:line="240" w:lineRule="auto"/>
              <w:ind w:firstLine="318"/>
              <w:jc w:val="both"/>
              <w:rPr>
                <w:rFonts w:ascii="Times New Roman" w:hAnsi="Times New Roman"/>
                <w:sz w:val="28"/>
                <w:szCs w:val="28"/>
                <w:lang w:val="kk-KZ"/>
              </w:rPr>
            </w:pPr>
            <w:r w:rsidRPr="00BB2BD3">
              <w:rPr>
                <w:rFonts w:ascii="Times New Roman" w:hAnsi="Times New Roman"/>
                <w:sz w:val="28"/>
                <w:szCs w:val="28"/>
                <w:lang w:val="kk-KZ"/>
              </w:rPr>
              <w:t>Жоғарыда айтылғандарды ескере отырып, инспекция объектілеріне кедергісіз қол жеткізу туралы мәселені шешу үшін қарсылықтың алдын-алу және (немесе) ашу жолымен тексеру объектісін енгізу құқығымен Экономикалық тергеу қызметін (Қаржы министрлігінің бір бөлігі, кедендік аумақта құқық бұзушылықты анықтау, жолын кесу, алдын-алу) қамтамасыз ету қажет құлыпталған бөлмелер.</w:t>
            </w:r>
          </w:p>
          <w:p w:rsidR="00D068BB" w:rsidRPr="00BB2BD3" w:rsidRDefault="00D068BB" w:rsidP="00D068BB">
            <w:pPr>
              <w:suppressAutoHyphens/>
              <w:spacing w:after="0" w:line="240" w:lineRule="auto"/>
              <w:ind w:firstLine="318"/>
              <w:jc w:val="both"/>
              <w:rPr>
                <w:rFonts w:ascii="Times New Roman" w:hAnsi="Times New Roman"/>
                <w:sz w:val="28"/>
                <w:szCs w:val="28"/>
                <w:lang w:val="kk-KZ"/>
              </w:rPr>
            </w:pPr>
            <w:r w:rsidRPr="00BB2BD3">
              <w:rPr>
                <w:rFonts w:ascii="Times New Roman" w:hAnsi="Times New Roman"/>
                <w:sz w:val="28"/>
                <w:szCs w:val="28"/>
                <w:lang w:val="kk-KZ"/>
              </w:rPr>
              <w:t>Бұдан басқа, «Құқық қорғау қызметі туралы» Қазақстан Республикасы Заңының 60-бабы 1-тармағына «Арнайы құралдар мен физикалық күштерді пайдалану» қосымша өзгерістер енгізу қажет.</w:t>
            </w:r>
          </w:p>
          <w:p w:rsidR="00D068BB" w:rsidRPr="00BB2BD3" w:rsidRDefault="00D068BB" w:rsidP="00D068BB">
            <w:pPr>
              <w:suppressAutoHyphens/>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BB2BD3" w:rsidRDefault="00D068BB" w:rsidP="00D068BB">
            <w:pPr>
              <w:spacing w:after="0" w:line="240" w:lineRule="auto"/>
              <w:rPr>
                <w:rFonts w:ascii="Times New Roman" w:hAnsi="Times New Roman"/>
                <w:sz w:val="28"/>
                <w:szCs w:val="28"/>
                <w:lang w:val="kk-KZ"/>
              </w:rPr>
            </w:pP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783CE3" w:rsidRDefault="00D068BB" w:rsidP="00D068BB">
            <w:pPr>
              <w:spacing w:after="0" w:line="240" w:lineRule="auto"/>
              <w:jc w:val="center"/>
              <w:rPr>
                <w:rStyle w:val="tlid-translation"/>
                <w:rFonts w:ascii="Times New Roman" w:hAnsi="Times New Roman"/>
                <w:sz w:val="28"/>
                <w:szCs w:val="28"/>
                <w:lang w:val="kk-KZ"/>
              </w:rPr>
            </w:pPr>
            <w:r>
              <w:rPr>
                <w:rStyle w:val="tlid-translation"/>
                <w:rFonts w:ascii="Times New Roman" w:hAnsi="Times New Roman"/>
                <w:sz w:val="28"/>
                <w:szCs w:val="28"/>
                <w:lang w:val="kk-KZ"/>
              </w:rPr>
              <w:t>424-бап</w:t>
            </w:r>
          </w:p>
        </w:tc>
        <w:tc>
          <w:tcPr>
            <w:tcW w:w="4390" w:type="dxa"/>
            <w:tcBorders>
              <w:top w:val="single" w:sz="4" w:space="0" w:color="auto"/>
              <w:left w:val="single" w:sz="4" w:space="0" w:color="auto"/>
              <w:bottom w:val="single" w:sz="4" w:space="0" w:color="auto"/>
              <w:right w:val="single" w:sz="4" w:space="0" w:color="auto"/>
            </w:tcBorders>
          </w:tcPr>
          <w:p w:rsidR="00D068BB" w:rsidRPr="00BB2BD3" w:rsidRDefault="00D068BB" w:rsidP="00D068BB">
            <w:pPr>
              <w:spacing w:after="0" w:line="240" w:lineRule="auto"/>
              <w:ind w:firstLine="352"/>
              <w:jc w:val="both"/>
              <w:rPr>
                <w:rFonts w:ascii="Times New Roman" w:hAnsi="Times New Roman"/>
                <w:sz w:val="28"/>
                <w:szCs w:val="28"/>
                <w:lang w:val="kk-KZ"/>
              </w:rPr>
            </w:pPr>
            <w:r w:rsidRPr="00A85C30">
              <w:rPr>
                <w:rFonts w:ascii="Times New Roman" w:hAnsi="Times New Roman"/>
                <w:b/>
                <w:sz w:val="28"/>
                <w:szCs w:val="28"/>
                <w:lang w:val="kk-KZ"/>
              </w:rPr>
              <w:t>424-бап.</w:t>
            </w:r>
            <w:r w:rsidRPr="00BB2BD3">
              <w:rPr>
                <w:rFonts w:ascii="Times New Roman" w:hAnsi="Times New Roman"/>
                <w:sz w:val="28"/>
                <w:szCs w:val="28"/>
                <w:lang w:val="kk-KZ"/>
              </w:rPr>
              <w:t xml:space="preserve"> Кедендік бақылаудың жүргізілуін қамтамасыз ететін шаралар</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1. Кедендік бақылауды жүргізу кезінде кедендік бақылау объектілеріне қарай кеден органдары осы Кодекске сәйкес кедендік бақылаудың жүргізілуін қамтамасыз ететін мынадай шараларды қолдануға құқылы:</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 xml:space="preserve">15) электрондық кедендік алып жүруді </w:t>
            </w:r>
            <w:r w:rsidRPr="00BB2BD3">
              <w:rPr>
                <w:rFonts w:ascii="Times New Roman" w:hAnsi="Times New Roman"/>
                <w:b/>
                <w:sz w:val="28"/>
                <w:szCs w:val="28"/>
                <w:lang w:val="kk-KZ"/>
              </w:rPr>
              <w:t>қолдану.</w:t>
            </w: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Default="00D068BB" w:rsidP="00D068BB">
            <w:pPr>
              <w:spacing w:after="0" w:line="240" w:lineRule="auto"/>
              <w:ind w:firstLine="352"/>
              <w:jc w:val="both"/>
              <w:rPr>
                <w:rFonts w:ascii="Times New Roman" w:hAnsi="Times New Roman"/>
                <w:b/>
                <w:sz w:val="28"/>
                <w:szCs w:val="28"/>
                <w:lang w:val="kk-KZ"/>
              </w:rPr>
            </w:pPr>
          </w:p>
          <w:p w:rsidR="00D068BB" w:rsidRPr="00BB2BD3" w:rsidRDefault="00D068BB" w:rsidP="00D068BB">
            <w:pPr>
              <w:spacing w:after="0" w:line="240" w:lineRule="auto"/>
              <w:ind w:firstLine="352"/>
              <w:jc w:val="both"/>
              <w:rPr>
                <w:rFonts w:ascii="Times New Roman" w:hAnsi="Times New Roman"/>
                <w:b/>
                <w:sz w:val="28"/>
                <w:szCs w:val="28"/>
                <w:lang w:val="kk-KZ"/>
              </w:rPr>
            </w:pPr>
            <w:r w:rsidRPr="00BB2BD3">
              <w:rPr>
                <w:rFonts w:ascii="Times New Roman" w:hAnsi="Times New Roman"/>
                <w:b/>
                <w:sz w:val="28"/>
                <w:szCs w:val="28"/>
                <w:lang w:val="kk-KZ"/>
              </w:rPr>
              <w:t>16) жоқ.</w:t>
            </w:r>
          </w:p>
        </w:tc>
        <w:tc>
          <w:tcPr>
            <w:tcW w:w="4676" w:type="dxa"/>
            <w:tcBorders>
              <w:top w:val="single" w:sz="4" w:space="0" w:color="auto"/>
              <w:left w:val="single" w:sz="4" w:space="0" w:color="auto"/>
              <w:bottom w:val="single" w:sz="4" w:space="0" w:color="auto"/>
              <w:right w:val="single" w:sz="4" w:space="0" w:color="auto"/>
            </w:tcBorders>
          </w:tcPr>
          <w:p w:rsidR="00D068BB" w:rsidRPr="00BB2BD3" w:rsidRDefault="00D068BB" w:rsidP="00D068BB">
            <w:pPr>
              <w:spacing w:after="0" w:line="240" w:lineRule="auto"/>
              <w:ind w:firstLine="352"/>
              <w:jc w:val="both"/>
              <w:rPr>
                <w:rFonts w:ascii="Times New Roman" w:hAnsi="Times New Roman"/>
                <w:sz w:val="28"/>
                <w:szCs w:val="28"/>
                <w:lang w:val="kk-KZ"/>
              </w:rPr>
            </w:pPr>
            <w:r w:rsidRPr="00A85C30">
              <w:rPr>
                <w:rFonts w:ascii="Times New Roman" w:hAnsi="Times New Roman"/>
                <w:b/>
                <w:sz w:val="28"/>
                <w:szCs w:val="28"/>
                <w:lang w:val="kk-KZ"/>
              </w:rPr>
              <w:t>424-бап.</w:t>
            </w:r>
            <w:r w:rsidRPr="00BB2BD3">
              <w:rPr>
                <w:rFonts w:ascii="Times New Roman" w:hAnsi="Times New Roman"/>
                <w:sz w:val="28"/>
                <w:szCs w:val="28"/>
                <w:lang w:val="kk-KZ"/>
              </w:rPr>
              <w:t xml:space="preserve"> Кедендік бақылаудың жүргізілуін қамтамасыз ететін шаралар</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1. Кедендік бақылауды жүргізу кезінде кедендік бақылау объектілеріне қарай кеден органдары осы Кодекске сәйкес кедендік бақылаудың жүргізілуін қамтамасыз ететін мынадай шараларды қолдануға құқылы:</w:t>
            </w:r>
          </w:p>
          <w:p w:rsidR="00D068BB" w:rsidRPr="00BB2BD3" w:rsidRDefault="00D068BB" w:rsidP="00D068BB">
            <w:pPr>
              <w:spacing w:after="0" w:line="240" w:lineRule="auto"/>
              <w:ind w:firstLine="352"/>
              <w:jc w:val="both"/>
              <w:rPr>
                <w:rFonts w:ascii="Times New Roman" w:hAnsi="Times New Roman"/>
                <w:sz w:val="28"/>
                <w:szCs w:val="28"/>
                <w:lang w:val="kk-KZ"/>
              </w:rPr>
            </w:pPr>
            <w:r w:rsidRPr="00BB2BD3">
              <w:rPr>
                <w:rFonts w:ascii="Times New Roman" w:hAnsi="Times New Roman"/>
                <w:sz w:val="28"/>
                <w:szCs w:val="28"/>
                <w:lang w:val="kk-KZ"/>
              </w:rPr>
              <w:t xml:space="preserve">15) электрондық кедендік алып жүруді </w:t>
            </w:r>
            <w:r w:rsidRPr="00BB2BD3">
              <w:rPr>
                <w:rFonts w:ascii="Times New Roman" w:hAnsi="Times New Roman"/>
                <w:b/>
                <w:sz w:val="28"/>
                <w:szCs w:val="28"/>
                <w:lang w:val="kk-KZ"/>
              </w:rPr>
              <w:t>қолдану.</w:t>
            </w:r>
          </w:p>
          <w:p w:rsidR="00D068BB" w:rsidRDefault="00D068BB" w:rsidP="00D068BB">
            <w:pPr>
              <w:spacing w:after="0" w:line="240" w:lineRule="auto"/>
              <w:ind w:firstLine="364"/>
              <w:jc w:val="both"/>
              <w:rPr>
                <w:rFonts w:ascii="Times New Roman" w:hAnsi="Times New Roman"/>
                <w:sz w:val="28"/>
                <w:szCs w:val="28"/>
                <w:lang w:val="kk-KZ"/>
              </w:rPr>
            </w:pPr>
          </w:p>
          <w:p w:rsidR="00D068BB" w:rsidRDefault="00D068BB" w:rsidP="00D068BB">
            <w:pPr>
              <w:spacing w:after="0" w:line="240" w:lineRule="auto"/>
              <w:ind w:firstLine="364"/>
              <w:jc w:val="both"/>
              <w:rPr>
                <w:rFonts w:ascii="Times New Roman" w:hAnsi="Times New Roman"/>
                <w:sz w:val="28"/>
                <w:szCs w:val="28"/>
                <w:lang w:val="kk-KZ"/>
              </w:rPr>
            </w:pPr>
          </w:p>
          <w:p w:rsidR="00D068BB" w:rsidRDefault="00D068BB" w:rsidP="00D068BB">
            <w:pPr>
              <w:spacing w:after="0" w:line="240" w:lineRule="auto"/>
              <w:ind w:firstLine="364"/>
              <w:jc w:val="both"/>
              <w:rPr>
                <w:rFonts w:ascii="Times New Roman" w:hAnsi="Times New Roman"/>
                <w:sz w:val="28"/>
                <w:szCs w:val="28"/>
                <w:lang w:val="kk-KZ"/>
              </w:rPr>
            </w:pPr>
          </w:p>
          <w:p w:rsidR="00D068BB" w:rsidRDefault="00D068BB" w:rsidP="00D068BB">
            <w:pPr>
              <w:spacing w:after="0" w:line="240" w:lineRule="auto"/>
              <w:ind w:firstLine="364"/>
              <w:jc w:val="both"/>
              <w:rPr>
                <w:rFonts w:ascii="Times New Roman" w:hAnsi="Times New Roman"/>
                <w:sz w:val="28"/>
                <w:szCs w:val="28"/>
                <w:lang w:val="kk-KZ"/>
              </w:rPr>
            </w:pPr>
          </w:p>
          <w:p w:rsidR="00D068BB" w:rsidRPr="00BB2BD3" w:rsidRDefault="00D068BB" w:rsidP="00D068BB">
            <w:pPr>
              <w:spacing w:after="0" w:line="240" w:lineRule="auto"/>
              <w:ind w:firstLine="364"/>
              <w:jc w:val="both"/>
              <w:rPr>
                <w:rFonts w:ascii="Times New Roman" w:hAnsi="Times New Roman"/>
                <w:sz w:val="28"/>
                <w:szCs w:val="28"/>
                <w:lang w:val="kk-KZ"/>
              </w:rPr>
            </w:pPr>
            <w:r w:rsidRPr="00BB2BD3">
              <w:rPr>
                <w:rFonts w:ascii="Times New Roman" w:hAnsi="Times New Roman"/>
                <w:sz w:val="28"/>
                <w:szCs w:val="28"/>
                <w:lang w:val="kk-KZ"/>
              </w:rPr>
              <w:t>«</w:t>
            </w:r>
            <w:r w:rsidRPr="00BB2BD3">
              <w:rPr>
                <w:rFonts w:ascii="Times New Roman" w:hAnsi="Times New Roman"/>
                <w:b/>
                <w:sz w:val="28"/>
                <w:szCs w:val="28"/>
                <w:lang w:val="kk-KZ"/>
              </w:rPr>
              <w:t>16) хронометражды тексеруді жүргізу.</w:t>
            </w:r>
            <w:r w:rsidRPr="00BB2BD3">
              <w:rPr>
                <w:rFonts w:ascii="Times New Roman" w:hAnsi="Times New Roman"/>
                <w:sz w:val="28"/>
                <w:szCs w:val="28"/>
                <w:lang w:val="kk-KZ"/>
              </w:rPr>
              <w:t>».</w:t>
            </w:r>
          </w:p>
          <w:p w:rsidR="00D068BB" w:rsidRPr="00BB2BD3" w:rsidRDefault="00D068BB" w:rsidP="00D068BB">
            <w:pPr>
              <w:spacing w:after="0" w:line="240" w:lineRule="auto"/>
              <w:ind w:firstLine="364"/>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BB2BD3" w:rsidRDefault="00D068BB" w:rsidP="00D068BB">
            <w:pPr>
              <w:suppressAutoHyphens/>
              <w:spacing w:after="0" w:line="240" w:lineRule="auto"/>
              <w:ind w:firstLine="318"/>
              <w:jc w:val="both"/>
              <w:rPr>
                <w:rFonts w:ascii="Times New Roman" w:hAnsi="Times New Roman"/>
                <w:sz w:val="28"/>
                <w:szCs w:val="28"/>
                <w:lang w:val="kk-KZ"/>
              </w:rPr>
            </w:pPr>
            <w:r w:rsidRPr="00BB2BD3">
              <w:rPr>
                <w:rFonts w:ascii="Times New Roman" w:hAnsi="Times New Roman"/>
                <w:sz w:val="28"/>
                <w:szCs w:val="28"/>
                <w:lang w:val="kk-KZ"/>
              </w:rPr>
              <w:t>ЕАЭО Кеден кодексінің 338-бабымен кедендік бақылауды қамтамасыз ететін ЕАЭО мүше-мемлекеттердің заңнамасымен кедендік реттеу туралы (ЕАЭО Кеден кодексі 338-бабы 1-тармағының 14) тармақшасында көзделген өзге де шаралар көзделген.</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pacing w:after="0" w:line="240" w:lineRule="auto"/>
              <w:jc w:val="center"/>
              <w:rPr>
                <w:rStyle w:val="tlid-translation"/>
                <w:rFonts w:ascii="Times New Roman" w:hAnsi="Times New Roman"/>
                <w:sz w:val="28"/>
                <w:szCs w:val="28"/>
                <w:lang w:val="kk-KZ"/>
              </w:rPr>
            </w:pPr>
            <w:r w:rsidRPr="00BC76A8">
              <w:rPr>
                <w:rStyle w:val="tlid-translation"/>
                <w:rFonts w:ascii="Times New Roman" w:hAnsi="Times New Roman"/>
                <w:sz w:val="28"/>
                <w:szCs w:val="28"/>
                <w:lang w:val="kk-KZ"/>
              </w:rPr>
              <w:t>Жаңа</w:t>
            </w:r>
          </w:p>
        </w:tc>
        <w:tc>
          <w:tcPr>
            <w:tcW w:w="4390"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pacing w:after="0" w:line="240" w:lineRule="auto"/>
              <w:ind w:firstLine="352"/>
              <w:jc w:val="both"/>
              <w:rPr>
                <w:rFonts w:ascii="Times New Roman" w:hAnsi="Times New Roman"/>
                <w:b/>
                <w:sz w:val="28"/>
                <w:szCs w:val="28"/>
                <w:lang w:val="kk-KZ"/>
              </w:rPr>
            </w:pPr>
            <w:r w:rsidRPr="00BC76A8">
              <w:rPr>
                <w:rFonts w:ascii="Times New Roman" w:hAnsi="Times New Roman"/>
                <w:b/>
                <w:sz w:val="28"/>
                <w:szCs w:val="28"/>
                <w:lang w:val="kk-KZ"/>
              </w:rPr>
              <w:t>437-1-бап. Жоқ</w:t>
            </w:r>
          </w:p>
        </w:tc>
        <w:tc>
          <w:tcPr>
            <w:tcW w:w="4676"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pacing w:after="0" w:line="240" w:lineRule="auto"/>
              <w:ind w:firstLine="364"/>
              <w:jc w:val="both"/>
              <w:rPr>
                <w:rFonts w:ascii="Times New Roman" w:hAnsi="Times New Roman"/>
                <w:b/>
                <w:sz w:val="28"/>
                <w:szCs w:val="28"/>
                <w:lang w:val="kk-KZ"/>
              </w:rPr>
            </w:pPr>
            <w:r w:rsidRPr="00BC76A8">
              <w:rPr>
                <w:rFonts w:ascii="Times New Roman" w:hAnsi="Times New Roman"/>
                <w:sz w:val="28"/>
                <w:szCs w:val="28"/>
                <w:lang w:val="kk-KZ"/>
              </w:rPr>
              <w:t xml:space="preserve"> </w:t>
            </w:r>
            <w:r w:rsidRPr="00BC76A8">
              <w:rPr>
                <w:rFonts w:ascii="Times New Roman" w:hAnsi="Times New Roman"/>
                <w:b/>
                <w:sz w:val="28"/>
                <w:szCs w:val="28"/>
                <w:lang w:val="kk-KZ"/>
              </w:rPr>
              <w:t>437-1-бап. Хронометражды тексеру</w:t>
            </w:r>
          </w:p>
          <w:p w:rsidR="00D068BB" w:rsidRPr="00BC76A8" w:rsidRDefault="00D068BB" w:rsidP="00D068BB">
            <w:pPr>
              <w:spacing w:after="0" w:line="240" w:lineRule="auto"/>
              <w:ind w:firstLine="364"/>
              <w:jc w:val="both"/>
              <w:rPr>
                <w:rFonts w:ascii="Times New Roman" w:hAnsi="Times New Roman"/>
                <w:b/>
                <w:sz w:val="28"/>
                <w:szCs w:val="28"/>
                <w:lang w:val="kk-KZ"/>
              </w:rPr>
            </w:pPr>
            <w:r w:rsidRPr="00BC76A8">
              <w:rPr>
                <w:rFonts w:ascii="Times New Roman" w:hAnsi="Times New Roman"/>
                <w:b/>
                <w:sz w:val="28"/>
                <w:szCs w:val="28"/>
                <w:lang w:val="kk-KZ"/>
              </w:rPr>
              <w:t xml:space="preserve">   Хронометражды тексеру Қазақстан Республикасының аумағына тауарларды әкелу мен орналастырудың заңдылығын анықтау мақсатында кеден органдарымен жүргізілетін жеке тексерілетін тұлғаларға қатысты, оның ішінде Қазақстан Республикасының аумағына әкелінетін тауарларды пайдалану және (немесе) иеленуі бойынша.</w:t>
            </w:r>
          </w:p>
          <w:p w:rsidR="00D068BB" w:rsidRPr="00BC76A8" w:rsidRDefault="00D068BB" w:rsidP="00D068BB">
            <w:pPr>
              <w:spacing w:after="0" w:line="240" w:lineRule="auto"/>
              <w:ind w:firstLine="364"/>
              <w:jc w:val="both"/>
              <w:rPr>
                <w:rFonts w:ascii="Times New Roman" w:hAnsi="Times New Roman"/>
                <w:sz w:val="28"/>
                <w:szCs w:val="28"/>
                <w:lang w:val="kk-KZ"/>
              </w:rPr>
            </w:pPr>
            <w:r w:rsidRPr="00BC76A8">
              <w:rPr>
                <w:rFonts w:ascii="Times New Roman" w:hAnsi="Times New Roman"/>
                <w:b/>
                <w:sz w:val="28"/>
                <w:szCs w:val="28"/>
                <w:lang w:val="kk-KZ"/>
              </w:rPr>
              <w:t xml:space="preserve">   Хронометражды тексеру уәкілетті органымен бекіткен тәртіпте жүргізіледі.</w:t>
            </w:r>
          </w:p>
          <w:p w:rsidR="00D068BB" w:rsidRPr="00BC76A8" w:rsidRDefault="00D068BB" w:rsidP="00D068BB">
            <w:pPr>
              <w:spacing w:after="0" w:line="240" w:lineRule="auto"/>
              <w:ind w:firstLine="364"/>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uppressAutoHyphens/>
              <w:spacing w:after="0" w:line="240" w:lineRule="auto"/>
              <w:ind w:firstLine="318"/>
              <w:jc w:val="both"/>
              <w:rPr>
                <w:rFonts w:ascii="Times New Roman" w:hAnsi="Times New Roman"/>
                <w:sz w:val="28"/>
                <w:szCs w:val="28"/>
                <w:lang w:val="kk-KZ"/>
              </w:rPr>
            </w:pPr>
            <w:r w:rsidRPr="00BC76A8">
              <w:rPr>
                <w:rFonts w:ascii="Times New Roman" w:hAnsi="Times New Roman"/>
                <w:sz w:val="28"/>
                <w:szCs w:val="28"/>
                <w:lang w:val="kk-KZ"/>
              </w:rPr>
              <w:t>ЕАЭО Кеден кодексінің 338-бабымен кедендік бақылауды қамтамасыз ететін ЕАЭО мүше-мемлекеттердің заңнамасымен кедендік реттеу туралы (ЕАЭО Кеден кодексі 338-бабы 1-тармағының 14) тармақшасында көзделген өзге де шаралар көзделген.</w:t>
            </w:r>
          </w:p>
        </w:tc>
        <w:tc>
          <w:tcPr>
            <w:tcW w:w="995"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pacing w:after="0" w:line="240" w:lineRule="auto"/>
              <w:jc w:val="center"/>
              <w:rPr>
                <w:rStyle w:val="tlid-translation"/>
                <w:rFonts w:ascii="Times New Roman" w:hAnsi="Times New Roman"/>
                <w:sz w:val="28"/>
                <w:szCs w:val="28"/>
                <w:lang w:val="kk-KZ"/>
              </w:rPr>
            </w:pPr>
            <w:r w:rsidRPr="00BC76A8">
              <w:rPr>
                <w:rStyle w:val="tlid-translation"/>
                <w:rFonts w:ascii="Times New Roman" w:hAnsi="Times New Roman"/>
                <w:sz w:val="28"/>
                <w:szCs w:val="28"/>
                <w:lang w:val="kk-KZ"/>
              </w:rPr>
              <w:t>489-бап</w:t>
            </w:r>
          </w:p>
        </w:tc>
        <w:tc>
          <w:tcPr>
            <w:tcW w:w="4390"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r w:rsidRPr="00BC76A8">
              <w:rPr>
                <w:rFonts w:ascii="Times New Roman" w:hAnsi="Times New Roman"/>
                <w:b/>
                <w:bCs/>
                <w:sz w:val="28"/>
                <w:szCs w:val="28"/>
                <w:lang w:val="kk-KZ"/>
              </w:rPr>
              <w:t>489-бап. Кеден өкілдерінің тізіліміне енгізу шарттары.</w:t>
            </w:r>
          </w:p>
          <w:p w:rsidR="00D068BB" w:rsidRPr="00BC76A8"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BC76A8">
              <w:rPr>
                <w:rFonts w:ascii="Times New Roman" w:hAnsi="Times New Roman"/>
                <w:bCs/>
                <w:sz w:val="28"/>
                <w:szCs w:val="28"/>
                <w:lang w:val="kk-KZ"/>
              </w:rPr>
              <w:t>Кеден өкілі ретінде қызметті жүзеге асыруға үміткер заңды тұлғаны кеден өкілдерінің тізіліміне енгізу шарттары мыналар болып табылады:</w:t>
            </w:r>
          </w:p>
          <w:p w:rsidR="00D068BB" w:rsidRPr="00BC76A8"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BC76A8">
              <w:rPr>
                <w:rFonts w:ascii="Times New Roman" w:hAnsi="Times New Roman"/>
                <w:bCs/>
                <w:sz w:val="28"/>
                <w:szCs w:val="28"/>
                <w:lang w:val="kk-KZ"/>
              </w:rPr>
              <w:t>1) 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сақтандыру шартында белгіленетін сақтандыру сомасына сақтандыру шартының болуы;</w:t>
            </w:r>
          </w:p>
          <w:p w:rsidR="00D068BB" w:rsidRPr="00BC76A8" w:rsidRDefault="00D068BB" w:rsidP="00D068BB">
            <w:pPr>
              <w:widowControl w:val="0"/>
              <w:suppressAutoHyphens/>
              <w:spacing w:after="0" w:line="240" w:lineRule="auto"/>
              <w:ind w:firstLine="317"/>
              <w:contextualSpacing/>
              <w:jc w:val="both"/>
              <w:rPr>
                <w:rFonts w:ascii="Times New Roman" w:hAnsi="Times New Roman"/>
                <w:sz w:val="28"/>
                <w:szCs w:val="28"/>
              </w:rPr>
            </w:pPr>
            <w:r w:rsidRPr="00BC76A8">
              <w:rPr>
                <w:rFonts w:ascii="Times New Roman" w:hAnsi="Times New Roman"/>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r w:rsidRPr="00BC76A8">
              <w:rPr>
                <w:rFonts w:ascii="Times New Roman" w:hAnsi="Times New Roman"/>
                <w:b/>
                <w:bCs/>
                <w:sz w:val="28"/>
                <w:szCs w:val="28"/>
                <w:lang w:val="kk-KZ"/>
              </w:rPr>
              <w:t>489-бап. Кеден өкілдерінің тізіліміне енгізу шарттары.</w:t>
            </w:r>
          </w:p>
          <w:p w:rsidR="00D068BB" w:rsidRPr="00BC76A8"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BC76A8">
              <w:rPr>
                <w:rFonts w:ascii="Times New Roman" w:hAnsi="Times New Roman"/>
                <w:bCs/>
                <w:sz w:val="28"/>
                <w:szCs w:val="28"/>
                <w:lang w:val="kk-KZ"/>
              </w:rPr>
              <w:t>Кеден өкілі ретінде қызметті жүзеге асыруға үміткер заңды тұлғаны кеден өкілдерінің тізіліміне енгізу шарттары мыналар болып табылады:</w:t>
            </w:r>
          </w:p>
          <w:p w:rsidR="00D068BB" w:rsidRPr="00BC76A8" w:rsidRDefault="00D068BB" w:rsidP="00D068BB">
            <w:pPr>
              <w:widowControl w:val="0"/>
              <w:suppressAutoHyphens/>
              <w:spacing w:after="0" w:line="240" w:lineRule="auto"/>
              <w:ind w:firstLine="317"/>
              <w:contextualSpacing/>
              <w:jc w:val="both"/>
              <w:rPr>
                <w:rFonts w:ascii="Times New Roman" w:hAnsi="Times New Roman"/>
                <w:b/>
                <w:bCs/>
                <w:sz w:val="28"/>
                <w:szCs w:val="28"/>
              </w:rPr>
            </w:pPr>
            <w:r w:rsidRPr="00BC76A8">
              <w:rPr>
                <w:rFonts w:ascii="Times New Roman" w:hAnsi="Times New Roman"/>
                <w:b/>
                <w:bCs/>
                <w:sz w:val="28"/>
                <w:szCs w:val="28"/>
              </w:rPr>
              <w:t>Алып тасталсын.</w:t>
            </w:r>
          </w:p>
          <w:p w:rsidR="00D068BB" w:rsidRPr="00BC76A8" w:rsidRDefault="00D068BB" w:rsidP="00D068BB">
            <w:pPr>
              <w:widowControl w:val="0"/>
              <w:suppressAutoHyphens/>
              <w:spacing w:after="0" w:line="240" w:lineRule="auto"/>
              <w:ind w:firstLine="317"/>
              <w:contextualSpacing/>
              <w:jc w:val="both"/>
              <w:rPr>
                <w:rFonts w:ascii="Times New Roman" w:hAnsi="Times New Roman"/>
                <w:sz w:val="28"/>
                <w:szCs w:val="28"/>
                <w:lang w:val="kk-KZ"/>
              </w:rPr>
            </w:pPr>
            <w:r w:rsidRPr="00BC76A8">
              <w:rPr>
                <w:rFonts w:ascii="Times New Roman" w:hAnsi="Times New Roman"/>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uppressAutoHyphens/>
              <w:spacing w:after="0" w:line="240" w:lineRule="auto"/>
              <w:ind w:firstLine="318"/>
              <w:jc w:val="both"/>
              <w:rPr>
                <w:rFonts w:ascii="Times New Roman" w:hAnsi="Times New Roman"/>
                <w:bCs/>
                <w:sz w:val="28"/>
                <w:szCs w:val="28"/>
                <w:lang w:val="kk-KZ"/>
              </w:rPr>
            </w:pPr>
            <w:r w:rsidRPr="00BC76A8">
              <w:rPr>
                <w:rFonts w:ascii="Times New Roman" w:hAnsi="Times New Roman"/>
                <w:sz w:val="28"/>
                <w:szCs w:val="28"/>
                <w:lang w:val="kk-KZ"/>
              </w:rPr>
              <w:t xml:space="preserve">Кеден өкілдерінің тізіліміне енгізу шарттары </w:t>
            </w:r>
            <w:r w:rsidRPr="00BC76A8">
              <w:rPr>
                <w:rFonts w:ascii="Times New Roman" w:hAnsi="Times New Roman"/>
                <w:bCs/>
                <w:sz w:val="28"/>
                <w:szCs w:val="28"/>
                <w:lang w:val="kk-KZ"/>
              </w:rPr>
              <w:t>сақтандыру шартының болуының алыптастау жолымен жеңілдеті</w:t>
            </w:r>
          </w:p>
          <w:p w:rsidR="00D068BB" w:rsidRPr="00BC76A8" w:rsidRDefault="00D068BB" w:rsidP="00D068BB">
            <w:pPr>
              <w:suppressAutoHyphens/>
              <w:spacing w:after="0" w:line="240" w:lineRule="auto"/>
              <w:ind w:firstLine="318"/>
              <w:jc w:val="both"/>
              <w:rPr>
                <w:rFonts w:ascii="Times New Roman" w:hAnsi="Times New Roman"/>
                <w:sz w:val="28"/>
                <w:szCs w:val="28"/>
                <w:lang w:val="kk-KZ"/>
              </w:rPr>
            </w:pPr>
            <w:r w:rsidRPr="00BC76A8">
              <w:rPr>
                <w:rFonts w:ascii="Times New Roman" w:hAnsi="Times New Roman"/>
                <w:bCs/>
                <w:sz w:val="28"/>
                <w:szCs w:val="28"/>
                <w:lang w:val="kk-KZ"/>
              </w:rPr>
              <w:t xml:space="preserve">Кеден өкілі мен ұсынылатын тұлға келісім шартын жасасу жолымен  келісім шаттың негізінде қатынастарын құрады, </w:t>
            </w:r>
            <w:r w:rsidRPr="00BC76A8">
              <w:rPr>
                <w:rFonts w:ascii="Times New Roman" w:hAnsi="Times New Roman"/>
                <w:sz w:val="28"/>
                <w:szCs w:val="28"/>
                <w:lang w:val="kk-KZ"/>
              </w:rPr>
              <w:t xml:space="preserve"> осыған байланысты, осындайқатынастар азаматтық заңнамамен реттеледі.</w:t>
            </w:r>
          </w:p>
          <w:p w:rsidR="00D068BB" w:rsidRPr="00BC76A8" w:rsidRDefault="00D068BB" w:rsidP="00D068BB">
            <w:pPr>
              <w:suppressAutoHyphens/>
              <w:spacing w:after="0" w:line="240" w:lineRule="auto"/>
              <w:ind w:firstLine="318"/>
              <w:jc w:val="both"/>
              <w:rPr>
                <w:rFonts w:ascii="Times New Roman" w:hAnsi="Times New Roman"/>
                <w:sz w:val="28"/>
                <w:szCs w:val="28"/>
                <w:lang w:val="kk-KZ"/>
              </w:rPr>
            </w:pPr>
            <w:r w:rsidRPr="00BC76A8">
              <w:rPr>
                <w:rFonts w:ascii="Times New Roman" w:hAnsi="Times New Roman"/>
                <w:sz w:val="28"/>
                <w:szCs w:val="28"/>
                <w:lang w:val="kk-KZ"/>
              </w:rPr>
              <w:t xml:space="preserve">Бұл ретте тараптардың жауапкершілік мөлшері келісім шартпен реттелуі мүмкін. </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BC76A8" w:rsidRDefault="00D068BB" w:rsidP="00D068BB">
            <w:pPr>
              <w:spacing w:after="0" w:line="240" w:lineRule="auto"/>
              <w:jc w:val="center"/>
              <w:rPr>
                <w:rStyle w:val="tlid-translation"/>
                <w:rFonts w:ascii="Times New Roman" w:hAnsi="Times New Roman"/>
                <w:sz w:val="28"/>
                <w:szCs w:val="28"/>
                <w:lang w:val="kk-KZ"/>
              </w:rPr>
            </w:pPr>
            <w:r>
              <w:rPr>
                <w:rStyle w:val="tlid-translation"/>
                <w:rFonts w:ascii="Times New Roman" w:hAnsi="Times New Roman"/>
                <w:sz w:val="28"/>
                <w:szCs w:val="28"/>
                <w:lang w:val="kk-KZ"/>
              </w:rPr>
              <w:t>494-бап</w:t>
            </w:r>
          </w:p>
        </w:tc>
        <w:tc>
          <w:tcPr>
            <w:tcW w:w="4390"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widowControl w:val="0"/>
              <w:suppressAutoHyphens/>
              <w:spacing w:after="0" w:line="240" w:lineRule="auto"/>
              <w:contextualSpacing/>
              <w:jc w:val="both"/>
              <w:rPr>
                <w:rFonts w:ascii="Times New Roman" w:hAnsi="Times New Roman"/>
                <w:b/>
                <w:bCs/>
                <w:sz w:val="28"/>
                <w:szCs w:val="28"/>
                <w:lang w:val="kk-KZ"/>
              </w:rPr>
            </w:pPr>
            <w:r w:rsidRPr="006E40D0">
              <w:rPr>
                <w:rFonts w:ascii="Times New Roman" w:hAnsi="Times New Roman"/>
                <w:b/>
                <w:bCs/>
                <w:sz w:val="28"/>
                <w:szCs w:val="28"/>
                <w:lang w:val="kk-KZ"/>
              </w:rPr>
              <w:t>494-бап. Кеден өкілінің міндеттері</w:t>
            </w:r>
          </w:p>
          <w:p w:rsidR="00D068BB" w:rsidRPr="006E40D0" w:rsidRDefault="00D068BB" w:rsidP="00D068BB">
            <w:pPr>
              <w:widowControl w:val="0"/>
              <w:suppressAutoHyphens/>
              <w:spacing w:after="0" w:line="240" w:lineRule="auto"/>
              <w:ind w:firstLine="151"/>
              <w:contextualSpacing/>
              <w:jc w:val="both"/>
              <w:rPr>
                <w:rFonts w:ascii="Times New Roman" w:hAnsi="Times New Roman"/>
                <w:bCs/>
                <w:sz w:val="28"/>
                <w:szCs w:val="28"/>
                <w:lang w:val="kk-KZ"/>
              </w:rPr>
            </w:pPr>
            <w:r w:rsidRPr="006E40D0">
              <w:rPr>
                <w:rFonts w:ascii="Times New Roman" w:hAnsi="Times New Roman"/>
                <w:bCs/>
                <w:sz w:val="28"/>
                <w:szCs w:val="28"/>
                <w:lang w:val="kk-KZ"/>
              </w:rPr>
              <w:t>1. Кеден өкілі:</w:t>
            </w:r>
          </w:p>
          <w:p w:rsidR="00D068BB" w:rsidRPr="006E40D0" w:rsidRDefault="00D068BB" w:rsidP="00D068BB">
            <w:pPr>
              <w:widowControl w:val="0"/>
              <w:suppressAutoHyphens/>
              <w:spacing w:after="0" w:line="240" w:lineRule="auto"/>
              <w:ind w:firstLine="151"/>
              <w:contextualSpacing/>
              <w:jc w:val="both"/>
              <w:rPr>
                <w:rFonts w:ascii="Times New Roman" w:hAnsi="Times New Roman"/>
                <w:bCs/>
                <w:sz w:val="28"/>
                <w:szCs w:val="28"/>
                <w:lang w:val="kk-KZ"/>
              </w:rPr>
            </w:pPr>
            <w:r w:rsidRPr="006E40D0">
              <w:rPr>
                <w:rFonts w:ascii="Times New Roman" w:hAnsi="Times New Roman"/>
                <w:bCs/>
                <w:sz w:val="28"/>
                <w:szCs w:val="28"/>
                <w:lang w:val="kk-KZ"/>
              </w:rPr>
              <w:t>...</w:t>
            </w:r>
          </w:p>
          <w:p w:rsidR="00D068BB" w:rsidRPr="006E40D0" w:rsidRDefault="00D068BB" w:rsidP="00D068BB">
            <w:pPr>
              <w:widowControl w:val="0"/>
              <w:suppressAutoHyphens/>
              <w:spacing w:after="0" w:line="240" w:lineRule="auto"/>
              <w:ind w:firstLine="151"/>
              <w:contextualSpacing/>
              <w:jc w:val="both"/>
              <w:rPr>
                <w:rFonts w:ascii="Times New Roman" w:hAnsi="Times New Roman"/>
                <w:b/>
                <w:bCs/>
                <w:sz w:val="28"/>
                <w:szCs w:val="28"/>
                <w:lang w:val="kk-KZ"/>
              </w:rPr>
            </w:pPr>
            <w:r w:rsidRPr="006E40D0">
              <w:rPr>
                <w:rFonts w:ascii="Times New Roman" w:hAnsi="Times New Roman"/>
                <w:b/>
                <w:bCs/>
                <w:sz w:val="28"/>
                <w:szCs w:val="28"/>
                <w:lang w:val="kk-KZ"/>
              </w:rPr>
              <w:t>2) кеден органдарына уәкілетті орган айқындаған тәртіппен есептілікті, оның ішінде ақпараттық-коммуникациялық технологияларды пайдалана отырып ұсынуға;</w:t>
            </w:r>
          </w:p>
          <w:p w:rsidR="00D068BB" w:rsidRPr="006E40D0" w:rsidRDefault="00D068BB" w:rsidP="00D068BB">
            <w:pPr>
              <w:widowControl w:val="0"/>
              <w:suppressAutoHyphens/>
              <w:spacing w:after="0" w:line="240" w:lineRule="auto"/>
              <w:ind w:firstLine="151"/>
              <w:contextualSpacing/>
              <w:jc w:val="both"/>
              <w:rPr>
                <w:rFonts w:ascii="Times New Roman" w:hAnsi="Times New Roman"/>
                <w:bCs/>
                <w:sz w:val="28"/>
                <w:szCs w:val="28"/>
                <w:lang w:val="kk-KZ"/>
              </w:rPr>
            </w:pPr>
            <w:r w:rsidRPr="006E40D0">
              <w:rPr>
                <w:rFonts w:ascii="Times New Roman" w:hAnsi="Times New Roman"/>
                <w:bCs/>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widowControl w:val="0"/>
              <w:suppressAutoHyphens/>
              <w:spacing w:after="0" w:line="240" w:lineRule="auto"/>
              <w:contextualSpacing/>
              <w:jc w:val="both"/>
              <w:rPr>
                <w:rFonts w:ascii="Times New Roman" w:hAnsi="Times New Roman"/>
                <w:b/>
                <w:bCs/>
                <w:sz w:val="28"/>
                <w:szCs w:val="28"/>
                <w:lang w:val="kk-KZ"/>
              </w:rPr>
            </w:pPr>
            <w:r w:rsidRPr="006E40D0">
              <w:rPr>
                <w:rFonts w:ascii="Times New Roman" w:hAnsi="Times New Roman"/>
                <w:b/>
                <w:bCs/>
                <w:sz w:val="28"/>
                <w:szCs w:val="28"/>
                <w:lang w:val="kk-KZ"/>
              </w:rPr>
              <w:t>494-бап. Кеден өкілінің міндеттері</w:t>
            </w:r>
          </w:p>
          <w:p w:rsidR="00D068BB" w:rsidRPr="006E40D0" w:rsidRDefault="00D068BB" w:rsidP="00D068BB">
            <w:pPr>
              <w:widowControl w:val="0"/>
              <w:suppressAutoHyphens/>
              <w:spacing w:after="0" w:line="240" w:lineRule="auto"/>
              <w:ind w:firstLine="151"/>
              <w:contextualSpacing/>
              <w:jc w:val="both"/>
              <w:rPr>
                <w:rFonts w:ascii="Times New Roman" w:hAnsi="Times New Roman"/>
                <w:bCs/>
                <w:sz w:val="28"/>
                <w:szCs w:val="28"/>
                <w:lang w:val="kk-KZ"/>
              </w:rPr>
            </w:pPr>
            <w:r w:rsidRPr="006E40D0">
              <w:rPr>
                <w:rFonts w:ascii="Times New Roman" w:hAnsi="Times New Roman"/>
                <w:bCs/>
                <w:sz w:val="28"/>
                <w:szCs w:val="28"/>
                <w:lang w:val="kk-KZ"/>
              </w:rPr>
              <w:t>1. Кеден өкілі:</w:t>
            </w:r>
          </w:p>
          <w:p w:rsidR="00D068BB" w:rsidRPr="006E40D0" w:rsidRDefault="00D068BB" w:rsidP="00D068BB">
            <w:pPr>
              <w:widowControl w:val="0"/>
              <w:suppressAutoHyphens/>
              <w:spacing w:after="0" w:line="240" w:lineRule="auto"/>
              <w:ind w:firstLine="151"/>
              <w:contextualSpacing/>
              <w:jc w:val="both"/>
              <w:rPr>
                <w:rFonts w:ascii="Times New Roman" w:hAnsi="Times New Roman"/>
                <w:bCs/>
                <w:sz w:val="28"/>
                <w:szCs w:val="28"/>
                <w:lang w:val="kk-KZ"/>
              </w:rPr>
            </w:pPr>
            <w:r w:rsidRPr="006E40D0">
              <w:rPr>
                <w:rFonts w:ascii="Times New Roman" w:hAnsi="Times New Roman"/>
                <w:bCs/>
                <w:sz w:val="28"/>
                <w:szCs w:val="28"/>
                <w:lang w:val="kk-KZ"/>
              </w:rPr>
              <w:t>...</w:t>
            </w:r>
          </w:p>
          <w:p w:rsidR="00D068BB" w:rsidRDefault="00D068BB" w:rsidP="00D068BB">
            <w:pPr>
              <w:widowControl w:val="0"/>
              <w:suppressAutoHyphens/>
              <w:spacing w:after="0" w:line="240" w:lineRule="auto"/>
              <w:contextualSpacing/>
              <w:jc w:val="both"/>
              <w:rPr>
                <w:rFonts w:ascii="Times New Roman" w:hAnsi="Times New Roman"/>
                <w:b/>
                <w:bCs/>
                <w:sz w:val="28"/>
                <w:szCs w:val="28"/>
                <w:lang w:val="kk-KZ"/>
              </w:rPr>
            </w:pPr>
          </w:p>
          <w:p w:rsidR="00D068BB" w:rsidRPr="006E40D0" w:rsidRDefault="00D068BB" w:rsidP="00D068BB">
            <w:pPr>
              <w:widowControl w:val="0"/>
              <w:suppressAutoHyphens/>
              <w:spacing w:after="0" w:line="240" w:lineRule="auto"/>
              <w:contextualSpacing/>
              <w:jc w:val="both"/>
              <w:rPr>
                <w:rFonts w:ascii="Times New Roman" w:hAnsi="Times New Roman"/>
                <w:b/>
                <w:bCs/>
                <w:sz w:val="28"/>
                <w:szCs w:val="28"/>
                <w:lang w:val="kk-KZ"/>
              </w:rPr>
            </w:pPr>
            <w:r w:rsidRPr="006E40D0">
              <w:rPr>
                <w:rFonts w:ascii="Times New Roman" w:hAnsi="Times New Roman"/>
                <w:b/>
                <w:bCs/>
                <w:sz w:val="28"/>
                <w:szCs w:val="28"/>
                <w:lang w:val="kk-KZ"/>
              </w:rPr>
              <w:t>Алып тасталсын.</w:t>
            </w:r>
          </w:p>
          <w:p w:rsidR="00D068BB" w:rsidRPr="006E40D0" w:rsidRDefault="00D068BB" w:rsidP="00D068BB">
            <w:pPr>
              <w:widowControl w:val="0"/>
              <w:suppressAutoHyphens/>
              <w:spacing w:after="0" w:line="240" w:lineRule="auto"/>
              <w:ind w:firstLine="151"/>
              <w:contextualSpacing/>
              <w:jc w:val="both"/>
              <w:rPr>
                <w:rFonts w:ascii="Times New Roman" w:hAnsi="Times New Roman"/>
                <w:bCs/>
                <w:sz w:val="28"/>
                <w:szCs w:val="28"/>
                <w:lang w:val="kk-KZ"/>
              </w:rPr>
            </w:pPr>
            <w:r w:rsidRPr="006E40D0">
              <w:rPr>
                <w:rFonts w:ascii="Times New Roman" w:hAnsi="Times New Roman"/>
                <w:bCs/>
                <w:sz w:val="28"/>
                <w:szCs w:val="28"/>
                <w:lang w:val="kk-KZ"/>
              </w:rPr>
              <w:t>...</w:t>
            </w: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suppressAutoHyphens/>
              <w:spacing w:after="0" w:line="240" w:lineRule="auto"/>
              <w:ind w:firstLine="318"/>
              <w:jc w:val="both"/>
              <w:rPr>
                <w:rFonts w:ascii="Times New Roman" w:hAnsi="Times New Roman"/>
                <w:sz w:val="28"/>
                <w:szCs w:val="28"/>
                <w:lang w:val="kk-KZ"/>
              </w:rPr>
            </w:pPr>
            <w:r w:rsidRPr="006E40D0">
              <w:rPr>
                <w:rFonts w:ascii="Times New Roman" w:hAnsi="Times New Roman"/>
                <w:sz w:val="28"/>
                <w:szCs w:val="28"/>
                <w:lang w:val="kk-KZ"/>
              </w:rPr>
              <w:t>Кеден өкілідерінің есептілікті ұсыну міндеті лаып тасталсын, кедендік операциялар туралы мәліметтер мемлекеттік кірістер органдарының ақпараттық жүйесінде (</w:t>
            </w:r>
            <w:r w:rsidRPr="006E40D0">
              <w:rPr>
                <w:rFonts w:ascii="Times New Roman" w:hAnsi="Times New Roman"/>
                <w:sz w:val="28"/>
                <w:szCs w:val="28"/>
              </w:rPr>
              <w:t>«АСТАНА-1»</w:t>
            </w:r>
            <w:r w:rsidRPr="006E40D0">
              <w:rPr>
                <w:rFonts w:ascii="Times New Roman" w:hAnsi="Times New Roman"/>
                <w:sz w:val="28"/>
                <w:szCs w:val="28"/>
                <w:lang w:val="kk-KZ"/>
              </w:rPr>
              <w:t xml:space="preserve"> АЖ) болуына байланысты  ақпараттық.</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jc w:val="center"/>
              <w:rPr>
                <w:rStyle w:val="tlid-translation"/>
                <w:rFonts w:ascii="Times New Roman" w:hAnsi="Times New Roman"/>
                <w:sz w:val="28"/>
                <w:szCs w:val="28"/>
                <w:lang w:val="kk-KZ"/>
              </w:rPr>
            </w:pPr>
            <w:r>
              <w:rPr>
                <w:rStyle w:val="tlid-translation"/>
                <w:rFonts w:ascii="Times New Roman" w:hAnsi="Times New Roman"/>
                <w:sz w:val="28"/>
                <w:szCs w:val="28"/>
                <w:lang w:val="kk-KZ"/>
              </w:rPr>
              <w:t>503-бап</w:t>
            </w:r>
          </w:p>
        </w:tc>
        <w:tc>
          <w:tcPr>
            <w:tcW w:w="4390" w:type="dxa"/>
            <w:tcBorders>
              <w:top w:val="single" w:sz="4" w:space="0" w:color="auto"/>
              <w:left w:val="single" w:sz="4" w:space="0" w:color="auto"/>
              <w:bottom w:val="single" w:sz="4" w:space="0" w:color="auto"/>
              <w:right w:val="single" w:sz="4" w:space="0" w:color="auto"/>
            </w:tcBorders>
          </w:tcPr>
          <w:p w:rsidR="00D068BB" w:rsidRPr="00190244"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190244">
              <w:rPr>
                <w:rFonts w:ascii="Times New Roman" w:hAnsi="Times New Roman"/>
                <w:b/>
                <w:bCs/>
                <w:sz w:val="28"/>
                <w:szCs w:val="28"/>
                <w:lang w:val="kk-KZ"/>
              </w:rPr>
              <w:t xml:space="preserve">503-бап. </w:t>
            </w:r>
            <w:r w:rsidRPr="00190244">
              <w:rPr>
                <w:rFonts w:ascii="Times New Roman" w:hAnsi="Times New Roman"/>
                <w:bCs/>
                <w:sz w:val="28"/>
                <w:szCs w:val="28"/>
                <w:lang w:val="kk-KZ"/>
              </w:rPr>
              <w:t>Уақытша сақтау қоймалары иелерінің тізіліміне енгізу шарттары</w:t>
            </w:r>
          </w:p>
          <w:p w:rsidR="00D068BB" w:rsidRPr="006E40D0"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190244">
              <w:rPr>
                <w:rFonts w:ascii="Times New Roman" w:hAnsi="Times New Roman"/>
                <w:bCs/>
                <w:sz w:val="28"/>
                <w:szCs w:val="28"/>
                <w:lang w:val="kk-KZ"/>
              </w:rPr>
              <w:t>1. Уақытша сақтау қоймасының иесі ретінде қызметті жүзеге асыруға үміткер заңды тұлғаны уақытша сақтау қоймалары иелерінің тізіліміне енгізу шарттары мыналар болып табылады:</w:t>
            </w:r>
          </w:p>
          <w:p w:rsidR="00D068BB" w:rsidRPr="006E40D0"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6E40D0">
              <w:rPr>
                <w:rFonts w:ascii="Times New Roman" w:hAnsi="Times New Roman"/>
                <w:bCs/>
                <w:sz w:val="28"/>
                <w:szCs w:val="28"/>
                <w:lang w:val="kk-KZ"/>
              </w:rPr>
              <w:t>...</w:t>
            </w: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r w:rsidRPr="006E40D0">
              <w:rPr>
                <w:rFonts w:ascii="Times New Roman" w:hAnsi="Times New Roman"/>
                <w:b/>
                <w:bCs/>
                <w:sz w:val="28"/>
                <w:szCs w:val="28"/>
                <w:lang w:val="kk-KZ"/>
              </w:rPr>
              <w:t>2) 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уақытша сақтау қоймасы иесінің азаматтық жауапкершілігінің тәуекелін шартта белгіленетін сақтандыру сомасына сақтандыру шартының болуы;</w:t>
            </w:r>
          </w:p>
          <w:p w:rsidR="00D068BB" w:rsidRPr="006E40D0"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6E40D0">
              <w:rPr>
                <w:rFonts w:ascii="Times New Roman" w:hAnsi="Times New Roman"/>
                <w:bCs/>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190244"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190244">
              <w:rPr>
                <w:rFonts w:ascii="Times New Roman" w:hAnsi="Times New Roman"/>
                <w:b/>
                <w:bCs/>
                <w:sz w:val="28"/>
                <w:szCs w:val="28"/>
                <w:lang w:val="kk-KZ"/>
              </w:rPr>
              <w:t>503-бап.</w:t>
            </w:r>
            <w:r w:rsidRPr="00190244">
              <w:rPr>
                <w:rFonts w:ascii="Times New Roman" w:hAnsi="Times New Roman"/>
                <w:bCs/>
                <w:sz w:val="28"/>
                <w:szCs w:val="28"/>
                <w:lang w:val="kk-KZ"/>
              </w:rPr>
              <w:t xml:space="preserve"> Уақытша сақтау қоймалары иелерінің тізіліміне енгізу шарттары</w:t>
            </w:r>
          </w:p>
          <w:p w:rsidR="00D068BB" w:rsidRPr="00190244"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190244">
              <w:rPr>
                <w:rFonts w:ascii="Times New Roman" w:hAnsi="Times New Roman"/>
                <w:bCs/>
                <w:sz w:val="28"/>
                <w:szCs w:val="28"/>
                <w:lang w:val="kk-KZ"/>
              </w:rPr>
              <w:t>1. Уақытша сақтау қоймасының иесі ретінде қызметті жүзеге асыруға үміткер заңды тұлғаны уақытша сақтау қоймалары иелерінің тізіліміне енгізу шарттары мыналар болып табылады:</w:t>
            </w: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r w:rsidRPr="00190244">
              <w:rPr>
                <w:rFonts w:ascii="Times New Roman" w:hAnsi="Times New Roman"/>
                <w:bCs/>
                <w:sz w:val="28"/>
                <w:szCs w:val="28"/>
                <w:lang w:val="kk-KZ"/>
              </w:rPr>
              <w:t>...</w:t>
            </w:r>
            <w:r w:rsidRPr="006E40D0">
              <w:rPr>
                <w:rFonts w:ascii="Times New Roman" w:hAnsi="Times New Roman"/>
                <w:b/>
                <w:bCs/>
                <w:sz w:val="28"/>
                <w:szCs w:val="28"/>
                <w:lang w:val="kk-KZ"/>
              </w:rPr>
              <w:t>Алып тасталсын.</w:t>
            </w: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rPr>
            </w:pPr>
            <w:r w:rsidRPr="006E40D0">
              <w:rPr>
                <w:rFonts w:ascii="Times New Roman" w:hAnsi="Times New Roman"/>
                <w:bCs/>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suppressAutoHyphens/>
              <w:spacing w:after="0" w:line="240" w:lineRule="auto"/>
              <w:ind w:firstLine="318"/>
              <w:jc w:val="both"/>
              <w:rPr>
                <w:rFonts w:ascii="Times New Roman" w:hAnsi="Times New Roman"/>
                <w:bCs/>
                <w:sz w:val="28"/>
                <w:szCs w:val="28"/>
                <w:lang w:val="kk-KZ"/>
              </w:rPr>
            </w:pPr>
            <w:r w:rsidRPr="006E40D0">
              <w:rPr>
                <w:rFonts w:ascii="Times New Roman" w:hAnsi="Times New Roman"/>
                <w:sz w:val="28"/>
                <w:szCs w:val="28"/>
                <w:lang w:val="kk-KZ"/>
              </w:rPr>
              <w:t xml:space="preserve">Уақытша сақтау қоймалары иелерінің тізіліміне енгізу шарттары </w:t>
            </w:r>
            <w:r w:rsidRPr="006E40D0">
              <w:rPr>
                <w:rFonts w:ascii="Times New Roman" w:hAnsi="Times New Roman"/>
                <w:bCs/>
                <w:sz w:val="28"/>
                <w:szCs w:val="28"/>
              </w:rPr>
              <w:t>сақтандыру шартының болуыны</w:t>
            </w:r>
            <w:r w:rsidRPr="006E40D0">
              <w:rPr>
                <w:rFonts w:ascii="Times New Roman" w:hAnsi="Times New Roman"/>
                <w:bCs/>
                <w:sz w:val="28"/>
                <w:szCs w:val="28"/>
                <w:lang w:val="kk-KZ"/>
              </w:rPr>
              <w:t>ң алыптастау жолымен жеңілдеті.</w:t>
            </w:r>
          </w:p>
          <w:p w:rsidR="00D068BB" w:rsidRPr="006E40D0" w:rsidRDefault="00D068BB" w:rsidP="00D068BB">
            <w:pPr>
              <w:suppressAutoHyphens/>
              <w:spacing w:after="0" w:line="240" w:lineRule="auto"/>
              <w:ind w:firstLine="318"/>
              <w:jc w:val="both"/>
              <w:rPr>
                <w:rFonts w:ascii="Times New Roman" w:hAnsi="Times New Roman"/>
                <w:sz w:val="28"/>
                <w:szCs w:val="28"/>
                <w:lang w:val="kk-KZ"/>
              </w:rPr>
            </w:pPr>
            <w:r w:rsidRPr="006E40D0">
              <w:rPr>
                <w:rFonts w:ascii="Times New Roman" w:hAnsi="Times New Roman"/>
                <w:sz w:val="28"/>
                <w:szCs w:val="28"/>
                <w:lang w:val="kk-KZ"/>
              </w:rPr>
              <w:t xml:space="preserve">Уақытша сақтау қоймалары иелері </w:t>
            </w:r>
            <w:r w:rsidRPr="006E40D0">
              <w:rPr>
                <w:rFonts w:ascii="Times New Roman" w:hAnsi="Times New Roman"/>
                <w:bCs/>
                <w:sz w:val="28"/>
                <w:szCs w:val="28"/>
                <w:lang w:val="kk-KZ"/>
              </w:rPr>
              <w:t xml:space="preserve">мен тауарға қатынасы бар тұлға келісім шартын жасасу жолымен  келісім шаттың негізінде қатынастарын құрады, </w:t>
            </w:r>
            <w:r w:rsidRPr="006E40D0">
              <w:rPr>
                <w:rFonts w:ascii="Times New Roman" w:hAnsi="Times New Roman"/>
                <w:sz w:val="28"/>
                <w:szCs w:val="28"/>
                <w:lang w:val="kk-KZ"/>
              </w:rPr>
              <w:t xml:space="preserve"> осыған байланысты, осындайқатынастар азаматтық заңнамамен реттеледі.</w:t>
            </w:r>
          </w:p>
          <w:p w:rsidR="00D068BB" w:rsidRPr="006E40D0" w:rsidRDefault="00D068BB" w:rsidP="00D068BB">
            <w:pPr>
              <w:suppressAutoHyphens/>
              <w:spacing w:after="0" w:line="240" w:lineRule="auto"/>
              <w:ind w:firstLine="318"/>
              <w:jc w:val="both"/>
              <w:rPr>
                <w:rFonts w:ascii="Times New Roman" w:hAnsi="Times New Roman"/>
                <w:sz w:val="28"/>
                <w:szCs w:val="28"/>
                <w:lang w:val="kk-KZ"/>
              </w:rPr>
            </w:pPr>
            <w:r w:rsidRPr="006E40D0">
              <w:rPr>
                <w:rFonts w:ascii="Times New Roman" w:hAnsi="Times New Roman"/>
                <w:sz w:val="28"/>
                <w:szCs w:val="28"/>
                <w:lang w:val="kk-KZ"/>
              </w:rPr>
              <w:t>Бұл ретте тараптардың жауапкершілік мөлшері келісім шартпен реттелуі мүмкін.</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jc w:val="center"/>
              <w:rPr>
                <w:rStyle w:val="tlid-translation"/>
                <w:rFonts w:ascii="Times New Roman" w:hAnsi="Times New Roman"/>
                <w:sz w:val="28"/>
                <w:szCs w:val="28"/>
                <w:lang w:val="kk-KZ"/>
              </w:rPr>
            </w:pPr>
            <w:r>
              <w:rPr>
                <w:rStyle w:val="tlid-translation"/>
                <w:rFonts w:ascii="Times New Roman" w:hAnsi="Times New Roman"/>
                <w:sz w:val="28"/>
                <w:szCs w:val="28"/>
                <w:lang w:val="kk-KZ"/>
              </w:rPr>
              <w:t>510-бап</w:t>
            </w:r>
          </w:p>
        </w:tc>
        <w:tc>
          <w:tcPr>
            <w:tcW w:w="4390"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pStyle w:val="a7"/>
              <w:spacing w:before="0" w:beforeAutospacing="0" w:after="0" w:afterAutospacing="0"/>
              <w:jc w:val="both"/>
              <w:rPr>
                <w:b/>
                <w:bCs/>
                <w:sz w:val="28"/>
                <w:szCs w:val="28"/>
                <w:lang w:val="kk-KZ"/>
              </w:rPr>
            </w:pPr>
            <w:r w:rsidRPr="006E40D0">
              <w:rPr>
                <w:b/>
                <w:bCs/>
                <w:sz w:val="28"/>
                <w:szCs w:val="28"/>
              </w:rPr>
              <w:t>510-бап. Кеден қоймалары иелерінің тізіліміне енгізу шарттары</w:t>
            </w:r>
          </w:p>
          <w:p w:rsidR="00D068BB" w:rsidRPr="006E40D0" w:rsidRDefault="00D068BB" w:rsidP="00D068BB">
            <w:pPr>
              <w:pStyle w:val="a7"/>
              <w:spacing w:before="0" w:beforeAutospacing="0" w:after="0" w:afterAutospacing="0"/>
              <w:ind w:firstLine="293"/>
              <w:jc w:val="both"/>
              <w:rPr>
                <w:sz w:val="28"/>
                <w:szCs w:val="28"/>
                <w:lang w:val="kk-KZ"/>
              </w:rPr>
            </w:pPr>
            <w:r w:rsidRPr="006E40D0">
              <w:rPr>
                <w:sz w:val="28"/>
                <w:szCs w:val="28"/>
                <w:lang w:val="kk-KZ"/>
              </w:rPr>
              <w:t>1. Кеден қоймасының иесі ретінде қызметті жүзеге асыруға үміткер заңды тұлғаны кеден қоймалары иелерінің тізіліміне енгізу шарттары мыналар болып табылады:</w:t>
            </w:r>
          </w:p>
          <w:p w:rsidR="00D068BB" w:rsidRPr="006E40D0" w:rsidRDefault="00D068BB" w:rsidP="00D068BB">
            <w:pPr>
              <w:pStyle w:val="a7"/>
              <w:spacing w:before="0" w:beforeAutospacing="0" w:after="0" w:afterAutospacing="0"/>
              <w:ind w:firstLine="293"/>
              <w:rPr>
                <w:sz w:val="28"/>
                <w:szCs w:val="28"/>
                <w:lang w:val="kk-KZ"/>
              </w:rPr>
            </w:pPr>
            <w:r w:rsidRPr="006E40D0">
              <w:rPr>
                <w:sz w:val="28"/>
                <w:szCs w:val="28"/>
                <w:lang w:val="kk-KZ"/>
              </w:rPr>
              <w:t>...</w:t>
            </w:r>
          </w:p>
          <w:p w:rsidR="00D068BB" w:rsidRPr="006E40D0" w:rsidRDefault="00D068BB" w:rsidP="00D068BB">
            <w:pPr>
              <w:pStyle w:val="a7"/>
              <w:spacing w:before="0" w:beforeAutospacing="0" w:after="0" w:afterAutospacing="0"/>
              <w:ind w:firstLine="293"/>
              <w:jc w:val="both"/>
              <w:rPr>
                <w:b/>
                <w:sz w:val="28"/>
                <w:szCs w:val="28"/>
                <w:lang w:val="kk-KZ"/>
              </w:rPr>
            </w:pPr>
            <w:r w:rsidRPr="006E40D0">
              <w:rPr>
                <w:b/>
                <w:sz w:val="28"/>
                <w:szCs w:val="28"/>
                <w:lang w:val="kk-KZ"/>
              </w:rPr>
              <w:t>2) ашық типтегі кеден қоймаларының иелері ретінде кеден қоймалары иелерінің тізіліміне енгізілуге үміткер заңды тұлғалар үшін – 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кеден қоймасы иесінің азаматтық жауапкершілігінің тәуекелін шартта белгіленетін сақтандыру сомасына сақтандыру шартының болуы;</w:t>
            </w:r>
          </w:p>
          <w:p w:rsidR="00D068BB" w:rsidRPr="006E40D0" w:rsidRDefault="00D068BB" w:rsidP="00D068BB">
            <w:pPr>
              <w:pStyle w:val="a7"/>
              <w:spacing w:before="0" w:beforeAutospacing="0" w:after="0" w:afterAutospacing="0"/>
              <w:ind w:firstLine="293"/>
              <w:jc w:val="both"/>
              <w:rPr>
                <w:b/>
                <w:bCs/>
                <w:sz w:val="28"/>
                <w:szCs w:val="28"/>
              </w:rPr>
            </w:pPr>
            <w:r w:rsidRPr="006E40D0">
              <w:rPr>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pStyle w:val="a7"/>
              <w:spacing w:before="0" w:beforeAutospacing="0" w:after="0" w:afterAutospacing="0"/>
              <w:jc w:val="both"/>
              <w:rPr>
                <w:b/>
                <w:bCs/>
                <w:sz w:val="28"/>
                <w:szCs w:val="28"/>
                <w:lang w:val="kk-KZ"/>
              </w:rPr>
            </w:pPr>
            <w:r w:rsidRPr="006E40D0">
              <w:rPr>
                <w:b/>
                <w:bCs/>
                <w:sz w:val="28"/>
                <w:szCs w:val="28"/>
              </w:rPr>
              <w:t>510-бап. Кеден қоймалары иелерінің тізіліміне енгізу шарттары</w:t>
            </w:r>
          </w:p>
          <w:p w:rsidR="00D068BB" w:rsidRPr="006E40D0" w:rsidRDefault="00D068BB" w:rsidP="00D068BB">
            <w:pPr>
              <w:pStyle w:val="a7"/>
              <w:spacing w:before="0" w:beforeAutospacing="0" w:after="0" w:afterAutospacing="0"/>
              <w:ind w:firstLine="293"/>
              <w:jc w:val="both"/>
              <w:rPr>
                <w:sz w:val="28"/>
                <w:szCs w:val="28"/>
                <w:lang w:val="kk-KZ"/>
              </w:rPr>
            </w:pPr>
            <w:r w:rsidRPr="006E40D0">
              <w:rPr>
                <w:sz w:val="28"/>
                <w:szCs w:val="28"/>
                <w:lang w:val="kk-KZ"/>
              </w:rPr>
              <w:t>1. Кеден қоймасының иесі ретінде қызметті жүзеге асыруға үміткер заңды тұлғаны кеден қоймалары иелерінің тізіліміне енгізу шарттары мыналар болып табылады:</w:t>
            </w:r>
          </w:p>
          <w:p w:rsidR="00D068BB" w:rsidRPr="006E40D0" w:rsidRDefault="00D068BB" w:rsidP="00D068BB">
            <w:pPr>
              <w:pStyle w:val="a7"/>
              <w:spacing w:before="0" w:beforeAutospacing="0" w:after="0" w:afterAutospacing="0"/>
              <w:ind w:firstLine="293"/>
              <w:rPr>
                <w:sz w:val="28"/>
                <w:szCs w:val="28"/>
                <w:lang w:val="kk-KZ"/>
              </w:rPr>
            </w:pPr>
            <w:r w:rsidRPr="006E40D0">
              <w:rPr>
                <w:sz w:val="28"/>
                <w:szCs w:val="28"/>
                <w:lang w:val="kk-KZ"/>
              </w:rPr>
              <w:t>...</w:t>
            </w: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r w:rsidRPr="006E40D0">
              <w:rPr>
                <w:rFonts w:ascii="Times New Roman" w:hAnsi="Times New Roman"/>
                <w:b/>
                <w:bCs/>
                <w:sz w:val="28"/>
                <w:szCs w:val="28"/>
                <w:lang w:val="kk-KZ"/>
              </w:rPr>
              <w:t>Алып тасталсын.</w:t>
            </w: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suppressAutoHyphens/>
              <w:spacing w:after="0" w:line="240" w:lineRule="auto"/>
              <w:ind w:firstLine="318"/>
              <w:jc w:val="both"/>
              <w:rPr>
                <w:rFonts w:ascii="Times New Roman" w:hAnsi="Times New Roman"/>
                <w:bCs/>
                <w:sz w:val="28"/>
                <w:szCs w:val="28"/>
                <w:lang w:val="kk-KZ"/>
              </w:rPr>
            </w:pPr>
            <w:r w:rsidRPr="006E40D0">
              <w:rPr>
                <w:rFonts w:ascii="Times New Roman" w:hAnsi="Times New Roman"/>
                <w:sz w:val="28"/>
                <w:szCs w:val="28"/>
                <w:lang w:val="kk-KZ"/>
              </w:rPr>
              <w:t xml:space="preserve">Уақытша кеден қоймалары иелерінің тізіліміне енгізу шарттары </w:t>
            </w:r>
            <w:r w:rsidRPr="006E40D0">
              <w:rPr>
                <w:rFonts w:ascii="Times New Roman" w:hAnsi="Times New Roman"/>
                <w:bCs/>
                <w:sz w:val="28"/>
                <w:szCs w:val="28"/>
              </w:rPr>
              <w:t>сақтандыру шартының болуыны</w:t>
            </w:r>
            <w:r w:rsidRPr="006E40D0">
              <w:rPr>
                <w:rFonts w:ascii="Times New Roman" w:hAnsi="Times New Roman"/>
                <w:bCs/>
                <w:sz w:val="28"/>
                <w:szCs w:val="28"/>
                <w:lang w:val="kk-KZ"/>
              </w:rPr>
              <w:t>ң алыптастау жолымен жеңілдетіледі.</w:t>
            </w:r>
          </w:p>
          <w:p w:rsidR="00D068BB" w:rsidRPr="006E40D0" w:rsidRDefault="00D068BB" w:rsidP="00D068BB">
            <w:pPr>
              <w:suppressAutoHyphens/>
              <w:spacing w:after="0" w:line="240" w:lineRule="auto"/>
              <w:ind w:firstLine="318"/>
              <w:jc w:val="both"/>
              <w:rPr>
                <w:rFonts w:ascii="Times New Roman" w:hAnsi="Times New Roman"/>
                <w:sz w:val="28"/>
                <w:szCs w:val="28"/>
                <w:lang w:val="kk-KZ"/>
              </w:rPr>
            </w:pPr>
            <w:r w:rsidRPr="006E40D0">
              <w:rPr>
                <w:rFonts w:ascii="Times New Roman" w:hAnsi="Times New Roman"/>
                <w:sz w:val="28"/>
                <w:szCs w:val="28"/>
                <w:lang w:val="kk-KZ"/>
              </w:rPr>
              <w:t xml:space="preserve">Кеден қоймалары иелері </w:t>
            </w:r>
            <w:r w:rsidRPr="006E40D0">
              <w:rPr>
                <w:rFonts w:ascii="Times New Roman" w:hAnsi="Times New Roman"/>
                <w:bCs/>
                <w:sz w:val="28"/>
                <w:szCs w:val="28"/>
                <w:lang w:val="kk-KZ"/>
              </w:rPr>
              <w:t xml:space="preserve">мен тауарға қатынасы бар тұлға келісім шартын жасасу жолымен  келісім шаттың негізінде қатынастарын құрады, </w:t>
            </w:r>
            <w:r w:rsidRPr="006E40D0">
              <w:rPr>
                <w:rFonts w:ascii="Times New Roman" w:hAnsi="Times New Roman"/>
                <w:sz w:val="28"/>
                <w:szCs w:val="28"/>
                <w:lang w:val="kk-KZ"/>
              </w:rPr>
              <w:t xml:space="preserve"> осыған байланысты, осындайқатынастар азаматтық заңнамамен реттеледі.</w:t>
            </w:r>
          </w:p>
          <w:p w:rsidR="00D068BB" w:rsidRPr="006E40D0" w:rsidRDefault="00D068BB" w:rsidP="00D068BB">
            <w:pPr>
              <w:suppressAutoHyphens/>
              <w:spacing w:after="0" w:line="240" w:lineRule="auto"/>
              <w:ind w:firstLine="318"/>
              <w:jc w:val="both"/>
              <w:rPr>
                <w:rFonts w:ascii="Times New Roman" w:hAnsi="Times New Roman"/>
                <w:sz w:val="28"/>
                <w:szCs w:val="28"/>
                <w:lang w:val="kk-KZ"/>
              </w:rPr>
            </w:pPr>
            <w:r w:rsidRPr="006E40D0">
              <w:rPr>
                <w:rFonts w:ascii="Times New Roman" w:hAnsi="Times New Roman"/>
                <w:sz w:val="28"/>
                <w:szCs w:val="28"/>
                <w:lang w:val="kk-KZ"/>
              </w:rPr>
              <w:t>Бұл ретте тараптардың жауапкершілік мөлшері келісім шартпен реттелуі мүмкін.</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jc w:val="center"/>
              <w:rPr>
                <w:rStyle w:val="tlid-translation"/>
                <w:rFonts w:ascii="Times New Roman" w:hAnsi="Times New Roman"/>
                <w:sz w:val="28"/>
                <w:szCs w:val="28"/>
                <w:lang w:val="kk-KZ"/>
              </w:rPr>
            </w:pPr>
            <w:r>
              <w:rPr>
                <w:rStyle w:val="tlid-translation"/>
                <w:rFonts w:ascii="Times New Roman" w:hAnsi="Times New Roman"/>
                <w:sz w:val="28"/>
                <w:szCs w:val="28"/>
                <w:lang w:val="kk-KZ"/>
              </w:rPr>
              <w:t>510-бап</w:t>
            </w:r>
          </w:p>
        </w:tc>
        <w:tc>
          <w:tcPr>
            <w:tcW w:w="4390" w:type="dxa"/>
            <w:tcBorders>
              <w:top w:val="single" w:sz="4" w:space="0" w:color="auto"/>
              <w:left w:val="single" w:sz="4" w:space="0" w:color="auto"/>
              <w:bottom w:val="single" w:sz="4" w:space="0" w:color="auto"/>
              <w:right w:val="single" w:sz="4" w:space="0" w:color="auto"/>
            </w:tcBorders>
          </w:tcPr>
          <w:p w:rsidR="00D068BB" w:rsidRPr="005F4FF0" w:rsidRDefault="00D068BB" w:rsidP="00D068BB">
            <w:pPr>
              <w:pStyle w:val="a7"/>
              <w:spacing w:before="0" w:beforeAutospacing="0" w:after="0" w:afterAutospacing="0"/>
              <w:jc w:val="both"/>
              <w:rPr>
                <w:bCs/>
                <w:sz w:val="28"/>
                <w:szCs w:val="28"/>
                <w:lang w:val="kk-KZ"/>
              </w:rPr>
            </w:pPr>
            <w:r w:rsidRPr="006E40D0">
              <w:rPr>
                <w:b/>
                <w:bCs/>
                <w:sz w:val="28"/>
                <w:szCs w:val="28"/>
              </w:rPr>
              <w:t xml:space="preserve">510-бап. </w:t>
            </w:r>
            <w:r w:rsidRPr="005F4FF0">
              <w:rPr>
                <w:bCs/>
                <w:sz w:val="28"/>
                <w:szCs w:val="28"/>
              </w:rPr>
              <w:t>Кеден қоймалары иелерінің тізіліміне енгізу шарттары</w:t>
            </w:r>
          </w:p>
          <w:p w:rsidR="00D068BB" w:rsidRPr="005F4FF0"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5F4FF0">
              <w:rPr>
                <w:rFonts w:ascii="Times New Roman" w:hAnsi="Times New Roman"/>
                <w:bCs/>
                <w:sz w:val="28"/>
                <w:szCs w:val="28"/>
                <w:lang w:val="kk-KZ"/>
              </w:rPr>
              <w:t>...</w:t>
            </w:r>
          </w:p>
          <w:p w:rsidR="00D068BB" w:rsidRPr="006E40D0"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6E40D0">
              <w:rPr>
                <w:rFonts w:ascii="Times New Roman" w:hAnsi="Times New Roman"/>
                <w:bCs/>
                <w:sz w:val="28"/>
                <w:szCs w:val="28"/>
                <w:lang w:val="kk-KZ"/>
              </w:rPr>
              <w:t xml:space="preserve">2. Егер кеден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w:t>
            </w:r>
            <w:r w:rsidRPr="006E40D0">
              <w:rPr>
                <w:rFonts w:ascii="Times New Roman" w:hAnsi="Times New Roman"/>
                <w:b/>
                <w:bCs/>
                <w:sz w:val="28"/>
                <w:szCs w:val="28"/>
                <w:lang w:val="kk-KZ"/>
              </w:rPr>
              <w:t>үш жыл</w:t>
            </w:r>
            <w:r w:rsidRPr="006E40D0">
              <w:rPr>
                <w:rFonts w:ascii="Times New Roman" w:hAnsi="Times New Roman"/>
                <w:bCs/>
                <w:sz w:val="28"/>
                <w:szCs w:val="28"/>
                <w:lang w:val="kk-KZ"/>
              </w:rPr>
              <w:t xml:space="preserve"> мерзімге жасалуға тиіс.</w:t>
            </w:r>
          </w:p>
        </w:tc>
        <w:tc>
          <w:tcPr>
            <w:tcW w:w="4676" w:type="dxa"/>
            <w:tcBorders>
              <w:top w:val="single" w:sz="4" w:space="0" w:color="auto"/>
              <w:left w:val="single" w:sz="4" w:space="0" w:color="auto"/>
              <w:bottom w:val="single" w:sz="4" w:space="0" w:color="auto"/>
              <w:right w:val="single" w:sz="4" w:space="0" w:color="auto"/>
            </w:tcBorders>
          </w:tcPr>
          <w:p w:rsidR="00D068BB" w:rsidRPr="005F4FF0"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5F4FF0">
              <w:rPr>
                <w:rFonts w:ascii="Times New Roman" w:hAnsi="Times New Roman"/>
                <w:b/>
                <w:bCs/>
                <w:sz w:val="28"/>
                <w:szCs w:val="28"/>
                <w:lang w:val="kk-KZ"/>
              </w:rPr>
              <w:t>510-бап.</w:t>
            </w:r>
            <w:r w:rsidRPr="005F4FF0">
              <w:rPr>
                <w:rFonts w:ascii="Times New Roman" w:hAnsi="Times New Roman"/>
                <w:bCs/>
                <w:sz w:val="28"/>
                <w:szCs w:val="28"/>
                <w:lang w:val="kk-KZ"/>
              </w:rPr>
              <w:t xml:space="preserve"> Кеден қоймалары иелерінің тізіліміне енгізу шарттары</w:t>
            </w:r>
          </w:p>
          <w:p w:rsidR="00D068BB" w:rsidRPr="005F4FF0"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5F4FF0">
              <w:rPr>
                <w:rFonts w:ascii="Times New Roman" w:hAnsi="Times New Roman"/>
                <w:bCs/>
                <w:sz w:val="28"/>
                <w:szCs w:val="28"/>
                <w:lang w:val="kk-KZ"/>
              </w:rPr>
              <w:t>...</w:t>
            </w:r>
          </w:p>
          <w:p w:rsidR="00D068BB" w:rsidRDefault="00D068BB" w:rsidP="00D068BB">
            <w:pPr>
              <w:widowControl w:val="0"/>
              <w:suppressAutoHyphens/>
              <w:spacing w:after="0" w:line="240" w:lineRule="auto"/>
              <w:ind w:firstLine="317"/>
              <w:contextualSpacing/>
              <w:jc w:val="both"/>
              <w:rPr>
                <w:rFonts w:ascii="Times New Roman" w:hAnsi="Times New Roman"/>
                <w:bCs/>
                <w:sz w:val="28"/>
                <w:szCs w:val="28"/>
                <w:lang w:val="kk-KZ"/>
              </w:rPr>
            </w:pPr>
            <w:r w:rsidRPr="005F4FF0">
              <w:rPr>
                <w:rFonts w:ascii="Times New Roman" w:hAnsi="Times New Roman"/>
                <w:bCs/>
                <w:sz w:val="28"/>
                <w:szCs w:val="28"/>
                <w:lang w:val="kk-KZ"/>
              </w:rPr>
              <w:t xml:space="preserve">2. Егер кеден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w:t>
            </w:r>
            <w:r w:rsidRPr="006E40D0">
              <w:rPr>
                <w:rFonts w:ascii="Times New Roman" w:hAnsi="Times New Roman"/>
                <w:b/>
                <w:bCs/>
                <w:sz w:val="28"/>
                <w:szCs w:val="28"/>
                <w:lang w:val="kk-KZ"/>
              </w:rPr>
              <w:t>бір жыл</w:t>
            </w:r>
            <w:r w:rsidRPr="005F4FF0">
              <w:rPr>
                <w:rFonts w:ascii="Times New Roman" w:hAnsi="Times New Roman"/>
                <w:bCs/>
                <w:sz w:val="28"/>
                <w:szCs w:val="28"/>
                <w:lang w:val="kk-KZ"/>
              </w:rPr>
              <w:t xml:space="preserve"> мерзімге жасалуға тиіс.</w:t>
            </w:r>
          </w:p>
          <w:p w:rsidR="00D068BB" w:rsidRPr="006E40D0"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E40D0" w:rsidRDefault="00D068BB" w:rsidP="00D068BB">
            <w:pPr>
              <w:suppressAutoHyphens/>
              <w:spacing w:after="0" w:line="240" w:lineRule="auto"/>
              <w:ind w:firstLine="318"/>
              <w:jc w:val="both"/>
              <w:rPr>
                <w:rFonts w:ascii="Times New Roman" w:hAnsi="Times New Roman"/>
                <w:sz w:val="28"/>
                <w:szCs w:val="28"/>
                <w:lang w:val="kk-KZ"/>
              </w:rPr>
            </w:pPr>
            <w:r w:rsidRPr="006E40D0">
              <w:rPr>
                <w:rFonts w:ascii="Times New Roman" w:hAnsi="Times New Roman"/>
                <w:sz w:val="28"/>
                <w:szCs w:val="28"/>
                <w:lang w:val="kk-KZ"/>
              </w:rPr>
              <w:t xml:space="preserve">Кеден қоймалары иелерінің тізіліміне енгізу шарттары </w:t>
            </w:r>
            <w:r w:rsidRPr="006E40D0">
              <w:rPr>
                <w:rFonts w:ascii="Times New Roman" w:hAnsi="Times New Roman"/>
                <w:bCs/>
                <w:sz w:val="28"/>
                <w:szCs w:val="28"/>
                <w:lang w:val="kk-KZ"/>
              </w:rPr>
              <w:t>(үй-жайлардың бөліктері) және (немесе) ашық алаңдарын жалға алу мерзімін 3 жылдан1 жылға қысқарту жолымен жеңілдетіледі, УСҚ иелерінің тізіліміне қосылуға ұқсас.</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D068BB">
            <w:pPr>
              <w:spacing w:after="0" w:line="240" w:lineRule="auto"/>
              <w:jc w:val="center"/>
              <w:rPr>
                <w:rStyle w:val="tlid-translation"/>
                <w:rFonts w:ascii="Times New Roman" w:hAnsi="Times New Roman"/>
                <w:sz w:val="28"/>
                <w:szCs w:val="28"/>
                <w:lang w:val="kk-KZ"/>
              </w:rPr>
            </w:pPr>
            <w:r>
              <w:rPr>
                <w:rStyle w:val="tlid-translation"/>
                <w:rFonts w:ascii="Times New Roman" w:hAnsi="Times New Roman"/>
                <w:sz w:val="28"/>
                <w:szCs w:val="28"/>
                <w:lang w:val="kk-KZ"/>
              </w:rPr>
              <w:t>517-бап</w:t>
            </w:r>
          </w:p>
        </w:tc>
        <w:tc>
          <w:tcPr>
            <w:tcW w:w="4390" w:type="dxa"/>
            <w:tcBorders>
              <w:top w:val="single" w:sz="4" w:space="0" w:color="auto"/>
              <w:left w:val="single" w:sz="4" w:space="0" w:color="auto"/>
              <w:bottom w:val="single" w:sz="4" w:space="0" w:color="auto"/>
              <w:right w:val="single" w:sz="4" w:space="0" w:color="auto"/>
            </w:tcBorders>
          </w:tcPr>
          <w:p w:rsidR="00D068BB" w:rsidRPr="005F4FF0" w:rsidRDefault="00D068BB" w:rsidP="00D068BB">
            <w:pPr>
              <w:pStyle w:val="a7"/>
              <w:spacing w:before="0" w:beforeAutospacing="0" w:after="0" w:afterAutospacing="0"/>
              <w:ind w:firstLine="293"/>
              <w:jc w:val="both"/>
              <w:rPr>
                <w:b/>
                <w:bCs/>
                <w:sz w:val="28"/>
                <w:szCs w:val="28"/>
                <w:lang w:val="kk-KZ"/>
              </w:rPr>
            </w:pPr>
            <w:r w:rsidRPr="005F4FF0">
              <w:rPr>
                <w:b/>
                <w:bCs/>
                <w:sz w:val="28"/>
                <w:szCs w:val="28"/>
              </w:rPr>
              <w:t>517-бап. Еркін қоймалар иелерінің тізіліміне енгізу шарттары</w:t>
            </w:r>
          </w:p>
          <w:p w:rsidR="00D068BB" w:rsidRPr="005F4FF0" w:rsidRDefault="00D068BB" w:rsidP="00D068BB">
            <w:pPr>
              <w:pStyle w:val="a7"/>
              <w:spacing w:before="0" w:beforeAutospacing="0" w:after="0" w:afterAutospacing="0"/>
              <w:ind w:firstLine="293"/>
              <w:jc w:val="both"/>
              <w:rPr>
                <w:sz w:val="28"/>
                <w:szCs w:val="28"/>
                <w:lang w:val="kk-KZ"/>
              </w:rPr>
            </w:pPr>
            <w:r w:rsidRPr="005F4FF0">
              <w:rPr>
                <w:bCs/>
                <w:sz w:val="28"/>
                <w:szCs w:val="28"/>
                <w:lang w:val="kk-KZ"/>
              </w:rPr>
              <w:t>...</w:t>
            </w:r>
          </w:p>
          <w:p w:rsidR="00D068BB" w:rsidRPr="005F4FF0" w:rsidRDefault="00D068BB" w:rsidP="00D068BB">
            <w:pPr>
              <w:widowControl w:val="0"/>
              <w:suppressAutoHyphens/>
              <w:spacing w:after="0" w:line="240" w:lineRule="auto"/>
              <w:ind w:firstLine="293"/>
              <w:jc w:val="both"/>
              <w:rPr>
                <w:rFonts w:ascii="Times New Roman" w:hAnsi="Times New Roman"/>
                <w:sz w:val="28"/>
                <w:szCs w:val="28"/>
                <w:lang w:val="kk-KZ"/>
              </w:rPr>
            </w:pPr>
            <w:r w:rsidRPr="005F4FF0">
              <w:rPr>
                <w:rFonts w:ascii="Times New Roman" w:hAnsi="Times New Roman"/>
                <w:sz w:val="28"/>
                <w:szCs w:val="28"/>
                <w:lang w:val="kk-KZ"/>
              </w:rPr>
              <w:t xml:space="preserve">2. Егер еркін қоймалар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w:t>
            </w:r>
            <w:r w:rsidRPr="005F4FF0">
              <w:rPr>
                <w:rFonts w:ascii="Times New Roman" w:hAnsi="Times New Roman"/>
                <w:b/>
                <w:sz w:val="28"/>
                <w:szCs w:val="28"/>
                <w:lang w:val="kk-KZ"/>
              </w:rPr>
              <w:t>үш жыл</w:t>
            </w:r>
            <w:r w:rsidRPr="005F4FF0">
              <w:rPr>
                <w:rFonts w:ascii="Times New Roman" w:hAnsi="Times New Roman"/>
                <w:sz w:val="28"/>
                <w:szCs w:val="28"/>
                <w:lang w:val="kk-KZ"/>
              </w:rPr>
              <w:t xml:space="preserve"> мерзімге жасалуға тиіс.</w:t>
            </w:r>
          </w:p>
          <w:p w:rsidR="00D068BB" w:rsidRPr="005F4FF0" w:rsidRDefault="00D068BB" w:rsidP="00D068BB">
            <w:pPr>
              <w:widowControl w:val="0"/>
              <w:suppressAutoHyphens/>
              <w:spacing w:after="0" w:line="240" w:lineRule="auto"/>
              <w:ind w:firstLine="293"/>
              <w:jc w:val="both"/>
              <w:rPr>
                <w:rFonts w:ascii="Times New Roman" w:hAnsi="Times New Roman"/>
                <w:b/>
                <w:bCs/>
                <w:sz w:val="28"/>
                <w:szCs w:val="28"/>
                <w:lang w:val="kk-KZ"/>
              </w:rPr>
            </w:pPr>
            <w:r w:rsidRPr="005F4FF0">
              <w:rPr>
                <w:rFonts w:ascii="Times New Roman" w:hAnsi="Times New Roman"/>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5F4FF0" w:rsidRDefault="00D068BB" w:rsidP="00D068BB">
            <w:pPr>
              <w:pStyle w:val="a7"/>
              <w:spacing w:before="0" w:beforeAutospacing="0" w:after="0" w:afterAutospacing="0"/>
              <w:ind w:firstLine="293"/>
              <w:jc w:val="both"/>
              <w:rPr>
                <w:b/>
                <w:bCs/>
                <w:sz w:val="28"/>
                <w:szCs w:val="28"/>
                <w:lang w:val="kk-KZ"/>
              </w:rPr>
            </w:pPr>
            <w:r w:rsidRPr="005F4FF0">
              <w:rPr>
                <w:b/>
                <w:bCs/>
                <w:sz w:val="28"/>
                <w:szCs w:val="28"/>
              </w:rPr>
              <w:t>517-бап. Еркін қоймалар иелерінің тізіліміне енгізу шарттары</w:t>
            </w:r>
          </w:p>
          <w:p w:rsidR="00D068BB" w:rsidRPr="005F4FF0" w:rsidRDefault="00D068BB" w:rsidP="00D068BB">
            <w:pPr>
              <w:pStyle w:val="a7"/>
              <w:spacing w:before="0" w:beforeAutospacing="0" w:after="0" w:afterAutospacing="0"/>
              <w:ind w:firstLine="293"/>
              <w:jc w:val="both"/>
              <w:rPr>
                <w:sz w:val="28"/>
                <w:szCs w:val="28"/>
                <w:lang w:val="kk-KZ"/>
              </w:rPr>
            </w:pPr>
            <w:r w:rsidRPr="005F4FF0">
              <w:rPr>
                <w:bCs/>
                <w:sz w:val="28"/>
                <w:szCs w:val="28"/>
                <w:lang w:val="kk-KZ"/>
              </w:rPr>
              <w:t>...</w:t>
            </w:r>
          </w:p>
          <w:p w:rsidR="00D068BB" w:rsidRPr="005F4FF0" w:rsidRDefault="00D068BB" w:rsidP="00D068BB">
            <w:pPr>
              <w:widowControl w:val="0"/>
              <w:suppressAutoHyphens/>
              <w:spacing w:after="0" w:line="240" w:lineRule="auto"/>
              <w:ind w:firstLine="293"/>
              <w:jc w:val="both"/>
              <w:rPr>
                <w:rFonts w:ascii="Times New Roman" w:hAnsi="Times New Roman"/>
                <w:sz w:val="28"/>
                <w:szCs w:val="28"/>
                <w:lang w:val="kk-KZ"/>
              </w:rPr>
            </w:pPr>
            <w:r w:rsidRPr="005F4FF0">
              <w:rPr>
                <w:rFonts w:ascii="Times New Roman" w:hAnsi="Times New Roman"/>
                <w:sz w:val="28"/>
                <w:szCs w:val="28"/>
                <w:lang w:val="kk-KZ"/>
              </w:rPr>
              <w:t xml:space="preserve">2. Егер еркін қоймалар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w:t>
            </w:r>
            <w:r w:rsidRPr="005F4FF0">
              <w:rPr>
                <w:rFonts w:ascii="Times New Roman" w:hAnsi="Times New Roman"/>
                <w:b/>
                <w:bCs/>
                <w:sz w:val="28"/>
                <w:szCs w:val="28"/>
                <w:lang w:val="kk-KZ"/>
              </w:rPr>
              <w:t>бір жыл</w:t>
            </w:r>
            <w:r w:rsidRPr="005F4FF0">
              <w:rPr>
                <w:rFonts w:ascii="Times New Roman" w:hAnsi="Times New Roman"/>
                <w:b/>
                <w:sz w:val="28"/>
                <w:szCs w:val="28"/>
                <w:lang w:val="kk-KZ"/>
              </w:rPr>
              <w:t xml:space="preserve"> </w:t>
            </w:r>
            <w:r w:rsidRPr="005F4FF0">
              <w:rPr>
                <w:rFonts w:ascii="Times New Roman" w:hAnsi="Times New Roman"/>
                <w:sz w:val="28"/>
                <w:szCs w:val="28"/>
                <w:lang w:val="kk-KZ"/>
              </w:rPr>
              <w:t>мерзімге жасалуға тиіс.</w:t>
            </w:r>
          </w:p>
          <w:p w:rsidR="00D068BB" w:rsidRPr="005F4FF0" w:rsidRDefault="00D068BB" w:rsidP="00D068BB">
            <w:pPr>
              <w:widowControl w:val="0"/>
              <w:suppressAutoHyphens/>
              <w:spacing w:after="0" w:line="240" w:lineRule="auto"/>
              <w:ind w:firstLine="317"/>
              <w:contextualSpacing/>
              <w:jc w:val="both"/>
              <w:rPr>
                <w:rFonts w:ascii="Times New Roman" w:hAnsi="Times New Roman"/>
                <w:b/>
                <w:bCs/>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5F4FF0" w:rsidRDefault="00D068BB" w:rsidP="00D068BB">
            <w:pPr>
              <w:suppressAutoHyphens/>
              <w:spacing w:after="0" w:line="240" w:lineRule="auto"/>
              <w:ind w:firstLine="318"/>
              <w:jc w:val="both"/>
              <w:rPr>
                <w:rFonts w:ascii="Times New Roman" w:hAnsi="Times New Roman"/>
                <w:sz w:val="28"/>
                <w:szCs w:val="28"/>
                <w:lang w:val="kk-KZ"/>
              </w:rPr>
            </w:pPr>
            <w:r w:rsidRPr="005F4FF0">
              <w:rPr>
                <w:rFonts w:ascii="Times New Roman" w:hAnsi="Times New Roman"/>
                <w:sz w:val="28"/>
                <w:szCs w:val="28"/>
                <w:lang w:val="kk-KZ"/>
              </w:rPr>
              <w:t xml:space="preserve">Еркін қоймалар иелерінің тізіліміне енгізу шарттары </w:t>
            </w:r>
            <w:r w:rsidRPr="005F4FF0">
              <w:rPr>
                <w:rFonts w:ascii="Times New Roman" w:hAnsi="Times New Roman"/>
                <w:bCs/>
                <w:sz w:val="28"/>
                <w:szCs w:val="28"/>
                <w:lang w:val="kk-KZ"/>
              </w:rPr>
              <w:t>(үй-жайлардың бөліктері) және (немесе) ашық алаңдарын жалға алу мерзімін 3 жылдан1 жылға қысқарту жолымен жеңілдетіледі, УСҚ иелерінің тізіліміне қосылуға ұқсас.</w:t>
            </w:r>
          </w:p>
        </w:tc>
        <w:tc>
          <w:tcPr>
            <w:tcW w:w="995" w:type="dxa"/>
            <w:tcBorders>
              <w:top w:val="single" w:sz="4" w:space="0" w:color="auto"/>
              <w:left w:val="single" w:sz="4" w:space="0" w:color="auto"/>
              <w:bottom w:val="single" w:sz="4" w:space="0" w:color="auto"/>
              <w:right w:val="single" w:sz="4" w:space="0" w:color="auto"/>
            </w:tcBorders>
          </w:tcPr>
          <w:p w:rsidR="00D068BB" w:rsidRPr="005F4FF0" w:rsidRDefault="00D068BB" w:rsidP="00D068BB">
            <w:pPr>
              <w:spacing w:after="0" w:line="240" w:lineRule="auto"/>
              <w:rPr>
                <w:rFonts w:ascii="Times New Roman" w:hAnsi="Times New Roman"/>
                <w:sz w:val="28"/>
                <w:szCs w:val="28"/>
                <w:lang w:val="kk-KZ"/>
              </w:rPr>
            </w:pPr>
            <w:r>
              <w:rPr>
                <w:rFonts w:ascii="Times New Roman" w:hAnsi="Times New Roman"/>
                <w:sz w:val="28"/>
                <w:szCs w:val="28"/>
                <w:lang w:val="kk-KZ"/>
              </w:rPr>
              <w:t>ҰЭМ</w:t>
            </w:r>
          </w:p>
        </w:tc>
      </w:tr>
      <w:tr w:rsidR="00D068BB" w:rsidRPr="00D068BB" w:rsidTr="00312FD6">
        <w:trPr>
          <w:trHeight w:val="728"/>
        </w:trPr>
        <w:tc>
          <w:tcPr>
            <w:tcW w:w="15169" w:type="dxa"/>
            <w:gridSpan w:val="6"/>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jc w:val="center"/>
              <w:rPr>
                <w:rFonts w:ascii="Times New Roman" w:hAnsi="Times New Roman"/>
                <w:b/>
                <w:sz w:val="28"/>
                <w:szCs w:val="28"/>
                <w:lang w:val="kk-KZ"/>
              </w:rPr>
            </w:pPr>
            <w:r w:rsidRPr="00312FD6">
              <w:rPr>
                <w:rFonts w:ascii="Times New Roman" w:hAnsi="Times New Roman"/>
                <w:b/>
                <w:sz w:val="28"/>
                <w:szCs w:val="28"/>
                <w:lang w:val="kk-KZ"/>
              </w:rPr>
              <w:t>Қазақстан Республикасының «Жер қойнауы және жер қойнауын пайдалану туралы</w:t>
            </w:r>
          </w:p>
          <w:p w:rsidR="00D068BB" w:rsidRPr="00312FD6" w:rsidRDefault="00D068BB" w:rsidP="00F05673">
            <w:pPr>
              <w:spacing w:after="0" w:line="240" w:lineRule="auto"/>
              <w:jc w:val="center"/>
              <w:rPr>
                <w:rFonts w:ascii="Times New Roman" w:hAnsi="Times New Roman"/>
                <w:sz w:val="28"/>
                <w:szCs w:val="28"/>
                <w:lang w:val="kk-KZ"/>
              </w:rPr>
            </w:pPr>
            <w:r w:rsidRPr="00312FD6">
              <w:rPr>
                <w:rFonts w:ascii="Times New Roman" w:hAnsi="Times New Roman"/>
                <w:b/>
                <w:sz w:val="28"/>
                <w:szCs w:val="28"/>
                <w:lang w:val="kk-KZ"/>
              </w:rPr>
              <w:t>Кодексі» 2017 жылғы 27 желтоқсандағы № 125-VІ ҚРЗ.</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12-бап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b/>
                <w:color w:val="000000"/>
                <w:sz w:val="28"/>
                <w:szCs w:val="28"/>
                <w:lang w:val="kk-KZ"/>
              </w:rPr>
              <w:t>12-бап.</w:t>
            </w:r>
            <w:r w:rsidRPr="002D731E">
              <w:rPr>
                <w:rFonts w:ascii="Times New Roman" w:hAnsi="Times New Roman"/>
                <w:color w:val="000000"/>
                <w:sz w:val="28"/>
                <w:szCs w:val="28"/>
                <w:lang w:val="kk-KZ"/>
              </w:rPr>
              <w:t xml:space="preserve"> Пайдалы қазбалар және олардың сыныпталуы</w:t>
            </w:r>
          </w:p>
          <w:p w:rsidR="00D068BB" w:rsidRPr="002D731E"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2D731E"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color w:val="000000"/>
                <w:sz w:val="28"/>
                <w:szCs w:val="28"/>
                <w:lang w:val="kk-KZ"/>
              </w:rPr>
              <w:t>4. Жер қойнауында немесе жер бетінде қатты күйде болатын табиғи минералдық түзілімдер, органикалық заттар мен олардың қоспалары пайдалы қатты қазбалар деп танылады.</w:t>
            </w:r>
          </w:p>
          <w:p w:rsidR="00D068BB" w:rsidRPr="002D731E"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color w:val="000000"/>
                <w:sz w:val="28"/>
                <w:szCs w:val="28"/>
                <w:lang w:val="kk-KZ"/>
              </w:rPr>
              <w:t>Пайдалы қатты қазбалар кендік және кендік емес болып бөлінеді. Саф металдар, қара, түсті, сирек, радиоактивті металдардың және сирек кездесетін жер элементтерінің кендері кендік пайдалы қатты қазбалар деп танылады. Қалған пайдалы қатты қазбалар кендік емес деп танылады.</w:t>
            </w:r>
          </w:p>
          <w:p w:rsidR="00D068BB" w:rsidRPr="002D731E"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color w:val="000000"/>
                <w:sz w:val="28"/>
                <w:szCs w:val="28"/>
                <w:lang w:val="kk-KZ"/>
              </w:rPr>
              <w:t>Құрылыс және өзге де шаруашылық мақсаттарында табиғи күйінде немесе болмашы өңделумен және тазартыла отырып пайдаланылатын және жер қойнауында кең таралған кендік емес пайдалы қатты қазбалар кең таралған болып танылады. Кең таралған пайдалы қатты қазбаларға мыналар: мәрмәрлар, кварциттер, кварцты-далалық шпат жыныстары, граниттер, сиениттер, диориттер, габбро, риолиттер (липариттер), андезиттер, диабаздар, базальттар, вулкандық туфтар, шлактар, пемзалар, вулкандық шынылар және шыны тектес жыныстар, ұсақ жұмыр тастар мен қиыршық тастар, қиыршық тас-құм (құмды-қиыршық тас) қоспалар, құмдар және құмдауықтар, саздақ және саздақты жыныстар (суглинкілер, алевролиттер, аргиллиттер, балшықты тақтатастар), ас тұзы, гипстік жыныстар, мергельдер, әктастар, оның ішінде ұлутастар, бор жыныстары, доломиттер, әктасты-доломит жыныстары, кремний жыныстары (трепелдер, опокалар, диатомиттер), табиғи пигменттер, торфтар, емдік балшықтар жатады.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b/>
                <w:color w:val="000000"/>
                <w:sz w:val="28"/>
                <w:szCs w:val="28"/>
                <w:lang w:val="kk-KZ"/>
              </w:rPr>
              <w:t>12-бап.</w:t>
            </w:r>
            <w:r w:rsidRPr="002D731E">
              <w:rPr>
                <w:rFonts w:ascii="Times New Roman" w:hAnsi="Times New Roman"/>
                <w:color w:val="000000"/>
                <w:sz w:val="28"/>
                <w:szCs w:val="28"/>
                <w:lang w:val="kk-KZ"/>
              </w:rPr>
              <w:t xml:space="preserve"> Пайдалы қазбалар және олардың сыныпталуы</w:t>
            </w:r>
          </w:p>
          <w:p w:rsidR="00D068BB" w:rsidRPr="002D731E"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2D731E"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color w:val="000000"/>
                <w:sz w:val="28"/>
                <w:szCs w:val="28"/>
                <w:lang w:val="kk-KZ"/>
              </w:rPr>
              <w:t>4. Жер қойнауында немесе жер бетінде қатты күйде болатын табиғи минералдық түзілімдер, органикалық заттар мен олардың қоспалары пайдалы қатты қазбалар деп танылады.</w:t>
            </w:r>
          </w:p>
          <w:p w:rsidR="00D068BB" w:rsidRPr="002D731E"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color w:val="000000"/>
                <w:sz w:val="28"/>
                <w:szCs w:val="28"/>
                <w:lang w:val="kk-KZ"/>
              </w:rPr>
              <w:t>Пайдалы қатты қазбалар кендік және кендік емес болып бөлінеді. Саф металдар, қара, түсті, сирек, радиоактивті металдардың және сирек кездесетін жер элементтерінің кендері кендік пайдалы қатты қазбалар деп танылады. Қалған пайдалы қатты қазбалар кендік емес деп танылады.</w:t>
            </w:r>
          </w:p>
          <w:p w:rsidR="00D068BB" w:rsidRDefault="00D068BB" w:rsidP="00F05673">
            <w:pPr>
              <w:spacing w:after="0" w:line="240" w:lineRule="auto"/>
              <w:ind w:firstLine="459"/>
              <w:jc w:val="both"/>
              <w:rPr>
                <w:rFonts w:ascii="Times New Roman" w:hAnsi="Times New Roman"/>
                <w:color w:val="000000"/>
                <w:sz w:val="28"/>
                <w:szCs w:val="28"/>
                <w:lang w:val="kk-KZ"/>
              </w:rPr>
            </w:pPr>
            <w:r w:rsidRPr="002D731E">
              <w:rPr>
                <w:rFonts w:ascii="Times New Roman" w:hAnsi="Times New Roman"/>
                <w:color w:val="000000"/>
                <w:sz w:val="28"/>
                <w:szCs w:val="28"/>
                <w:lang w:val="kk-KZ"/>
              </w:rPr>
              <w:t xml:space="preserve">Құрылыс және өзге де шаруашылық мақсаттарында табиғи күйінде немесе болмашы өңделумен және тазартыла отырып пайдаланылатын және жер қойнауында кең таралған кендік емес пайдалы қатты қазбалар кең таралған болып танылады. </w:t>
            </w:r>
          </w:p>
          <w:p w:rsidR="00D068BB" w:rsidRDefault="00D068BB" w:rsidP="00F05673">
            <w:pPr>
              <w:spacing w:after="0" w:line="240" w:lineRule="auto"/>
              <w:jc w:val="both"/>
              <w:rPr>
                <w:rFonts w:ascii="Times New Roman" w:hAnsi="Times New Roman"/>
                <w:b/>
                <w:color w:val="000000"/>
                <w:sz w:val="28"/>
                <w:szCs w:val="28"/>
                <w:lang w:val="kk-KZ"/>
              </w:rPr>
            </w:pPr>
            <w:r w:rsidRPr="00E44A81">
              <w:rPr>
                <w:rFonts w:ascii="Times New Roman" w:hAnsi="Times New Roman"/>
                <w:b/>
                <w:color w:val="000000"/>
                <w:sz w:val="28"/>
                <w:szCs w:val="28"/>
                <w:lang w:val="kk-KZ"/>
              </w:rPr>
              <w:t>Кең таралған пайдалы қатты қазбаларға мыналар:</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E44A81">
              <w:rPr>
                <w:rFonts w:ascii="Times New Roman" w:hAnsi="Times New Roman"/>
                <w:b/>
                <w:color w:val="000000"/>
                <w:sz w:val="28"/>
                <w:szCs w:val="28"/>
                <w:lang w:val="kk-KZ"/>
              </w:rPr>
              <w:t>метаморфтық жыныстар, оның ішінде мәрмәр, кварцит, кварцты-дала шпатты жыныстар;</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290A0A">
              <w:rPr>
                <w:rFonts w:ascii="Times New Roman" w:hAnsi="Times New Roman"/>
                <w:b/>
                <w:color w:val="000000"/>
                <w:sz w:val="28"/>
                <w:szCs w:val="28"/>
                <w:lang w:val="kk-KZ"/>
              </w:rPr>
              <w:t>магмалық тау жыныстары, оның ішінде гранит, сиенит, диорит, габбро, риолит (липарит), андезит, диабаз, базальт, вулкандық туфтар, шлактар, пемзалар, вулкандық шынылар және шыны тәрізді жыныстар (перлит, обсидиан);</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290A0A">
              <w:rPr>
                <w:rFonts w:ascii="Times New Roman" w:hAnsi="Times New Roman"/>
                <w:b/>
                <w:color w:val="000000"/>
                <w:sz w:val="28"/>
                <w:szCs w:val="28"/>
                <w:lang w:val="kk-KZ"/>
              </w:rPr>
              <w:t>шөгінді тау жыныстары, оның ішінде галечниктер мен қиыршық тас, қиыршық тас-құмды (құм-қиыршық тас) қоспа, құмдар мен құмтас, саз және сазды жыныстар (саздақтар, алевролиттер, аргиллиттер, сазды тақтатастар), ас тұзы, гипс жыныстары, мергельдер, әктастар, оның ішінде ұлутас жыныстары, бор жыныстары, доломиттер, әк-доломитті жыныстар, кремний жыныстары (трепел, опока, т. б.) диатомит), табиғи пигменттер, шымтезек;</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290A0A">
              <w:rPr>
                <w:rFonts w:ascii="Times New Roman" w:hAnsi="Times New Roman"/>
                <w:b/>
                <w:color w:val="000000"/>
                <w:sz w:val="28"/>
                <w:szCs w:val="28"/>
                <w:lang w:val="kk-KZ"/>
              </w:rPr>
              <w:t>емдік балшықтар жатады.</w:t>
            </w:r>
          </w:p>
          <w:p w:rsidR="00D068BB" w:rsidRDefault="00D068BB" w:rsidP="00F05673">
            <w:pPr>
              <w:spacing w:after="0" w:line="240" w:lineRule="auto"/>
              <w:jc w:val="both"/>
              <w:rPr>
                <w:rFonts w:ascii="Times New Roman" w:hAnsi="Times New Roman"/>
                <w:b/>
                <w:color w:val="000000"/>
                <w:sz w:val="28"/>
                <w:szCs w:val="28"/>
                <w:lang w:val="kk-KZ"/>
              </w:rPr>
            </w:pPr>
          </w:p>
          <w:p w:rsidR="00D068BB" w:rsidRPr="002D731E" w:rsidRDefault="00D068BB" w:rsidP="00F05673">
            <w:pPr>
              <w:spacing w:after="0" w:line="240" w:lineRule="auto"/>
              <w:jc w:val="both"/>
              <w:rPr>
                <w:rFonts w:ascii="Times New Roman" w:hAnsi="Times New Roman"/>
                <w:color w:val="000000"/>
                <w:sz w:val="28"/>
                <w:szCs w:val="28"/>
                <w:lang w:val="kk-KZ"/>
              </w:rPr>
            </w:pPr>
            <w:r w:rsidRPr="00E44A81">
              <w:rPr>
                <w:rFonts w:ascii="Times New Roman" w:hAnsi="Times New Roman"/>
                <w:b/>
                <w:color w:val="000000"/>
                <w:sz w:val="28"/>
                <w:szCs w:val="28"/>
                <w:lang w:val="kk-KZ"/>
              </w:rPr>
              <w:t xml:space="preserve"> </w:t>
            </w:r>
          </w:p>
        </w:tc>
        <w:tc>
          <w:tcPr>
            <w:tcW w:w="2268" w:type="dxa"/>
            <w:tcBorders>
              <w:top w:val="single" w:sz="4" w:space="0" w:color="auto"/>
              <w:left w:val="single" w:sz="4" w:space="0" w:color="auto"/>
              <w:bottom w:val="single" w:sz="4" w:space="0" w:color="auto"/>
              <w:right w:val="single" w:sz="4" w:space="0" w:color="auto"/>
            </w:tcBorders>
          </w:tcPr>
          <w:p w:rsidR="00D068BB" w:rsidRPr="00462360" w:rsidRDefault="00D068BB" w:rsidP="00462360">
            <w:pPr>
              <w:spacing w:after="160" w:line="256" w:lineRule="auto"/>
              <w:rPr>
                <w:rFonts w:ascii="Times New Roman" w:eastAsiaTheme="minorHAnsi" w:hAnsi="Times New Roman"/>
                <w:sz w:val="28"/>
                <w:szCs w:val="28"/>
                <w:lang w:val="kk-KZ" w:eastAsia="en-US"/>
              </w:rPr>
            </w:pPr>
            <w:r w:rsidRPr="00462360">
              <w:rPr>
                <w:rFonts w:ascii="Times New Roman" w:eastAsiaTheme="minorHAnsi" w:hAnsi="Times New Roman"/>
                <w:sz w:val="28"/>
                <w:szCs w:val="28"/>
                <w:lang w:val="kk-KZ" w:eastAsia="en-US"/>
              </w:rPr>
              <w:t>Салық кодексінің 748-бабына сәйкес келтіру мақсатында</w:t>
            </w:r>
          </w:p>
          <w:p w:rsidR="00D068BB" w:rsidRPr="00312FD6" w:rsidRDefault="00D068BB" w:rsidP="00F05673">
            <w:pPr>
              <w:spacing w:after="0" w:line="240" w:lineRule="auto"/>
              <w:ind w:firstLine="459"/>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rPr>
                <w:rFonts w:ascii="Times New Roman" w:hAnsi="Times New Roman"/>
                <w:sz w:val="28"/>
                <w:szCs w:val="28"/>
                <w:lang w:val="kk-KZ"/>
              </w:rPr>
            </w:pPr>
            <w:r w:rsidRPr="002D731E">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188-бап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b/>
                <w:color w:val="000000"/>
                <w:sz w:val="28"/>
                <w:szCs w:val="28"/>
                <w:lang w:val="kk-KZ"/>
              </w:rPr>
              <w:t>1</w:t>
            </w:r>
            <w:r w:rsidRPr="00B32A48">
              <w:rPr>
                <w:rFonts w:ascii="Times New Roman" w:hAnsi="Times New Roman"/>
                <w:b/>
                <w:color w:val="000000"/>
                <w:sz w:val="28"/>
                <w:szCs w:val="28"/>
                <w:lang w:val="kk-KZ"/>
              </w:rPr>
              <w:t xml:space="preserve">88-бап. </w:t>
            </w:r>
            <w:r w:rsidRPr="00B32A48">
              <w:rPr>
                <w:rFonts w:ascii="Times New Roman" w:hAnsi="Times New Roman"/>
                <w:color w:val="000000"/>
                <w:sz w:val="28"/>
                <w:szCs w:val="28"/>
                <w:lang w:val="kk-KZ"/>
              </w:rPr>
              <w:t>Пайдалы қатты қазбаларды барлауға арналған лицензияны беру туралы өтінішті қарау</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B32A48" w:rsidRDefault="00D068BB" w:rsidP="00F05673">
            <w:pPr>
              <w:spacing w:after="0" w:line="240" w:lineRule="auto"/>
              <w:ind w:firstLine="459"/>
              <w:jc w:val="both"/>
              <w:rPr>
                <w:rFonts w:ascii="Times New Roman" w:hAnsi="Times New Roman"/>
                <w:b/>
                <w:color w:val="000000"/>
                <w:sz w:val="28"/>
                <w:szCs w:val="28"/>
                <w:lang w:val="kk-KZ"/>
              </w:rPr>
            </w:pPr>
            <w:r w:rsidRPr="00B32A48">
              <w:rPr>
                <w:rFonts w:ascii="Times New Roman" w:hAnsi="Times New Roman"/>
                <w:color w:val="000000"/>
                <w:sz w:val="28"/>
                <w:szCs w:val="28"/>
                <w:lang w:val="kk-KZ"/>
              </w:rPr>
              <w:t xml:space="preserve">4. Егер осы баптың 2 және 3-тармақтарының ережелерін қолдану нәтижесінде осы Кодекстің 19-бабының 2-тармағының талаптарына сәйкес келетін блоктар жер қойнауын пайдалануға беруге жататын екі және одан да көп жеке учаскесін қалыптастырса, құзыретті орган осындай жер қойнауы учаскелерінің әрқайсысына жеке лицензиялар береді. </w:t>
            </w:r>
            <w:r w:rsidRPr="00B32A48">
              <w:rPr>
                <w:rFonts w:ascii="Times New Roman" w:hAnsi="Times New Roman"/>
                <w:b/>
                <w:color w:val="000000"/>
                <w:sz w:val="28"/>
                <w:szCs w:val="28"/>
                <w:lang w:val="kk-KZ"/>
              </w:rPr>
              <w:t>Бұл жағдайда лицензия беру үшін қосымша алым алынбайды.</w:t>
            </w:r>
          </w:p>
          <w:p w:rsidR="00D068BB" w:rsidRPr="002D731E" w:rsidRDefault="00D068BB" w:rsidP="00F05673">
            <w:pPr>
              <w:spacing w:after="0" w:line="240" w:lineRule="auto"/>
              <w:ind w:firstLine="459"/>
              <w:jc w:val="both"/>
              <w:rPr>
                <w:rFonts w:ascii="Times New Roman" w:hAnsi="Times New Roman"/>
                <w:b/>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b/>
                <w:color w:val="000000"/>
                <w:sz w:val="28"/>
                <w:szCs w:val="28"/>
                <w:lang w:val="kk-KZ"/>
              </w:rPr>
              <w:t>1</w:t>
            </w:r>
            <w:r w:rsidRPr="00B32A48">
              <w:rPr>
                <w:rFonts w:ascii="Times New Roman" w:hAnsi="Times New Roman"/>
                <w:b/>
                <w:color w:val="000000"/>
                <w:sz w:val="28"/>
                <w:szCs w:val="28"/>
                <w:lang w:val="kk-KZ"/>
              </w:rPr>
              <w:t xml:space="preserve">88-бап. </w:t>
            </w:r>
            <w:r w:rsidRPr="00B32A48">
              <w:rPr>
                <w:rFonts w:ascii="Times New Roman" w:hAnsi="Times New Roman"/>
                <w:color w:val="000000"/>
                <w:sz w:val="28"/>
                <w:szCs w:val="28"/>
                <w:lang w:val="kk-KZ"/>
              </w:rPr>
              <w:t>Пайдалы қатты қазбаларды барлауға арналған лицензияны беру туралы өтінішті қарау</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Pr="002D731E" w:rsidRDefault="00D068BB" w:rsidP="00F05673">
            <w:pPr>
              <w:spacing w:after="0" w:line="240" w:lineRule="auto"/>
              <w:ind w:firstLine="459"/>
              <w:jc w:val="both"/>
              <w:rPr>
                <w:rFonts w:ascii="Times New Roman" w:hAnsi="Times New Roman"/>
                <w:b/>
                <w:color w:val="000000"/>
                <w:sz w:val="28"/>
                <w:szCs w:val="28"/>
                <w:lang w:val="kk-KZ"/>
              </w:rPr>
            </w:pPr>
            <w:r w:rsidRPr="00B32A48">
              <w:rPr>
                <w:rFonts w:ascii="Times New Roman" w:hAnsi="Times New Roman"/>
                <w:color w:val="000000"/>
                <w:sz w:val="28"/>
                <w:szCs w:val="28"/>
                <w:lang w:val="kk-KZ"/>
              </w:rPr>
              <w:t xml:space="preserve">4. Егер осы баптың 2 және 3-тармақтарының ережелерін қолдану нәтижесінде осы Кодекстің 19-бабының 2-тармағының талаптарына сәйкес келетін блоктар жер қойнауын пайдалануға беруге жататын екі және одан да көп жеке учаскесін қалыптастырса, құзыретті орган осындай жер қойнауы учаскелерінің әрқайсысына жеке лицензиялар береді. </w:t>
            </w:r>
          </w:p>
          <w:p w:rsidR="00D068BB" w:rsidRPr="002D731E" w:rsidRDefault="00D068BB" w:rsidP="00F05673">
            <w:pPr>
              <w:spacing w:after="0" w:line="240" w:lineRule="auto"/>
              <w:ind w:firstLine="459"/>
              <w:jc w:val="both"/>
              <w:rPr>
                <w:rFonts w:ascii="Times New Roman" w:hAnsi="Times New Roman"/>
                <w:b/>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ind w:firstLine="459"/>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2D731E" w:rsidRDefault="00D068BB" w:rsidP="00F05673">
            <w:pPr>
              <w:spacing w:after="0" w:line="240" w:lineRule="auto"/>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233-бап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sidRPr="00B32A48">
              <w:rPr>
                <w:rFonts w:ascii="Times New Roman" w:hAnsi="Times New Roman"/>
                <w:b/>
                <w:color w:val="000000"/>
                <w:sz w:val="28"/>
                <w:szCs w:val="28"/>
                <w:lang w:val="kk-KZ"/>
              </w:rPr>
              <w:t xml:space="preserve">233-бап. </w:t>
            </w:r>
            <w:r w:rsidRPr="00B32A48">
              <w:rPr>
                <w:rFonts w:ascii="Times New Roman" w:hAnsi="Times New Roman"/>
                <w:color w:val="000000"/>
                <w:sz w:val="28"/>
                <w:szCs w:val="28"/>
                <w:lang w:val="kk-KZ"/>
              </w:rPr>
              <w:t>Кең таралған пайдалы қазбаларды өндіруге арналған лицензияның мазмұны</w:t>
            </w:r>
          </w:p>
          <w:p w:rsidR="00D068BB" w:rsidRDefault="00D068BB" w:rsidP="00F05673">
            <w:pPr>
              <w:spacing w:after="0" w:line="240" w:lineRule="auto"/>
              <w:ind w:firstLine="459"/>
              <w:jc w:val="both"/>
              <w:rPr>
                <w:rFonts w:ascii="Times New Roman" w:hAnsi="Times New Roman"/>
                <w:color w:val="000000"/>
                <w:sz w:val="28"/>
                <w:szCs w:val="28"/>
                <w:lang w:val="kk-KZ"/>
              </w:rPr>
            </w:pPr>
            <w:r w:rsidRPr="00965C81">
              <w:rPr>
                <w:rFonts w:ascii="Times New Roman" w:hAnsi="Times New Roman"/>
                <w:color w:val="000000"/>
                <w:sz w:val="28"/>
                <w:szCs w:val="28"/>
                <w:lang w:val="kk-KZ"/>
              </w:rPr>
              <w:t>1. Кең таралған пайдалы қазбаларды өндіруге арналған лицензияда, осы Кодекстің 31-бабында көрсетілген мәліметтер мен шарттардан басқа, жер қойнауын пайдаланудың мынадай шарттары қамтылуға тиіс:</w:t>
            </w:r>
          </w:p>
          <w:p w:rsidR="00D068BB" w:rsidRPr="00965C81" w:rsidRDefault="00D068BB" w:rsidP="00F05673">
            <w:pPr>
              <w:spacing w:after="0" w:line="240" w:lineRule="auto"/>
              <w:ind w:firstLine="459"/>
              <w:jc w:val="both"/>
              <w:rPr>
                <w:rFonts w:ascii="Times New Roman" w:hAnsi="Times New Roman"/>
                <w:b/>
                <w:color w:val="000000"/>
                <w:sz w:val="28"/>
                <w:szCs w:val="28"/>
                <w:lang w:val="kk-KZ"/>
              </w:rPr>
            </w:pPr>
            <w:r w:rsidRPr="00965C81">
              <w:rPr>
                <w:rFonts w:ascii="Times New Roman" w:hAnsi="Times New Roman"/>
                <w:b/>
                <w:color w:val="000000"/>
                <w:sz w:val="28"/>
                <w:szCs w:val="28"/>
                <w:lang w:val="kk-KZ"/>
              </w:rPr>
              <w:t>1-1) жоқ</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sidRPr="00B32A48">
              <w:rPr>
                <w:rFonts w:ascii="Times New Roman" w:hAnsi="Times New Roman"/>
                <w:b/>
                <w:color w:val="000000"/>
                <w:sz w:val="28"/>
                <w:szCs w:val="28"/>
                <w:lang w:val="kk-KZ"/>
              </w:rPr>
              <w:t xml:space="preserve">233-бап. </w:t>
            </w:r>
            <w:r w:rsidRPr="00B32A48">
              <w:rPr>
                <w:rFonts w:ascii="Times New Roman" w:hAnsi="Times New Roman"/>
                <w:color w:val="000000"/>
                <w:sz w:val="28"/>
                <w:szCs w:val="28"/>
                <w:lang w:val="kk-KZ"/>
              </w:rPr>
              <w:t>Кең таралған пайдалы қазбаларды өндіруге арналған лицензияның мазмұны</w:t>
            </w:r>
          </w:p>
          <w:p w:rsidR="00D068BB" w:rsidRDefault="00D068BB" w:rsidP="00F05673">
            <w:pPr>
              <w:spacing w:after="0" w:line="240" w:lineRule="auto"/>
              <w:ind w:firstLine="459"/>
              <w:jc w:val="both"/>
              <w:rPr>
                <w:rFonts w:ascii="Times New Roman" w:hAnsi="Times New Roman"/>
                <w:color w:val="000000"/>
                <w:sz w:val="28"/>
                <w:szCs w:val="28"/>
                <w:lang w:val="kk-KZ"/>
              </w:rPr>
            </w:pPr>
            <w:r w:rsidRPr="00965C81">
              <w:rPr>
                <w:rFonts w:ascii="Times New Roman" w:hAnsi="Times New Roman"/>
                <w:color w:val="000000"/>
                <w:sz w:val="28"/>
                <w:szCs w:val="28"/>
                <w:lang w:val="kk-KZ"/>
              </w:rPr>
              <w:t>1. Кең таралған пайдалы қазбаларды өндіруге арналған лицензияда, осы Кодекстің 31-бабында көрсетілген мәліметтер мен шарттардан басқа, жер қойнауын пайдаланудың мынадай шарттары қамтылуға тиіс:</w:t>
            </w:r>
          </w:p>
          <w:p w:rsidR="00D068BB" w:rsidRPr="00B32A48" w:rsidRDefault="00D068BB" w:rsidP="00F05673">
            <w:pPr>
              <w:spacing w:after="0" w:line="240" w:lineRule="auto"/>
              <w:ind w:firstLine="459"/>
              <w:jc w:val="both"/>
              <w:rPr>
                <w:rFonts w:ascii="Times New Roman" w:hAnsi="Times New Roman"/>
                <w:b/>
                <w:color w:val="000000"/>
                <w:sz w:val="28"/>
                <w:szCs w:val="28"/>
                <w:lang w:val="kk-KZ"/>
              </w:rPr>
            </w:pPr>
            <w:r w:rsidRPr="00965C81">
              <w:rPr>
                <w:rFonts w:ascii="Times New Roman" w:hAnsi="Times New Roman"/>
                <w:b/>
                <w:color w:val="000000"/>
                <w:sz w:val="28"/>
                <w:szCs w:val="28"/>
                <w:lang w:val="kk-KZ"/>
              </w:rPr>
              <w:t>1-1) кең таралған пайдалы қазбалардың түрлері;</w:t>
            </w:r>
          </w:p>
        </w:tc>
        <w:tc>
          <w:tcPr>
            <w:tcW w:w="2268"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ind w:firstLine="459"/>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278-бап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sidRPr="00794A0F">
              <w:rPr>
                <w:rFonts w:ascii="Times New Roman" w:hAnsi="Times New Roman"/>
                <w:b/>
                <w:color w:val="000000"/>
                <w:sz w:val="28"/>
                <w:szCs w:val="28"/>
                <w:lang w:val="kk-KZ"/>
              </w:rPr>
              <w:t xml:space="preserve">278-бап. </w:t>
            </w:r>
            <w:r w:rsidRPr="00794A0F">
              <w:rPr>
                <w:rFonts w:ascii="Times New Roman" w:hAnsi="Times New Roman"/>
                <w:color w:val="000000"/>
                <w:sz w:val="28"/>
                <w:szCs w:val="28"/>
                <w:lang w:val="kk-KZ"/>
              </w:rPr>
              <w:t>Өтпелі ережелер</w:t>
            </w:r>
          </w:p>
          <w:p w:rsidR="00D068BB" w:rsidRPr="00794A0F" w:rsidRDefault="00D068BB" w:rsidP="00F05673">
            <w:pPr>
              <w:spacing w:after="0" w:line="240" w:lineRule="auto"/>
              <w:ind w:firstLine="459"/>
              <w:jc w:val="both"/>
              <w:rPr>
                <w:rFonts w:ascii="Times New Roman" w:hAnsi="Times New Roman"/>
                <w:color w:val="000000"/>
                <w:sz w:val="28"/>
                <w:szCs w:val="28"/>
                <w:lang w:val="kk-KZ"/>
              </w:rPr>
            </w:pPr>
            <w:r w:rsidRPr="00794A0F">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color w:val="000000"/>
                <w:sz w:val="28"/>
                <w:szCs w:val="28"/>
                <w:lang w:val="kk-KZ"/>
              </w:rPr>
            </w:pPr>
            <w:r w:rsidRPr="00794A0F">
              <w:rPr>
                <w:rFonts w:ascii="Times New Roman" w:hAnsi="Times New Roman"/>
                <w:color w:val="000000"/>
                <w:sz w:val="28"/>
                <w:szCs w:val="28"/>
                <w:lang w:val="kk-KZ"/>
              </w:rPr>
              <w:t>12. Осы Кодекс қолданысқа енгізілгенге дейін жасалған пайдалы қатты қазбалар бойынша жер қойнауын пайдалануға арналған келісімшарттарға тараптардың келісуі бойынша, сондай-ақ Қазақстан Республикасының заңдарында немесе келісімшарттарында көзделген жағдайларда өзгерістер енгізілуі мүмкін.</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color w:val="000000"/>
                <w:sz w:val="28"/>
                <w:szCs w:val="28"/>
                <w:lang w:val="kk-KZ"/>
              </w:rPr>
            </w:pPr>
            <w:r w:rsidRPr="00F656B9">
              <w:rPr>
                <w:rFonts w:ascii="Times New Roman" w:hAnsi="Times New Roman"/>
                <w:color w:val="000000"/>
                <w:sz w:val="28"/>
                <w:szCs w:val="28"/>
                <w:lang w:val="kk-KZ"/>
              </w:rPr>
              <w:t xml:space="preserve">Келіссөздер нәтижелері хаттамамен ресімделеді. Жұмыс тобы мақұлдаған жер қойнауын пайдалануға арналған келісімшартқа өзгерістер мен толықтырулар жобасына құзыретті орган (келісімшарттың тарапы болып табылатын мемлекеттік орган) қол қояды. Егер жер қойнауын пайдалануға арналған келісімшартқа толықтырулар жобасы жер қойнауын пайдалануға келісімшарттың басты қаржылық-экономикалық көрсеткіштерін қозғаса, құзыретті орган (келісімшарттың тарапы болып табылатын мемлекеттік орган) жұмыс тобының шешімі бойынша көрсетілген жоба оған қол қойғанға дейін экономикалық сараптамаға жіберіледі. Экономикалық сараптама жүргізу тәртібін </w:t>
            </w:r>
            <w:r w:rsidRPr="003C1135">
              <w:rPr>
                <w:rFonts w:ascii="Times New Roman" w:hAnsi="Times New Roman"/>
                <w:b/>
                <w:color w:val="000000"/>
                <w:sz w:val="28"/>
                <w:szCs w:val="28"/>
                <w:lang w:val="kk-KZ"/>
              </w:rPr>
              <w:t>құзыретті органмен келісу бойынша бюджеттік жоспарлау саласындағы</w:t>
            </w:r>
            <w:r w:rsidRPr="00F656B9">
              <w:rPr>
                <w:rFonts w:ascii="Times New Roman" w:hAnsi="Times New Roman"/>
                <w:color w:val="000000"/>
                <w:sz w:val="28"/>
                <w:szCs w:val="28"/>
                <w:lang w:val="kk-KZ"/>
              </w:rPr>
              <w:t xml:space="preserve"> уәкілетті орган айқындайды.</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color w:val="000000"/>
                <w:sz w:val="28"/>
                <w:szCs w:val="28"/>
                <w:lang w:val="kk-KZ"/>
              </w:rPr>
            </w:pPr>
          </w:p>
          <w:p w:rsidR="00D068BB" w:rsidRDefault="00D068BB" w:rsidP="00F05673">
            <w:pPr>
              <w:spacing w:after="0" w:line="240" w:lineRule="auto"/>
              <w:ind w:firstLine="459"/>
              <w:jc w:val="both"/>
              <w:rPr>
                <w:rFonts w:ascii="Times New Roman" w:hAnsi="Times New Roman"/>
                <w:color w:val="000000"/>
                <w:sz w:val="28"/>
                <w:szCs w:val="28"/>
                <w:lang w:val="kk-KZ"/>
              </w:rPr>
            </w:pPr>
          </w:p>
          <w:p w:rsidR="00D068BB" w:rsidRDefault="00D068BB" w:rsidP="00F05673">
            <w:pPr>
              <w:spacing w:after="0" w:line="240" w:lineRule="auto"/>
              <w:ind w:firstLine="459"/>
              <w:jc w:val="both"/>
              <w:rPr>
                <w:rFonts w:ascii="Times New Roman" w:hAnsi="Times New Roman"/>
                <w:color w:val="000000"/>
                <w:sz w:val="28"/>
                <w:szCs w:val="28"/>
                <w:lang w:val="kk-KZ"/>
              </w:rPr>
            </w:pPr>
          </w:p>
          <w:p w:rsidR="00D068BB" w:rsidRDefault="00D068BB" w:rsidP="00F05673">
            <w:pPr>
              <w:spacing w:after="0" w:line="240" w:lineRule="auto"/>
              <w:ind w:firstLine="459"/>
              <w:jc w:val="both"/>
              <w:rPr>
                <w:rFonts w:ascii="Times New Roman" w:hAnsi="Times New Roman"/>
                <w:color w:val="000000"/>
                <w:sz w:val="28"/>
                <w:szCs w:val="28"/>
                <w:lang w:val="kk-KZ"/>
              </w:rPr>
            </w:pPr>
            <w:r w:rsidRPr="00E43401">
              <w:rPr>
                <w:rFonts w:ascii="Times New Roman" w:hAnsi="Times New Roman"/>
                <w:color w:val="000000"/>
                <w:sz w:val="28"/>
                <w:szCs w:val="28"/>
                <w:lang w:val="kk-KZ"/>
              </w:rPr>
              <w:t>25. Осы Кодекс қолданысқа енгізілгенге дейін жасалған пайдалы қатты қазбалар бойынша жер қойнауын пайдалануға арналған келісімшарттар бойынша, сондай-ақ кең таралған пайдалы қазбаларды өндіруге арналған келісімшарттар бойынша жер қойнауын пайдалану құқығын иеленушілер тиісінше құзыретті орган немесе облыстың, республикалық маңызы бар қаланың, астананың жергілікті атқарушы органы құратын комиссияның шешімі бойынша, жер қойнауын пайдалануға арналған тиісті келісімшарттардың орнына пайдалы қатты қазбаларды барлауға немесе өндіруге арналған лицензияны, кең таралған пайдалы қазбаларды өндіруге арналған лицензияны алу арқылы, осы Кодексте көзделген жер қойнауын пайдаланудың лицензиялық режиміне көшуге (жер қойнауын пайдалану құқығын қайта ресімдеуге) құқылы.</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color w:val="000000"/>
                <w:sz w:val="28"/>
                <w:szCs w:val="28"/>
                <w:lang w:val="kk-KZ"/>
              </w:rPr>
            </w:pPr>
            <w:r w:rsidRPr="00E43401">
              <w:rPr>
                <w:rFonts w:ascii="Times New Roman" w:hAnsi="Times New Roman"/>
                <w:color w:val="000000"/>
                <w:sz w:val="28"/>
                <w:szCs w:val="28"/>
                <w:lang w:val="kk-KZ"/>
              </w:rPr>
              <w:t>Жер қойнауын пайдалануға арналған келісімшарттың қолданысы жер қойнауын пайдалануға арналған тиісті лицензия берілген күннен бастап тоқтатылады.</w:t>
            </w:r>
          </w:p>
          <w:p w:rsidR="00D068BB" w:rsidRDefault="00D068BB" w:rsidP="00F05673">
            <w:pPr>
              <w:spacing w:after="0" w:line="240" w:lineRule="auto"/>
              <w:ind w:firstLine="459"/>
              <w:jc w:val="both"/>
              <w:rPr>
                <w:rFonts w:ascii="Times New Roman" w:hAnsi="Times New Roman"/>
                <w:color w:val="000000"/>
                <w:sz w:val="28"/>
                <w:szCs w:val="28"/>
                <w:lang w:val="kk-KZ"/>
              </w:rPr>
            </w:pPr>
          </w:p>
          <w:p w:rsidR="00D068BB" w:rsidRPr="000D0135" w:rsidRDefault="00D068BB" w:rsidP="00F05673">
            <w:pPr>
              <w:spacing w:after="0" w:line="240" w:lineRule="auto"/>
              <w:ind w:firstLine="459"/>
              <w:jc w:val="both"/>
              <w:rPr>
                <w:rFonts w:ascii="Times New Roman" w:hAnsi="Times New Roman"/>
                <w:color w:val="000000"/>
                <w:sz w:val="28"/>
                <w:szCs w:val="28"/>
                <w:lang w:val="kk-KZ"/>
              </w:rPr>
            </w:pPr>
            <w:r w:rsidRPr="000D0135">
              <w:rPr>
                <w:rFonts w:ascii="Times New Roman" w:hAnsi="Times New Roman"/>
                <w:color w:val="000000"/>
                <w:sz w:val="28"/>
                <w:szCs w:val="28"/>
                <w:lang w:val="kk-KZ"/>
              </w:rPr>
              <w:t>Осы тармаққа сәйкес жер қойнауын пайдалануға арналған лицензия берілген жағдайда, осы Кодекстің 25-бабы 1-тармағы 4) тармақшасының ережесі қолданылмайды.</w:t>
            </w:r>
          </w:p>
          <w:p w:rsidR="00D068BB" w:rsidRDefault="00D068BB" w:rsidP="00F05673">
            <w:pPr>
              <w:spacing w:after="0" w:line="240" w:lineRule="auto"/>
              <w:ind w:firstLine="459"/>
              <w:jc w:val="both"/>
              <w:rPr>
                <w:rFonts w:ascii="Times New Roman" w:hAnsi="Times New Roman"/>
                <w:color w:val="000000"/>
                <w:sz w:val="28"/>
                <w:szCs w:val="28"/>
                <w:lang w:val="kk-KZ"/>
              </w:rPr>
            </w:pPr>
            <w:r w:rsidRPr="000D0135">
              <w:rPr>
                <w:rFonts w:ascii="Times New Roman" w:hAnsi="Times New Roman"/>
                <w:color w:val="000000"/>
                <w:sz w:val="28"/>
                <w:szCs w:val="28"/>
                <w:lang w:val="kk-KZ"/>
              </w:rPr>
              <w:t>Осы тармаққа сәйкес жер қойнауын пайдалану құқығын қайта ресімдеу келісімшарт негізінде туындаған жер қойнауын пайдалану құқығын тоқтатпайды, сондай-ақ қайта ресімдеу кезінде болатын жер қойнауын пайдалану құқығына ауыртпалықтарды тоқтатуға алып келмейді.</w:t>
            </w:r>
          </w:p>
          <w:p w:rsidR="00D068BB" w:rsidRPr="00F656B9"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459"/>
              <w:jc w:val="both"/>
              <w:rPr>
                <w:rFonts w:ascii="Times New Roman" w:hAnsi="Times New Roman"/>
                <w:color w:val="000000"/>
                <w:sz w:val="28"/>
                <w:szCs w:val="28"/>
                <w:lang w:val="kk-KZ"/>
              </w:rPr>
            </w:pPr>
            <w:r w:rsidRPr="00794A0F">
              <w:rPr>
                <w:rFonts w:ascii="Times New Roman" w:hAnsi="Times New Roman"/>
                <w:b/>
                <w:color w:val="000000"/>
                <w:sz w:val="28"/>
                <w:szCs w:val="28"/>
                <w:lang w:val="kk-KZ"/>
              </w:rPr>
              <w:t xml:space="preserve">278-бап. </w:t>
            </w:r>
            <w:r w:rsidRPr="00794A0F">
              <w:rPr>
                <w:rFonts w:ascii="Times New Roman" w:hAnsi="Times New Roman"/>
                <w:color w:val="000000"/>
                <w:sz w:val="28"/>
                <w:szCs w:val="28"/>
                <w:lang w:val="kk-KZ"/>
              </w:rPr>
              <w:t>Өтпелі ережелер</w:t>
            </w:r>
          </w:p>
          <w:p w:rsidR="00D068BB" w:rsidRPr="00794A0F" w:rsidRDefault="00D068BB" w:rsidP="00F05673">
            <w:pPr>
              <w:spacing w:after="0" w:line="240" w:lineRule="auto"/>
              <w:ind w:firstLine="459"/>
              <w:jc w:val="both"/>
              <w:rPr>
                <w:rFonts w:ascii="Times New Roman" w:hAnsi="Times New Roman"/>
                <w:color w:val="000000"/>
                <w:sz w:val="28"/>
                <w:szCs w:val="28"/>
                <w:lang w:val="kk-KZ"/>
              </w:rPr>
            </w:pPr>
            <w:r w:rsidRPr="00794A0F">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color w:val="000000"/>
                <w:sz w:val="28"/>
                <w:szCs w:val="28"/>
                <w:lang w:val="kk-KZ"/>
              </w:rPr>
            </w:pPr>
            <w:r w:rsidRPr="00794A0F">
              <w:rPr>
                <w:rFonts w:ascii="Times New Roman" w:hAnsi="Times New Roman"/>
                <w:color w:val="000000"/>
                <w:sz w:val="28"/>
                <w:szCs w:val="28"/>
                <w:lang w:val="kk-KZ"/>
              </w:rPr>
              <w:t>12. Осы Кодекс қолданысқа енгізілгенге дейін жасалған пайдалы қатты қазбалар бойынша жер қойнауын пайдалануға арналған келісімшарттарға тараптардың келісуі бойынша, сондай-ақ Қазақстан Республикасының заңдарында немесе келісімшарттарында көзделген жағдайларда өзгерістер енгізілуі мүмкін.</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3C1135">
              <w:rPr>
                <w:rFonts w:ascii="Times New Roman" w:hAnsi="Times New Roman"/>
                <w:color w:val="000000"/>
                <w:sz w:val="28"/>
                <w:szCs w:val="28"/>
                <w:lang w:val="kk-KZ"/>
              </w:rPr>
              <w:t xml:space="preserve">Келіссөздер нәтижелері хаттамамен ресімделеді. Жұмыс тобы мақұлдаған жер қойнауын пайдалануға арналған келісімшартқа өзгерістер мен толықтырулар жобасына құзыретті орган (келісімшарттың тарапы болып табылатын мемлекеттік орган) қол қояды. Егер жер қойнауын пайдалануға арналған келісімшартқа толықтырулар жобасы жер қойнауын пайдалануға келісімшарттың басты қаржылық-экономикалық көрсеткіштерін қозғаса, құзыретті орган (келісімшарттың тарапы болып табылатын мемлекеттік орган) жұмыс тобының шешімі бойынша көрсетілген жоба оған қол қойғанға дейін экономикалық сараптамаға жіберіледі. Экономикалық сараптама жүргізу тәртібін </w:t>
            </w:r>
            <w:r w:rsidRPr="003C1135">
              <w:rPr>
                <w:rFonts w:ascii="Times New Roman" w:hAnsi="Times New Roman"/>
                <w:b/>
                <w:color w:val="000000"/>
                <w:sz w:val="28"/>
                <w:szCs w:val="28"/>
                <w:lang w:val="kk-KZ"/>
              </w:rPr>
              <w:t>бюджеттік жоспарлау саласындағы уәкілетті орган айқындайды.</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D30955">
              <w:rPr>
                <w:rFonts w:ascii="Times New Roman" w:hAnsi="Times New Roman"/>
                <w:b/>
                <w:color w:val="000000"/>
                <w:sz w:val="28"/>
                <w:szCs w:val="28"/>
                <w:lang w:val="kk-KZ"/>
              </w:rPr>
              <w:t>Кең таралған пайдалы қазбалар бойынша экономикалық сараптама жүргізу тәртібін облыстың жергілікті атқарушы органы айқындайды.</w:t>
            </w:r>
          </w:p>
          <w:p w:rsidR="00D068BB" w:rsidRDefault="00D068BB" w:rsidP="00F05673">
            <w:pPr>
              <w:spacing w:after="0" w:line="240" w:lineRule="auto"/>
              <w:ind w:firstLine="459"/>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D068BB" w:rsidRDefault="00D068BB" w:rsidP="00F05673">
            <w:pPr>
              <w:spacing w:after="0" w:line="240" w:lineRule="auto"/>
              <w:ind w:firstLine="459"/>
              <w:jc w:val="both"/>
              <w:rPr>
                <w:rFonts w:ascii="Times New Roman" w:hAnsi="Times New Roman"/>
                <w:color w:val="000000"/>
                <w:sz w:val="28"/>
                <w:szCs w:val="28"/>
                <w:lang w:val="kk-KZ"/>
              </w:rPr>
            </w:pPr>
            <w:r w:rsidRPr="00E43401">
              <w:rPr>
                <w:rFonts w:ascii="Times New Roman" w:hAnsi="Times New Roman"/>
                <w:color w:val="000000"/>
                <w:sz w:val="28"/>
                <w:szCs w:val="28"/>
                <w:lang w:val="kk-KZ"/>
              </w:rPr>
              <w:t>25. Осы Кодекс қолданысқа енгізілгенге дейін жасалған пайдалы қатты қазбалар бойынша жер қойнауын пайдалануға арналған келісімшарттар бойынша, сондай-ақ кең таралған пайдалы қазбаларды өндіруге арналған келісімшарттар бойынша жер қойнауын пайдалану құқығын иеленушілер тиісінше құзыретті орган немесе облыстың, республикалық маңызы бар қаланың, астананың жергілікті атқарушы органы құратын комиссияның шешімі бойынша, жер қойнауын пайдалануға арналған тиісті келісімшарттардың орнына пайдалы қатты қазбаларды барлауға немесе өндіруге арналған лицензияны, кең таралған пайдалы қазбаларды өндіруге арналған лицензияны алу арқылы, осы Кодексте көзделген жер қойнауын пайдаланудың лицензиялық режиміне көшуге (жер қойнауын пайдалану құқығын қайта ресімдеуге) құқылы.</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294C34">
              <w:rPr>
                <w:rFonts w:ascii="Times New Roman" w:hAnsi="Times New Roman"/>
                <w:b/>
                <w:color w:val="000000"/>
                <w:sz w:val="28"/>
                <w:szCs w:val="28"/>
                <w:lang w:val="kk-KZ"/>
              </w:rPr>
              <w:t>Егер Қазақстан Республикасының салық заңнамасына сәйкес өзгеше белгіленбесе,</w:t>
            </w:r>
            <w:r w:rsidRPr="00294C34">
              <w:rPr>
                <w:rFonts w:ascii="Times New Roman" w:hAnsi="Times New Roman"/>
                <w:color w:val="000000"/>
                <w:sz w:val="28"/>
                <w:szCs w:val="28"/>
                <w:lang w:val="kk-KZ"/>
              </w:rPr>
              <w:t xml:space="preserve"> </w:t>
            </w:r>
            <w:r>
              <w:rPr>
                <w:rFonts w:ascii="Times New Roman" w:hAnsi="Times New Roman"/>
                <w:color w:val="000000"/>
                <w:sz w:val="28"/>
                <w:szCs w:val="28"/>
                <w:lang w:val="kk-KZ"/>
              </w:rPr>
              <w:t>ж</w:t>
            </w:r>
            <w:r w:rsidRPr="00E43401">
              <w:rPr>
                <w:rFonts w:ascii="Times New Roman" w:hAnsi="Times New Roman"/>
                <w:color w:val="000000"/>
                <w:sz w:val="28"/>
                <w:szCs w:val="28"/>
                <w:lang w:val="kk-KZ"/>
              </w:rPr>
              <w:t>ер қойнауын пайдалануға арналған келісімшарттың қолданысы жер қойнауын пайдалануға арналған тиісті лицензия берілген күннен бастап тоқтатылады.</w:t>
            </w:r>
          </w:p>
          <w:p w:rsidR="00D068BB" w:rsidRDefault="00D068BB" w:rsidP="00F05673">
            <w:pPr>
              <w:spacing w:after="0" w:line="240" w:lineRule="auto"/>
              <w:ind w:firstLine="459"/>
              <w:jc w:val="both"/>
              <w:rPr>
                <w:rFonts w:ascii="Times New Roman" w:hAnsi="Times New Roman"/>
                <w:b/>
                <w:color w:val="000000"/>
                <w:sz w:val="28"/>
                <w:szCs w:val="28"/>
                <w:lang w:val="kk-KZ"/>
              </w:rPr>
            </w:pPr>
          </w:p>
          <w:p w:rsidR="00D068BB" w:rsidRPr="000D0135" w:rsidRDefault="00D068BB" w:rsidP="00F05673">
            <w:pPr>
              <w:spacing w:after="0" w:line="240" w:lineRule="auto"/>
              <w:ind w:firstLine="459"/>
              <w:jc w:val="both"/>
              <w:rPr>
                <w:rFonts w:ascii="Times New Roman" w:hAnsi="Times New Roman"/>
                <w:color w:val="000000"/>
                <w:sz w:val="28"/>
                <w:szCs w:val="28"/>
                <w:lang w:val="kk-KZ"/>
              </w:rPr>
            </w:pPr>
            <w:r w:rsidRPr="000D0135">
              <w:rPr>
                <w:rFonts w:ascii="Times New Roman" w:hAnsi="Times New Roman"/>
                <w:color w:val="000000"/>
                <w:sz w:val="28"/>
                <w:szCs w:val="28"/>
                <w:lang w:val="kk-KZ"/>
              </w:rPr>
              <w:t>Осы тармаққа сәйкес жер қойнауын пайдалануға арналған лицензия берілген жағдайда, осы Кодекстің 25-бабы 1-тармағы 4) тармақшасының ережесі қолданылмайды.</w:t>
            </w:r>
          </w:p>
          <w:p w:rsidR="00D068BB" w:rsidRDefault="00D068BB" w:rsidP="00F05673">
            <w:pPr>
              <w:spacing w:after="0" w:line="240" w:lineRule="auto"/>
              <w:ind w:firstLine="459"/>
              <w:jc w:val="both"/>
              <w:rPr>
                <w:rFonts w:ascii="Times New Roman" w:hAnsi="Times New Roman"/>
                <w:color w:val="000000"/>
                <w:sz w:val="28"/>
                <w:szCs w:val="28"/>
                <w:lang w:val="kk-KZ"/>
              </w:rPr>
            </w:pPr>
            <w:r w:rsidRPr="000D0135">
              <w:rPr>
                <w:rFonts w:ascii="Times New Roman" w:hAnsi="Times New Roman"/>
                <w:color w:val="000000"/>
                <w:sz w:val="28"/>
                <w:szCs w:val="28"/>
                <w:lang w:val="kk-KZ"/>
              </w:rPr>
              <w:t>Осы тармаққа сәйкес жер қойнауын пайдалану құқығын қайта ресімдеу келісімшарт негізінде туындаған жер қойнауын пайдалану құқығын тоқтатпайды, сондай-ақ қайта ресімдеу кезінде болатын жер қойнауын пайдалану құқығына ауыртпалықтарды тоқтатуға алып келмейді</w:t>
            </w:r>
            <w:r>
              <w:rPr>
                <w:rFonts w:ascii="Times New Roman" w:hAnsi="Times New Roman"/>
                <w:color w:val="000000"/>
                <w:sz w:val="28"/>
                <w:szCs w:val="28"/>
                <w:lang w:val="kk-KZ"/>
              </w:rPr>
              <w:t>,</w:t>
            </w:r>
            <w:r w:rsidRPr="000D0135">
              <w:rPr>
                <w:lang w:val="kk-KZ"/>
              </w:rPr>
              <w:t xml:space="preserve"> </w:t>
            </w:r>
            <w:r w:rsidRPr="000D0135">
              <w:rPr>
                <w:rFonts w:ascii="Times New Roman" w:hAnsi="Times New Roman"/>
                <w:b/>
                <w:color w:val="000000"/>
                <w:sz w:val="28"/>
                <w:szCs w:val="28"/>
                <w:lang w:val="kk-KZ"/>
              </w:rPr>
              <w:t>сондай-ақ Қазақстан Республикасының салық заңнамасында көзделген құқықтар мен міндеттерді орындауға міндетті.</w:t>
            </w:r>
          </w:p>
          <w:p w:rsidR="00D068BB" w:rsidRPr="00D30955" w:rsidRDefault="00D068BB" w:rsidP="00F05673">
            <w:pPr>
              <w:spacing w:after="0" w:line="240" w:lineRule="auto"/>
              <w:ind w:firstLine="459"/>
              <w:jc w:val="both"/>
              <w:rPr>
                <w:rFonts w:ascii="Times New Roman" w:hAnsi="Times New Roman"/>
                <w:b/>
                <w:color w:val="000000"/>
                <w:sz w:val="28"/>
                <w:szCs w:val="28"/>
                <w:lang w:val="kk-KZ"/>
              </w:rPr>
            </w:pPr>
            <w:r>
              <w:rPr>
                <w:rFonts w:ascii="Times New Roman" w:hAnsi="Times New Roman"/>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ind w:firstLine="459"/>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sz w:val="28"/>
                <w:szCs w:val="28"/>
                <w:highlight w:val="yellow"/>
                <w:lang w:val="kk-KZ"/>
              </w:rPr>
            </w:pPr>
            <w:r>
              <w:rPr>
                <w:rFonts w:ascii="Times New Roman" w:hAnsi="Times New Roman"/>
                <w:sz w:val="28"/>
                <w:szCs w:val="28"/>
                <w:highlight w:val="yellow"/>
                <w:lang w:val="kk-KZ"/>
              </w:rPr>
              <w:t>ИИДД</w:t>
            </w: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r>
              <w:rPr>
                <w:rFonts w:ascii="Times New Roman" w:hAnsi="Times New Roman"/>
                <w:sz w:val="28"/>
                <w:szCs w:val="28"/>
                <w:highlight w:val="yellow"/>
                <w:lang w:val="kk-KZ"/>
              </w:rPr>
              <w:t>МКК</w:t>
            </w: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p w:rsidR="00D068BB" w:rsidRDefault="00D068BB" w:rsidP="00F05673">
            <w:pPr>
              <w:spacing w:after="0" w:line="240" w:lineRule="auto"/>
              <w:rPr>
                <w:rFonts w:ascii="Times New Roman" w:hAnsi="Times New Roman"/>
                <w:sz w:val="28"/>
                <w:szCs w:val="28"/>
                <w:highlight w:val="yellow"/>
                <w:lang w:val="kk-KZ"/>
              </w:rPr>
            </w:pPr>
          </w:p>
        </w:tc>
      </w:tr>
      <w:tr w:rsidR="00D068BB" w:rsidRPr="003874E7" w:rsidTr="00BC028B">
        <w:trPr>
          <w:trHeight w:val="573"/>
        </w:trPr>
        <w:tc>
          <w:tcPr>
            <w:tcW w:w="15169" w:type="dxa"/>
            <w:gridSpan w:val="6"/>
            <w:tcBorders>
              <w:top w:val="single" w:sz="4" w:space="0" w:color="auto"/>
              <w:left w:val="single" w:sz="4" w:space="0" w:color="auto"/>
              <w:bottom w:val="single" w:sz="4" w:space="0" w:color="auto"/>
              <w:right w:val="single" w:sz="4" w:space="0" w:color="auto"/>
            </w:tcBorders>
          </w:tcPr>
          <w:p w:rsidR="00D068BB" w:rsidRPr="00BC028B" w:rsidRDefault="00D068BB" w:rsidP="00F05673">
            <w:pPr>
              <w:spacing w:after="0" w:line="240" w:lineRule="auto"/>
              <w:jc w:val="center"/>
              <w:rPr>
                <w:rFonts w:ascii="Times New Roman" w:hAnsi="Times New Roman"/>
                <w:b/>
                <w:sz w:val="28"/>
                <w:szCs w:val="28"/>
                <w:lang w:val="kk-KZ"/>
              </w:rPr>
            </w:pPr>
            <w:r w:rsidRPr="00BC028B">
              <w:rPr>
                <w:rFonts w:ascii="Times New Roman" w:hAnsi="Times New Roman"/>
                <w:b/>
                <w:sz w:val="28"/>
                <w:szCs w:val="28"/>
                <w:lang w:val="kk-KZ"/>
              </w:rPr>
              <w:t>Қазақстан Республикасының «Қазақстан Республикасындағы банктер және банк қызметі туралы»</w:t>
            </w:r>
          </w:p>
          <w:p w:rsidR="00D068BB" w:rsidRDefault="00D068BB" w:rsidP="00F05673">
            <w:pPr>
              <w:spacing w:after="0" w:line="240" w:lineRule="auto"/>
              <w:jc w:val="center"/>
              <w:rPr>
                <w:rFonts w:ascii="Times New Roman" w:hAnsi="Times New Roman"/>
                <w:sz w:val="28"/>
                <w:szCs w:val="28"/>
                <w:highlight w:val="yellow"/>
                <w:lang w:val="kk-KZ"/>
              </w:rPr>
            </w:pPr>
            <w:r w:rsidRPr="00BC028B">
              <w:rPr>
                <w:rFonts w:ascii="Times New Roman" w:hAnsi="Times New Roman"/>
                <w:b/>
                <w:sz w:val="28"/>
                <w:szCs w:val="28"/>
                <w:lang w:val="kk-KZ"/>
              </w:rPr>
              <w:t>1995 жылғы 31 тамыздағы N 2444 Заңы</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50-бап </w:t>
            </w:r>
          </w:p>
        </w:tc>
        <w:tc>
          <w:tcPr>
            <w:tcW w:w="4390" w:type="dxa"/>
            <w:tcBorders>
              <w:top w:val="single" w:sz="4" w:space="0" w:color="auto"/>
              <w:left w:val="single" w:sz="4" w:space="0" w:color="auto"/>
              <w:bottom w:val="single" w:sz="4" w:space="0" w:color="auto"/>
              <w:right w:val="single" w:sz="4" w:space="0" w:color="auto"/>
            </w:tcBorders>
          </w:tcPr>
          <w:p w:rsidR="00D068BB" w:rsidRPr="008A5E26"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b/>
                <w:color w:val="000000"/>
                <w:sz w:val="28"/>
                <w:szCs w:val="28"/>
                <w:lang w:val="kk-KZ"/>
              </w:rPr>
              <w:t>50-бап.</w:t>
            </w:r>
            <w:r w:rsidRPr="008A5E26">
              <w:rPr>
                <w:rFonts w:ascii="Times New Roman" w:hAnsi="Times New Roman"/>
                <w:color w:val="000000"/>
                <w:sz w:val="28"/>
                <w:szCs w:val="28"/>
                <w:lang w:val="kk-KZ"/>
              </w:rPr>
              <w:t xml:space="preserve"> Банк құпиясы</w:t>
            </w:r>
          </w:p>
          <w:p w:rsidR="00D068BB" w:rsidRPr="008A5E26"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color w:val="000000"/>
                <w:sz w:val="28"/>
                <w:szCs w:val="28"/>
                <w:lang w:val="kk-KZ"/>
              </w:rPr>
              <w:t>...</w:t>
            </w:r>
          </w:p>
          <w:p w:rsidR="00D068BB" w:rsidRPr="008A5E26"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color w:val="000000"/>
                <w:sz w:val="28"/>
                <w:szCs w:val="28"/>
                <w:lang w:val="kk-KZ"/>
              </w:rPr>
              <w:t>4. Банк құпиясы клиентке ғана, шот (мүлік) иесінің жазбаша нысанда берген келісімінің негізінде не шот иесінің сәйкестендіру құралы арқылы кез келген үшінші тұлғаға, Қазақстан Республикасының заңдарына сәйкес банктік қарыздар, лизингтік, факторингтік, форфейтингтік операциялар, вексельдерді есепке алу, сондай-ақ банк шығарған кепілдіктер, кепілгерліктер, аккредитивтер бойынша кредиттік бюроға, сондай-ақ осы баптың 5, 6, 6-1, 7, 7-1, 7-2, 8 және 8-1-тармақтарында аталған адамдарға осы бапта көзделген негіздер бойынша және шектерде ашылуы мүмкін.</w:t>
            </w:r>
          </w:p>
          <w:p w:rsidR="00D068BB"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color w:val="000000"/>
                <w:sz w:val="28"/>
                <w:szCs w:val="28"/>
                <w:lang w:val="kk-KZ"/>
              </w:rPr>
              <w:t>Мыналар:</w:t>
            </w:r>
          </w:p>
          <w:p w:rsidR="00D068BB" w:rsidRDefault="00D068BB" w:rsidP="00F05673">
            <w:pPr>
              <w:spacing w:after="0" w:line="240" w:lineRule="auto"/>
              <w:ind w:firstLine="459"/>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459"/>
              <w:jc w:val="both"/>
              <w:rPr>
                <w:rFonts w:ascii="Times New Roman" w:hAnsi="Times New Roman"/>
                <w:b/>
                <w:color w:val="000000"/>
                <w:sz w:val="28"/>
                <w:szCs w:val="28"/>
                <w:lang w:val="kk-KZ"/>
              </w:rPr>
            </w:pPr>
            <w:r w:rsidRPr="008A5E26">
              <w:rPr>
                <w:rFonts w:ascii="Times New Roman" w:hAnsi="Times New Roman"/>
                <w:b/>
                <w:color w:val="000000"/>
                <w:sz w:val="28"/>
                <w:szCs w:val="28"/>
                <w:lang w:val="kk-KZ"/>
              </w:rPr>
              <w:t>1-6) жоқ</w:t>
            </w:r>
          </w:p>
          <w:p w:rsidR="00D068BB" w:rsidRPr="008A5E26" w:rsidRDefault="00D068BB" w:rsidP="00F05673">
            <w:pPr>
              <w:spacing w:after="0" w:line="240" w:lineRule="auto"/>
              <w:ind w:firstLine="459"/>
              <w:jc w:val="both"/>
              <w:rPr>
                <w:rFonts w:ascii="Times New Roman" w:hAnsi="Times New Roman"/>
                <w:b/>
                <w:color w:val="000000"/>
                <w:sz w:val="28"/>
                <w:szCs w:val="28"/>
                <w:lang w:val="kk-KZ"/>
              </w:rPr>
            </w:pPr>
            <w:r>
              <w:rPr>
                <w:rFonts w:ascii="Times New Roman" w:hAnsi="Times New Roman"/>
                <w:b/>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8A5E26"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b/>
                <w:color w:val="000000"/>
                <w:sz w:val="28"/>
                <w:szCs w:val="28"/>
                <w:lang w:val="kk-KZ"/>
              </w:rPr>
              <w:t>50-бап.</w:t>
            </w:r>
            <w:r w:rsidRPr="008A5E26">
              <w:rPr>
                <w:rFonts w:ascii="Times New Roman" w:hAnsi="Times New Roman"/>
                <w:color w:val="000000"/>
                <w:sz w:val="28"/>
                <w:szCs w:val="28"/>
                <w:lang w:val="kk-KZ"/>
              </w:rPr>
              <w:t xml:space="preserve"> Банк құпиясы</w:t>
            </w:r>
          </w:p>
          <w:p w:rsidR="00D068BB" w:rsidRPr="008A5E26"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color w:val="000000"/>
                <w:sz w:val="28"/>
                <w:szCs w:val="28"/>
                <w:lang w:val="kk-KZ"/>
              </w:rPr>
              <w:t>...</w:t>
            </w:r>
          </w:p>
          <w:p w:rsidR="00D068BB" w:rsidRPr="008A5E26"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color w:val="000000"/>
                <w:sz w:val="28"/>
                <w:szCs w:val="28"/>
                <w:lang w:val="kk-KZ"/>
              </w:rPr>
              <w:t>4. Банк құпиясы клиентке ғана, шот (мүлік) иесінің жазбаша нысанда берген келісімінің негізінде не шот иесінің сәйкестендіру құралы арқылы кез келген үшінші тұлғаға, Қазақстан Республикасының заңдарына сәйкес банктік қарыздар, лизингтік, факторингтік, форфейтингтік операциялар, вексельдерді есепке алу, сондай-ақ банк шығарған кепілдіктер, кепілгерліктер, аккредитивтер бойынша кредиттік бюроға, сондай-ақ осы баптың 5, 6, 6-1, 7, 7-1, 7-2, 8 және 8-1-тармақтарында аталған адамдарға осы бапта көзделген негіздер бойынша және шектерде ашылуы мүмкін.</w:t>
            </w:r>
          </w:p>
          <w:p w:rsidR="00D068BB" w:rsidRDefault="00D068BB" w:rsidP="00F05673">
            <w:pPr>
              <w:spacing w:after="0" w:line="240" w:lineRule="auto"/>
              <w:ind w:firstLine="459"/>
              <w:jc w:val="both"/>
              <w:rPr>
                <w:rFonts w:ascii="Times New Roman" w:hAnsi="Times New Roman"/>
                <w:color w:val="000000"/>
                <w:sz w:val="28"/>
                <w:szCs w:val="28"/>
                <w:lang w:val="kk-KZ"/>
              </w:rPr>
            </w:pPr>
            <w:r w:rsidRPr="008A5E26">
              <w:rPr>
                <w:rFonts w:ascii="Times New Roman" w:hAnsi="Times New Roman"/>
                <w:color w:val="000000"/>
                <w:sz w:val="28"/>
                <w:szCs w:val="28"/>
                <w:lang w:val="kk-KZ"/>
              </w:rPr>
              <w:t>Мыналар:</w:t>
            </w:r>
          </w:p>
          <w:p w:rsidR="00D068BB" w:rsidRDefault="00D068BB" w:rsidP="00F05673">
            <w:pPr>
              <w:spacing w:after="0" w:line="240" w:lineRule="auto"/>
              <w:ind w:firstLine="459"/>
              <w:jc w:val="both"/>
              <w:rPr>
                <w:rFonts w:ascii="Times New Roman" w:hAnsi="Times New Roman"/>
                <w:b/>
                <w:color w:val="000000"/>
                <w:sz w:val="28"/>
                <w:szCs w:val="28"/>
                <w:lang w:val="kk-KZ"/>
              </w:rPr>
            </w:pPr>
            <w:r>
              <w:rPr>
                <w:rFonts w:ascii="Times New Roman" w:hAnsi="Times New Roman"/>
                <w:b/>
                <w:color w:val="000000"/>
                <w:sz w:val="28"/>
                <w:szCs w:val="28"/>
                <w:lang w:val="kk-KZ"/>
              </w:rPr>
              <w:t>...</w:t>
            </w:r>
          </w:p>
          <w:p w:rsidR="00D068BB" w:rsidRPr="00794A0F" w:rsidRDefault="00D068BB" w:rsidP="00F05673">
            <w:pPr>
              <w:spacing w:after="0" w:line="240" w:lineRule="auto"/>
              <w:ind w:firstLine="459"/>
              <w:jc w:val="both"/>
              <w:rPr>
                <w:rFonts w:ascii="Times New Roman" w:hAnsi="Times New Roman"/>
                <w:b/>
                <w:color w:val="000000"/>
                <w:sz w:val="28"/>
                <w:szCs w:val="28"/>
                <w:lang w:val="kk-KZ"/>
              </w:rPr>
            </w:pPr>
            <w:r>
              <w:rPr>
                <w:rFonts w:ascii="Times New Roman" w:hAnsi="Times New Roman"/>
                <w:b/>
                <w:color w:val="000000"/>
                <w:sz w:val="28"/>
                <w:szCs w:val="28"/>
                <w:lang w:val="kk-KZ"/>
              </w:rPr>
              <w:t xml:space="preserve">1-6) </w:t>
            </w:r>
            <w:r w:rsidRPr="00C87E42">
              <w:rPr>
                <w:rFonts w:ascii="Times New Roman" w:hAnsi="Times New Roman"/>
                <w:b/>
                <w:color w:val="000000"/>
                <w:sz w:val="28"/>
                <w:szCs w:val="28"/>
                <w:lang w:val="kk-KZ"/>
              </w:rPr>
              <w:t>банктердің Мемлекеттік кіріс органына өз қызметін жүзеге асыру орындарында төлем карточкаларын пайдалана отырып, төлемдерді қабылдауға арналған жабдықты (құрылғыны) орнатуды қамтамасыз еткен тұлғалар туралы ақпаратты Қазақстан Республикасының Ұлттық банкімен келісім бойынша салық және бюджетке төленетін төлемдердің түсуін қамтамасыз ету саласындағы уәкілетті орган белгілеген тәртіппен және мерзімде салықтық әкімшілендіру мақсатында ғана ұсынуы;</w:t>
            </w:r>
          </w:p>
        </w:tc>
        <w:tc>
          <w:tcPr>
            <w:tcW w:w="2268" w:type="dxa"/>
            <w:tcBorders>
              <w:top w:val="single" w:sz="4" w:space="0" w:color="auto"/>
              <w:left w:val="single" w:sz="4" w:space="0" w:color="auto"/>
              <w:bottom w:val="single" w:sz="4" w:space="0" w:color="auto"/>
              <w:right w:val="single" w:sz="4" w:space="0" w:color="auto"/>
            </w:tcBorders>
          </w:tcPr>
          <w:p w:rsidR="00D068BB" w:rsidRPr="00312FD6" w:rsidRDefault="00D068BB" w:rsidP="00F05673">
            <w:pPr>
              <w:spacing w:after="0" w:line="240" w:lineRule="auto"/>
              <w:ind w:firstLine="459"/>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D068BB" w:rsidTr="00E65D57">
        <w:trPr>
          <w:trHeight w:val="705"/>
        </w:trPr>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
                <w:sz w:val="28"/>
                <w:szCs w:val="28"/>
                <w:lang w:val="kk-KZ"/>
              </w:rPr>
            </w:pPr>
            <w:r w:rsidRPr="00E65D57">
              <w:rPr>
                <w:rFonts w:ascii="Times New Roman" w:hAnsi="Times New Roman"/>
                <w:b/>
                <w:sz w:val="28"/>
                <w:szCs w:val="28"/>
                <w:lang w:val="kk-KZ"/>
              </w:rPr>
              <w:t xml:space="preserve">Қазақстан Республикасының «Этил спирті мен алкоголь өнімінің өндірілуін және айналымын </w:t>
            </w:r>
          </w:p>
          <w:p w:rsidR="00D068BB" w:rsidRPr="00E65D57" w:rsidRDefault="00D068BB" w:rsidP="00F05673">
            <w:pPr>
              <w:spacing w:after="0" w:line="240" w:lineRule="auto"/>
              <w:jc w:val="center"/>
              <w:rPr>
                <w:rFonts w:ascii="Times New Roman" w:hAnsi="Times New Roman"/>
                <w:b/>
                <w:sz w:val="28"/>
                <w:szCs w:val="28"/>
                <w:highlight w:val="yellow"/>
                <w:lang w:val="kk-KZ"/>
              </w:rPr>
            </w:pPr>
            <w:r w:rsidRPr="00E65D57">
              <w:rPr>
                <w:rFonts w:ascii="Times New Roman" w:hAnsi="Times New Roman"/>
                <w:b/>
                <w:sz w:val="28"/>
                <w:szCs w:val="28"/>
                <w:lang w:val="kk-KZ"/>
              </w:rPr>
              <w:t>мемлекеттік реттеу туралы» 1999 жылғы 16 шілдедегі Заңы</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1-бап</w:t>
            </w:r>
          </w:p>
        </w:tc>
        <w:tc>
          <w:tcPr>
            <w:tcW w:w="4390"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ind w:firstLine="459"/>
              <w:jc w:val="both"/>
              <w:rPr>
                <w:rFonts w:ascii="Times New Roman" w:hAnsi="Times New Roman"/>
                <w:b/>
                <w:spacing w:val="2"/>
                <w:sz w:val="28"/>
                <w:szCs w:val="28"/>
                <w:lang w:val="kk-KZ"/>
              </w:rPr>
            </w:pPr>
            <w:r w:rsidRPr="003A6F4D">
              <w:rPr>
                <w:rFonts w:ascii="Times New Roman" w:hAnsi="Times New Roman"/>
                <w:b/>
                <w:bCs/>
                <w:spacing w:val="2"/>
                <w:sz w:val="28"/>
                <w:szCs w:val="28"/>
                <w:lang w:val="kk-KZ"/>
              </w:rPr>
              <w:t xml:space="preserve">1-бап. </w:t>
            </w:r>
            <w:r w:rsidRPr="003A6F4D">
              <w:rPr>
                <w:rFonts w:ascii="Times New Roman" w:hAnsi="Times New Roman"/>
                <w:bCs/>
                <w:spacing w:val="2"/>
                <w:sz w:val="28"/>
                <w:szCs w:val="28"/>
                <w:lang w:val="kk-KZ"/>
              </w:rPr>
              <w:t>Осы Заңда пайдаланылатын негізгі ұғымдар</w:t>
            </w:r>
          </w:p>
          <w:p w:rsidR="00D068BB" w:rsidRPr="003A6F4D" w:rsidRDefault="00D068BB" w:rsidP="00F05673">
            <w:pPr>
              <w:spacing w:after="0" w:line="240" w:lineRule="auto"/>
              <w:ind w:firstLine="459"/>
              <w:jc w:val="both"/>
              <w:rPr>
                <w:rFonts w:ascii="Times New Roman" w:hAnsi="Times New Roman"/>
                <w:spacing w:val="2"/>
                <w:sz w:val="28"/>
                <w:szCs w:val="28"/>
                <w:lang w:val="kk-KZ"/>
              </w:rPr>
            </w:pPr>
          </w:p>
          <w:p w:rsidR="00D068BB" w:rsidRPr="003A6F4D" w:rsidRDefault="00D068BB" w:rsidP="00F05673">
            <w:pPr>
              <w:spacing w:after="0" w:line="240" w:lineRule="auto"/>
              <w:ind w:firstLine="459"/>
              <w:jc w:val="both"/>
              <w:rPr>
                <w:rFonts w:ascii="Times New Roman" w:hAnsi="Times New Roman"/>
                <w:spacing w:val="2"/>
                <w:sz w:val="28"/>
                <w:szCs w:val="28"/>
                <w:lang w:val="kk-KZ"/>
              </w:rPr>
            </w:pPr>
            <w:r w:rsidRPr="003A6F4D">
              <w:rPr>
                <w:rFonts w:ascii="Times New Roman" w:hAnsi="Times New Roman"/>
                <w:spacing w:val="2"/>
                <w:sz w:val="28"/>
                <w:szCs w:val="28"/>
                <w:lang w:val="kk-KZ"/>
              </w:rPr>
              <w:t>Осы Заңда мынадай негізгі ұғымдар пайдаланылады:</w:t>
            </w:r>
          </w:p>
          <w:p w:rsidR="00D068BB" w:rsidRPr="003A6F4D" w:rsidRDefault="00D068BB" w:rsidP="00F05673">
            <w:pPr>
              <w:spacing w:after="0" w:line="240" w:lineRule="auto"/>
              <w:ind w:firstLine="459"/>
              <w:jc w:val="both"/>
              <w:rPr>
                <w:rFonts w:ascii="Times New Roman" w:hAnsi="Times New Roman"/>
                <w:spacing w:val="2"/>
                <w:sz w:val="28"/>
                <w:szCs w:val="28"/>
                <w:lang w:val="kk-KZ"/>
              </w:rPr>
            </w:pPr>
            <w:r w:rsidRPr="003A6F4D">
              <w:rPr>
                <w:rFonts w:ascii="Times New Roman" w:hAnsi="Times New Roman"/>
                <w:spacing w:val="2"/>
                <w:sz w:val="28"/>
                <w:szCs w:val="28"/>
                <w:lang w:val="kk-KZ"/>
              </w:rPr>
              <w:t>…</w:t>
            </w:r>
          </w:p>
          <w:p w:rsidR="00D068BB" w:rsidRPr="003A6F4D" w:rsidRDefault="00D068BB" w:rsidP="00F05673">
            <w:pPr>
              <w:spacing w:after="0" w:line="240" w:lineRule="auto"/>
              <w:ind w:firstLine="459"/>
              <w:jc w:val="both"/>
              <w:rPr>
                <w:rFonts w:ascii="Times New Roman" w:hAnsi="Times New Roman"/>
                <w:sz w:val="28"/>
                <w:szCs w:val="28"/>
                <w:lang w:val="kk-KZ"/>
              </w:rPr>
            </w:pPr>
            <w:r w:rsidRPr="003A6F4D">
              <w:rPr>
                <w:rFonts w:ascii="Times New Roman" w:hAnsi="Times New Roman"/>
                <w:sz w:val="28"/>
                <w:szCs w:val="28"/>
                <w:lang w:val="kk-KZ"/>
              </w:rPr>
              <w:t>7) есепке алатын бақылау аспаптары –</w:t>
            </w:r>
          </w:p>
          <w:p w:rsidR="00D068BB" w:rsidRPr="003A6F4D" w:rsidRDefault="00D068BB" w:rsidP="00F05673">
            <w:pPr>
              <w:pStyle w:val="a7"/>
              <w:spacing w:before="0" w:beforeAutospacing="0" w:after="0" w:afterAutospacing="0"/>
              <w:ind w:firstLine="459"/>
              <w:jc w:val="both"/>
              <w:rPr>
                <w:sz w:val="28"/>
                <w:szCs w:val="28"/>
                <w:lang w:val="kk-KZ"/>
              </w:rPr>
            </w:pPr>
            <w:r w:rsidRPr="003A6F4D">
              <w:rPr>
                <w:sz w:val="28"/>
                <w:szCs w:val="28"/>
                <w:lang w:val="kk-KZ"/>
              </w:rPr>
              <w:t>электр энергиясының іркіліссіз қоректендіру көздерімен жарақтандырылған, уәкілетті органға және оның аумақтық бөлімшелеріне этил спирті мен алкоголь өнімінің өндірісі саласындағы есепке алатын бақылау аспаптары деректерінің операторы арқылы нақты уақыт режимінде этил спирті мен алкоголь өнімінің өндірілу көлемдері туралы, ондағы этил спиртінің (шараптан, сыра мен сыра сусындарынан басқа) шоғырлануы туралы, этил спиртінің (сыра мен сыра сусындарынан басқа) қалдықтары және есепке алу-бақылау маркаларымен таңбалануға жататын өндірілген алкоголь өнімінің есепке алу-бақылау маркаларын сәйкестендіру туралы деректердің автоматтандырылған берілуін қамтамасыз ететін аспаптар;</w:t>
            </w:r>
          </w:p>
          <w:p w:rsidR="00D068BB" w:rsidRPr="003A6F4D" w:rsidRDefault="00D068BB" w:rsidP="00F05673">
            <w:pPr>
              <w:pStyle w:val="a7"/>
              <w:spacing w:before="0" w:beforeAutospacing="0" w:after="0" w:afterAutospacing="0"/>
              <w:ind w:firstLine="459"/>
              <w:jc w:val="both"/>
              <w:rPr>
                <w:spacing w:val="1"/>
                <w:sz w:val="28"/>
                <w:szCs w:val="28"/>
                <w:lang w:val="kk-KZ"/>
              </w:rPr>
            </w:pPr>
            <w:r w:rsidRPr="003A6F4D">
              <w:rPr>
                <w:spacing w:val="1"/>
                <w:sz w:val="28"/>
                <w:szCs w:val="28"/>
                <w:lang w:val="kk-KZ"/>
              </w:rPr>
              <w:t xml:space="preserve"> </w:t>
            </w:r>
            <w:r w:rsidRPr="003A6F4D">
              <w:rPr>
                <w:spacing w:val="1"/>
                <w:sz w:val="28"/>
                <w:szCs w:val="28"/>
              </w:rPr>
              <w:t>…</w:t>
            </w:r>
          </w:p>
          <w:p w:rsidR="00D068BB" w:rsidRPr="003A6F4D" w:rsidRDefault="00D068BB" w:rsidP="00F05673">
            <w:pPr>
              <w:pStyle w:val="a7"/>
              <w:spacing w:before="0" w:beforeAutospacing="0" w:after="0" w:afterAutospacing="0"/>
              <w:ind w:firstLine="459"/>
              <w:jc w:val="both"/>
              <w:rPr>
                <w:spacing w:val="1"/>
                <w:sz w:val="28"/>
                <w:szCs w:val="28"/>
                <w:lang w:val="kk-KZ"/>
              </w:rPr>
            </w:pPr>
          </w:p>
          <w:p w:rsidR="00D068BB" w:rsidRPr="003A6F4D" w:rsidRDefault="00D068BB" w:rsidP="00F05673">
            <w:pPr>
              <w:spacing w:after="0" w:line="240" w:lineRule="auto"/>
              <w:ind w:firstLine="318"/>
              <w:jc w:val="both"/>
              <w:rPr>
                <w:rFonts w:ascii="Times New Roman" w:hAnsi="Times New Roman"/>
                <w:spacing w:val="2"/>
                <w:sz w:val="28"/>
                <w:szCs w:val="28"/>
                <w:lang w:val="kk-KZ"/>
              </w:rPr>
            </w:pPr>
            <w:r w:rsidRPr="003A6F4D">
              <w:rPr>
                <w:rFonts w:ascii="Times New Roman" w:hAnsi="Times New Roman"/>
                <w:spacing w:val="2"/>
                <w:sz w:val="28"/>
                <w:szCs w:val="28"/>
                <w:lang w:val="kk-KZ"/>
              </w:rPr>
              <w:t>22) ілеспе жүкқұжат – этил спиртінің және (немесе) алкоголь өнімінің қозғалысын бақылауға арналған құжат;</w:t>
            </w:r>
          </w:p>
          <w:p w:rsidR="00D068BB" w:rsidRPr="003A6F4D" w:rsidRDefault="00D068BB" w:rsidP="00F05673">
            <w:pPr>
              <w:pStyle w:val="a7"/>
              <w:spacing w:before="0" w:beforeAutospacing="0" w:after="0" w:afterAutospacing="0"/>
              <w:ind w:firstLine="459"/>
              <w:jc w:val="both"/>
              <w:rPr>
                <w:sz w:val="28"/>
                <w:szCs w:val="28"/>
                <w:lang w:val="kk-KZ"/>
              </w:rPr>
            </w:pPr>
            <w:r w:rsidRPr="003A6F4D">
              <w:rPr>
                <w:sz w:val="28"/>
                <w:szCs w:val="28"/>
                <w:lang w:val="kk-KZ"/>
              </w:rPr>
              <w:t>...</w:t>
            </w: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r w:rsidRPr="003A6F4D">
              <w:rPr>
                <w:sz w:val="28"/>
                <w:szCs w:val="28"/>
                <w:lang w:val="kk-KZ"/>
              </w:rPr>
              <w:t>24) этил спирті мен алкоголь өнімінің өндірісі саласындағы есепке алатын бақылау аспаптарының деректері – этил спирті мен алкоголь өнімінің өндіріс көлемі, ондағы этил спиртінің (шараптан, сыра мен сыра сусынынан басқа) шоғырлануы, этил спиртінің (сыра мен сыра сусынынан басқа) қалдықтары және есепке алу-бақылау маркаларын сәйкестендіру туралы деректер;</w:t>
            </w: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p w:rsidR="00D068BB" w:rsidRPr="003A6F4D" w:rsidRDefault="00D068BB" w:rsidP="00F05673">
            <w:pPr>
              <w:pStyle w:val="a7"/>
              <w:spacing w:before="0" w:beforeAutospacing="0" w:after="0" w:afterAutospacing="0"/>
              <w:ind w:firstLine="459"/>
              <w:jc w:val="both"/>
              <w:rPr>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ind w:firstLine="459"/>
              <w:jc w:val="both"/>
              <w:rPr>
                <w:rFonts w:ascii="Times New Roman" w:hAnsi="Times New Roman"/>
                <w:bCs/>
                <w:spacing w:val="2"/>
                <w:sz w:val="28"/>
                <w:szCs w:val="28"/>
                <w:lang w:val="kk-KZ"/>
              </w:rPr>
            </w:pPr>
            <w:r w:rsidRPr="00025F3E">
              <w:rPr>
                <w:rFonts w:ascii="Times New Roman" w:hAnsi="Times New Roman"/>
                <w:b/>
                <w:bCs/>
                <w:spacing w:val="2"/>
                <w:sz w:val="28"/>
                <w:szCs w:val="28"/>
                <w:lang w:val="kk-KZ"/>
              </w:rPr>
              <w:t xml:space="preserve">1-бап. </w:t>
            </w:r>
            <w:r w:rsidRPr="00025F3E">
              <w:rPr>
                <w:rFonts w:ascii="Times New Roman" w:hAnsi="Times New Roman"/>
                <w:bCs/>
                <w:spacing w:val="2"/>
                <w:sz w:val="28"/>
                <w:szCs w:val="28"/>
                <w:lang w:val="kk-KZ"/>
              </w:rPr>
              <w:t>Осы Заңда пайдаланылатын негізгі ұғымдар</w:t>
            </w:r>
          </w:p>
          <w:p w:rsidR="00D068BB" w:rsidRPr="003A6F4D" w:rsidRDefault="00D068BB" w:rsidP="00F05673">
            <w:pPr>
              <w:spacing w:after="0" w:line="240" w:lineRule="auto"/>
              <w:ind w:firstLine="459"/>
              <w:jc w:val="both"/>
              <w:rPr>
                <w:rFonts w:ascii="Times New Roman" w:hAnsi="Times New Roman"/>
                <w:b/>
                <w:spacing w:val="2"/>
                <w:sz w:val="28"/>
                <w:szCs w:val="28"/>
                <w:lang w:val="kk-KZ"/>
              </w:rPr>
            </w:pPr>
          </w:p>
          <w:p w:rsidR="00D068BB" w:rsidRPr="00025F3E" w:rsidRDefault="00D068BB" w:rsidP="00F05673">
            <w:pPr>
              <w:spacing w:after="0" w:line="240" w:lineRule="auto"/>
              <w:ind w:firstLine="459"/>
              <w:jc w:val="both"/>
              <w:rPr>
                <w:rFonts w:ascii="Times New Roman" w:hAnsi="Times New Roman"/>
                <w:spacing w:val="2"/>
                <w:sz w:val="28"/>
                <w:szCs w:val="28"/>
                <w:lang w:val="kk-KZ"/>
              </w:rPr>
            </w:pPr>
            <w:r w:rsidRPr="00025F3E">
              <w:rPr>
                <w:rFonts w:ascii="Times New Roman" w:hAnsi="Times New Roman"/>
                <w:spacing w:val="2"/>
                <w:sz w:val="28"/>
                <w:szCs w:val="28"/>
                <w:lang w:val="kk-KZ"/>
              </w:rPr>
              <w:t>Осы Заңда мынадай негізгі ұғымдар пайдаланылады:</w:t>
            </w:r>
          </w:p>
          <w:p w:rsidR="00D068BB" w:rsidRPr="003A6F4D" w:rsidRDefault="00D068BB" w:rsidP="00F05673">
            <w:pPr>
              <w:spacing w:after="0" w:line="240" w:lineRule="auto"/>
              <w:ind w:firstLine="459"/>
              <w:jc w:val="both"/>
              <w:rPr>
                <w:rFonts w:ascii="Times New Roman" w:hAnsi="Times New Roman"/>
                <w:spacing w:val="2"/>
                <w:sz w:val="28"/>
                <w:szCs w:val="28"/>
                <w:lang w:val="kk-KZ"/>
              </w:rPr>
            </w:pPr>
            <w:r w:rsidRPr="003A6F4D">
              <w:rPr>
                <w:rFonts w:ascii="Times New Roman" w:hAnsi="Times New Roman"/>
                <w:spacing w:val="2"/>
                <w:sz w:val="28"/>
                <w:szCs w:val="28"/>
                <w:lang w:val="kk-KZ"/>
              </w:rPr>
              <w:t>…</w:t>
            </w:r>
          </w:p>
          <w:p w:rsidR="00D068BB" w:rsidRPr="00025F3E" w:rsidRDefault="00D068BB" w:rsidP="00F05673">
            <w:pPr>
              <w:spacing w:after="0" w:line="240" w:lineRule="auto"/>
              <w:ind w:firstLine="459"/>
              <w:jc w:val="both"/>
              <w:rPr>
                <w:rFonts w:ascii="Times New Roman" w:hAnsi="Times New Roman"/>
                <w:sz w:val="28"/>
                <w:szCs w:val="28"/>
                <w:lang w:val="kk-KZ"/>
              </w:rPr>
            </w:pPr>
            <w:r w:rsidRPr="003A6F4D">
              <w:rPr>
                <w:rFonts w:ascii="Times New Roman" w:hAnsi="Times New Roman"/>
                <w:sz w:val="28"/>
                <w:szCs w:val="28"/>
                <w:lang w:val="kk-KZ"/>
              </w:rPr>
              <w:t>7) есепке алатын бақылау аспаптары –</w:t>
            </w:r>
          </w:p>
          <w:p w:rsidR="00D068BB" w:rsidRPr="00025F3E" w:rsidRDefault="00D068BB" w:rsidP="00F05673">
            <w:pPr>
              <w:spacing w:after="0" w:line="240" w:lineRule="auto"/>
              <w:ind w:firstLine="459"/>
              <w:jc w:val="both"/>
              <w:rPr>
                <w:rFonts w:ascii="Times New Roman" w:hAnsi="Times New Roman"/>
                <w:spacing w:val="2"/>
                <w:sz w:val="28"/>
                <w:szCs w:val="28"/>
                <w:lang w:val="kk-KZ"/>
              </w:rPr>
            </w:pPr>
            <w:r w:rsidRPr="00025F3E">
              <w:rPr>
                <w:rFonts w:ascii="Times New Roman" w:hAnsi="Times New Roman"/>
                <w:spacing w:val="2"/>
                <w:sz w:val="28"/>
                <w:szCs w:val="28"/>
                <w:lang w:val="kk-KZ"/>
              </w:rPr>
              <w:t>электр энергиясының іркіліссіз қоректендіру көздерімен жарақтандырылған, уәкілетті органға және оның аумақтық бөлімшелеріне этил спирті мен алкоголь өнімінің өндірісі саласындағы есепке алатын бақылау аспаптары деректерінің операторы арқылы нақты уақыт режимінде этил спирті мен алкоголь өнімінің өндірілу көлемдері туралы, ондағы этил спиртінің (шараптан, сыра мен сыра сусындарынан басқа) шоғырлануы туралы, этил спиртінің (сыра мен сыра сусындарынан басқа) қалдықтары және есепке алу-бақылау маркаларымен таңбалануға жататын өндірілген алкоголь өнімінің есепке алу-бақылау маркаларын сәйкестендіру туралы деректердің автоматтандырылған берілуін қамтамасыз ететін аспаптар</w:t>
            </w:r>
            <w:r w:rsidRPr="00025F3E">
              <w:rPr>
                <w:rFonts w:ascii="Times New Roman" w:hAnsi="Times New Roman"/>
                <w:b/>
                <w:spacing w:val="2"/>
                <w:sz w:val="28"/>
                <w:szCs w:val="28"/>
                <w:lang w:val="kk-KZ"/>
              </w:rPr>
              <w:t xml:space="preserve">  </w:t>
            </w:r>
            <w:r w:rsidRPr="00025F3E">
              <w:rPr>
                <w:rFonts w:ascii="Times New Roman" w:hAnsi="Times New Roman"/>
                <w:spacing w:val="2"/>
                <w:sz w:val="28"/>
                <w:szCs w:val="28"/>
                <w:lang w:val="kk-KZ"/>
              </w:rPr>
              <w:t>сондай-ақ алкоголь өнімін (арақтар мен ерекше арақтар) өндіру кезінде тұтынылатын электр энергиясының көлемі туралы);</w:t>
            </w:r>
          </w:p>
          <w:p w:rsidR="00D068BB" w:rsidRPr="003A6F4D" w:rsidRDefault="00D068BB" w:rsidP="00F05673">
            <w:pPr>
              <w:spacing w:after="0" w:line="240" w:lineRule="auto"/>
              <w:ind w:firstLine="459"/>
              <w:jc w:val="both"/>
              <w:rPr>
                <w:rFonts w:ascii="Times New Roman" w:hAnsi="Times New Roman"/>
                <w:spacing w:val="2"/>
                <w:sz w:val="28"/>
                <w:szCs w:val="28"/>
                <w:lang w:val="kk-KZ"/>
              </w:rPr>
            </w:pPr>
            <w:r w:rsidRPr="00025F3E">
              <w:rPr>
                <w:rFonts w:ascii="Times New Roman" w:hAnsi="Times New Roman"/>
                <w:spacing w:val="2"/>
                <w:sz w:val="28"/>
                <w:szCs w:val="28"/>
                <w:lang w:val="kk-KZ"/>
              </w:rPr>
              <w:t>…</w:t>
            </w:r>
          </w:p>
          <w:p w:rsidR="00D068BB" w:rsidRPr="003A6F4D" w:rsidRDefault="00D068BB" w:rsidP="00F05673">
            <w:pPr>
              <w:widowControl w:val="0"/>
              <w:shd w:val="clear" w:color="auto" w:fill="FFFFFF"/>
              <w:spacing w:after="0" w:line="240" w:lineRule="auto"/>
              <w:ind w:firstLine="318"/>
              <w:jc w:val="both"/>
              <w:rPr>
                <w:rFonts w:ascii="Times New Roman" w:hAnsi="Times New Roman"/>
                <w:spacing w:val="2"/>
                <w:sz w:val="28"/>
                <w:szCs w:val="28"/>
                <w:lang w:val="kk-KZ"/>
              </w:rPr>
            </w:pPr>
            <w:r w:rsidRPr="003A6F4D">
              <w:rPr>
                <w:rFonts w:ascii="Times New Roman" w:hAnsi="Times New Roman"/>
                <w:spacing w:val="2"/>
                <w:sz w:val="28"/>
                <w:szCs w:val="28"/>
                <w:lang w:val="kk-KZ"/>
              </w:rPr>
              <w:t xml:space="preserve">22) </w:t>
            </w:r>
            <w:r w:rsidRPr="003A6F4D">
              <w:rPr>
                <w:rFonts w:ascii="Times New Roman" w:hAnsi="Times New Roman"/>
                <w:b/>
                <w:spacing w:val="2"/>
                <w:sz w:val="28"/>
                <w:szCs w:val="28"/>
                <w:lang w:val="kk-KZ"/>
              </w:rPr>
              <w:t>т</w:t>
            </w:r>
            <w:r w:rsidRPr="003A6F4D">
              <w:rPr>
                <w:rFonts w:ascii="Times New Roman" w:hAnsi="Times New Roman"/>
                <w:b/>
                <w:sz w:val="28"/>
                <w:szCs w:val="28"/>
                <w:lang w:val="kk-KZ"/>
              </w:rPr>
              <w:t>ауарларға</w:t>
            </w:r>
            <w:r w:rsidRPr="003A6F4D">
              <w:rPr>
                <w:rFonts w:ascii="Times New Roman" w:hAnsi="Times New Roman"/>
                <w:spacing w:val="2"/>
                <w:sz w:val="28"/>
                <w:szCs w:val="28"/>
                <w:lang w:val="kk-KZ"/>
              </w:rPr>
              <w:t xml:space="preserve"> ілеспе жүкқұжат – этил спиртінің және (немесе) алкоголь өнімінің қозғалысын бақылауға арналған құжат. </w:t>
            </w:r>
            <w:r w:rsidRPr="003A6F4D">
              <w:rPr>
                <w:rFonts w:ascii="Times New Roman" w:hAnsi="Times New Roman"/>
                <w:b/>
                <w:spacing w:val="2"/>
                <w:sz w:val="28"/>
                <w:szCs w:val="28"/>
                <w:lang w:val="kk-KZ"/>
              </w:rPr>
              <w:t>Тауарларға ілеспе жүкқұжаттар Салық кодексінде белгіленген тәртіппен ресімделеді</w:t>
            </w:r>
            <w:r w:rsidRPr="00025F3E">
              <w:rPr>
                <w:rFonts w:ascii="Times New Roman" w:hAnsi="Times New Roman"/>
                <w:spacing w:val="2"/>
                <w:sz w:val="28"/>
                <w:szCs w:val="28"/>
                <w:lang w:val="kk-KZ"/>
              </w:rPr>
              <w:t>;</w:t>
            </w:r>
          </w:p>
          <w:p w:rsidR="00D068BB" w:rsidRPr="003A6F4D" w:rsidRDefault="00D068BB" w:rsidP="00F05673">
            <w:pPr>
              <w:widowControl w:val="0"/>
              <w:shd w:val="clear" w:color="auto" w:fill="FFFFFF"/>
              <w:spacing w:after="0" w:line="240" w:lineRule="auto"/>
              <w:ind w:firstLine="318"/>
              <w:jc w:val="both"/>
              <w:rPr>
                <w:rFonts w:ascii="Times New Roman" w:hAnsi="Times New Roman"/>
                <w:spacing w:val="2"/>
                <w:sz w:val="28"/>
                <w:szCs w:val="28"/>
                <w:lang w:val="kk-KZ"/>
              </w:rPr>
            </w:pPr>
            <w:r w:rsidRPr="003A6F4D">
              <w:rPr>
                <w:rFonts w:ascii="Times New Roman" w:hAnsi="Times New Roman"/>
                <w:spacing w:val="2"/>
                <w:sz w:val="28"/>
                <w:szCs w:val="28"/>
                <w:lang w:val="kk-KZ"/>
              </w:rPr>
              <w:t>...</w:t>
            </w: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p>
          <w:p w:rsidR="00D068BB" w:rsidRPr="003A6F4D" w:rsidRDefault="00D068BB" w:rsidP="00F05673">
            <w:pPr>
              <w:spacing w:after="0" w:line="240" w:lineRule="auto"/>
              <w:ind w:firstLine="459"/>
              <w:jc w:val="both"/>
              <w:rPr>
                <w:rFonts w:ascii="Times New Roman" w:hAnsi="Times New Roman"/>
                <w:sz w:val="28"/>
                <w:szCs w:val="28"/>
                <w:lang w:val="kk-KZ"/>
              </w:rPr>
            </w:pPr>
            <w:r w:rsidRPr="003A6F4D">
              <w:rPr>
                <w:rFonts w:ascii="Times New Roman" w:hAnsi="Times New Roman"/>
                <w:spacing w:val="2"/>
                <w:sz w:val="28"/>
                <w:szCs w:val="28"/>
                <w:lang w:val="kk-KZ"/>
              </w:rPr>
              <w:t xml:space="preserve">24) этил спирті мен алкоголь өнімінің өндірісі саласындағы есепке алатын бақылау аспаптарының деректері – этил спирті мен алкоголь өнімінің өндіріс көлемі, ондағы этил спиртінің (шараптан, сыра мен сыра сусынынан басқа) шоғырлануы, этил спиртінің (сыра мен сыра сусынынан басқа) қалдықтары және есепке алу-бақылау маркаларын сәйкестендіру туралы деректер </w:t>
            </w:r>
            <w:r w:rsidRPr="003A6F4D">
              <w:rPr>
                <w:rFonts w:ascii="Times New Roman" w:hAnsi="Times New Roman"/>
                <w:b/>
                <w:spacing w:val="2"/>
                <w:sz w:val="28"/>
                <w:szCs w:val="28"/>
                <w:lang w:val="kk-KZ"/>
              </w:rPr>
              <w:t>және сондай-ақ алкоголь өнімін (арақтар мен ерекше арақтар) өндіру кезінде тұтынылатын электр энергиясының көлемі туралы);</w:t>
            </w:r>
          </w:p>
        </w:tc>
        <w:tc>
          <w:tcPr>
            <w:tcW w:w="2268"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ind w:left="69" w:firstLine="459"/>
              <w:jc w:val="both"/>
              <w:rPr>
                <w:rFonts w:ascii="Times New Roman" w:hAnsi="Times New Roman"/>
                <w:b/>
                <w:sz w:val="28"/>
                <w:szCs w:val="28"/>
                <w:lang w:val="kk-KZ"/>
              </w:rPr>
            </w:pPr>
            <w:r w:rsidRPr="003A6F4D">
              <w:rPr>
                <w:rFonts w:ascii="Times New Roman" w:hAnsi="Times New Roman"/>
                <w:b/>
                <w:sz w:val="28"/>
                <w:szCs w:val="28"/>
                <w:lang w:val="kk-KZ"/>
              </w:rPr>
              <w:t>2020 жылғы 1 қантардан бастап қолданысқа енгізіледі.</w:t>
            </w:r>
          </w:p>
          <w:p w:rsidR="00D068BB" w:rsidRPr="003A6F4D" w:rsidRDefault="00D068BB" w:rsidP="00F05673">
            <w:pPr>
              <w:spacing w:after="0" w:line="240" w:lineRule="auto"/>
              <w:ind w:firstLine="459"/>
              <w:jc w:val="both"/>
              <w:rPr>
                <w:rFonts w:ascii="Times New Roman" w:hAnsi="Times New Roman"/>
                <w:spacing w:val="2"/>
                <w:sz w:val="28"/>
                <w:szCs w:val="28"/>
                <w:lang w:val="kk-KZ"/>
              </w:rPr>
            </w:pPr>
            <w:r w:rsidRPr="003A6F4D">
              <w:rPr>
                <w:rFonts w:ascii="Times New Roman" w:hAnsi="Times New Roman"/>
                <w:spacing w:val="2"/>
                <w:sz w:val="28"/>
                <w:szCs w:val="28"/>
                <w:lang w:val="kk-KZ"/>
              </w:rPr>
              <w:t>«Мемлекеттік қаржыны 3.0 жаңғырту» Жобасын іске асыру шеңберінде және салықтардың жиналуын арттыру, сондай-ақ алкоголь өнімін (арақты) өндіру кезінде көлеңкелі экономикаға қарсы іс-қимыл жасау мақсатында арақтар мен ерекше арақтарды құюдың әрбір технологиялық желісінде тұтынылатын электр энергиясын есептеудің бақылау аспаптарын енгізу ұсынылады.</w:t>
            </w:r>
          </w:p>
          <w:p w:rsidR="00D068BB" w:rsidRPr="003A6F4D" w:rsidRDefault="00D068BB" w:rsidP="00F05673">
            <w:pPr>
              <w:spacing w:after="0" w:line="240" w:lineRule="auto"/>
              <w:ind w:firstLine="459"/>
              <w:jc w:val="both"/>
              <w:rPr>
                <w:rFonts w:ascii="Times New Roman" w:hAnsi="Times New Roman"/>
                <w:spacing w:val="2"/>
                <w:sz w:val="28"/>
                <w:szCs w:val="28"/>
                <w:lang w:val="kk-KZ"/>
              </w:rPr>
            </w:pPr>
          </w:p>
          <w:p w:rsidR="00D068BB" w:rsidRPr="003A6F4D" w:rsidRDefault="00D068BB" w:rsidP="00F05673">
            <w:pPr>
              <w:spacing w:after="0" w:line="240" w:lineRule="auto"/>
              <w:ind w:firstLine="459"/>
              <w:jc w:val="both"/>
              <w:rPr>
                <w:rFonts w:ascii="Times New Roman" w:hAnsi="Times New Roman"/>
                <w:spacing w:val="2"/>
                <w:sz w:val="28"/>
                <w:szCs w:val="28"/>
                <w:lang w:val="kk-KZ"/>
              </w:rPr>
            </w:pPr>
          </w:p>
          <w:p w:rsidR="00D068BB" w:rsidRPr="003A6F4D" w:rsidRDefault="00D068BB" w:rsidP="00F05673">
            <w:pPr>
              <w:spacing w:after="0" w:line="240" w:lineRule="auto"/>
              <w:ind w:firstLine="459"/>
              <w:jc w:val="both"/>
              <w:rPr>
                <w:rFonts w:ascii="Times New Roman" w:hAnsi="Times New Roman"/>
                <w:spacing w:val="2"/>
                <w:sz w:val="28"/>
                <w:szCs w:val="28"/>
                <w:lang w:val="kk-KZ"/>
              </w:rPr>
            </w:pPr>
          </w:p>
          <w:p w:rsidR="00D068BB" w:rsidRPr="003A6F4D" w:rsidRDefault="00D068BB" w:rsidP="00F05673">
            <w:pPr>
              <w:spacing w:after="0" w:line="240" w:lineRule="auto"/>
              <w:ind w:firstLine="318"/>
              <w:jc w:val="both"/>
              <w:rPr>
                <w:rFonts w:ascii="Times New Roman" w:hAnsi="Times New Roman"/>
                <w:sz w:val="28"/>
                <w:szCs w:val="28"/>
                <w:lang w:val="kk-KZ"/>
              </w:rPr>
            </w:pPr>
            <w:r w:rsidRPr="003A6F4D">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Этил спиртінің және (немесе) алкоголь өнімінің қозғалысын бақылау бірыңғай ілеспе құжат - ТІЖ бойынша жүзеге асырылатын болады.</w:t>
            </w:r>
          </w:p>
          <w:p w:rsidR="00D068BB" w:rsidRPr="003A6F4D" w:rsidRDefault="00D068BB" w:rsidP="00F05673">
            <w:pPr>
              <w:spacing w:after="0" w:line="240" w:lineRule="auto"/>
              <w:ind w:firstLine="36"/>
              <w:jc w:val="both"/>
              <w:rPr>
                <w:rFonts w:ascii="Times New Roman" w:hAnsi="Times New Roman"/>
                <w:sz w:val="28"/>
                <w:szCs w:val="28"/>
                <w:lang w:val="kk-KZ"/>
              </w:rPr>
            </w:pPr>
          </w:p>
          <w:p w:rsidR="00D068BB" w:rsidRPr="003A6F4D" w:rsidRDefault="00D068BB" w:rsidP="00F05673">
            <w:pPr>
              <w:spacing w:after="0" w:line="240" w:lineRule="auto"/>
              <w:ind w:firstLine="36"/>
              <w:jc w:val="both"/>
              <w:rPr>
                <w:rFonts w:ascii="Times New Roman" w:hAnsi="Times New Roman"/>
                <w:sz w:val="28"/>
                <w:szCs w:val="28"/>
                <w:lang w:val="kk-KZ"/>
              </w:rPr>
            </w:pPr>
          </w:p>
          <w:p w:rsidR="00D068BB" w:rsidRPr="003A6F4D" w:rsidRDefault="00D068BB" w:rsidP="00F05673">
            <w:pPr>
              <w:spacing w:after="0" w:line="240" w:lineRule="auto"/>
              <w:ind w:firstLine="318"/>
              <w:jc w:val="both"/>
              <w:rPr>
                <w:rFonts w:ascii="Times New Roman" w:hAnsi="Times New Roman"/>
                <w:spacing w:val="2"/>
                <w:sz w:val="28"/>
                <w:szCs w:val="28"/>
                <w:lang w:val="kk-KZ"/>
              </w:rPr>
            </w:pPr>
            <w:r w:rsidRPr="003A6F4D">
              <w:rPr>
                <w:rFonts w:ascii="Times New Roman" w:hAnsi="Times New Roman"/>
                <w:spacing w:val="2"/>
                <w:sz w:val="28"/>
                <w:szCs w:val="28"/>
                <w:lang w:val="kk-KZ"/>
              </w:rPr>
              <w:t>«Мемлекеттік қаржыны 3.0 жаңғырту» Жобасын іске асыру шеңберінде және салықтардың жиналуын арттыру, сондай-ақ алкоголь өнімін (арақты) өндіру кезінде көлеңкелі экономикаға қарсы іс-қимыл жасау мақсатында арақтар мен ерекше арақтарды құюдың әрбір технологиялық желісінде тұтынылатын электр энергиясын есептеудің бақылау аспаптарын енгізу ұсынылады.</w:t>
            </w:r>
          </w:p>
          <w:p w:rsidR="00D068BB" w:rsidRPr="003A6F4D" w:rsidRDefault="00D068BB" w:rsidP="00F05673">
            <w:pPr>
              <w:spacing w:after="0" w:line="240" w:lineRule="auto"/>
              <w:ind w:firstLine="36"/>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rPr>
                <w:rFonts w:ascii="Times New Roman" w:hAnsi="Times New Roman"/>
                <w:sz w:val="28"/>
                <w:szCs w:val="28"/>
                <w:highlight w:val="yellow"/>
                <w:lang w:val="kk-KZ"/>
              </w:rPr>
            </w:pPr>
            <w:r w:rsidRPr="003A6F4D">
              <w:rPr>
                <w:rFonts w:ascii="Times New Roman" w:hAnsi="Times New Roman"/>
                <w:sz w:val="28"/>
                <w:szCs w:val="28"/>
                <w:highlight w:val="yellow"/>
                <w:lang w:val="kk-KZ"/>
              </w:rPr>
              <w:t>МКК</w:t>
            </w:r>
          </w:p>
        </w:tc>
      </w:tr>
      <w:tr w:rsidR="00D068BB" w:rsidRPr="003874E7" w:rsidTr="003A6F4D">
        <w:trPr>
          <w:trHeight w:val="703"/>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4-бап</w:t>
            </w:r>
          </w:p>
        </w:tc>
        <w:tc>
          <w:tcPr>
            <w:tcW w:w="4390"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jc w:val="both"/>
              <w:rPr>
                <w:rFonts w:ascii="Times New Roman" w:hAnsi="Times New Roman"/>
                <w:spacing w:val="2"/>
                <w:sz w:val="28"/>
                <w:szCs w:val="28"/>
                <w:lang w:val="kk-KZ"/>
              </w:rPr>
            </w:pPr>
            <w:r w:rsidRPr="003A6F4D">
              <w:rPr>
                <w:rFonts w:ascii="Times New Roman" w:hAnsi="Times New Roman"/>
                <w:b/>
                <w:spacing w:val="2"/>
                <w:sz w:val="28"/>
                <w:szCs w:val="28"/>
                <w:lang w:val="kk-KZ"/>
              </w:rPr>
              <w:t>4-бап.</w:t>
            </w:r>
            <w:r w:rsidRPr="003A6F4D">
              <w:rPr>
                <w:rFonts w:ascii="Times New Roman" w:hAnsi="Times New Roman"/>
                <w:spacing w:val="2"/>
                <w:sz w:val="28"/>
                <w:szCs w:val="28"/>
                <w:lang w:val="kk-KZ"/>
              </w:rPr>
              <w:t xml:space="preserve"> Уәкілетті органның құзыреті</w:t>
            </w:r>
          </w:p>
          <w:p w:rsidR="00D068BB" w:rsidRPr="003A6F4D" w:rsidRDefault="00D068BB" w:rsidP="00F05673">
            <w:pPr>
              <w:spacing w:after="0" w:line="240" w:lineRule="auto"/>
              <w:jc w:val="both"/>
              <w:rPr>
                <w:rFonts w:ascii="Times New Roman" w:hAnsi="Times New Roman"/>
                <w:spacing w:val="2"/>
                <w:sz w:val="28"/>
                <w:szCs w:val="28"/>
                <w:lang w:val="kk-KZ"/>
              </w:rPr>
            </w:pPr>
          </w:p>
          <w:p w:rsidR="00D068BB" w:rsidRPr="003A6F4D" w:rsidRDefault="00D068BB" w:rsidP="00F05673">
            <w:pPr>
              <w:spacing w:after="0" w:line="240" w:lineRule="auto"/>
              <w:jc w:val="both"/>
              <w:rPr>
                <w:rFonts w:ascii="Times New Roman" w:hAnsi="Times New Roman"/>
                <w:spacing w:val="2"/>
                <w:sz w:val="28"/>
                <w:szCs w:val="28"/>
                <w:lang w:val="kk-KZ"/>
              </w:rPr>
            </w:pPr>
            <w:r w:rsidRPr="003A6F4D">
              <w:rPr>
                <w:rFonts w:ascii="Times New Roman" w:hAnsi="Times New Roman"/>
                <w:spacing w:val="2"/>
                <w:sz w:val="28"/>
                <w:szCs w:val="28"/>
                <w:lang w:val="kk-KZ"/>
              </w:rPr>
              <w:t>…</w:t>
            </w:r>
          </w:p>
          <w:p w:rsidR="00D068BB" w:rsidRPr="003A6F4D" w:rsidRDefault="00D068BB" w:rsidP="00F05673">
            <w:pPr>
              <w:spacing w:after="0" w:line="240" w:lineRule="auto"/>
              <w:jc w:val="both"/>
              <w:rPr>
                <w:rFonts w:ascii="Times New Roman" w:hAnsi="Times New Roman"/>
                <w:b/>
                <w:spacing w:val="2"/>
                <w:sz w:val="28"/>
                <w:szCs w:val="28"/>
                <w:lang w:val="kk-KZ"/>
              </w:rPr>
            </w:pPr>
            <w:r w:rsidRPr="003A6F4D">
              <w:rPr>
                <w:rFonts w:ascii="Times New Roman" w:hAnsi="Times New Roman"/>
                <w:b/>
                <w:spacing w:val="2"/>
                <w:sz w:val="28"/>
                <w:szCs w:val="28"/>
                <w:lang w:val="kk-KZ"/>
              </w:rPr>
              <w:t>   8) этил спиртіне және (немесе) алкоголь өніміне ілеспе жүкқұжаттарды ресімдеу мен пайдалану қағидаларын әзірлейді және бекітеді;</w:t>
            </w:r>
          </w:p>
          <w:p w:rsidR="00D068BB" w:rsidRPr="003A6F4D" w:rsidRDefault="00D068BB" w:rsidP="00F05673">
            <w:pPr>
              <w:spacing w:after="0" w:line="240" w:lineRule="auto"/>
              <w:jc w:val="both"/>
              <w:rPr>
                <w:rFonts w:ascii="Times New Roman" w:hAnsi="Times New Roman"/>
                <w:spacing w:val="2"/>
                <w:sz w:val="28"/>
                <w:szCs w:val="28"/>
              </w:rPr>
            </w:pPr>
            <w:r w:rsidRPr="003A6F4D">
              <w:rPr>
                <w:rFonts w:ascii="Times New Roman" w:hAnsi="Times New Roman"/>
                <w:spacing w:val="2"/>
                <w:sz w:val="28"/>
                <w:szCs w:val="28"/>
              </w:rPr>
              <w:t>…</w:t>
            </w:r>
          </w:p>
          <w:p w:rsidR="00D068BB" w:rsidRPr="003A6F4D" w:rsidRDefault="00D068BB" w:rsidP="00F05673">
            <w:pPr>
              <w:spacing w:after="0" w:line="240" w:lineRule="auto"/>
              <w:jc w:val="both"/>
              <w:rPr>
                <w:rFonts w:ascii="Times New Roman" w:hAnsi="Times New Roman"/>
                <w:spacing w:val="2"/>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jc w:val="both"/>
              <w:rPr>
                <w:rFonts w:ascii="Times New Roman" w:hAnsi="Times New Roman"/>
                <w:spacing w:val="2"/>
                <w:sz w:val="28"/>
                <w:szCs w:val="28"/>
              </w:rPr>
            </w:pPr>
            <w:r w:rsidRPr="003A6F4D">
              <w:rPr>
                <w:rFonts w:ascii="Times New Roman" w:hAnsi="Times New Roman"/>
                <w:b/>
                <w:bCs/>
                <w:spacing w:val="2"/>
                <w:sz w:val="28"/>
                <w:szCs w:val="28"/>
              </w:rPr>
              <w:t>4-бап.</w:t>
            </w:r>
            <w:r w:rsidRPr="003A6F4D">
              <w:rPr>
                <w:rFonts w:ascii="Times New Roman" w:hAnsi="Times New Roman"/>
                <w:bCs/>
                <w:spacing w:val="2"/>
                <w:sz w:val="28"/>
                <w:szCs w:val="28"/>
              </w:rPr>
              <w:t xml:space="preserve"> Уәкілетті органның құзыреті</w:t>
            </w:r>
          </w:p>
          <w:p w:rsidR="00D068BB" w:rsidRPr="003A6F4D" w:rsidRDefault="00D068BB" w:rsidP="00F05673">
            <w:pPr>
              <w:spacing w:after="0" w:line="240" w:lineRule="auto"/>
              <w:jc w:val="both"/>
              <w:rPr>
                <w:rFonts w:ascii="Times New Roman" w:hAnsi="Times New Roman"/>
                <w:spacing w:val="2"/>
                <w:sz w:val="28"/>
                <w:szCs w:val="28"/>
              </w:rPr>
            </w:pPr>
          </w:p>
          <w:p w:rsidR="00D068BB" w:rsidRDefault="00D068BB" w:rsidP="00F05673">
            <w:pPr>
              <w:spacing w:after="0" w:line="240" w:lineRule="auto"/>
              <w:jc w:val="both"/>
              <w:rPr>
                <w:rFonts w:ascii="Times New Roman" w:hAnsi="Times New Roman"/>
                <w:spacing w:val="2"/>
                <w:sz w:val="28"/>
                <w:szCs w:val="28"/>
                <w:lang w:val="kk-KZ"/>
              </w:rPr>
            </w:pPr>
            <w:r w:rsidRPr="003A6F4D">
              <w:rPr>
                <w:rFonts w:ascii="Times New Roman" w:hAnsi="Times New Roman"/>
                <w:spacing w:val="2"/>
                <w:sz w:val="28"/>
                <w:szCs w:val="28"/>
              </w:rPr>
              <w:t>...</w:t>
            </w:r>
          </w:p>
          <w:p w:rsidR="00D068BB" w:rsidRPr="003A6F4D" w:rsidRDefault="00D068BB" w:rsidP="00F05673">
            <w:pPr>
              <w:spacing w:after="0" w:line="240" w:lineRule="auto"/>
              <w:jc w:val="both"/>
              <w:rPr>
                <w:rFonts w:ascii="Times New Roman" w:hAnsi="Times New Roman"/>
                <w:spacing w:val="2"/>
                <w:sz w:val="28"/>
                <w:szCs w:val="28"/>
                <w:lang w:val="kk-KZ"/>
              </w:rPr>
            </w:pPr>
          </w:p>
          <w:p w:rsidR="00D068BB" w:rsidRPr="003A6F4D" w:rsidRDefault="00D068BB" w:rsidP="00F05673">
            <w:pPr>
              <w:spacing w:after="0" w:line="240" w:lineRule="auto"/>
              <w:jc w:val="both"/>
              <w:rPr>
                <w:rFonts w:ascii="Times New Roman" w:hAnsi="Times New Roman"/>
                <w:b/>
                <w:sz w:val="28"/>
                <w:szCs w:val="28"/>
                <w:lang w:val="kk-KZ"/>
              </w:rPr>
            </w:pPr>
            <w:r w:rsidRPr="003A6F4D">
              <w:rPr>
                <w:rFonts w:ascii="Times New Roman" w:hAnsi="Times New Roman"/>
                <w:spacing w:val="2"/>
                <w:sz w:val="28"/>
                <w:szCs w:val="28"/>
              </w:rPr>
              <w:t>8)</w:t>
            </w:r>
            <w:r w:rsidRPr="003A6F4D">
              <w:rPr>
                <w:rFonts w:ascii="Times New Roman" w:hAnsi="Times New Roman"/>
                <w:sz w:val="28"/>
                <w:szCs w:val="28"/>
              </w:rPr>
              <w:t>Алып тастау</w:t>
            </w:r>
          </w:p>
          <w:p w:rsidR="00D068BB" w:rsidRPr="003A6F4D" w:rsidRDefault="00D068BB" w:rsidP="00F05673">
            <w:pPr>
              <w:spacing w:after="0" w:line="240" w:lineRule="auto"/>
              <w:jc w:val="both"/>
              <w:rPr>
                <w:rFonts w:ascii="Times New Roman" w:hAnsi="Times New Roman"/>
                <w:spacing w:val="2"/>
                <w:sz w:val="28"/>
                <w:szCs w:val="28"/>
              </w:rPr>
            </w:pPr>
            <w:r w:rsidRPr="003A6F4D">
              <w:rPr>
                <w:rFonts w:ascii="Times New Roman" w:hAnsi="Times New Roman"/>
                <w:b/>
                <w:sz w:val="28"/>
                <w:szCs w:val="28"/>
              </w:rPr>
              <w:t>…</w:t>
            </w:r>
          </w:p>
          <w:p w:rsidR="00D068BB" w:rsidRPr="003A6F4D" w:rsidRDefault="00D068BB" w:rsidP="00F05673">
            <w:pPr>
              <w:spacing w:after="0" w:line="240" w:lineRule="auto"/>
              <w:jc w:val="both"/>
              <w:rPr>
                <w:rFonts w:ascii="Times New Roman" w:hAnsi="Times New Roman"/>
                <w:spacing w:val="2"/>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ind w:left="69"/>
              <w:jc w:val="both"/>
              <w:rPr>
                <w:rFonts w:ascii="Times New Roman" w:hAnsi="Times New Roman"/>
                <w:b/>
                <w:spacing w:val="2"/>
                <w:sz w:val="28"/>
                <w:szCs w:val="28"/>
              </w:rPr>
            </w:pPr>
            <w:r w:rsidRPr="003A6F4D">
              <w:rPr>
                <w:rFonts w:ascii="Times New Roman" w:hAnsi="Times New Roman"/>
                <w:b/>
                <w:spacing w:val="2"/>
                <w:sz w:val="28"/>
                <w:szCs w:val="28"/>
              </w:rPr>
              <w:t>2020 жылғы 1 қантардан бастап қолданысқа енгізіледі</w:t>
            </w:r>
          </w:p>
          <w:p w:rsidR="00D068BB" w:rsidRPr="003A6F4D" w:rsidRDefault="00D068BB" w:rsidP="00F05673">
            <w:pPr>
              <w:spacing w:after="0" w:line="240" w:lineRule="auto"/>
              <w:ind w:left="69"/>
              <w:jc w:val="both"/>
              <w:rPr>
                <w:rFonts w:ascii="Times New Roman" w:hAnsi="Times New Roman"/>
                <w:b/>
                <w:spacing w:val="2"/>
                <w:sz w:val="28"/>
                <w:szCs w:val="28"/>
              </w:rPr>
            </w:pPr>
          </w:p>
          <w:p w:rsidR="00D068BB" w:rsidRPr="003A6F4D" w:rsidRDefault="00D068BB" w:rsidP="00F05673">
            <w:pPr>
              <w:spacing w:after="0" w:line="240" w:lineRule="auto"/>
              <w:jc w:val="both"/>
              <w:rPr>
                <w:rFonts w:ascii="Times New Roman" w:hAnsi="Times New Roman"/>
                <w:b/>
                <w:spacing w:val="2"/>
                <w:sz w:val="28"/>
                <w:szCs w:val="28"/>
              </w:rPr>
            </w:pPr>
            <w:r w:rsidRPr="003A6F4D">
              <w:rPr>
                <w:rFonts w:ascii="Times New Roman" w:hAnsi="Times New Roman"/>
                <w:spacing w:val="2"/>
                <w:sz w:val="28"/>
                <w:szCs w:val="28"/>
              </w:rPr>
              <w:t>2020 жылғы 1 қаңтардан бастап Салық кодексімен жаңа біріздендірілген құжат - тауарларға ілеспе жүкқұжат (бұдан әрі-</w:t>
            </w:r>
            <w:r w:rsidRPr="003A6F4D">
              <w:rPr>
                <w:rFonts w:ascii="Times New Roman" w:hAnsi="Times New Roman"/>
                <w:spacing w:val="2"/>
                <w:sz w:val="28"/>
                <w:szCs w:val="28"/>
                <w:lang w:val="kk-KZ"/>
              </w:rPr>
              <w:t xml:space="preserve"> ТІЖ</w:t>
            </w:r>
            <w:r w:rsidRPr="003A6F4D">
              <w:rPr>
                <w:rFonts w:ascii="Times New Roman" w:hAnsi="Times New Roman"/>
                <w:spacing w:val="2"/>
                <w:sz w:val="28"/>
                <w:szCs w:val="28"/>
              </w:rPr>
              <w:t xml:space="preserve">) енгізілуіне байланысты. Этил спиртінің және (немесе) алкоголь өнімінің қозғалысын бақылау бірыңғай ілеспе құжат - </w:t>
            </w:r>
            <w:r w:rsidRPr="003A6F4D">
              <w:rPr>
                <w:rFonts w:ascii="Times New Roman" w:hAnsi="Times New Roman"/>
                <w:spacing w:val="2"/>
                <w:sz w:val="28"/>
                <w:szCs w:val="28"/>
                <w:lang w:val="kk-KZ"/>
              </w:rPr>
              <w:t>ТІЖ</w:t>
            </w:r>
            <w:r w:rsidRPr="003A6F4D">
              <w:rPr>
                <w:rFonts w:ascii="Times New Roman" w:hAnsi="Times New Roman"/>
                <w:spacing w:val="2"/>
                <w:sz w:val="28"/>
                <w:szCs w:val="28"/>
              </w:rPr>
              <w:t xml:space="preserve"> бойынша жүзеге асырылатын болады. 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Pr="003A6F4D"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9-бап</w:t>
            </w:r>
          </w:p>
        </w:tc>
        <w:tc>
          <w:tcPr>
            <w:tcW w:w="4390" w:type="dxa"/>
            <w:tcBorders>
              <w:top w:val="single" w:sz="4" w:space="0" w:color="auto"/>
              <w:left w:val="single" w:sz="4" w:space="0" w:color="auto"/>
              <w:bottom w:val="single" w:sz="4" w:space="0" w:color="auto"/>
              <w:right w:val="single" w:sz="4" w:space="0" w:color="auto"/>
            </w:tcBorders>
          </w:tcPr>
          <w:p w:rsidR="00D068BB" w:rsidRPr="003A2C9B" w:rsidRDefault="00D068BB" w:rsidP="00F05673">
            <w:pPr>
              <w:spacing w:after="0" w:line="240" w:lineRule="auto"/>
              <w:ind w:firstLine="318"/>
              <w:jc w:val="both"/>
              <w:rPr>
                <w:rFonts w:ascii="Times New Roman" w:hAnsi="Times New Roman"/>
                <w:color w:val="000000"/>
                <w:sz w:val="28"/>
                <w:szCs w:val="28"/>
                <w:lang w:val="kk-KZ"/>
              </w:rPr>
            </w:pPr>
            <w:r w:rsidRPr="003A2C9B">
              <w:rPr>
                <w:rFonts w:ascii="Times New Roman" w:hAnsi="Times New Roman"/>
                <w:b/>
                <w:color w:val="000000"/>
                <w:sz w:val="28"/>
                <w:szCs w:val="28"/>
                <w:lang w:val="kk-KZ"/>
              </w:rPr>
              <w:t xml:space="preserve">9-бап. </w:t>
            </w:r>
            <w:r w:rsidRPr="003A2C9B">
              <w:rPr>
                <w:rFonts w:ascii="Times New Roman" w:hAnsi="Times New Roman"/>
                <w:color w:val="000000"/>
                <w:sz w:val="28"/>
                <w:szCs w:val="28"/>
                <w:lang w:val="kk-KZ"/>
              </w:rPr>
              <w:t>Этил спиртi мен алкоголь өнiмi айналымының және олардың орын өзгертудің шарттары</w:t>
            </w:r>
          </w:p>
          <w:p w:rsidR="00D068BB" w:rsidRPr="003A2C9B" w:rsidRDefault="00D068BB" w:rsidP="00F05673">
            <w:pPr>
              <w:spacing w:after="0" w:line="240" w:lineRule="auto"/>
              <w:ind w:firstLine="318"/>
              <w:jc w:val="both"/>
              <w:rPr>
                <w:rFonts w:ascii="Times New Roman" w:hAnsi="Times New Roman"/>
                <w:color w:val="000000"/>
                <w:sz w:val="28"/>
                <w:szCs w:val="28"/>
                <w:lang w:val="kk-KZ"/>
              </w:rPr>
            </w:pPr>
            <w:r w:rsidRPr="003A2C9B">
              <w:rPr>
                <w:rFonts w:ascii="Times New Roman" w:hAnsi="Times New Roman"/>
                <w:color w:val="000000"/>
                <w:sz w:val="28"/>
                <w:szCs w:val="28"/>
                <w:lang w:val="kk-KZ"/>
              </w:rPr>
              <w:t>…</w:t>
            </w:r>
          </w:p>
          <w:p w:rsidR="00D068BB" w:rsidRPr="003A2C9B" w:rsidRDefault="00D068BB" w:rsidP="00F05673">
            <w:pPr>
              <w:spacing w:after="0" w:line="240" w:lineRule="auto"/>
              <w:jc w:val="both"/>
              <w:rPr>
                <w:rFonts w:ascii="Times New Roman" w:hAnsi="Times New Roman"/>
                <w:color w:val="000000"/>
                <w:sz w:val="28"/>
                <w:szCs w:val="28"/>
                <w:lang w:val="kk-KZ"/>
              </w:rPr>
            </w:pPr>
            <w:r w:rsidRPr="003A2C9B">
              <w:rPr>
                <w:rFonts w:ascii="Times New Roman" w:hAnsi="Times New Roman"/>
                <w:color w:val="000000"/>
                <w:sz w:val="28"/>
                <w:szCs w:val="28"/>
                <w:lang w:val="kk-KZ"/>
              </w:rPr>
              <w:t xml:space="preserve">3. </w:t>
            </w:r>
            <w:r w:rsidRPr="003A2C9B">
              <w:rPr>
                <w:rFonts w:ascii="Times New Roman" w:hAnsi="Times New Roman"/>
                <w:sz w:val="28"/>
                <w:szCs w:val="28"/>
                <w:lang w:val="kk-KZ"/>
              </w:rPr>
              <w:t xml:space="preserve"> </w:t>
            </w:r>
            <w:r w:rsidRPr="003A2C9B">
              <w:rPr>
                <w:rFonts w:ascii="Times New Roman" w:hAnsi="Times New Roman"/>
                <w:color w:val="000000"/>
                <w:sz w:val="28"/>
                <w:szCs w:val="28"/>
                <w:lang w:val="kk-KZ"/>
              </w:rPr>
              <w:t>Алкоголь өнімін:</w:t>
            </w:r>
          </w:p>
          <w:p w:rsidR="00D068BB" w:rsidRPr="003A2C9B" w:rsidRDefault="00D068BB" w:rsidP="00F05673">
            <w:pPr>
              <w:spacing w:after="0" w:line="240" w:lineRule="auto"/>
              <w:ind w:left="-2" w:firstLine="318"/>
              <w:jc w:val="both"/>
              <w:rPr>
                <w:rFonts w:ascii="Times New Roman" w:hAnsi="Times New Roman"/>
                <w:color w:val="000000"/>
                <w:sz w:val="28"/>
                <w:szCs w:val="28"/>
                <w:lang w:val="kk-KZ"/>
              </w:rPr>
            </w:pPr>
            <w:r w:rsidRPr="003A2C9B">
              <w:rPr>
                <w:rFonts w:ascii="Times New Roman" w:hAnsi="Times New Roman"/>
                <w:color w:val="000000"/>
                <w:sz w:val="28"/>
                <w:szCs w:val="28"/>
                <w:lang w:val="kk-KZ"/>
              </w:rPr>
              <w:t>…</w:t>
            </w:r>
          </w:p>
          <w:p w:rsidR="00D068BB" w:rsidRDefault="00D068BB" w:rsidP="00F05673">
            <w:pPr>
              <w:spacing w:after="0" w:line="240" w:lineRule="auto"/>
              <w:ind w:firstLine="318"/>
              <w:jc w:val="both"/>
              <w:rPr>
                <w:rFonts w:ascii="Times New Roman" w:hAnsi="Times New Roman"/>
                <w:color w:val="666666"/>
                <w:spacing w:val="2"/>
                <w:sz w:val="28"/>
                <w:szCs w:val="28"/>
                <w:lang w:val="kk-KZ"/>
              </w:rPr>
            </w:pPr>
            <w:r w:rsidRPr="003A2C9B">
              <w:rPr>
                <w:rFonts w:ascii="Times New Roman" w:hAnsi="Times New Roman"/>
                <w:color w:val="000000"/>
                <w:sz w:val="28"/>
                <w:szCs w:val="28"/>
                <w:lang w:val="kk-KZ"/>
              </w:rPr>
              <w:t>6) есепке алу-бақылау маркаларын сәйкестендіру аспаптары болмаса, сақтауға және өткізуге тыйым салынады</w:t>
            </w:r>
            <w:r w:rsidRPr="003A2C9B">
              <w:rPr>
                <w:rFonts w:ascii="Times New Roman" w:hAnsi="Times New Roman"/>
                <w:color w:val="666666"/>
                <w:spacing w:val="2"/>
                <w:sz w:val="28"/>
                <w:szCs w:val="28"/>
                <w:lang w:val="kk-KZ"/>
              </w:rPr>
              <w:t>.</w:t>
            </w:r>
          </w:p>
          <w:p w:rsidR="00D068BB" w:rsidRPr="003A2C9B" w:rsidRDefault="00D068BB" w:rsidP="00F05673">
            <w:pPr>
              <w:spacing w:after="0" w:line="240" w:lineRule="auto"/>
              <w:ind w:firstLine="318"/>
              <w:jc w:val="both"/>
              <w:rPr>
                <w:rFonts w:ascii="Times New Roman" w:hAnsi="Times New Roman"/>
                <w:color w:val="666666"/>
                <w:spacing w:val="2"/>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r w:rsidRPr="00025F3E">
              <w:rPr>
                <w:rFonts w:ascii="Times New Roman" w:hAnsi="Times New Roman"/>
                <w:color w:val="000000"/>
                <w:sz w:val="28"/>
                <w:szCs w:val="28"/>
                <w:lang w:val="kk-KZ"/>
              </w:rPr>
              <w:t>…</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r w:rsidRPr="003A2C9B">
              <w:rPr>
                <w:rFonts w:ascii="Times New Roman" w:hAnsi="Times New Roman"/>
                <w:color w:val="000000"/>
                <w:sz w:val="28"/>
                <w:szCs w:val="28"/>
                <w:lang w:val="kk-KZ"/>
              </w:rPr>
              <w:t>5. Этил спирті мен алкоголь өнімдерін ілеспе жүкқұжаттарынсыз тасымалдауға, сондай-ақ ресімдеу және этил спиртіне және (немесе) алкоголь өніміне ілеспе жүкқұжаттарын пайдалану қағидаларын бұзуға тыйым салынады.</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r>
              <w:rPr>
                <w:rFonts w:ascii="Times New Roman" w:hAnsi="Times New Roman"/>
                <w:color w:val="000000"/>
                <w:sz w:val="28"/>
                <w:szCs w:val="28"/>
                <w:lang w:val="kk-KZ"/>
              </w:rPr>
              <w:t>..</w:t>
            </w: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Default="00D068BB" w:rsidP="00F05673">
            <w:pPr>
              <w:spacing w:after="0" w:line="240" w:lineRule="auto"/>
              <w:ind w:firstLine="318"/>
              <w:jc w:val="both"/>
              <w:rPr>
                <w:rFonts w:ascii="Times New Roman" w:hAnsi="Times New Roman"/>
                <w:color w:val="000000"/>
                <w:sz w:val="28"/>
                <w:szCs w:val="28"/>
                <w:lang w:val="kk-KZ"/>
              </w:rPr>
            </w:pPr>
          </w:p>
          <w:p w:rsidR="00D068BB" w:rsidRPr="003A2C9B" w:rsidRDefault="00D068BB" w:rsidP="00F05673">
            <w:pPr>
              <w:spacing w:after="0" w:line="240" w:lineRule="auto"/>
              <w:ind w:firstLine="318"/>
              <w:jc w:val="both"/>
              <w:rPr>
                <w:rFonts w:ascii="Times New Roman" w:hAnsi="Times New Roman"/>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025F3E" w:rsidRDefault="00D068BB" w:rsidP="00F05673">
            <w:pPr>
              <w:spacing w:after="0" w:line="240" w:lineRule="auto"/>
              <w:ind w:firstLine="318"/>
              <w:jc w:val="both"/>
              <w:rPr>
                <w:rFonts w:ascii="Times New Roman" w:hAnsi="Times New Roman"/>
                <w:color w:val="000000"/>
                <w:sz w:val="28"/>
                <w:szCs w:val="28"/>
                <w:lang w:val="kk-KZ"/>
              </w:rPr>
            </w:pPr>
            <w:r w:rsidRPr="00025F3E">
              <w:rPr>
                <w:rFonts w:ascii="Times New Roman" w:hAnsi="Times New Roman"/>
                <w:b/>
                <w:color w:val="000000"/>
                <w:sz w:val="28"/>
                <w:szCs w:val="28"/>
                <w:lang w:val="kk-KZ"/>
              </w:rPr>
              <w:t xml:space="preserve">9-бап. </w:t>
            </w:r>
            <w:r w:rsidRPr="00025F3E">
              <w:rPr>
                <w:rFonts w:ascii="Times New Roman" w:hAnsi="Times New Roman"/>
                <w:color w:val="000000"/>
                <w:sz w:val="28"/>
                <w:szCs w:val="28"/>
                <w:lang w:val="kk-KZ"/>
              </w:rPr>
              <w:t>Этил спиртi мен алкоголь өнiмi айналымының және олардың орын өзгертудің шарттары</w:t>
            </w:r>
          </w:p>
          <w:p w:rsidR="00D068BB" w:rsidRPr="00025F3E" w:rsidRDefault="00D068BB" w:rsidP="00F05673">
            <w:pPr>
              <w:spacing w:after="0" w:line="240" w:lineRule="auto"/>
              <w:ind w:left="-37" w:firstLine="318"/>
              <w:jc w:val="both"/>
              <w:rPr>
                <w:rFonts w:ascii="Times New Roman" w:hAnsi="Times New Roman"/>
                <w:color w:val="000000"/>
                <w:sz w:val="28"/>
                <w:szCs w:val="28"/>
                <w:lang w:val="kk-KZ"/>
              </w:rPr>
            </w:pPr>
            <w:r w:rsidRPr="00025F3E">
              <w:rPr>
                <w:rFonts w:ascii="Times New Roman" w:hAnsi="Times New Roman"/>
                <w:color w:val="000000"/>
                <w:sz w:val="28"/>
                <w:szCs w:val="28"/>
                <w:lang w:val="kk-KZ"/>
              </w:rPr>
              <w:t>…</w:t>
            </w:r>
          </w:p>
          <w:p w:rsidR="00D068BB" w:rsidRPr="003A2C9B" w:rsidRDefault="00D068BB" w:rsidP="00F05673">
            <w:pPr>
              <w:pStyle w:val="a7"/>
              <w:spacing w:before="0" w:beforeAutospacing="0" w:after="0" w:afterAutospacing="0"/>
              <w:ind w:firstLine="318"/>
              <w:jc w:val="both"/>
              <w:rPr>
                <w:color w:val="000000"/>
                <w:sz w:val="28"/>
                <w:szCs w:val="28"/>
              </w:rPr>
            </w:pPr>
            <w:r w:rsidRPr="003A2C9B">
              <w:rPr>
                <w:color w:val="000000"/>
                <w:sz w:val="28"/>
                <w:szCs w:val="28"/>
              </w:rPr>
              <w:t xml:space="preserve">3. </w:t>
            </w:r>
            <w:r w:rsidRPr="003A2C9B">
              <w:rPr>
                <w:sz w:val="28"/>
                <w:szCs w:val="28"/>
              </w:rPr>
              <w:t xml:space="preserve"> </w:t>
            </w:r>
            <w:r w:rsidRPr="003A2C9B">
              <w:rPr>
                <w:color w:val="000000"/>
                <w:sz w:val="28"/>
                <w:szCs w:val="28"/>
              </w:rPr>
              <w:t>Алкоголь өнімін:</w:t>
            </w:r>
          </w:p>
          <w:p w:rsidR="00D068BB" w:rsidRPr="00025F3E" w:rsidRDefault="00D068BB" w:rsidP="00F05673">
            <w:pPr>
              <w:spacing w:after="0" w:line="240" w:lineRule="auto"/>
              <w:ind w:firstLine="318"/>
              <w:jc w:val="both"/>
              <w:rPr>
                <w:rFonts w:ascii="Times New Roman" w:hAnsi="Times New Roman"/>
                <w:color w:val="000000"/>
                <w:sz w:val="28"/>
                <w:szCs w:val="28"/>
                <w:lang w:val="kk-KZ"/>
              </w:rPr>
            </w:pPr>
            <w:r w:rsidRPr="00025F3E">
              <w:rPr>
                <w:rFonts w:ascii="Times New Roman" w:hAnsi="Times New Roman"/>
                <w:color w:val="000000"/>
                <w:sz w:val="28"/>
                <w:szCs w:val="28"/>
                <w:lang w:val="kk-KZ"/>
              </w:rPr>
              <w:t>6) есепке алу-бақылау маркаларын сәйкестендіру аспаптары болмаса, сақтауға және өткізуге тыйым салынады</w:t>
            </w:r>
          </w:p>
          <w:p w:rsidR="00D068BB" w:rsidRPr="003A2C9B" w:rsidRDefault="00D068BB" w:rsidP="00F05673">
            <w:pPr>
              <w:spacing w:after="0" w:line="240" w:lineRule="auto"/>
              <w:ind w:firstLine="318"/>
              <w:jc w:val="both"/>
              <w:rPr>
                <w:rFonts w:ascii="Times New Roman" w:hAnsi="Times New Roman"/>
                <w:b/>
                <w:color w:val="000000"/>
                <w:sz w:val="28"/>
                <w:szCs w:val="28"/>
                <w:lang w:val="kk-KZ"/>
              </w:rPr>
            </w:pPr>
            <w:r w:rsidRPr="00025F3E">
              <w:rPr>
                <w:rFonts w:ascii="Times New Roman" w:hAnsi="Times New Roman"/>
                <w:b/>
                <w:color w:val="000000"/>
                <w:sz w:val="28"/>
                <w:szCs w:val="28"/>
                <w:lang w:val="kk-KZ"/>
              </w:rPr>
              <w:t xml:space="preserve">Осы тармақтың ережелерi қызметі ортақ пайдаланылатын телекоммуникациялар желiсi жоқ жерлерде орналасқан </w:t>
            </w:r>
            <w:r w:rsidRPr="00025F3E">
              <w:rPr>
                <w:rFonts w:ascii="Times New Roman" w:hAnsi="Times New Roman"/>
                <w:b/>
                <w:sz w:val="28"/>
                <w:szCs w:val="28"/>
                <w:lang w:val="kk-KZ"/>
              </w:rPr>
              <w:t>лицензиаттар</w:t>
            </w:r>
            <w:r w:rsidRPr="003A2C9B">
              <w:rPr>
                <w:rFonts w:ascii="Times New Roman" w:hAnsi="Times New Roman"/>
                <w:b/>
                <w:sz w:val="28"/>
                <w:szCs w:val="28"/>
                <w:lang w:val="kk-KZ"/>
              </w:rPr>
              <w:t>ға</w:t>
            </w:r>
            <w:r w:rsidRPr="003A2C9B">
              <w:rPr>
                <w:rFonts w:ascii="Times New Roman" w:hAnsi="Times New Roman"/>
                <w:b/>
                <w:color w:val="FF0000"/>
                <w:sz w:val="28"/>
                <w:szCs w:val="28"/>
                <w:lang w:val="kk-KZ"/>
              </w:rPr>
              <w:t xml:space="preserve"> </w:t>
            </w:r>
            <w:r w:rsidRPr="00025F3E">
              <w:rPr>
                <w:rFonts w:ascii="Times New Roman" w:hAnsi="Times New Roman"/>
                <w:b/>
                <w:color w:val="000000"/>
                <w:sz w:val="28"/>
                <w:szCs w:val="28"/>
                <w:lang w:val="kk-KZ"/>
              </w:rPr>
              <w:t>қолданылмайды.</w:t>
            </w:r>
          </w:p>
          <w:p w:rsidR="00D068BB" w:rsidRPr="00025F3E" w:rsidRDefault="00D068BB" w:rsidP="00F05673">
            <w:pPr>
              <w:spacing w:after="0" w:line="240" w:lineRule="auto"/>
              <w:ind w:firstLine="318"/>
              <w:jc w:val="both"/>
              <w:rPr>
                <w:rFonts w:ascii="Times New Roman" w:hAnsi="Times New Roman"/>
                <w:color w:val="000000"/>
                <w:sz w:val="28"/>
                <w:szCs w:val="28"/>
                <w:lang w:val="kk-KZ"/>
              </w:rPr>
            </w:pPr>
            <w:r w:rsidRPr="00025F3E">
              <w:rPr>
                <w:rFonts w:ascii="Times New Roman" w:hAnsi="Times New Roman"/>
                <w:color w:val="000000"/>
                <w:sz w:val="28"/>
                <w:szCs w:val="28"/>
                <w:lang w:val="kk-KZ"/>
              </w:rPr>
              <w:t>…</w:t>
            </w: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Default="00D068BB" w:rsidP="00F05673">
            <w:pPr>
              <w:spacing w:after="0" w:line="240" w:lineRule="auto"/>
              <w:ind w:firstLine="318"/>
              <w:jc w:val="both"/>
              <w:rPr>
                <w:rFonts w:ascii="Times New Roman" w:hAnsi="Times New Roman"/>
                <w:b/>
                <w:sz w:val="28"/>
                <w:szCs w:val="28"/>
                <w:lang w:val="kk-KZ"/>
              </w:rPr>
            </w:pPr>
          </w:p>
          <w:p w:rsidR="00D068BB" w:rsidRPr="003A2C9B" w:rsidRDefault="00D068BB" w:rsidP="00F05673">
            <w:pPr>
              <w:spacing w:after="0" w:line="240" w:lineRule="auto"/>
              <w:ind w:firstLine="318"/>
              <w:jc w:val="both"/>
              <w:rPr>
                <w:rFonts w:ascii="Times New Roman" w:hAnsi="Times New Roman"/>
                <w:sz w:val="28"/>
                <w:szCs w:val="28"/>
                <w:lang w:val="kk-KZ"/>
              </w:rPr>
            </w:pPr>
            <w:r w:rsidRPr="003A2C9B">
              <w:rPr>
                <w:rFonts w:ascii="Times New Roman" w:hAnsi="Times New Roman"/>
                <w:sz w:val="28"/>
                <w:szCs w:val="28"/>
                <w:lang w:val="kk-KZ"/>
              </w:rPr>
              <w:t>5. Этил спирті мен алкоголь өнімдерін айналымына және</w:t>
            </w:r>
            <w:r w:rsidRPr="003A2C9B">
              <w:rPr>
                <w:rFonts w:ascii="Times New Roman" w:hAnsi="Times New Roman"/>
                <w:b/>
                <w:sz w:val="28"/>
                <w:szCs w:val="28"/>
                <w:lang w:val="kk-KZ"/>
              </w:rPr>
              <w:t xml:space="preserve"> тауарларға ілеспе жүкқұжаттарынсыз </w:t>
            </w:r>
            <w:r w:rsidRPr="003A2C9B">
              <w:rPr>
                <w:rFonts w:ascii="Times New Roman" w:hAnsi="Times New Roman"/>
                <w:sz w:val="28"/>
                <w:szCs w:val="28"/>
                <w:lang w:val="kk-KZ"/>
              </w:rPr>
              <w:t>орын ауыстыруға, сондай-ақ ресімдеу қағидаларын бұзуға тыйым салынады</w:t>
            </w:r>
          </w:p>
          <w:p w:rsidR="00D068BB" w:rsidRPr="003A2C9B" w:rsidRDefault="00D068BB" w:rsidP="00F05673">
            <w:pPr>
              <w:spacing w:after="0" w:line="240" w:lineRule="auto"/>
              <w:ind w:firstLine="318"/>
              <w:jc w:val="both"/>
              <w:rPr>
                <w:rFonts w:ascii="Times New Roman" w:hAnsi="Times New Roman"/>
                <w:sz w:val="28"/>
                <w:szCs w:val="28"/>
                <w:lang w:val="kk-KZ"/>
              </w:rPr>
            </w:pPr>
            <w:r w:rsidRPr="003A2C9B">
              <w:rPr>
                <w:rFonts w:ascii="Times New Roman" w:hAnsi="Times New Roman"/>
                <w:sz w:val="28"/>
                <w:szCs w:val="28"/>
                <w:lang w:val="kk-KZ"/>
              </w:rPr>
              <w:t>.</w:t>
            </w:r>
          </w:p>
          <w:p w:rsidR="00D068BB" w:rsidRDefault="00D068BB" w:rsidP="00F05673">
            <w:pPr>
              <w:spacing w:after="0" w:line="240" w:lineRule="auto"/>
              <w:ind w:firstLine="318"/>
              <w:jc w:val="both"/>
              <w:rPr>
                <w:rFonts w:ascii="Times New Roman" w:hAnsi="Times New Roman"/>
                <w:b/>
                <w:sz w:val="28"/>
                <w:szCs w:val="28"/>
                <w:lang w:val="kk-KZ"/>
              </w:rPr>
            </w:pPr>
            <w:r>
              <w:rPr>
                <w:rFonts w:ascii="Times New Roman" w:hAnsi="Times New Roman"/>
                <w:b/>
                <w:sz w:val="28"/>
                <w:szCs w:val="28"/>
                <w:lang w:val="kk-KZ"/>
              </w:rPr>
              <w:t>...</w:t>
            </w:r>
          </w:p>
          <w:p w:rsidR="00D068BB" w:rsidRPr="003A2C9B" w:rsidRDefault="00D068BB" w:rsidP="00F05673">
            <w:pPr>
              <w:spacing w:after="0" w:line="240" w:lineRule="auto"/>
              <w:ind w:firstLine="318"/>
              <w:jc w:val="both"/>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8B19BA" w:rsidRDefault="00D068BB" w:rsidP="00F05673">
            <w:pPr>
              <w:spacing w:after="0" w:line="240" w:lineRule="auto"/>
              <w:ind w:firstLine="318"/>
              <w:jc w:val="both"/>
              <w:rPr>
                <w:rFonts w:ascii="Times New Roman" w:hAnsi="Times New Roman"/>
                <w:b/>
                <w:sz w:val="28"/>
                <w:szCs w:val="28"/>
                <w:lang w:val="kk-KZ"/>
              </w:rPr>
            </w:pPr>
            <w:r w:rsidRPr="008B19BA">
              <w:rPr>
                <w:rFonts w:ascii="Times New Roman" w:hAnsi="Times New Roman"/>
                <w:b/>
                <w:sz w:val="28"/>
                <w:szCs w:val="28"/>
                <w:lang w:val="kk-KZ"/>
              </w:rPr>
              <w:t>2020 жылғы 1 қантардан бастап қолданысқа енгізіледі.</w:t>
            </w:r>
          </w:p>
          <w:p w:rsidR="00D068BB" w:rsidRPr="008B19BA" w:rsidRDefault="00D068BB" w:rsidP="00F05673">
            <w:pPr>
              <w:spacing w:after="0" w:line="240" w:lineRule="auto"/>
              <w:ind w:firstLine="318"/>
              <w:jc w:val="both"/>
              <w:rPr>
                <w:rFonts w:ascii="Times New Roman" w:hAnsi="Times New Roman"/>
                <w:sz w:val="28"/>
                <w:szCs w:val="28"/>
                <w:lang w:val="kk-KZ"/>
              </w:rPr>
            </w:pPr>
          </w:p>
          <w:p w:rsidR="00D068BB" w:rsidRPr="00025F3E" w:rsidRDefault="00D068BB" w:rsidP="00F05673">
            <w:pPr>
              <w:spacing w:after="0" w:line="240" w:lineRule="auto"/>
              <w:ind w:firstLine="318"/>
              <w:jc w:val="both"/>
              <w:rPr>
                <w:rFonts w:ascii="Times New Roman" w:hAnsi="Times New Roman"/>
                <w:sz w:val="28"/>
                <w:szCs w:val="28"/>
                <w:lang w:val="kk-KZ"/>
              </w:rPr>
            </w:pPr>
            <w:r w:rsidRPr="00025F3E">
              <w:rPr>
                <w:rFonts w:ascii="Times New Roman" w:hAnsi="Times New Roman"/>
                <w:sz w:val="28"/>
                <w:szCs w:val="28"/>
                <w:lang w:val="kk-KZ"/>
              </w:rPr>
              <w:t>На</w:t>
            </w:r>
            <w:r w:rsidRPr="008B19BA">
              <w:rPr>
                <w:rFonts w:ascii="Times New Roman" w:hAnsi="Times New Roman"/>
                <w:sz w:val="28"/>
                <w:szCs w:val="28"/>
                <w:lang w:val="kk-KZ"/>
              </w:rPr>
              <w:t>қтылаушы түзету.</w:t>
            </w:r>
          </w:p>
          <w:p w:rsidR="00D068BB" w:rsidRPr="008B19BA" w:rsidRDefault="00D068BB" w:rsidP="00F05673">
            <w:pPr>
              <w:spacing w:after="0" w:line="240" w:lineRule="auto"/>
              <w:ind w:firstLine="318"/>
              <w:jc w:val="both"/>
              <w:rPr>
                <w:rFonts w:ascii="Times New Roman" w:hAnsi="Times New Roman"/>
                <w:sz w:val="28"/>
                <w:szCs w:val="28"/>
                <w:lang w:val="kk-KZ"/>
              </w:rPr>
            </w:pPr>
            <w:r w:rsidRPr="008B19BA">
              <w:rPr>
                <w:rFonts w:ascii="Times New Roman" w:hAnsi="Times New Roman"/>
                <w:sz w:val="28"/>
                <w:szCs w:val="28"/>
                <w:lang w:val="kk-KZ"/>
              </w:rPr>
              <w:t xml:space="preserve">Қазіргі уақытта Қазақстан Республикасында Қазақтелеком, Транстелеком және өзге де телекоммуникациялық қызметтерді жеткізушілердің коммуникациялары жоқ, яғни интернетті жабу аймағы жоқ орындар бар. Сонымен бірге, Салық кодексінің 166-бабына ( бақылау кассалық машиналар бойынша талаптар) қарағанда, осы бапта интернетке қолжетімділіктің болмауы ескерілмеген. </w:t>
            </w:r>
          </w:p>
          <w:p w:rsidR="00D068BB" w:rsidRPr="008B19BA" w:rsidRDefault="00D068BB" w:rsidP="00F05673">
            <w:pPr>
              <w:spacing w:after="0" w:line="240" w:lineRule="auto"/>
              <w:ind w:firstLine="318"/>
              <w:jc w:val="both"/>
              <w:rPr>
                <w:rFonts w:ascii="Times New Roman" w:hAnsi="Times New Roman"/>
                <w:sz w:val="28"/>
                <w:szCs w:val="28"/>
                <w:lang w:val="kk-KZ"/>
              </w:rPr>
            </w:pPr>
          </w:p>
          <w:p w:rsidR="00D068BB" w:rsidRPr="008B19BA" w:rsidRDefault="00D068BB" w:rsidP="00F05673">
            <w:pPr>
              <w:spacing w:after="0" w:line="240" w:lineRule="auto"/>
              <w:ind w:left="69" w:firstLine="318"/>
              <w:jc w:val="both"/>
              <w:rPr>
                <w:rFonts w:ascii="Times New Roman" w:hAnsi="Times New Roman"/>
                <w:b/>
                <w:color w:val="000000"/>
                <w:sz w:val="28"/>
                <w:szCs w:val="28"/>
                <w:lang w:val="kk-KZ"/>
              </w:rPr>
            </w:pPr>
            <w:r w:rsidRPr="008B19BA">
              <w:rPr>
                <w:rFonts w:ascii="Times New Roman" w:hAnsi="Times New Roman"/>
                <w:b/>
                <w:color w:val="000000"/>
                <w:sz w:val="28"/>
                <w:szCs w:val="28"/>
                <w:lang w:val="kk-KZ"/>
              </w:rPr>
              <w:t>2020 жылғы 1 қантардан бастап қолданысқа енгізіледі.</w:t>
            </w:r>
          </w:p>
          <w:p w:rsidR="00D068BB" w:rsidRPr="008B19BA" w:rsidRDefault="00D068BB" w:rsidP="00F05673">
            <w:pPr>
              <w:spacing w:after="0" w:line="240" w:lineRule="auto"/>
              <w:ind w:firstLine="318"/>
              <w:jc w:val="both"/>
              <w:rPr>
                <w:rFonts w:ascii="Times New Roman" w:hAnsi="Times New Roman"/>
                <w:spacing w:val="2"/>
                <w:sz w:val="28"/>
                <w:szCs w:val="28"/>
                <w:lang w:val="kk-KZ"/>
              </w:rPr>
            </w:pPr>
            <w:r w:rsidRPr="008B19BA">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Этил спиртінің және (немесе) алкоголь өнімінің қозғалысын бақылау бірыңғай ілеспе құжат - ТІЖ бойынша жүзеге асырылатын болады.</w:t>
            </w:r>
          </w:p>
          <w:p w:rsidR="00D068BB" w:rsidRPr="008B19BA" w:rsidRDefault="00D068BB" w:rsidP="00F05673">
            <w:pPr>
              <w:spacing w:after="0" w:line="240" w:lineRule="auto"/>
              <w:ind w:firstLine="318"/>
              <w:jc w:val="both"/>
              <w:rPr>
                <w:rFonts w:ascii="Times New Roman" w:hAnsi="Times New Roman"/>
                <w:sz w:val="28"/>
                <w:szCs w:val="28"/>
                <w:lang w:val="kk-KZ"/>
              </w:rPr>
            </w:pPr>
          </w:p>
          <w:p w:rsidR="00D068BB" w:rsidRPr="008B19BA" w:rsidRDefault="00D068BB" w:rsidP="00F05673">
            <w:pPr>
              <w:spacing w:after="0" w:line="240" w:lineRule="auto"/>
              <w:ind w:firstLine="318"/>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12-1-бап </w:t>
            </w:r>
          </w:p>
        </w:tc>
        <w:tc>
          <w:tcPr>
            <w:tcW w:w="4390" w:type="dxa"/>
            <w:tcBorders>
              <w:top w:val="single" w:sz="4" w:space="0" w:color="auto"/>
              <w:left w:val="single" w:sz="4" w:space="0" w:color="auto"/>
              <w:bottom w:val="single" w:sz="4" w:space="0" w:color="auto"/>
              <w:right w:val="single" w:sz="4" w:space="0" w:color="auto"/>
            </w:tcBorders>
          </w:tcPr>
          <w:p w:rsidR="00D068BB" w:rsidRPr="008B19BA" w:rsidRDefault="00D068BB" w:rsidP="00F05673">
            <w:pPr>
              <w:spacing w:after="0" w:line="240" w:lineRule="auto"/>
              <w:ind w:firstLine="459"/>
              <w:jc w:val="both"/>
              <w:rPr>
                <w:rFonts w:ascii="Times New Roman" w:hAnsi="Times New Roman"/>
                <w:b/>
                <w:sz w:val="28"/>
                <w:szCs w:val="28"/>
              </w:rPr>
            </w:pPr>
            <w:r w:rsidRPr="008B19BA">
              <w:rPr>
                <w:rFonts w:ascii="Times New Roman" w:hAnsi="Times New Roman"/>
                <w:b/>
                <w:sz w:val="28"/>
                <w:szCs w:val="28"/>
              </w:rPr>
              <w:t>12-1-бап. Этил спирті мен алкоголь өнімін тасымалдау шарттары</w:t>
            </w:r>
          </w:p>
          <w:p w:rsidR="00D068BB" w:rsidRPr="008B19BA" w:rsidRDefault="00D068BB" w:rsidP="00F05673">
            <w:pPr>
              <w:spacing w:after="0" w:line="240" w:lineRule="auto"/>
              <w:ind w:firstLine="459"/>
              <w:jc w:val="both"/>
              <w:rPr>
                <w:rFonts w:ascii="Times New Roman" w:hAnsi="Times New Roman"/>
                <w:sz w:val="28"/>
                <w:szCs w:val="28"/>
              </w:rPr>
            </w:pPr>
            <w:r w:rsidRPr="008B19BA">
              <w:rPr>
                <w:rFonts w:ascii="Times New Roman" w:hAnsi="Times New Roman"/>
                <w:sz w:val="28"/>
                <w:szCs w:val="28"/>
              </w:rPr>
              <w:t xml:space="preserve">Этил спирті мен алкоголь өнімін өткізу (босату) және тасымалдау кезінде </w:t>
            </w:r>
            <w:r w:rsidRPr="008B19BA">
              <w:rPr>
                <w:rFonts w:ascii="Times New Roman" w:hAnsi="Times New Roman"/>
                <w:b/>
                <w:sz w:val="28"/>
                <w:szCs w:val="28"/>
              </w:rPr>
              <w:t xml:space="preserve">уәкілетті орган </w:t>
            </w:r>
            <w:r w:rsidRPr="008B19BA">
              <w:rPr>
                <w:rFonts w:ascii="Times New Roman" w:hAnsi="Times New Roman"/>
                <w:sz w:val="28"/>
                <w:szCs w:val="28"/>
              </w:rPr>
              <w:t>белгілеген тәртіппен ілеспе жүкқұжаттар міндетті түрде ресімделеді.</w:t>
            </w:r>
          </w:p>
        </w:tc>
        <w:tc>
          <w:tcPr>
            <w:tcW w:w="4676" w:type="dxa"/>
            <w:tcBorders>
              <w:top w:val="single" w:sz="4" w:space="0" w:color="auto"/>
              <w:left w:val="single" w:sz="4" w:space="0" w:color="auto"/>
              <w:bottom w:val="single" w:sz="4" w:space="0" w:color="auto"/>
              <w:right w:val="single" w:sz="4" w:space="0" w:color="auto"/>
            </w:tcBorders>
          </w:tcPr>
          <w:p w:rsidR="00D068BB" w:rsidRPr="008B19BA" w:rsidRDefault="00D068BB" w:rsidP="00F05673">
            <w:pPr>
              <w:spacing w:after="0" w:line="240" w:lineRule="auto"/>
              <w:ind w:firstLine="459"/>
              <w:jc w:val="both"/>
              <w:rPr>
                <w:rFonts w:ascii="Times New Roman" w:hAnsi="Times New Roman"/>
                <w:b/>
                <w:sz w:val="28"/>
                <w:szCs w:val="28"/>
              </w:rPr>
            </w:pPr>
            <w:r w:rsidRPr="008B19BA">
              <w:rPr>
                <w:rFonts w:ascii="Times New Roman" w:hAnsi="Times New Roman"/>
                <w:b/>
                <w:sz w:val="28"/>
                <w:szCs w:val="28"/>
              </w:rPr>
              <w:t>12-1-бап. Этил спирті мен алкоголь өнімін тасымалдау шарттары</w:t>
            </w:r>
          </w:p>
          <w:p w:rsidR="00D068BB" w:rsidRPr="008B19BA" w:rsidRDefault="00D068BB" w:rsidP="00F05673">
            <w:pPr>
              <w:spacing w:after="0" w:line="240" w:lineRule="auto"/>
              <w:ind w:firstLine="459"/>
              <w:jc w:val="both"/>
              <w:rPr>
                <w:rFonts w:ascii="Times New Roman" w:hAnsi="Times New Roman"/>
                <w:color w:val="000000"/>
                <w:sz w:val="28"/>
                <w:szCs w:val="28"/>
              </w:rPr>
            </w:pPr>
            <w:r w:rsidRPr="008B19BA">
              <w:rPr>
                <w:rFonts w:ascii="Times New Roman" w:hAnsi="Times New Roman"/>
                <w:sz w:val="28"/>
                <w:szCs w:val="28"/>
              </w:rPr>
              <w:t>Этил спирті мен алкоголь өнімін өткізу (босату) және тасымалдау кезінде Салы</w:t>
            </w:r>
            <w:r w:rsidRPr="008B19BA">
              <w:rPr>
                <w:rFonts w:ascii="Times New Roman" w:hAnsi="Times New Roman"/>
                <w:sz w:val="28"/>
                <w:szCs w:val="28"/>
                <w:lang w:val="kk-KZ"/>
              </w:rPr>
              <w:t xml:space="preserve">қ кодеспен </w:t>
            </w:r>
            <w:r w:rsidRPr="008B19BA">
              <w:rPr>
                <w:rFonts w:ascii="Times New Roman" w:hAnsi="Times New Roman"/>
                <w:b/>
                <w:sz w:val="28"/>
                <w:szCs w:val="28"/>
              </w:rPr>
              <w:t>белгілеген</w:t>
            </w:r>
            <w:r w:rsidRPr="008B19BA">
              <w:rPr>
                <w:rFonts w:ascii="Times New Roman" w:hAnsi="Times New Roman"/>
                <w:sz w:val="28"/>
                <w:szCs w:val="28"/>
              </w:rPr>
              <w:t xml:space="preserve"> тәртіппен</w:t>
            </w:r>
            <w:r w:rsidRPr="008B19BA">
              <w:rPr>
                <w:rFonts w:ascii="Times New Roman" w:hAnsi="Times New Roman"/>
                <w:b/>
                <w:sz w:val="28"/>
                <w:szCs w:val="28"/>
                <w:lang w:val="kk-KZ"/>
              </w:rPr>
              <w:t xml:space="preserve"> тауарларға</w:t>
            </w:r>
            <w:r w:rsidRPr="008B19BA">
              <w:rPr>
                <w:rFonts w:ascii="Times New Roman" w:hAnsi="Times New Roman"/>
                <w:sz w:val="28"/>
                <w:szCs w:val="28"/>
                <w:lang w:val="kk-KZ"/>
              </w:rPr>
              <w:t xml:space="preserve"> </w:t>
            </w:r>
            <w:r w:rsidRPr="008B19BA">
              <w:rPr>
                <w:rFonts w:ascii="Times New Roman" w:hAnsi="Times New Roman"/>
                <w:sz w:val="28"/>
                <w:szCs w:val="28"/>
              </w:rPr>
              <w:t xml:space="preserve"> ілеспе жүкқұжаттар міндетті түрде ресімделеді.</w:t>
            </w:r>
          </w:p>
        </w:tc>
        <w:tc>
          <w:tcPr>
            <w:tcW w:w="2268" w:type="dxa"/>
            <w:tcBorders>
              <w:top w:val="single" w:sz="4" w:space="0" w:color="auto"/>
              <w:left w:val="single" w:sz="4" w:space="0" w:color="auto"/>
              <w:bottom w:val="single" w:sz="4" w:space="0" w:color="auto"/>
              <w:right w:val="single" w:sz="4" w:space="0" w:color="auto"/>
            </w:tcBorders>
          </w:tcPr>
          <w:p w:rsidR="00D068BB" w:rsidRPr="008B19BA" w:rsidRDefault="00D068BB" w:rsidP="00F05673">
            <w:pPr>
              <w:spacing w:after="0" w:line="240" w:lineRule="auto"/>
              <w:ind w:left="69" w:firstLine="459"/>
              <w:jc w:val="both"/>
              <w:rPr>
                <w:rFonts w:ascii="Times New Roman" w:hAnsi="Times New Roman"/>
                <w:color w:val="000000"/>
                <w:sz w:val="28"/>
                <w:szCs w:val="28"/>
                <w:lang w:val="kk-KZ"/>
              </w:rPr>
            </w:pPr>
            <w:r w:rsidRPr="008B19BA">
              <w:rPr>
                <w:rFonts w:ascii="Times New Roman" w:hAnsi="Times New Roman"/>
                <w:b/>
                <w:color w:val="000000"/>
                <w:sz w:val="28"/>
                <w:szCs w:val="28"/>
                <w:lang w:val="kk-KZ"/>
              </w:rPr>
              <w:t>2020 жылғы 1 қантардан бастап қолданысқа енгізіледі</w:t>
            </w:r>
            <w:r w:rsidRPr="008B19BA">
              <w:rPr>
                <w:rFonts w:ascii="Times New Roman" w:hAnsi="Times New Roman"/>
                <w:b/>
                <w:color w:val="000000"/>
                <w:sz w:val="28"/>
                <w:szCs w:val="28"/>
              </w:rPr>
              <w:t>.</w:t>
            </w:r>
            <w:r w:rsidRPr="008B19BA">
              <w:rPr>
                <w:rFonts w:ascii="Times New Roman" w:hAnsi="Times New Roman"/>
                <w:b/>
                <w:color w:val="000000"/>
                <w:sz w:val="28"/>
                <w:szCs w:val="28"/>
                <w:lang w:val="kk-KZ"/>
              </w:rPr>
              <w:t xml:space="preserve"> </w:t>
            </w:r>
            <w:r w:rsidRPr="008B19BA">
              <w:rPr>
                <w:rFonts w:ascii="Times New Roman" w:hAnsi="Times New Roman"/>
                <w:spacing w:val="2"/>
                <w:sz w:val="28"/>
                <w:szCs w:val="28"/>
                <w:lang w:val="kk-KZ"/>
              </w:rPr>
              <w:t xml:space="preserve">2020 жылғы 1 қаңтардан бастап Салық кодексімен жаңа біріздендірілген құжат - тауарларға ілеспе жүкқұжат (бұдан әрі- ТІЖ) енгізілуіне байланысты. Этил спиртінің және (немесе) алкоголь өнімінің қозғалысын бақылау бірыңғай ілеспе құжат - ТІЖ бойынша жүзеге асырылатын болады. Осыған байланысты Қағидаларды әзірлеу және бекіту Салық кодексінің 176-бабына сәйкес жүзеге асырылатын болады. </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365EB3">
        <w:trPr>
          <w:trHeight w:val="562"/>
        </w:trPr>
        <w:tc>
          <w:tcPr>
            <w:tcW w:w="15169" w:type="dxa"/>
            <w:gridSpan w:val="6"/>
            <w:tcBorders>
              <w:top w:val="single" w:sz="4" w:space="0" w:color="auto"/>
              <w:left w:val="single" w:sz="4" w:space="0" w:color="auto"/>
              <w:bottom w:val="single" w:sz="4" w:space="0" w:color="auto"/>
              <w:right w:val="single" w:sz="4" w:space="0" w:color="auto"/>
            </w:tcBorders>
          </w:tcPr>
          <w:p w:rsidR="00D068BB" w:rsidRPr="00EC4D70" w:rsidRDefault="00D068BB" w:rsidP="00F05673">
            <w:pPr>
              <w:shd w:val="clear" w:color="auto" w:fill="FFFFFF"/>
              <w:spacing w:after="0" w:line="240" w:lineRule="auto"/>
              <w:ind w:firstLine="284"/>
              <w:contextualSpacing/>
              <w:jc w:val="center"/>
              <w:rPr>
                <w:rFonts w:ascii="Times New Roman" w:eastAsia="Calibri" w:hAnsi="Times New Roman"/>
                <w:b/>
                <w:bCs/>
                <w:sz w:val="28"/>
                <w:szCs w:val="28"/>
                <w:lang w:val="kk-KZ"/>
              </w:rPr>
            </w:pPr>
            <w:r w:rsidRPr="00EC4D70">
              <w:rPr>
                <w:rFonts w:ascii="Times New Roman" w:eastAsia="Calibri" w:hAnsi="Times New Roman"/>
                <w:b/>
                <w:bCs/>
                <w:sz w:val="28"/>
                <w:szCs w:val="28"/>
                <w:lang w:val="kk-KZ"/>
              </w:rPr>
              <w:t>Қазақстан Республикасының «Темекi өнiмдерiнiң өндiрiлуi мен айналымын мемлекеттiк реттеу туралы»</w:t>
            </w:r>
          </w:p>
          <w:p w:rsidR="00D068BB" w:rsidRDefault="00D068BB" w:rsidP="00F05673">
            <w:pPr>
              <w:spacing w:after="0" w:line="240" w:lineRule="auto"/>
              <w:jc w:val="center"/>
              <w:rPr>
                <w:rFonts w:ascii="Times New Roman" w:hAnsi="Times New Roman"/>
                <w:sz w:val="28"/>
                <w:szCs w:val="28"/>
                <w:highlight w:val="yellow"/>
                <w:lang w:val="kk-KZ"/>
              </w:rPr>
            </w:pPr>
            <w:r w:rsidRPr="00EC4D70">
              <w:rPr>
                <w:rFonts w:ascii="Times New Roman" w:eastAsia="Calibri" w:hAnsi="Times New Roman"/>
                <w:b/>
                <w:bCs/>
                <w:sz w:val="28"/>
                <w:szCs w:val="28"/>
                <w:lang w:val="kk-KZ"/>
              </w:rPr>
              <w:t>Заңы 2003 жылғы 12 маусымдағы N 439</w:t>
            </w:r>
            <w:r>
              <w:rPr>
                <w:rFonts w:ascii="Times New Roman" w:eastAsia="Calibri" w:hAnsi="Times New Roman"/>
                <w:b/>
                <w:bCs/>
                <w:sz w:val="24"/>
                <w:szCs w:val="24"/>
                <w:lang w:val="kk-KZ"/>
              </w:rPr>
              <w:t xml:space="preserve"> </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1-бап</w:t>
            </w:r>
          </w:p>
        </w:tc>
        <w:tc>
          <w:tcPr>
            <w:tcW w:w="4390" w:type="dxa"/>
            <w:tcBorders>
              <w:top w:val="single" w:sz="4" w:space="0" w:color="auto"/>
              <w:left w:val="single" w:sz="4" w:space="0" w:color="auto"/>
              <w:bottom w:val="single" w:sz="4" w:space="0" w:color="auto"/>
              <w:right w:val="single" w:sz="4" w:space="0" w:color="auto"/>
            </w:tcBorders>
          </w:tcPr>
          <w:p w:rsidR="00D068BB" w:rsidRPr="00365EB3" w:rsidRDefault="00D068BB" w:rsidP="00F05673">
            <w:pPr>
              <w:pStyle w:val="a7"/>
              <w:spacing w:before="0" w:beforeAutospacing="0" w:after="0" w:afterAutospacing="0"/>
              <w:ind w:firstLine="30"/>
              <w:jc w:val="both"/>
              <w:rPr>
                <w:sz w:val="28"/>
                <w:szCs w:val="28"/>
              </w:rPr>
            </w:pPr>
            <w:r w:rsidRPr="00365EB3">
              <w:rPr>
                <w:b/>
                <w:bCs/>
                <w:sz w:val="28"/>
                <w:szCs w:val="28"/>
              </w:rPr>
              <w:t xml:space="preserve">1-бап. </w:t>
            </w:r>
            <w:r w:rsidRPr="00365EB3">
              <w:rPr>
                <w:bCs/>
                <w:sz w:val="28"/>
                <w:szCs w:val="28"/>
              </w:rPr>
              <w:t>Осы Заңда пайдаланылатын негiзгi ұғымдар.</w:t>
            </w:r>
          </w:p>
          <w:p w:rsidR="00D068BB" w:rsidRDefault="00D068BB" w:rsidP="00F05673">
            <w:pPr>
              <w:pStyle w:val="a7"/>
              <w:spacing w:before="0" w:beforeAutospacing="0" w:after="0" w:afterAutospacing="0"/>
              <w:ind w:firstLine="30"/>
              <w:jc w:val="both"/>
              <w:rPr>
                <w:sz w:val="28"/>
                <w:szCs w:val="28"/>
                <w:lang w:val="kk-KZ"/>
              </w:rPr>
            </w:pPr>
          </w:p>
          <w:p w:rsidR="00D068BB" w:rsidRPr="00365EB3" w:rsidRDefault="00D068BB" w:rsidP="00F05673">
            <w:pPr>
              <w:pStyle w:val="a7"/>
              <w:spacing w:before="0" w:beforeAutospacing="0" w:after="0" w:afterAutospacing="0"/>
              <w:ind w:firstLine="30"/>
              <w:jc w:val="both"/>
              <w:rPr>
                <w:sz w:val="28"/>
                <w:szCs w:val="28"/>
              </w:rPr>
            </w:pPr>
            <w:r w:rsidRPr="00365EB3">
              <w:rPr>
                <w:sz w:val="28"/>
                <w:szCs w:val="28"/>
              </w:rPr>
              <w:t xml:space="preserve">Осы Заңда мынадай негiзгi ұғымдар пайдаланылады: </w:t>
            </w:r>
          </w:p>
          <w:p w:rsidR="00D068BB" w:rsidRPr="00365EB3" w:rsidRDefault="00D068BB" w:rsidP="00F05673">
            <w:pPr>
              <w:pStyle w:val="a7"/>
              <w:spacing w:before="0" w:beforeAutospacing="0" w:after="0" w:afterAutospacing="0"/>
              <w:ind w:firstLine="30"/>
              <w:jc w:val="both"/>
              <w:rPr>
                <w:color w:val="000000"/>
                <w:sz w:val="28"/>
                <w:szCs w:val="28"/>
              </w:rPr>
            </w:pPr>
            <w:r w:rsidRPr="00365EB3">
              <w:rPr>
                <w:color w:val="000000"/>
                <w:sz w:val="28"/>
                <w:szCs w:val="28"/>
              </w:rPr>
              <w:t xml:space="preserve">              …</w:t>
            </w:r>
          </w:p>
          <w:p w:rsidR="00D068BB" w:rsidRPr="00365EB3" w:rsidRDefault="00D068BB" w:rsidP="00F05673">
            <w:pPr>
              <w:spacing w:after="0" w:line="240" w:lineRule="auto"/>
              <w:ind w:left="69" w:firstLine="30"/>
              <w:jc w:val="both"/>
              <w:rPr>
                <w:rFonts w:ascii="Times New Roman" w:hAnsi="Times New Roman"/>
                <w:b/>
                <w:sz w:val="28"/>
                <w:szCs w:val="28"/>
              </w:rPr>
            </w:pPr>
            <w:r w:rsidRPr="00365EB3">
              <w:rPr>
                <w:rFonts w:ascii="Times New Roman" w:hAnsi="Times New Roman"/>
                <w:b/>
                <w:sz w:val="28"/>
                <w:szCs w:val="28"/>
              </w:rPr>
              <w:t>  1-2) есепке алу-бақылау маркасы – темекi өнiмдерiн есепке алу және олардың айналымын бақылауды жүзеге асыру мақсатында темекi өнiмдерiн сәйкестендiруге арналған қажеттi қорғау дәрежелерi бар арнаулы бiржолғы жапсырма қағаз;</w:t>
            </w:r>
          </w:p>
          <w:p w:rsidR="00D068BB" w:rsidRDefault="00D068BB" w:rsidP="00F05673">
            <w:pPr>
              <w:spacing w:after="0" w:line="240" w:lineRule="auto"/>
              <w:ind w:left="69" w:firstLine="30"/>
              <w:jc w:val="both"/>
              <w:rPr>
                <w:rFonts w:ascii="Times New Roman" w:hAnsi="Times New Roman"/>
                <w:b/>
                <w:color w:val="000000"/>
                <w:sz w:val="28"/>
                <w:szCs w:val="28"/>
                <w:lang w:val="kk-KZ"/>
              </w:rPr>
            </w:pPr>
            <w:r w:rsidRPr="00365EB3">
              <w:rPr>
                <w:rFonts w:ascii="Times New Roman" w:hAnsi="Times New Roman"/>
                <w:b/>
                <w:color w:val="000000"/>
                <w:sz w:val="28"/>
                <w:szCs w:val="28"/>
              </w:rPr>
              <w:t xml:space="preserve"> …</w:t>
            </w:r>
          </w:p>
          <w:p w:rsidR="00D068BB" w:rsidRDefault="00D068BB" w:rsidP="00F05673">
            <w:pPr>
              <w:spacing w:after="0" w:line="240" w:lineRule="auto"/>
              <w:ind w:left="69" w:firstLine="30"/>
              <w:jc w:val="both"/>
              <w:rPr>
                <w:rFonts w:ascii="Times New Roman" w:hAnsi="Times New Roman"/>
                <w:b/>
                <w:color w:val="000000"/>
                <w:sz w:val="28"/>
                <w:szCs w:val="28"/>
                <w:lang w:val="kk-KZ"/>
              </w:rPr>
            </w:pPr>
          </w:p>
          <w:p w:rsidR="00D068BB" w:rsidRDefault="00D068BB" w:rsidP="00F05673">
            <w:pPr>
              <w:spacing w:after="0" w:line="240" w:lineRule="auto"/>
              <w:ind w:left="69" w:firstLine="30"/>
              <w:jc w:val="both"/>
              <w:rPr>
                <w:rFonts w:ascii="Times New Roman" w:hAnsi="Times New Roman"/>
                <w:b/>
                <w:color w:val="000000"/>
                <w:sz w:val="28"/>
                <w:szCs w:val="28"/>
                <w:lang w:val="kk-KZ"/>
              </w:rPr>
            </w:pPr>
          </w:p>
          <w:p w:rsidR="00D068BB" w:rsidRDefault="00D068BB" w:rsidP="00F05673">
            <w:pPr>
              <w:spacing w:after="0" w:line="240" w:lineRule="auto"/>
              <w:ind w:left="69" w:firstLine="30"/>
              <w:jc w:val="both"/>
              <w:rPr>
                <w:rFonts w:ascii="Times New Roman" w:hAnsi="Times New Roman"/>
                <w:b/>
                <w:color w:val="000000"/>
                <w:sz w:val="28"/>
                <w:szCs w:val="28"/>
                <w:lang w:val="kk-KZ"/>
              </w:rPr>
            </w:pPr>
          </w:p>
          <w:p w:rsidR="00D068BB" w:rsidRDefault="00D068BB" w:rsidP="00F05673">
            <w:pPr>
              <w:spacing w:after="0" w:line="240" w:lineRule="auto"/>
              <w:ind w:left="69" w:firstLine="30"/>
              <w:jc w:val="both"/>
              <w:rPr>
                <w:rFonts w:ascii="Times New Roman" w:hAnsi="Times New Roman"/>
                <w:b/>
                <w:color w:val="000000"/>
                <w:sz w:val="28"/>
                <w:szCs w:val="28"/>
                <w:lang w:val="kk-KZ"/>
              </w:rPr>
            </w:pPr>
          </w:p>
          <w:p w:rsidR="00D068BB" w:rsidRPr="001509C3" w:rsidRDefault="00D068BB" w:rsidP="00F05673">
            <w:pPr>
              <w:spacing w:after="0" w:line="240" w:lineRule="auto"/>
              <w:ind w:left="69" w:firstLine="30"/>
              <w:jc w:val="both"/>
              <w:rPr>
                <w:rFonts w:ascii="Times New Roman" w:hAnsi="Times New Roman"/>
                <w:b/>
                <w:color w:val="000000"/>
                <w:sz w:val="28"/>
                <w:szCs w:val="28"/>
                <w:lang w:val="kk-KZ"/>
              </w:rPr>
            </w:pPr>
            <w:r w:rsidRPr="001509C3">
              <w:rPr>
                <w:rFonts w:ascii="Times New Roman" w:hAnsi="Times New Roman"/>
                <w:color w:val="000000"/>
                <w:spacing w:val="2"/>
                <w:sz w:val="28"/>
                <w:szCs w:val="28"/>
                <w:shd w:val="clear" w:color="auto" w:fill="FFFFFF"/>
                <w:lang w:val="kk-KZ"/>
              </w:rPr>
              <w:t xml:space="preserve">5-1) </w:t>
            </w:r>
            <w:r w:rsidRPr="001509C3">
              <w:rPr>
                <w:rFonts w:ascii="Times New Roman" w:hAnsi="Times New Roman"/>
                <w:b/>
                <w:color w:val="000000"/>
                <w:spacing w:val="2"/>
                <w:sz w:val="28"/>
                <w:szCs w:val="28"/>
                <w:shd w:val="clear" w:color="auto" w:fill="FFFFFF"/>
                <w:lang w:val="kk-KZ"/>
              </w:rPr>
              <w:t>темекi өнiмдерiне</w:t>
            </w:r>
            <w:r w:rsidRPr="001509C3">
              <w:rPr>
                <w:rFonts w:ascii="Times New Roman" w:hAnsi="Times New Roman"/>
                <w:color w:val="000000"/>
                <w:spacing w:val="2"/>
                <w:sz w:val="28"/>
                <w:szCs w:val="28"/>
                <w:shd w:val="clear" w:color="auto" w:fill="FFFFFF"/>
                <w:lang w:val="kk-KZ"/>
              </w:rPr>
              <w:t xml:space="preserve"> ілеспе жүкқұжаты – темекi өнiмдерiнің орын ауыстыруына бақылау жасауға арналған құжат;</w:t>
            </w:r>
          </w:p>
          <w:p w:rsidR="00D068BB" w:rsidRPr="001509C3" w:rsidRDefault="00D068BB" w:rsidP="00F05673">
            <w:pPr>
              <w:spacing w:after="0" w:line="240" w:lineRule="auto"/>
              <w:ind w:left="69" w:firstLine="30"/>
              <w:jc w:val="both"/>
              <w:rPr>
                <w:rFonts w:ascii="Times New Roman" w:hAnsi="Times New Roman"/>
                <w:b/>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365EB3" w:rsidRDefault="00D068BB" w:rsidP="00F05673">
            <w:pPr>
              <w:pStyle w:val="a7"/>
              <w:spacing w:before="0" w:beforeAutospacing="0" w:after="0" w:afterAutospacing="0"/>
              <w:ind w:firstLine="30"/>
              <w:jc w:val="both"/>
              <w:rPr>
                <w:b/>
                <w:sz w:val="28"/>
                <w:szCs w:val="28"/>
              </w:rPr>
            </w:pPr>
            <w:r w:rsidRPr="00365EB3">
              <w:rPr>
                <w:b/>
                <w:color w:val="000000"/>
                <w:sz w:val="28"/>
                <w:szCs w:val="28"/>
              </w:rPr>
              <w:t>  </w:t>
            </w:r>
            <w:r w:rsidRPr="00365EB3">
              <w:rPr>
                <w:b/>
                <w:bCs/>
                <w:sz w:val="28"/>
                <w:szCs w:val="28"/>
              </w:rPr>
              <w:t xml:space="preserve">1-бап. </w:t>
            </w:r>
            <w:r w:rsidRPr="00365EB3">
              <w:rPr>
                <w:bCs/>
                <w:sz w:val="28"/>
                <w:szCs w:val="28"/>
              </w:rPr>
              <w:t>Осы Заңда пайдаланылатын негiзгi ұғымдар.</w:t>
            </w:r>
          </w:p>
          <w:p w:rsidR="00D068BB" w:rsidRDefault="00D068BB" w:rsidP="00F05673">
            <w:pPr>
              <w:pStyle w:val="a7"/>
              <w:spacing w:before="0" w:beforeAutospacing="0" w:after="0" w:afterAutospacing="0"/>
              <w:ind w:firstLine="30"/>
              <w:jc w:val="both"/>
              <w:rPr>
                <w:sz w:val="28"/>
                <w:szCs w:val="28"/>
                <w:lang w:val="kk-KZ"/>
              </w:rPr>
            </w:pPr>
          </w:p>
          <w:p w:rsidR="00D068BB" w:rsidRPr="00365EB3" w:rsidRDefault="00D068BB" w:rsidP="00F05673">
            <w:pPr>
              <w:pStyle w:val="a7"/>
              <w:spacing w:before="0" w:beforeAutospacing="0" w:after="0" w:afterAutospacing="0"/>
              <w:ind w:firstLine="30"/>
              <w:jc w:val="both"/>
              <w:rPr>
                <w:sz w:val="28"/>
                <w:szCs w:val="28"/>
              </w:rPr>
            </w:pPr>
            <w:r w:rsidRPr="00365EB3">
              <w:rPr>
                <w:sz w:val="28"/>
                <w:szCs w:val="28"/>
              </w:rPr>
              <w:t xml:space="preserve">Осы Заңда мынадай негiзгi ұғымдар пайдаланылады: </w:t>
            </w:r>
          </w:p>
          <w:p w:rsidR="00D068BB" w:rsidRPr="00365EB3" w:rsidRDefault="00D068BB" w:rsidP="00F05673">
            <w:pPr>
              <w:pStyle w:val="a7"/>
              <w:spacing w:before="0" w:beforeAutospacing="0" w:after="0" w:afterAutospacing="0"/>
              <w:ind w:firstLine="30"/>
              <w:jc w:val="both"/>
              <w:rPr>
                <w:color w:val="000000"/>
                <w:sz w:val="28"/>
                <w:szCs w:val="28"/>
              </w:rPr>
            </w:pPr>
            <w:r w:rsidRPr="00365EB3">
              <w:rPr>
                <w:color w:val="000000"/>
                <w:sz w:val="28"/>
                <w:szCs w:val="28"/>
              </w:rPr>
              <w:t xml:space="preserve">       …</w:t>
            </w:r>
          </w:p>
          <w:p w:rsidR="00D068BB" w:rsidRPr="00365EB3" w:rsidRDefault="00D068BB" w:rsidP="00F05673">
            <w:pPr>
              <w:spacing w:after="0" w:line="240" w:lineRule="auto"/>
              <w:ind w:left="69" w:firstLine="30"/>
              <w:jc w:val="both"/>
              <w:rPr>
                <w:rFonts w:ascii="Times New Roman" w:hAnsi="Times New Roman"/>
                <w:b/>
                <w:color w:val="000000"/>
                <w:sz w:val="28"/>
                <w:szCs w:val="28"/>
                <w:lang w:val="kk-KZ"/>
              </w:rPr>
            </w:pPr>
            <w:r w:rsidRPr="00365EB3">
              <w:rPr>
                <w:rFonts w:ascii="Times New Roman" w:hAnsi="Times New Roman"/>
                <w:b/>
                <w:sz w:val="28"/>
                <w:szCs w:val="28"/>
                <w:lang w:val="kk-KZ"/>
              </w:rPr>
              <w:t>1-2) алып тастау;</w:t>
            </w:r>
          </w:p>
          <w:p w:rsidR="00D068BB" w:rsidRDefault="00D068BB" w:rsidP="00F05673">
            <w:pPr>
              <w:spacing w:after="0" w:line="240" w:lineRule="auto"/>
              <w:ind w:left="69" w:firstLine="30"/>
              <w:jc w:val="both"/>
              <w:rPr>
                <w:rFonts w:ascii="Times New Roman" w:hAnsi="Times New Roman"/>
                <w:color w:val="000000"/>
                <w:sz w:val="28"/>
                <w:szCs w:val="28"/>
                <w:lang w:val="kk-KZ"/>
              </w:rPr>
            </w:pPr>
            <w:r w:rsidRPr="00365EB3">
              <w:rPr>
                <w:rFonts w:ascii="Times New Roman" w:hAnsi="Times New Roman"/>
                <w:color w:val="000000"/>
                <w:sz w:val="28"/>
                <w:szCs w:val="28"/>
                <w:lang w:val="kk-KZ"/>
              </w:rPr>
              <w:t>…</w:t>
            </w: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Pr="001509C3" w:rsidRDefault="00D068BB" w:rsidP="00F05673">
            <w:pPr>
              <w:spacing w:after="0" w:line="240" w:lineRule="auto"/>
              <w:ind w:left="69" w:firstLine="30"/>
              <w:jc w:val="both"/>
              <w:rPr>
                <w:rFonts w:ascii="Times New Roman" w:hAnsi="Times New Roman"/>
                <w:b/>
                <w:color w:val="000000"/>
                <w:sz w:val="28"/>
                <w:szCs w:val="28"/>
                <w:lang w:val="kk-KZ"/>
              </w:rPr>
            </w:pPr>
            <w:r w:rsidRPr="001509C3">
              <w:rPr>
                <w:rFonts w:ascii="Times New Roman" w:hAnsi="Times New Roman"/>
                <w:color w:val="000000"/>
                <w:spacing w:val="2"/>
                <w:sz w:val="28"/>
                <w:szCs w:val="28"/>
                <w:shd w:val="clear" w:color="auto" w:fill="FFFFFF"/>
                <w:lang w:val="kk-KZ"/>
              </w:rPr>
              <w:t xml:space="preserve">5-1) </w:t>
            </w:r>
            <w:r>
              <w:rPr>
                <w:rFonts w:ascii="Times New Roman" w:hAnsi="Times New Roman"/>
                <w:b/>
                <w:color w:val="000000"/>
                <w:spacing w:val="2"/>
                <w:sz w:val="28"/>
                <w:szCs w:val="28"/>
                <w:shd w:val="clear" w:color="auto" w:fill="FFFFFF"/>
                <w:lang w:val="kk-KZ"/>
              </w:rPr>
              <w:t>тауарларға</w:t>
            </w:r>
            <w:r w:rsidRPr="001509C3">
              <w:rPr>
                <w:rFonts w:ascii="Times New Roman" w:hAnsi="Times New Roman"/>
                <w:color w:val="000000"/>
                <w:spacing w:val="2"/>
                <w:sz w:val="28"/>
                <w:szCs w:val="28"/>
                <w:shd w:val="clear" w:color="auto" w:fill="FFFFFF"/>
                <w:lang w:val="kk-KZ"/>
              </w:rPr>
              <w:t xml:space="preserve"> ілеспе жүкқұжаты – темекi өнiмдерiнің орын ауыстыруына бақылау жасауға арналған құжат;</w:t>
            </w:r>
          </w:p>
          <w:p w:rsidR="00D068BB" w:rsidRPr="00BF2823" w:rsidRDefault="00D068BB" w:rsidP="00F05673">
            <w:pPr>
              <w:spacing w:after="0" w:line="240" w:lineRule="auto"/>
              <w:ind w:left="69" w:firstLine="30"/>
              <w:jc w:val="both"/>
              <w:rPr>
                <w:rFonts w:ascii="Times New Roman" w:hAnsi="Times New Roman"/>
                <w:b/>
                <w:color w:val="000000"/>
                <w:sz w:val="28"/>
                <w:szCs w:val="28"/>
                <w:lang w:val="kk-KZ"/>
              </w:rPr>
            </w:pPr>
            <w:r w:rsidRPr="00BF2823">
              <w:rPr>
                <w:rFonts w:ascii="Times New Roman" w:hAnsi="Times New Roman"/>
                <w:b/>
                <w:color w:val="000000"/>
                <w:sz w:val="28"/>
                <w:szCs w:val="28"/>
                <w:lang w:val="kk-KZ"/>
              </w:rPr>
              <w:t>Тауарларға ілеспе жүкқұжаттар Салық кодексінде белгіленген тәртіппен ресімделеді.</w:t>
            </w:r>
          </w:p>
          <w:p w:rsidR="00D068BB" w:rsidRDefault="00D068BB" w:rsidP="00F05673">
            <w:pPr>
              <w:spacing w:after="0" w:line="240" w:lineRule="auto"/>
              <w:ind w:left="69" w:firstLine="30"/>
              <w:jc w:val="both"/>
              <w:rPr>
                <w:rFonts w:ascii="Times New Roman" w:hAnsi="Times New Roman"/>
                <w:color w:val="000000"/>
                <w:sz w:val="28"/>
                <w:szCs w:val="28"/>
                <w:lang w:val="kk-KZ"/>
              </w:rPr>
            </w:pPr>
          </w:p>
          <w:p w:rsidR="00D068BB" w:rsidRPr="00365EB3" w:rsidRDefault="00D068BB" w:rsidP="00F05673">
            <w:pPr>
              <w:spacing w:after="0" w:line="240" w:lineRule="auto"/>
              <w:ind w:left="69" w:firstLine="30"/>
              <w:jc w:val="both"/>
              <w:rPr>
                <w:rFonts w:ascii="Times New Roman" w:hAnsi="Times New Roman"/>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365EB3" w:rsidRDefault="00D068BB" w:rsidP="00F05673">
            <w:pPr>
              <w:spacing w:after="0" w:line="240" w:lineRule="auto"/>
              <w:ind w:left="69" w:firstLine="30"/>
              <w:jc w:val="both"/>
              <w:rPr>
                <w:rFonts w:ascii="Times New Roman" w:hAnsi="Times New Roman"/>
                <w:b/>
                <w:color w:val="000000"/>
                <w:sz w:val="28"/>
                <w:szCs w:val="28"/>
                <w:lang w:val="kk-KZ"/>
              </w:rPr>
            </w:pPr>
            <w:r w:rsidRPr="00365EB3">
              <w:rPr>
                <w:rFonts w:ascii="Times New Roman" w:hAnsi="Times New Roman"/>
                <w:b/>
                <w:color w:val="000000"/>
                <w:sz w:val="28"/>
                <w:szCs w:val="28"/>
                <w:lang w:val="kk-KZ"/>
              </w:rPr>
              <w:t>2020 жылғы 1 қантардан бастап қолданысқа енгізіледі</w:t>
            </w:r>
          </w:p>
          <w:p w:rsidR="00D068BB" w:rsidRPr="00365EB3" w:rsidRDefault="00D068BB" w:rsidP="00F05673">
            <w:pPr>
              <w:spacing w:after="0" w:line="240" w:lineRule="auto"/>
              <w:ind w:left="69" w:firstLine="30"/>
              <w:jc w:val="both"/>
              <w:rPr>
                <w:rFonts w:ascii="Times New Roman" w:hAnsi="Times New Roman"/>
                <w:color w:val="000000"/>
                <w:sz w:val="28"/>
                <w:szCs w:val="28"/>
                <w:lang w:val="kk-KZ"/>
              </w:rPr>
            </w:pPr>
          </w:p>
          <w:p w:rsidR="00D068BB" w:rsidRPr="00365EB3" w:rsidRDefault="00D068BB" w:rsidP="00F05673">
            <w:pPr>
              <w:spacing w:after="0" w:line="240" w:lineRule="auto"/>
              <w:ind w:left="69" w:firstLine="30"/>
              <w:jc w:val="both"/>
              <w:rPr>
                <w:rFonts w:ascii="Times New Roman" w:hAnsi="Times New Roman"/>
                <w:color w:val="000000"/>
                <w:sz w:val="28"/>
                <w:szCs w:val="28"/>
                <w:lang w:val="kk-KZ"/>
              </w:rPr>
            </w:pPr>
            <w:r w:rsidRPr="00365EB3">
              <w:rPr>
                <w:rFonts w:ascii="Times New Roman" w:hAnsi="Times New Roman"/>
                <w:color w:val="000000"/>
                <w:sz w:val="28"/>
                <w:szCs w:val="28"/>
                <w:lang w:val="kk-KZ"/>
              </w:rPr>
              <w:t>Темекі бұйымдары акциздік таңбаларымен ғана таңбалануға жататындығы туралы Салық кодексінің 172 Бабының 2-тармағымен сәйкестендіру.</w:t>
            </w:r>
          </w:p>
          <w:p w:rsidR="00D068BB" w:rsidRPr="00365EB3" w:rsidRDefault="00D068BB" w:rsidP="00F05673">
            <w:pPr>
              <w:spacing w:after="0" w:line="240" w:lineRule="auto"/>
              <w:ind w:firstLine="30"/>
              <w:jc w:val="both"/>
              <w:rPr>
                <w:rFonts w:ascii="Times New Roman" w:hAnsi="Times New Roman"/>
                <w:sz w:val="28"/>
                <w:szCs w:val="28"/>
                <w:lang w:val="kk-KZ"/>
              </w:rPr>
            </w:pPr>
          </w:p>
          <w:p w:rsidR="00D068BB" w:rsidRPr="00365EB3" w:rsidRDefault="00D068BB" w:rsidP="00F05673">
            <w:pPr>
              <w:spacing w:after="0" w:line="240" w:lineRule="auto"/>
              <w:ind w:left="69" w:firstLine="30"/>
              <w:jc w:val="both"/>
              <w:rPr>
                <w:rFonts w:ascii="Times New Roman" w:hAnsi="Times New Roman"/>
                <w:color w:val="000000"/>
                <w:sz w:val="28"/>
                <w:szCs w:val="28"/>
                <w:lang w:val="kk-KZ"/>
              </w:rPr>
            </w:pPr>
          </w:p>
          <w:p w:rsidR="00D068BB" w:rsidRPr="00365EB3" w:rsidRDefault="00D068BB" w:rsidP="00F05673">
            <w:pPr>
              <w:spacing w:after="0" w:line="240" w:lineRule="auto"/>
              <w:ind w:left="69" w:firstLine="30"/>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5-бап </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spacing w:before="0" w:beforeAutospacing="0" w:after="0" w:afterAutospacing="0"/>
              <w:ind w:firstLine="30"/>
              <w:jc w:val="both"/>
              <w:rPr>
                <w:bCs/>
                <w:sz w:val="28"/>
                <w:szCs w:val="28"/>
                <w:lang w:val="kk-KZ"/>
              </w:rPr>
            </w:pPr>
            <w:r w:rsidRPr="00BF2823">
              <w:rPr>
                <w:b/>
                <w:bCs/>
                <w:sz w:val="28"/>
                <w:szCs w:val="28"/>
              </w:rPr>
              <w:t xml:space="preserve">5-бап. </w:t>
            </w:r>
            <w:r w:rsidRPr="00BF2823">
              <w:rPr>
                <w:bCs/>
                <w:sz w:val="28"/>
                <w:szCs w:val="28"/>
              </w:rPr>
              <w:t>Уәкiлеттi органның құзыретi</w:t>
            </w:r>
          </w:p>
          <w:p w:rsidR="00D068BB" w:rsidRDefault="00D068BB" w:rsidP="00F05673">
            <w:pPr>
              <w:pStyle w:val="a7"/>
              <w:spacing w:before="0" w:beforeAutospacing="0" w:after="0" w:afterAutospacing="0"/>
              <w:ind w:firstLine="30"/>
              <w:jc w:val="both"/>
              <w:rPr>
                <w:bCs/>
                <w:sz w:val="28"/>
                <w:szCs w:val="28"/>
                <w:lang w:val="kk-KZ"/>
              </w:rPr>
            </w:pPr>
            <w:r>
              <w:rPr>
                <w:bCs/>
                <w:sz w:val="28"/>
                <w:szCs w:val="28"/>
                <w:lang w:val="kk-KZ"/>
              </w:rPr>
              <w:t>...</w:t>
            </w:r>
          </w:p>
          <w:p w:rsidR="00D068BB" w:rsidRPr="00BF2823" w:rsidRDefault="00D068BB" w:rsidP="00F05673">
            <w:pPr>
              <w:pStyle w:val="a7"/>
              <w:spacing w:before="0" w:beforeAutospacing="0" w:after="0" w:afterAutospacing="0"/>
              <w:ind w:firstLine="30"/>
              <w:jc w:val="both"/>
              <w:rPr>
                <w:b/>
                <w:bCs/>
                <w:sz w:val="28"/>
                <w:szCs w:val="28"/>
                <w:lang w:val="kk-KZ"/>
              </w:rPr>
            </w:pPr>
            <w:r w:rsidRPr="00BF2823">
              <w:rPr>
                <w:color w:val="000000"/>
                <w:spacing w:val="2"/>
                <w:sz w:val="28"/>
                <w:szCs w:val="28"/>
                <w:shd w:val="clear" w:color="auto" w:fill="FFFFFF"/>
              </w:rPr>
              <w:t xml:space="preserve">5-3) темекi өнiмдерiн акциз маркаларымен немесе </w:t>
            </w:r>
            <w:r w:rsidRPr="00EA622D">
              <w:rPr>
                <w:b/>
                <w:color w:val="000000"/>
                <w:spacing w:val="2"/>
                <w:sz w:val="28"/>
                <w:szCs w:val="28"/>
                <w:shd w:val="clear" w:color="auto" w:fill="FFFFFF"/>
              </w:rPr>
              <w:t>есепке алу-бақылау маркаларымен</w:t>
            </w:r>
            <w:r w:rsidRPr="00BF2823">
              <w:rPr>
                <w:color w:val="000000"/>
                <w:spacing w:val="2"/>
                <w:sz w:val="28"/>
                <w:szCs w:val="28"/>
                <w:shd w:val="clear" w:color="auto" w:fill="FFFFFF"/>
              </w:rPr>
              <w:t xml:space="preserve"> таңбалаудың тәртiбiн белгiлейдi;</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pStyle w:val="a7"/>
              <w:spacing w:before="0" w:beforeAutospacing="0" w:after="0" w:afterAutospacing="0"/>
              <w:ind w:firstLine="30"/>
              <w:jc w:val="both"/>
              <w:rPr>
                <w:bCs/>
                <w:sz w:val="28"/>
                <w:szCs w:val="28"/>
                <w:lang w:val="kk-KZ"/>
              </w:rPr>
            </w:pPr>
            <w:r w:rsidRPr="00BF2823">
              <w:rPr>
                <w:b/>
                <w:bCs/>
                <w:sz w:val="28"/>
                <w:szCs w:val="28"/>
              </w:rPr>
              <w:t xml:space="preserve">5-бап. </w:t>
            </w:r>
            <w:r w:rsidRPr="00BF2823">
              <w:rPr>
                <w:bCs/>
                <w:sz w:val="28"/>
                <w:szCs w:val="28"/>
              </w:rPr>
              <w:t>Уәкiлеттi органның құзыретi</w:t>
            </w:r>
          </w:p>
          <w:p w:rsidR="00D068BB" w:rsidRDefault="00D068BB" w:rsidP="00F05673">
            <w:pPr>
              <w:pStyle w:val="a7"/>
              <w:spacing w:before="0" w:beforeAutospacing="0" w:after="0" w:afterAutospacing="0"/>
              <w:ind w:firstLine="30"/>
              <w:jc w:val="both"/>
              <w:rPr>
                <w:bCs/>
                <w:sz w:val="28"/>
                <w:szCs w:val="28"/>
                <w:lang w:val="kk-KZ"/>
              </w:rPr>
            </w:pPr>
            <w:r>
              <w:rPr>
                <w:bCs/>
                <w:sz w:val="28"/>
                <w:szCs w:val="28"/>
                <w:lang w:val="kk-KZ"/>
              </w:rPr>
              <w:t>...</w:t>
            </w:r>
          </w:p>
          <w:p w:rsidR="00D068BB" w:rsidRPr="00365EB3" w:rsidRDefault="00D068BB" w:rsidP="00F05673">
            <w:pPr>
              <w:pStyle w:val="a7"/>
              <w:spacing w:before="0" w:beforeAutospacing="0" w:after="0" w:afterAutospacing="0"/>
              <w:ind w:firstLine="30"/>
              <w:jc w:val="both"/>
              <w:rPr>
                <w:b/>
                <w:color w:val="000000"/>
                <w:sz w:val="28"/>
                <w:szCs w:val="28"/>
              </w:rPr>
            </w:pPr>
            <w:r w:rsidRPr="00BF2823">
              <w:rPr>
                <w:color w:val="000000"/>
                <w:spacing w:val="2"/>
                <w:sz w:val="28"/>
                <w:szCs w:val="28"/>
                <w:shd w:val="clear" w:color="auto" w:fill="FFFFFF"/>
              </w:rPr>
              <w:t>5-3) темекi өнiмдерiн акциз маркаларымен немесе таңбалаудың тәртiбiн белгiлейдi;</w:t>
            </w:r>
          </w:p>
        </w:tc>
        <w:tc>
          <w:tcPr>
            <w:tcW w:w="2268" w:type="dxa"/>
            <w:tcBorders>
              <w:top w:val="single" w:sz="4" w:space="0" w:color="auto"/>
              <w:left w:val="single" w:sz="4" w:space="0" w:color="auto"/>
              <w:bottom w:val="single" w:sz="4" w:space="0" w:color="auto"/>
              <w:right w:val="single" w:sz="4" w:space="0" w:color="auto"/>
            </w:tcBorders>
          </w:tcPr>
          <w:p w:rsidR="00D068BB" w:rsidRPr="00365EB3" w:rsidRDefault="00D068BB" w:rsidP="00F05673">
            <w:pPr>
              <w:spacing w:after="0" w:line="240" w:lineRule="auto"/>
              <w:ind w:left="69" w:firstLine="30"/>
              <w:jc w:val="both"/>
              <w:rPr>
                <w:rFonts w:ascii="Times New Roman" w:hAnsi="Times New Roman"/>
                <w:b/>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8-бап</w:t>
            </w:r>
          </w:p>
        </w:tc>
        <w:tc>
          <w:tcPr>
            <w:tcW w:w="4390" w:type="dxa"/>
            <w:tcBorders>
              <w:top w:val="single" w:sz="4" w:space="0" w:color="auto"/>
              <w:left w:val="single" w:sz="4" w:space="0" w:color="auto"/>
              <w:bottom w:val="single" w:sz="4" w:space="0" w:color="auto"/>
              <w:right w:val="single" w:sz="4" w:space="0" w:color="auto"/>
            </w:tcBorders>
          </w:tcPr>
          <w:p w:rsidR="00D068BB" w:rsidRPr="00470ABD" w:rsidRDefault="00D068BB" w:rsidP="00F05673">
            <w:pPr>
              <w:spacing w:after="0" w:line="240" w:lineRule="auto"/>
              <w:ind w:left="69" w:hanging="39"/>
              <w:jc w:val="both"/>
              <w:rPr>
                <w:rFonts w:ascii="Times New Roman" w:hAnsi="Times New Roman"/>
                <w:b/>
                <w:bCs/>
                <w:sz w:val="28"/>
                <w:szCs w:val="28"/>
                <w:lang w:val="kk-KZ"/>
              </w:rPr>
            </w:pPr>
            <w:r w:rsidRPr="00470ABD">
              <w:rPr>
                <w:rFonts w:ascii="Times New Roman" w:hAnsi="Times New Roman"/>
                <w:b/>
                <w:bCs/>
                <w:sz w:val="28"/>
                <w:szCs w:val="28"/>
                <w:lang w:val="kk-KZ"/>
              </w:rPr>
              <w:t>8-бап. Темекi өнiмдерiнiң өндiрiлуi мен айналымының мониторингi және оны декларациялау</w:t>
            </w:r>
          </w:p>
          <w:p w:rsidR="00D068BB" w:rsidRPr="00470ABD" w:rsidRDefault="00D068BB" w:rsidP="00F05673">
            <w:pPr>
              <w:spacing w:after="0" w:line="240" w:lineRule="auto"/>
              <w:ind w:left="69" w:hanging="39"/>
              <w:jc w:val="both"/>
              <w:rPr>
                <w:rFonts w:ascii="Times New Roman" w:hAnsi="Times New Roman"/>
                <w:color w:val="000000"/>
                <w:sz w:val="28"/>
                <w:szCs w:val="28"/>
                <w:lang w:val="kk-KZ"/>
              </w:rPr>
            </w:pPr>
            <w:r w:rsidRPr="00470ABD">
              <w:rPr>
                <w:rFonts w:ascii="Times New Roman" w:hAnsi="Times New Roman"/>
                <w:color w:val="000000"/>
                <w:sz w:val="28"/>
                <w:szCs w:val="28"/>
                <w:lang w:val="kk-KZ"/>
              </w:rPr>
              <w:t>…</w:t>
            </w:r>
          </w:p>
          <w:p w:rsidR="00D068BB" w:rsidRPr="00470ABD" w:rsidRDefault="00D068BB" w:rsidP="00F05673">
            <w:pPr>
              <w:spacing w:after="0" w:line="240" w:lineRule="auto"/>
              <w:ind w:hanging="39"/>
              <w:jc w:val="both"/>
              <w:rPr>
                <w:rFonts w:ascii="Times New Roman" w:hAnsi="Times New Roman"/>
                <w:sz w:val="28"/>
                <w:szCs w:val="28"/>
                <w:lang w:val="kk-KZ"/>
              </w:rPr>
            </w:pPr>
            <w:r w:rsidRPr="00470ABD">
              <w:rPr>
                <w:rFonts w:ascii="Times New Roman" w:hAnsi="Times New Roman"/>
                <w:sz w:val="28"/>
                <w:szCs w:val="28"/>
                <w:lang w:val="kk-KZ"/>
              </w:rPr>
              <w:t>2. Темекi өнiмдерiнiң импортын және оларды көтерме саудамен өткiзудi жүзеге асырушы тұлғалар уәкiлеттi органға темекi өнiмдерiнiң қалдықтары және (немесе) айналымы туралы декларация беруге мiндеттi.</w:t>
            </w:r>
          </w:p>
          <w:p w:rsidR="00D068BB" w:rsidRPr="00470ABD" w:rsidRDefault="00D068BB" w:rsidP="00F05673">
            <w:pPr>
              <w:spacing w:after="0" w:line="240" w:lineRule="auto"/>
              <w:ind w:hanging="39"/>
              <w:jc w:val="both"/>
              <w:rPr>
                <w:rFonts w:ascii="Times New Roman" w:hAnsi="Times New Roman"/>
                <w:color w:val="000000"/>
                <w:sz w:val="28"/>
                <w:szCs w:val="28"/>
              </w:rPr>
            </w:pPr>
            <w:r w:rsidRPr="00470ABD">
              <w:rPr>
                <w:rFonts w:ascii="Times New Roman" w:hAnsi="Times New Roman"/>
                <w:sz w:val="28"/>
                <w:szCs w:val="28"/>
                <w:lang w:val="kk-KZ"/>
              </w:rPr>
              <w:t xml:space="preserve"> </w:t>
            </w:r>
            <w:r w:rsidRPr="00470ABD">
              <w:rPr>
                <w:rFonts w:ascii="Times New Roman" w:hAnsi="Times New Roman"/>
                <w:color w:val="000000"/>
                <w:sz w:val="28"/>
                <w:szCs w:val="28"/>
              </w:rPr>
              <w:t xml:space="preserve">… </w:t>
            </w:r>
          </w:p>
        </w:tc>
        <w:tc>
          <w:tcPr>
            <w:tcW w:w="4676" w:type="dxa"/>
            <w:tcBorders>
              <w:top w:val="single" w:sz="4" w:space="0" w:color="auto"/>
              <w:left w:val="single" w:sz="4" w:space="0" w:color="auto"/>
              <w:bottom w:val="single" w:sz="4" w:space="0" w:color="auto"/>
              <w:right w:val="single" w:sz="4" w:space="0" w:color="auto"/>
            </w:tcBorders>
          </w:tcPr>
          <w:p w:rsidR="00D068BB" w:rsidRPr="00470ABD" w:rsidRDefault="00D068BB" w:rsidP="00F05673">
            <w:pPr>
              <w:spacing w:after="0" w:line="240" w:lineRule="auto"/>
              <w:ind w:left="69" w:hanging="39"/>
              <w:jc w:val="both"/>
              <w:rPr>
                <w:rFonts w:ascii="Times New Roman" w:hAnsi="Times New Roman"/>
                <w:b/>
                <w:bCs/>
                <w:sz w:val="28"/>
                <w:szCs w:val="28"/>
              </w:rPr>
            </w:pPr>
            <w:r w:rsidRPr="00470ABD">
              <w:rPr>
                <w:rFonts w:ascii="Times New Roman" w:hAnsi="Times New Roman"/>
                <w:b/>
                <w:bCs/>
                <w:sz w:val="28"/>
                <w:szCs w:val="28"/>
              </w:rPr>
              <w:t>8-бап. Темекi өнiмдерiнiң өндiрiлуi мен айналымының мониторингi және оны декларациялау</w:t>
            </w:r>
          </w:p>
          <w:p w:rsidR="00D068BB" w:rsidRPr="00470ABD" w:rsidRDefault="00D068BB" w:rsidP="00F05673">
            <w:pPr>
              <w:spacing w:after="0" w:line="240" w:lineRule="auto"/>
              <w:ind w:left="69" w:hanging="39"/>
              <w:jc w:val="both"/>
              <w:rPr>
                <w:rFonts w:ascii="Times New Roman" w:hAnsi="Times New Roman"/>
                <w:color w:val="000000"/>
                <w:sz w:val="28"/>
                <w:szCs w:val="28"/>
              </w:rPr>
            </w:pPr>
            <w:r w:rsidRPr="00470ABD">
              <w:rPr>
                <w:rFonts w:ascii="Times New Roman" w:hAnsi="Times New Roman"/>
                <w:color w:val="000000"/>
                <w:sz w:val="28"/>
                <w:szCs w:val="28"/>
              </w:rPr>
              <w:t>…</w:t>
            </w:r>
          </w:p>
          <w:p w:rsidR="00D068BB" w:rsidRPr="00470ABD" w:rsidRDefault="00D068BB" w:rsidP="00F05673">
            <w:pPr>
              <w:spacing w:after="0" w:line="240" w:lineRule="auto"/>
              <w:ind w:hanging="39"/>
              <w:jc w:val="both"/>
              <w:rPr>
                <w:rFonts w:ascii="Times New Roman" w:hAnsi="Times New Roman"/>
                <w:sz w:val="28"/>
                <w:szCs w:val="28"/>
              </w:rPr>
            </w:pPr>
            <w:r w:rsidRPr="00470ABD">
              <w:rPr>
                <w:rFonts w:ascii="Times New Roman" w:hAnsi="Times New Roman"/>
                <w:sz w:val="28"/>
                <w:szCs w:val="28"/>
              </w:rPr>
              <w:t xml:space="preserve">2. Темекi өнiмдерiнiң импортын және </w:t>
            </w:r>
            <w:r w:rsidRPr="00470ABD">
              <w:rPr>
                <w:rFonts w:ascii="Times New Roman" w:hAnsi="Times New Roman"/>
                <w:b/>
                <w:sz w:val="28"/>
                <w:szCs w:val="28"/>
              </w:rPr>
              <w:t>(немесе)</w:t>
            </w:r>
            <w:r w:rsidRPr="00470ABD">
              <w:rPr>
                <w:rFonts w:ascii="Times New Roman" w:hAnsi="Times New Roman"/>
                <w:sz w:val="28"/>
                <w:szCs w:val="28"/>
              </w:rPr>
              <w:t xml:space="preserve"> оларды көтерме саудамен өткiзудi жүзеге асырушы тұлғалар уәкiлеттi органға темекi өнiмдерiнiң қалдықтары және (немесе) айналымы туралы декларация беруге мiндеттi.</w:t>
            </w:r>
          </w:p>
          <w:p w:rsidR="00D068BB" w:rsidRPr="00470ABD" w:rsidRDefault="00D068BB" w:rsidP="00F05673">
            <w:pPr>
              <w:spacing w:after="0" w:line="240" w:lineRule="auto"/>
              <w:ind w:hanging="39"/>
              <w:rPr>
                <w:rFonts w:ascii="Times New Roman" w:hAnsi="Times New Roman"/>
                <w:color w:val="000000"/>
                <w:sz w:val="28"/>
                <w:szCs w:val="28"/>
              </w:rPr>
            </w:pPr>
            <w:r w:rsidRPr="00470ABD">
              <w:rPr>
                <w:rFonts w:ascii="Times New Roman" w:hAnsi="Times New Roman"/>
                <w:sz w:val="28"/>
                <w:szCs w:val="28"/>
              </w:rPr>
              <w:t xml:space="preserve"> </w:t>
            </w:r>
            <w:r w:rsidRPr="00470ABD">
              <w:rPr>
                <w:rFonts w:ascii="Times New Roman" w:hAnsi="Times New Roman"/>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470ABD" w:rsidRDefault="00D068BB" w:rsidP="00F05673">
            <w:pPr>
              <w:spacing w:after="0" w:line="240" w:lineRule="auto"/>
              <w:ind w:left="69" w:hanging="39"/>
              <w:jc w:val="both"/>
              <w:rPr>
                <w:rFonts w:ascii="Times New Roman" w:hAnsi="Times New Roman"/>
                <w:b/>
                <w:color w:val="000000"/>
                <w:sz w:val="28"/>
                <w:szCs w:val="28"/>
                <w:lang w:val="kk-KZ"/>
              </w:rPr>
            </w:pPr>
            <w:r w:rsidRPr="00470ABD">
              <w:rPr>
                <w:rFonts w:ascii="Times New Roman" w:hAnsi="Times New Roman"/>
                <w:b/>
                <w:color w:val="000000"/>
                <w:sz w:val="28"/>
                <w:szCs w:val="28"/>
                <w:lang w:val="kk-KZ"/>
              </w:rPr>
              <w:t>2020 жылғы 1 қантардан бастап қолданысқа енгізіледі</w:t>
            </w:r>
          </w:p>
          <w:p w:rsidR="00D068BB" w:rsidRPr="00470ABD" w:rsidRDefault="00D068BB" w:rsidP="00F05673">
            <w:pPr>
              <w:spacing w:after="0" w:line="240" w:lineRule="auto"/>
              <w:ind w:hanging="39"/>
              <w:rPr>
                <w:rFonts w:ascii="Times New Roman" w:hAnsi="Times New Roman"/>
                <w:color w:val="000000"/>
                <w:sz w:val="28"/>
                <w:szCs w:val="28"/>
                <w:lang w:val="kk-KZ"/>
              </w:rPr>
            </w:pPr>
            <w:r w:rsidRPr="00470ABD">
              <w:rPr>
                <w:rFonts w:ascii="Times New Roman" w:hAnsi="Times New Roman"/>
                <w:color w:val="000000"/>
                <w:sz w:val="28"/>
                <w:szCs w:val="28"/>
                <w:lang w:val="kk-KZ"/>
              </w:rPr>
              <w:t>Нақтылаушы түзету.</w:t>
            </w:r>
          </w:p>
          <w:p w:rsidR="00D068BB" w:rsidRPr="00470ABD" w:rsidRDefault="00D068BB" w:rsidP="00F05673">
            <w:pPr>
              <w:spacing w:after="0" w:line="240" w:lineRule="auto"/>
              <w:ind w:hanging="39"/>
              <w:rPr>
                <w:rFonts w:ascii="Times New Roman" w:hAnsi="Times New Roman"/>
                <w:color w:val="000000"/>
                <w:sz w:val="28"/>
                <w:szCs w:val="28"/>
                <w:lang w:val="kk-KZ"/>
              </w:rPr>
            </w:pPr>
            <w:r w:rsidRPr="00470ABD">
              <w:rPr>
                <w:rFonts w:ascii="Times New Roman" w:hAnsi="Times New Roman"/>
                <w:color w:val="000000"/>
                <w:sz w:val="28"/>
                <w:szCs w:val="28"/>
                <w:lang w:val="kk-KZ"/>
              </w:rPr>
              <w:t>Темекі бұйымдарын тек қана көтерме сауданы іске асыратын салық төлеушілерге қатынасты   темекі бұйымдарының айналысына бақылауды іске асыру мақсатында.</w:t>
            </w:r>
          </w:p>
          <w:p w:rsidR="00D068BB" w:rsidRPr="00470ABD" w:rsidRDefault="00D068BB" w:rsidP="00F05673">
            <w:pPr>
              <w:spacing w:after="0" w:line="240" w:lineRule="auto"/>
              <w:ind w:hanging="39"/>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10-бап</w:t>
            </w:r>
          </w:p>
        </w:tc>
        <w:tc>
          <w:tcPr>
            <w:tcW w:w="4390"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rPr>
                <w:rFonts w:ascii="Times New Roman" w:hAnsi="Times New Roman"/>
                <w:b/>
                <w:spacing w:val="2"/>
                <w:sz w:val="28"/>
                <w:szCs w:val="28"/>
                <w:lang w:val="kk-KZ"/>
              </w:rPr>
            </w:pPr>
            <w:r w:rsidRPr="00E379E1">
              <w:rPr>
                <w:rFonts w:ascii="Times New Roman" w:hAnsi="Times New Roman"/>
                <w:b/>
                <w:bCs/>
                <w:spacing w:val="2"/>
                <w:sz w:val="28"/>
                <w:szCs w:val="28"/>
                <w:lang w:val="kk-KZ"/>
              </w:rPr>
              <w:t xml:space="preserve">10-бап. Лицензияның қолданылуын тоқтата тұру және одан айыру </w:t>
            </w:r>
          </w:p>
          <w:p w:rsidR="00D068BB" w:rsidRPr="00E379E1" w:rsidRDefault="00D068BB" w:rsidP="00F05673">
            <w:pPr>
              <w:spacing w:after="0" w:line="240" w:lineRule="auto"/>
              <w:jc w:val="both"/>
              <w:rPr>
                <w:rFonts w:ascii="Times New Roman" w:hAnsi="Times New Roman"/>
                <w:spacing w:val="2"/>
                <w:sz w:val="28"/>
                <w:szCs w:val="28"/>
                <w:lang w:val="kk-KZ"/>
              </w:rPr>
            </w:pPr>
            <w:r w:rsidRPr="00E379E1">
              <w:rPr>
                <w:rFonts w:ascii="Times New Roman" w:hAnsi="Times New Roman"/>
                <w:spacing w:val="2"/>
                <w:sz w:val="28"/>
                <w:szCs w:val="28"/>
                <w:lang w:val="kk-KZ"/>
              </w:rPr>
              <w:t>1. Темекi өнiмдерiн өндiруге берiлетiн лицензияның қолданылуын лицензиар:</w:t>
            </w:r>
          </w:p>
          <w:p w:rsidR="00D068BB" w:rsidRPr="00E379E1" w:rsidRDefault="00D068BB" w:rsidP="00F05673">
            <w:pPr>
              <w:spacing w:after="0" w:line="240" w:lineRule="auto"/>
              <w:ind w:left="69"/>
              <w:jc w:val="both"/>
              <w:rPr>
                <w:rFonts w:ascii="Times New Roman" w:hAnsi="Times New Roman"/>
                <w:color w:val="000000"/>
                <w:sz w:val="28"/>
                <w:szCs w:val="28"/>
                <w:lang w:val="kk-KZ"/>
              </w:rPr>
            </w:pPr>
            <w:r w:rsidRPr="00E379E1">
              <w:rPr>
                <w:rFonts w:ascii="Times New Roman" w:hAnsi="Times New Roman"/>
                <w:color w:val="000000"/>
                <w:sz w:val="28"/>
                <w:szCs w:val="28"/>
                <w:lang w:val="kk-KZ"/>
              </w:rPr>
              <w:t>…</w:t>
            </w:r>
          </w:p>
          <w:p w:rsidR="00D068BB" w:rsidRPr="00E379E1" w:rsidRDefault="00D068BB" w:rsidP="00F05673">
            <w:pPr>
              <w:spacing w:after="0" w:line="240" w:lineRule="auto"/>
              <w:ind w:left="69"/>
              <w:jc w:val="both"/>
              <w:rPr>
                <w:rFonts w:ascii="Times New Roman" w:hAnsi="Times New Roman"/>
                <w:sz w:val="28"/>
                <w:szCs w:val="28"/>
                <w:lang w:val="kk-KZ"/>
              </w:rPr>
            </w:pPr>
            <w:r w:rsidRPr="00E379E1">
              <w:rPr>
                <w:rFonts w:ascii="Times New Roman" w:hAnsi="Times New Roman"/>
                <w:sz w:val="28"/>
                <w:szCs w:val="28"/>
                <w:lang w:val="kk-KZ"/>
              </w:rPr>
              <w:t xml:space="preserve"> 5) темекi өнiмдерiн акциз маркаларымен </w:t>
            </w:r>
            <w:r w:rsidRPr="00E379E1">
              <w:rPr>
                <w:rFonts w:ascii="Times New Roman" w:hAnsi="Times New Roman"/>
                <w:b/>
                <w:sz w:val="28"/>
                <w:szCs w:val="28"/>
                <w:lang w:val="kk-KZ"/>
              </w:rPr>
              <w:t>немесе есепке алу-бақылау маркаларымен</w:t>
            </w:r>
            <w:r w:rsidRPr="00E379E1">
              <w:rPr>
                <w:rFonts w:ascii="Times New Roman" w:hAnsi="Times New Roman"/>
                <w:sz w:val="28"/>
                <w:szCs w:val="28"/>
                <w:lang w:val="kk-KZ"/>
              </w:rPr>
              <w:t xml:space="preserve"> таңбалау қағидалары бұзылған жағдайларда Қазақстан Республикасының заңнамасына сәйкес алты айға дейiнгi мерзiмге тоқтата тұруы мүмкiн.</w:t>
            </w:r>
          </w:p>
          <w:p w:rsidR="00D068BB" w:rsidRPr="00E379E1" w:rsidRDefault="00D068BB" w:rsidP="00F05673">
            <w:pPr>
              <w:spacing w:after="0" w:line="240" w:lineRule="auto"/>
              <w:ind w:left="69"/>
              <w:jc w:val="both"/>
              <w:rPr>
                <w:rFonts w:ascii="Times New Roman" w:hAnsi="Times New Roman"/>
                <w:color w:val="000000"/>
                <w:sz w:val="28"/>
                <w:szCs w:val="28"/>
                <w:lang w:val="kk-KZ"/>
              </w:rPr>
            </w:pPr>
            <w:r w:rsidRPr="00E379E1">
              <w:rPr>
                <w:rFonts w:ascii="Times New Roman" w:hAnsi="Times New Roman"/>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rPr>
                <w:rFonts w:ascii="Times New Roman" w:hAnsi="Times New Roman"/>
                <w:b/>
                <w:spacing w:val="2"/>
                <w:sz w:val="28"/>
                <w:szCs w:val="28"/>
                <w:lang w:val="kk-KZ"/>
              </w:rPr>
            </w:pPr>
            <w:r w:rsidRPr="00E379E1">
              <w:rPr>
                <w:rFonts w:ascii="Times New Roman" w:hAnsi="Times New Roman"/>
                <w:b/>
                <w:bCs/>
                <w:spacing w:val="2"/>
                <w:sz w:val="28"/>
                <w:szCs w:val="28"/>
                <w:lang w:val="kk-KZ"/>
              </w:rPr>
              <w:t xml:space="preserve">10-бап. Лицензияның қолданылуын тоқтата тұру және одан айыру </w:t>
            </w:r>
          </w:p>
          <w:p w:rsidR="00D068BB" w:rsidRPr="00E379E1" w:rsidRDefault="00D068BB" w:rsidP="00F05673">
            <w:pPr>
              <w:spacing w:after="0" w:line="240" w:lineRule="auto"/>
              <w:jc w:val="both"/>
              <w:rPr>
                <w:rFonts w:ascii="Times New Roman" w:hAnsi="Times New Roman"/>
                <w:spacing w:val="2"/>
                <w:sz w:val="28"/>
                <w:szCs w:val="28"/>
                <w:lang w:val="kk-KZ"/>
              </w:rPr>
            </w:pPr>
            <w:r w:rsidRPr="00E379E1">
              <w:rPr>
                <w:rFonts w:ascii="Times New Roman" w:hAnsi="Times New Roman"/>
                <w:spacing w:val="2"/>
                <w:sz w:val="28"/>
                <w:szCs w:val="28"/>
                <w:lang w:val="kk-KZ"/>
              </w:rPr>
              <w:t>1. Темекi өнiмдерiн өндiруге берiлетiн лицензияның қолданылуын лицензиар:</w:t>
            </w:r>
          </w:p>
          <w:p w:rsidR="00D068BB" w:rsidRPr="00E379E1" w:rsidRDefault="00D068BB" w:rsidP="00F05673">
            <w:pPr>
              <w:spacing w:after="0" w:line="240" w:lineRule="auto"/>
              <w:ind w:left="69"/>
              <w:jc w:val="both"/>
              <w:rPr>
                <w:rFonts w:ascii="Times New Roman" w:hAnsi="Times New Roman"/>
                <w:color w:val="000000"/>
                <w:sz w:val="28"/>
                <w:szCs w:val="28"/>
                <w:lang w:val="kk-KZ"/>
              </w:rPr>
            </w:pPr>
            <w:r w:rsidRPr="00E379E1">
              <w:rPr>
                <w:rFonts w:ascii="Times New Roman" w:hAnsi="Times New Roman"/>
                <w:color w:val="000000"/>
                <w:sz w:val="28"/>
                <w:szCs w:val="28"/>
                <w:lang w:val="kk-KZ"/>
              </w:rPr>
              <w:t>…</w:t>
            </w:r>
          </w:p>
          <w:p w:rsidR="00D068BB" w:rsidRPr="00E379E1" w:rsidRDefault="00D068BB" w:rsidP="00F05673">
            <w:pPr>
              <w:spacing w:after="0" w:line="240" w:lineRule="auto"/>
              <w:ind w:left="69"/>
              <w:jc w:val="both"/>
              <w:rPr>
                <w:rFonts w:ascii="Times New Roman" w:hAnsi="Times New Roman"/>
                <w:sz w:val="28"/>
                <w:szCs w:val="28"/>
                <w:lang w:val="kk-KZ"/>
              </w:rPr>
            </w:pPr>
            <w:r w:rsidRPr="00E379E1">
              <w:rPr>
                <w:rFonts w:ascii="Times New Roman" w:hAnsi="Times New Roman"/>
                <w:sz w:val="28"/>
                <w:szCs w:val="28"/>
                <w:lang w:val="kk-KZ"/>
              </w:rPr>
              <w:t>5) темекi өнiмдерiн акциз маркаларымен таңбалау қағидалары бұзылған жағдайларда Қазақстан Республикасының заңнамасына сәйкес алты айға дейiнгi мерзiмге тоқтата тұруы мүмкiн.</w:t>
            </w:r>
          </w:p>
          <w:p w:rsidR="00D068BB" w:rsidRPr="00E379E1" w:rsidRDefault="00D068BB" w:rsidP="00F05673">
            <w:pPr>
              <w:spacing w:after="0" w:line="240" w:lineRule="auto"/>
              <w:ind w:left="69"/>
              <w:jc w:val="both"/>
              <w:rPr>
                <w:rFonts w:ascii="Times New Roman" w:hAnsi="Times New Roman"/>
                <w:color w:val="000000"/>
                <w:sz w:val="28"/>
                <w:szCs w:val="28"/>
              </w:rPr>
            </w:pPr>
            <w:r w:rsidRPr="00E379E1">
              <w:rPr>
                <w:rFonts w:ascii="Times New Roman" w:hAnsi="Times New Roman"/>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ind w:left="69"/>
              <w:jc w:val="both"/>
              <w:rPr>
                <w:rFonts w:ascii="Times New Roman" w:hAnsi="Times New Roman"/>
                <w:b/>
                <w:color w:val="000000"/>
                <w:sz w:val="28"/>
                <w:szCs w:val="28"/>
                <w:lang w:val="kk-KZ"/>
              </w:rPr>
            </w:pPr>
            <w:r w:rsidRPr="00E379E1">
              <w:rPr>
                <w:rFonts w:ascii="Times New Roman" w:hAnsi="Times New Roman"/>
                <w:b/>
                <w:color w:val="000000"/>
                <w:sz w:val="28"/>
                <w:szCs w:val="28"/>
                <w:lang w:val="kk-KZ"/>
              </w:rPr>
              <w:t>2020 жылғы 1 қантардан бастап қолданысқа енгізіледі</w:t>
            </w:r>
          </w:p>
          <w:p w:rsidR="00D068BB" w:rsidRPr="00E379E1" w:rsidRDefault="00D068BB" w:rsidP="00F05673">
            <w:pPr>
              <w:spacing w:after="0" w:line="240" w:lineRule="auto"/>
              <w:ind w:left="69"/>
              <w:jc w:val="both"/>
              <w:rPr>
                <w:rFonts w:ascii="Times New Roman" w:hAnsi="Times New Roman"/>
                <w:color w:val="000000"/>
                <w:sz w:val="28"/>
                <w:szCs w:val="28"/>
                <w:lang w:val="kk-KZ"/>
              </w:rPr>
            </w:pPr>
            <w:r w:rsidRPr="00E379E1">
              <w:rPr>
                <w:rFonts w:ascii="Times New Roman" w:hAnsi="Times New Roman"/>
                <w:color w:val="000000"/>
                <w:sz w:val="28"/>
                <w:szCs w:val="28"/>
                <w:lang w:val="kk-KZ"/>
              </w:rPr>
              <w:t>Темекі бұйымдары акциздік маркаларымен ғана таңбалануға жататындығы туралы Салық кодексінің 172 Бабының 2-тармағымен сәйкестендіру.</w:t>
            </w:r>
          </w:p>
          <w:p w:rsidR="00D068BB" w:rsidRPr="00E379E1" w:rsidRDefault="00D068BB" w:rsidP="00F05673">
            <w:pPr>
              <w:spacing w:after="0" w:line="240" w:lineRule="auto"/>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11-бап</w:t>
            </w:r>
          </w:p>
        </w:tc>
        <w:tc>
          <w:tcPr>
            <w:tcW w:w="4390"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jc w:val="both"/>
              <w:rPr>
                <w:rFonts w:ascii="Times New Roman" w:hAnsi="Times New Roman"/>
                <w:b/>
                <w:bCs/>
                <w:color w:val="0D0D0D"/>
                <w:spacing w:val="2"/>
                <w:sz w:val="28"/>
                <w:szCs w:val="28"/>
                <w:lang w:val="kk-KZ"/>
              </w:rPr>
            </w:pPr>
            <w:r w:rsidRPr="00E379E1">
              <w:rPr>
                <w:rFonts w:ascii="Times New Roman" w:hAnsi="Times New Roman"/>
                <w:b/>
                <w:bCs/>
                <w:color w:val="0D0D0D"/>
                <w:spacing w:val="2"/>
                <w:sz w:val="28"/>
                <w:szCs w:val="28"/>
                <w:lang w:val="kk-KZ"/>
              </w:rPr>
              <w:t xml:space="preserve">11-бап. Темекi өнiмдерiн өткiзу </w:t>
            </w:r>
          </w:p>
          <w:p w:rsidR="00D068BB" w:rsidRPr="00E379E1" w:rsidRDefault="00D068BB" w:rsidP="00F05673">
            <w:pPr>
              <w:spacing w:after="0" w:line="240" w:lineRule="auto"/>
              <w:jc w:val="both"/>
              <w:rPr>
                <w:rFonts w:ascii="Times New Roman" w:hAnsi="Times New Roman"/>
                <w:color w:val="0D0D0D"/>
                <w:spacing w:val="2"/>
                <w:sz w:val="28"/>
                <w:szCs w:val="28"/>
                <w:lang w:val="kk-KZ"/>
              </w:rPr>
            </w:pPr>
            <w:r w:rsidRPr="00E379E1">
              <w:rPr>
                <w:rFonts w:ascii="Times New Roman" w:hAnsi="Times New Roman"/>
                <w:b/>
                <w:bCs/>
                <w:color w:val="0D0D0D"/>
                <w:spacing w:val="2"/>
                <w:sz w:val="28"/>
                <w:szCs w:val="28"/>
                <w:lang w:val="kk-KZ"/>
              </w:rPr>
              <w:t>…</w:t>
            </w:r>
          </w:p>
          <w:p w:rsidR="00D068BB" w:rsidRPr="00E379E1" w:rsidRDefault="00D068BB" w:rsidP="00F05673">
            <w:pPr>
              <w:spacing w:after="0" w:line="240" w:lineRule="auto"/>
              <w:jc w:val="both"/>
              <w:rPr>
                <w:rFonts w:ascii="Times New Roman" w:hAnsi="Times New Roman"/>
                <w:color w:val="0D0D0D"/>
                <w:spacing w:val="2"/>
                <w:sz w:val="28"/>
                <w:szCs w:val="28"/>
                <w:lang w:val="kk-KZ"/>
              </w:rPr>
            </w:pPr>
            <w:r w:rsidRPr="00E379E1">
              <w:rPr>
                <w:rFonts w:ascii="Times New Roman" w:hAnsi="Times New Roman"/>
                <w:color w:val="0D0D0D"/>
                <w:spacing w:val="2"/>
                <w:sz w:val="28"/>
                <w:szCs w:val="28"/>
                <w:lang w:val="kk-KZ"/>
              </w:rPr>
              <w:t xml:space="preserve">2. Темекі өнімдерінің айналымы кезінде </w:t>
            </w:r>
            <w:r w:rsidRPr="00E379E1">
              <w:rPr>
                <w:rFonts w:ascii="Times New Roman" w:hAnsi="Times New Roman"/>
                <w:b/>
                <w:color w:val="0D0D0D"/>
                <w:spacing w:val="2"/>
                <w:sz w:val="28"/>
                <w:szCs w:val="28"/>
                <w:lang w:val="kk-KZ"/>
              </w:rPr>
              <w:t>уәкілетті орган</w:t>
            </w:r>
            <w:r w:rsidRPr="00E379E1">
              <w:rPr>
                <w:rFonts w:ascii="Times New Roman" w:hAnsi="Times New Roman"/>
                <w:color w:val="0D0D0D"/>
                <w:spacing w:val="2"/>
                <w:sz w:val="28"/>
                <w:szCs w:val="28"/>
                <w:lang w:val="kk-KZ"/>
              </w:rPr>
              <w:t xml:space="preserve"> белгілеген тәртіппен міндетті түрде </w:t>
            </w:r>
            <w:r w:rsidRPr="00E379E1">
              <w:rPr>
                <w:rFonts w:ascii="Times New Roman" w:hAnsi="Times New Roman"/>
                <w:b/>
                <w:color w:val="0D0D0D"/>
                <w:spacing w:val="2"/>
                <w:sz w:val="28"/>
                <w:szCs w:val="28"/>
                <w:lang w:val="kk-KZ"/>
              </w:rPr>
              <w:t>ілеспе жүкқұжаттары</w:t>
            </w:r>
            <w:r w:rsidRPr="00E379E1">
              <w:rPr>
                <w:rFonts w:ascii="Times New Roman" w:hAnsi="Times New Roman"/>
                <w:color w:val="0D0D0D"/>
                <w:spacing w:val="2"/>
                <w:sz w:val="28"/>
                <w:szCs w:val="28"/>
                <w:lang w:val="kk-KZ"/>
              </w:rPr>
              <w:t xml:space="preserve"> ресімделеді. </w:t>
            </w:r>
          </w:p>
          <w:p w:rsidR="00D068BB" w:rsidRPr="00E379E1" w:rsidRDefault="00D068BB" w:rsidP="00F05673">
            <w:pPr>
              <w:spacing w:after="0" w:line="240" w:lineRule="auto"/>
              <w:jc w:val="both"/>
              <w:rPr>
                <w:rFonts w:ascii="Times New Roman" w:hAnsi="Times New Roman"/>
                <w:color w:val="0D0D0D"/>
                <w:spacing w:val="2"/>
                <w:sz w:val="28"/>
                <w:szCs w:val="28"/>
                <w:lang w:val="kk-KZ"/>
              </w:rPr>
            </w:pPr>
            <w:r w:rsidRPr="00E379E1">
              <w:rPr>
                <w:rFonts w:ascii="Times New Roman" w:hAnsi="Times New Roman"/>
                <w:color w:val="0D0D0D"/>
                <w:spacing w:val="2"/>
                <w:sz w:val="28"/>
                <w:szCs w:val="28"/>
                <w:lang w:val="kk-KZ"/>
              </w:rPr>
              <w:t xml:space="preserve">      Ілеспе жүкқұжаттарынсыз, сондай-ақ темекі өнімдеріне ілеспе жүкқұжаттарын ресімдеу </w:t>
            </w:r>
            <w:r w:rsidRPr="00E379E1">
              <w:rPr>
                <w:rFonts w:ascii="Times New Roman" w:hAnsi="Times New Roman"/>
                <w:b/>
                <w:color w:val="0D0D0D"/>
                <w:spacing w:val="2"/>
                <w:sz w:val="28"/>
                <w:szCs w:val="28"/>
                <w:lang w:val="kk-KZ"/>
              </w:rPr>
              <w:t>және пайдалану</w:t>
            </w:r>
            <w:r w:rsidRPr="00E379E1">
              <w:rPr>
                <w:rFonts w:ascii="Times New Roman" w:hAnsi="Times New Roman"/>
                <w:color w:val="0D0D0D"/>
                <w:spacing w:val="2"/>
                <w:sz w:val="28"/>
                <w:szCs w:val="28"/>
                <w:lang w:val="kk-KZ"/>
              </w:rPr>
              <w:t xml:space="preserve"> қағидаларын бұза отырып темекі өнімдерінің айналымына және орын ауыстыруына тыйым салынады.</w:t>
            </w:r>
          </w:p>
          <w:p w:rsidR="00D068BB" w:rsidRPr="00E379E1" w:rsidRDefault="00D068BB" w:rsidP="00F05673">
            <w:pPr>
              <w:spacing w:after="0" w:line="240" w:lineRule="auto"/>
              <w:jc w:val="both"/>
              <w:rPr>
                <w:rFonts w:ascii="Times New Roman" w:hAnsi="Times New Roman"/>
                <w:bCs/>
                <w:color w:val="0D0D0D"/>
                <w:spacing w:val="2"/>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jc w:val="both"/>
              <w:rPr>
                <w:rFonts w:ascii="Times New Roman" w:hAnsi="Times New Roman"/>
                <w:b/>
                <w:bCs/>
                <w:color w:val="0D0D0D"/>
                <w:spacing w:val="2"/>
                <w:sz w:val="28"/>
                <w:szCs w:val="28"/>
                <w:lang w:val="kk-KZ"/>
              </w:rPr>
            </w:pPr>
            <w:r w:rsidRPr="00E379E1">
              <w:rPr>
                <w:rFonts w:ascii="Times New Roman" w:hAnsi="Times New Roman"/>
                <w:b/>
                <w:bCs/>
                <w:color w:val="0D0D0D"/>
                <w:spacing w:val="2"/>
                <w:sz w:val="28"/>
                <w:szCs w:val="28"/>
                <w:lang w:val="kk-KZ"/>
              </w:rPr>
              <w:t>11-бап. Темекi өнiмдерiн өткiзу</w:t>
            </w:r>
          </w:p>
          <w:p w:rsidR="00D068BB" w:rsidRPr="00E379E1" w:rsidRDefault="00D068BB" w:rsidP="00F05673">
            <w:pPr>
              <w:spacing w:after="0" w:line="240" w:lineRule="auto"/>
              <w:jc w:val="both"/>
              <w:rPr>
                <w:rFonts w:ascii="Times New Roman" w:hAnsi="Times New Roman"/>
                <w:b/>
                <w:bCs/>
                <w:color w:val="0D0D0D"/>
                <w:spacing w:val="2"/>
                <w:sz w:val="28"/>
                <w:szCs w:val="28"/>
                <w:lang w:val="kk-KZ"/>
              </w:rPr>
            </w:pPr>
            <w:r w:rsidRPr="00E379E1">
              <w:rPr>
                <w:rFonts w:ascii="Times New Roman" w:hAnsi="Times New Roman"/>
                <w:b/>
                <w:bCs/>
                <w:color w:val="0D0D0D"/>
                <w:spacing w:val="2"/>
                <w:sz w:val="28"/>
                <w:szCs w:val="28"/>
                <w:lang w:val="kk-KZ"/>
              </w:rPr>
              <w:t xml:space="preserve">… </w:t>
            </w:r>
          </w:p>
          <w:p w:rsidR="00D068BB" w:rsidRPr="00E379E1" w:rsidRDefault="00D068BB" w:rsidP="00F05673">
            <w:pPr>
              <w:spacing w:after="0" w:line="240" w:lineRule="auto"/>
              <w:jc w:val="both"/>
              <w:rPr>
                <w:rFonts w:ascii="Times New Roman" w:hAnsi="Times New Roman"/>
                <w:color w:val="0D0D0D"/>
                <w:spacing w:val="2"/>
                <w:sz w:val="28"/>
                <w:szCs w:val="28"/>
                <w:lang w:val="kk-KZ"/>
              </w:rPr>
            </w:pPr>
            <w:r w:rsidRPr="00E379E1">
              <w:rPr>
                <w:rFonts w:ascii="Times New Roman" w:hAnsi="Times New Roman"/>
                <w:color w:val="0D0D0D"/>
                <w:spacing w:val="2"/>
                <w:sz w:val="28"/>
                <w:szCs w:val="28"/>
                <w:lang w:val="kk-KZ"/>
              </w:rPr>
              <w:t xml:space="preserve">2. Темекі өнімдерінің айналымы кезінде уәкілетті орган белгілеген тәртіппен міндетті түрде </w:t>
            </w:r>
            <w:r w:rsidRPr="00E379E1">
              <w:rPr>
                <w:rFonts w:ascii="Times New Roman" w:hAnsi="Times New Roman"/>
                <w:b/>
                <w:color w:val="0D0D0D"/>
                <w:spacing w:val="2"/>
                <w:sz w:val="28"/>
                <w:szCs w:val="28"/>
                <w:lang w:val="kk-KZ"/>
              </w:rPr>
              <w:t xml:space="preserve">тауарларға </w:t>
            </w:r>
            <w:r w:rsidRPr="00E379E1">
              <w:rPr>
                <w:rFonts w:ascii="Times New Roman" w:hAnsi="Times New Roman"/>
                <w:color w:val="0D0D0D"/>
                <w:spacing w:val="2"/>
                <w:sz w:val="28"/>
                <w:szCs w:val="28"/>
                <w:lang w:val="kk-KZ"/>
              </w:rPr>
              <w:t xml:space="preserve">ілеспе жүкқұжаттары ресімделеді. </w:t>
            </w:r>
            <w:r w:rsidRPr="00E379E1">
              <w:rPr>
                <w:rFonts w:ascii="Times New Roman" w:hAnsi="Times New Roman"/>
                <w:b/>
                <w:color w:val="0D0D0D"/>
                <w:spacing w:val="2"/>
                <w:sz w:val="28"/>
                <w:szCs w:val="28"/>
                <w:lang w:val="kk-KZ"/>
              </w:rPr>
              <w:t xml:space="preserve">Тауарларға ілеспе жүкқұжаттарын ресімдеу тәртібі Салық кодексімен белгіленеді. </w:t>
            </w:r>
          </w:p>
          <w:p w:rsidR="00D068BB" w:rsidRPr="00E379E1" w:rsidRDefault="00D068BB" w:rsidP="00F05673">
            <w:pPr>
              <w:spacing w:after="0" w:line="240" w:lineRule="auto"/>
              <w:jc w:val="both"/>
              <w:rPr>
                <w:rFonts w:ascii="Times New Roman" w:hAnsi="Times New Roman"/>
                <w:b/>
                <w:color w:val="0D0D0D"/>
                <w:spacing w:val="2"/>
                <w:sz w:val="28"/>
                <w:szCs w:val="28"/>
                <w:lang w:val="kk-KZ"/>
              </w:rPr>
            </w:pPr>
            <w:r w:rsidRPr="00E379E1">
              <w:rPr>
                <w:rFonts w:ascii="Times New Roman" w:hAnsi="Times New Roman"/>
                <w:color w:val="0D0D0D"/>
                <w:spacing w:val="2"/>
                <w:sz w:val="28"/>
                <w:szCs w:val="28"/>
                <w:lang w:val="kk-KZ"/>
              </w:rPr>
              <w:t>  </w:t>
            </w:r>
            <w:r w:rsidRPr="00E379E1">
              <w:rPr>
                <w:rFonts w:ascii="Times New Roman" w:hAnsi="Times New Roman"/>
                <w:b/>
                <w:color w:val="0D0D0D"/>
                <w:spacing w:val="2"/>
                <w:sz w:val="28"/>
                <w:szCs w:val="28"/>
                <w:lang w:val="kk-KZ"/>
              </w:rPr>
              <w:t> </w:t>
            </w:r>
          </w:p>
          <w:p w:rsidR="00D068BB" w:rsidRPr="00E379E1" w:rsidRDefault="00D068BB" w:rsidP="00F05673">
            <w:pPr>
              <w:spacing w:after="0" w:line="240" w:lineRule="auto"/>
              <w:jc w:val="both"/>
              <w:rPr>
                <w:rFonts w:ascii="Times New Roman" w:hAnsi="Times New Roman"/>
                <w:sz w:val="28"/>
                <w:szCs w:val="28"/>
                <w:lang w:val="kk-KZ"/>
              </w:rPr>
            </w:pPr>
            <w:r w:rsidRPr="00E379E1">
              <w:rPr>
                <w:rFonts w:ascii="Times New Roman" w:hAnsi="Times New Roman"/>
                <w:sz w:val="28"/>
                <w:szCs w:val="28"/>
                <w:lang w:val="kk-KZ"/>
              </w:rPr>
              <w:t xml:space="preserve">Темекі өнімдерінің айналымына және </w:t>
            </w:r>
            <w:r w:rsidRPr="00E379E1">
              <w:rPr>
                <w:rFonts w:ascii="Times New Roman" w:hAnsi="Times New Roman"/>
                <w:b/>
                <w:sz w:val="28"/>
                <w:szCs w:val="28"/>
                <w:lang w:val="kk-KZ"/>
              </w:rPr>
              <w:t>тауарларға</w:t>
            </w:r>
            <w:r w:rsidRPr="00E379E1">
              <w:rPr>
                <w:rFonts w:ascii="Times New Roman" w:hAnsi="Times New Roman"/>
                <w:sz w:val="28"/>
                <w:szCs w:val="28"/>
                <w:lang w:val="kk-KZ"/>
              </w:rPr>
              <w:t xml:space="preserve"> ілеспе жүкқұжаттарынсыз орын ауыстыруға, сондай-ақ ресімдеу қағидаларын бұзуға тыйым салынады.</w:t>
            </w:r>
          </w:p>
          <w:p w:rsidR="00D068BB" w:rsidRPr="00E379E1" w:rsidRDefault="00D068BB" w:rsidP="00F05673">
            <w:pPr>
              <w:spacing w:after="0" w:line="240" w:lineRule="auto"/>
              <w:jc w:val="both"/>
              <w:rPr>
                <w:rFonts w:ascii="Times New Roman" w:hAnsi="Times New Roman"/>
                <w:color w:val="C00000"/>
                <w:spacing w:val="2"/>
                <w:sz w:val="28"/>
                <w:szCs w:val="28"/>
                <w:lang w:val="kk-KZ"/>
              </w:rPr>
            </w:pPr>
          </w:p>
          <w:p w:rsidR="00D068BB" w:rsidRPr="00E379E1" w:rsidRDefault="00D068BB" w:rsidP="00F05673">
            <w:pPr>
              <w:spacing w:after="0" w:line="240" w:lineRule="auto"/>
              <w:jc w:val="both"/>
              <w:rPr>
                <w:rFonts w:ascii="Times New Roman" w:hAnsi="Times New Roman"/>
                <w:bCs/>
                <w:color w:val="C00000"/>
                <w:spacing w:val="2"/>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ind w:left="69"/>
              <w:jc w:val="both"/>
              <w:rPr>
                <w:rFonts w:ascii="Times New Roman" w:hAnsi="Times New Roman"/>
                <w:b/>
                <w:color w:val="0D0D0D"/>
                <w:spacing w:val="2"/>
                <w:sz w:val="28"/>
                <w:szCs w:val="28"/>
                <w:lang w:val="kk-KZ"/>
              </w:rPr>
            </w:pPr>
            <w:r w:rsidRPr="00E379E1">
              <w:rPr>
                <w:rFonts w:ascii="Times New Roman" w:hAnsi="Times New Roman"/>
                <w:b/>
                <w:color w:val="0D0D0D"/>
                <w:spacing w:val="2"/>
                <w:sz w:val="28"/>
                <w:szCs w:val="28"/>
                <w:lang w:val="kk-KZ"/>
              </w:rPr>
              <w:t>2020 жылғы 1 қантардан бастап қолданысқа енгізіледі</w:t>
            </w:r>
          </w:p>
          <w:p w:rsidR="00D068BB" w:rsidRPr="00E379E1" w:rsidRDefault="00D068BB" w:rsidP="00F05673">
            <w:pPr>
              <w:spacing w:after="0" w:line="240" w:lineRule="auto"/>
              <w:ind w:left="69"/>
              <w:jc w:val="both"/>
              <w:rPr>
                <w:rFonts w:ascii="Times New Roman" w:hAnsi="Times New Roman"/>
                <w:b/>
                <w:color w:val="0D0D0D"/>
                <w:spacing w:val="2"/>
                <w:sz w:val="28"/>
                <w:szCs w:val="28"/>
                <w:lang w:val="kk-KZ"/>
              </w:rPr>
            </w:pPr>
          </w:p>
          <w:p w:rsidR="00D068BB" w:rsidRPr="00E379E1" w:rsidRDefault="00D068BB" w:rsidP="00F05673">
            <w:pPr>
              <w:spacing w:after="0" w:line="240" w:lineRule="auto"/>
              <w:jc w:val="both"/>
              <w:rPr>
                <w:rFonts w:ascii="Times New Roman" w:hAnsi="Times New Roman"/>
                <w:b/>
                <w:color w:val="0D0D0D"/>
                <w:spacing w:val="2"/>
                <w:sz w:val="28"/>
                <w:szCs w:val="28"/>
                <w:lang w:val="kk-KZ"/>
              </w:rPr>
            </w:pPr>
            <w:r w:rsidRPr="00E379E1">
              <w:rPr>
                <w:rFonts w:ascii="Times New Roman" w:hAnsi="Times New Roman"/>
                <w:color w:val="0D0D0D"/>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Темекi өнiмдерiнің қозғалысын бақылау бірыңғай ілеспе құжат - ТІЖ бойынша жүзеге асырылатын болады. 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13-бап</w:t>
            </w:r>
          </w:p>
        </w:tc>
        <w:tc>
          <w:tcPr>
            <w:tcW w:w="4390"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ind w:firstLine="318"/>
              <w:jc w:val="both"/>
              <w:rPr>
                <w:rFonts w:ascii="Times New Roman" w:hAnsi="Times New Roman"/>
                <w:b/>
                <w:bCs/>
                <w:sz w:val="28"/>
                <w:szCs w:val="28"/>
                <w:lang w:val="kk-KZ"/>
              </w:rPr>
            </w:pPr>
            <w:r w:rsidRPr="00E379E1">
              <w:rPr>
                <w:rFonts w:ascii="Times New Roman" w:hAnsi="Times New Roman"/>
                <w:b/>
                <w:bCs/>
                <w:sz w:val="28"/>
                <w:szCs w:val="28"/>
                <w:lang w:val="kk-KZ"/>
              </w:rPr>
              <w:t>13-бап. Қазақстан Республикасының темекi өнiмдерiнiң өндiрiлуi мен айналымын мемлекеттiк реттеу туралы заңдарын бұзғаны үшiн жауаптылық</w:t>
            </w:r>
          </w:p>
          <w:p w:rsidR="00D068BB" w:rsidRPr="00E379E1" w:rsidRDefault="00D068BB" w:rsidP="00F05673">
            <w:pPr>
              <w:spacing w:after="0" w:line="240" w:lineRule="auto"/>
              <w:ind w:firstLine="318"/>
              <w:jc w:val="both"/>
              <w:rPr>
                <w:rFonts w:ascii="Times New Roman" w:hAnsi="Times New Roman"/>
                <w:color w:val="000000"/>
                <w:sz w:val="28"/>
                <w:szCs w:val="28"/>
                <w:lang w:val="kk-KZ"/>
              </w:rPr>
            </w:pPr>
            <w:r w:rsidRPr="00E379E1">
              <w:rPr>
                <w:rFonts w:ascii="Times New Roman" w:hAnsi="Times New Roman"/>
                <w:color w:val="000000"/>
                <w:sz w:val="28"/>
                <w:szCs w:val="28"/>
                <w:lang w:val="kk-KZ"/>
              </w:rPr>
              <w:t>…</w:t>
            </w:r>
          </w:p>
          <w:p w:rsidR="00D068BB" w:rsidRPr="00E379E1" w:rsidRDefault="00D068BB" w:rsidP="00F05673">
            <w:pPr>
              <w:spacing w:after="0" w:line="240" w:lineRule="auto"/>
              <w:ind w:left="69" w:firstLine="318"/>
              <w:jc w:val="both"/>
              <w:rPr>
                <w:rFonts w:ascii="Times New Roman" w:hAnsi="Times New Roman"/>
                <w:color w:val="C00000"/>
                <w:sz w:val="28"/>
                <w:szCs w:val="28"/>
                <w:lang w:val="kk-KZ"/>
              </w:rPr>
            </w:pPr>
            <w:r w:rsidRPr="00E379E1">
              <w:rPr>
                <w:rFonts w:ascii="Times New Roman" w:hAnsi="Times New Roman"/>
                <w:sz w:val="28"/>
                <w:szCs w:val="28"/>
                <w:lang w:val="kk-KZ"/>
              </w:rPr>
              <w:t xml:space="preserve">2. Шыққан жерi белгiсiз, Қазақстан Республикасы заңдарының талаптарына және санитариялық-эпидемиологиялық ережелер мен нормаларға, гигиеналық нормативтерге сай келмейтiн, сондай-ақ акциз маркаларынсыз </w:t>
            </w:r>
            <w:r w:rsidRPr="00E379E1">
              <w:rPr>
                <w:rFonts w:ascii="Times New Roman" w:hAnsi="Times New Roman"/>
                <w:b/>
                <w:sz w:val="28"/>
                <w:szCs w:val="28"/>
                <w:lang w:val="kk-KZ"/>
              </w:rPr>
              <w:t>немесе есепке алу-бақылау маркаларынсыз</w:t>
            </w:r>
            <w:r w:rsidRPr="00E379E1">
              <w:rPr>
                <w:rFonts w:ascii="Times New Roman" w:hAnsi="Times New Roman"/>
                <w:sz w:val="28"/>
                <w:szCs w:val="28"/>
                <w:lang w:val="kk-KZ"/>
              </w:rPr>
              <w:t xml:space="preserve"> өткiзiлетiн темекi өнiмдерi Қазақстан Республикасының заңдарында белгiленген тәртiппен алып қойылуға және жойылуға тиiс.</w:t>
            </w:r>
          </w:p>
        </w:tc>
        <w:tc>
          <w:tcPr>
            <w:tcW w:w="4676"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ind w:firstLine="318"/>
              <w:jc w:val="both"/>
              <w:rPr>
                <w:rFonts w:ascii="Times New Roman" w:hAnsi="Times New Roman"/>
                <w:b/>
                <w:bCs/>
                <w:sz w:val="28"/>
                <w:szCs w:val="28"/>
                <w:lang w:val="kk-KZ"/>
              </w:rPr>
            </w:pPr>
            <w:r w:rsidRPr="00E379E1">
              <w:rPr>
                <w:rFonts w:ascii="Times New Roman" w:hAnsi="Times New Roman"/>
                <w:b/>
                <w:bCs/>
                <w:sz w:val="28"/>
                <w:szCs w:val="28"/>
                <w:lang w:val="kk-KZ"/>
              </w:rPr>
              <w:t>13-бап. Қазақстан Республикасының темекi өнiмдерiнiң өндiрiлуi мен айналымын мемлекеттiк реттеу туралы заңдарын бұзғаны үшiн жауаптылық</w:t>
            </w:r>
          </w:p>
          <w:p w:rsidR="00D068BB" w:rsidRPr="00E379E1" w:rsidRDefault="00D068BB" w:rsidP="00F05673">
            <w:pPr>
              <w:spacing w:after="0" w:line="240" w:lineRule="auto"/>
              <w:ind w:firstLine="318"/>
              <w:jc w:val="both"/>
              <w:rPr>
                <w:rFonts w:ascii="Times New Roman" w:hAnsi="Times New Roman"/>
                <w:color w:val="000000"/>
                <w:sz w:val="28"/>
                <w:szCs w:val="28"/>
                <w:lang w:val="kk-KZ"/>
              </w:rPr>
            </w:pPr>
            <w:r w:rsidRPr="00E379E1">
              <w:rPr>
                <w:rFonts w:ascii="Times New Roman" w:hAnsi="Times New Roman"/>
                <w:color w:val="000000"/>
                <w:sz w:val="28"/>
                <w:szCs w:val="28"/>
                <w:lang w:val="kk-KZ"/>
              </w:rPr>
              <w:t>…</w:t>
            </w:r>
          </w:p>
          <w:p w:rsidR="00D068BB" w:rsidRPr="00E379E1" w:rsidRDefault="00D068BB" w:rsidP="00F05673">
            <w:pPr>
              <w:spacing w:after="0" w:line="240" w:lineRule="auto"/>
              <w:ind w:left="69" w:firstLine="318"/>
              <w:jc w:val="both"/>
              <w:rPr>
                <w:rFonts w:ascii="Times New Roman" w:hAnsi="Times New Roman"/>
                <w:color w:val="C00000"/>
                <w:sz w:val="28"/>
                <w:szCs w:val="28"/>
                <w:lang w:val="kk-KZ"/>
              </w:rPr>
            </w:pPr>
            <w:r w:rsidRPr="00E379E1">
              <w:rPr>
                <w:rFonts w:ascii="Times New Roman" w:hAnsi="Times New Roman"/>
                <w:sz w:val="28"/>
                <w:szCs w:val="28"/>
                <w:lang w:val="kk-KZ"/>
              </w:rPr>
              <w:t>2. Шыққан жерi белгiсiз, Қазақстан Республикасы заңдарының талаптарына және санитариялық-эпидемиологиялық ережелер мен нормаларға, гигиеналық нормативтерге сай келмейтiн, сондай-ақ акциз маркаларынсыз өткiзiлетiн темекi өнiмдерi Қазақстан Республикасының заңдарында белгiленген тәртiппен алып қойылуға және жойылуға тиiс.</w:t>
            </w:r>
          </w:p>
        </w:tc>
        <w:tc>
          <w:tcPr>
            <w:tcW w:w="2268" w:type="dxa"/>
            <w:tcBorders>
              <w:top w:val="single" w:sz="4" w:space="0" w:color="auto"/>
              <w:left w:val="single" w:sz="4" w:space="0" w:color="auto"/>
              <w:bottom w:val="single" w:sz="4" w:space="0" w:color="auto"/>
              <w:right w:val="single" w:sz="4" w:space="0" w:color="auto"/>
            </w:tcBorders>
          </w:tcPr>
          <w:p w:rsidR="00D068BB" w:rsidRPr="00E379E1" w:rsidRDefault="00D068BB" w:rsidP="00F05673">
            <w:pPr>
              <w:spacing w:after="0" w:line="240" w:lineRule="auto"/>
              <w:ind w:left="69" w:firstLine="318"/>
              <w:jc w:val="both"/>
              <w:rPr>
                <w:rFonts w:ascii="Times New Roman" w:hAnsi="Times New Roman"/>
                <w:b/>
                <w:color w:val="000000"/>
                <w:sz w:val="28"/>
                <w:szCs w:val="28"/>
                <w:lang w:val="kk-KZ"/>
              </w:rPr>
            </w:pPr>
            <w:r w:rsidRPr="00E379E1">
              <w:rPr>
                <w:rFonts w:ascii="Times New Roman" w:hAnsi="Times New Roman"/>
                <w:b/>
                <w:color w:val="000000"/>
                <w:sz w:val="28"/>
                <w:szCs w:val="28"/>
                <w:lang w:val="kk-KZ"/>
              </w:rPr>
              <w:t>2020 жылғы 1 қантардан бастап қолданысқа енгізіледі</w:t>
            </w:r>
          </w:p>
          <w:p w:rsidR="00D068BB" w:rsidRPr="00E379E1" w:rsidRDefault="00D068BB" w:rsidP="00F05673">
            <w:pPr>
              <w:spacing w:after="0" w:line="240" w:lineRule="auto"/>
              <w:ind w:left="69" w:firstLine="318"/>
              <w:jc w:val="both"/>
              <w:rPr>
                <w:rFonts w:ascii="Times New Roman" w:hAnsi="Times New Roman"/>
                <w:color w:val="000000"/>
                <w:sz w:val="28"/>
                <w:szCs w:val="28"/>
                <w:lang w:val="kk-KZ"/>
              </w:rPr>
            </w:pPr>
            <w:r w:rsidRPr="00E379E1">
              <w:rPr>
                <w:rFonts w:ascii="Times New Roman" w:hAnsi="Times New Roman"/>
                <w:color w:val="000000"/>
                <w:sz w:val="28"/>
                <w:szCs w:val="28"/>
                <w:lang w:val="kk-KZ"/>
              </w:rPr>
              <w:t>Темекі бұйымдары акциздік таңбаларымен ғана таңбалануға жататындығы туралы Салық кодексінің 172 Бабының 2-тармағымен сәйкестендіру.</w:t>
            </w:r>
          </w:p>
          <w:p w:rsidR="00D068BB" w:rsidRPr="00E379E1" w:rsidRDefault="00D068BB" w:rsidP="00F05673">
            <w:pPr>
              <w:spacing w:after="0" w:line="240" w:lineRule="auto"/>
              <w:ind w:left="69" w:firstLine="318"/>
              <w:jc w:val="both"/>
              <w:rPr>
                <w:rFonts w:ascii="Times New Roman" w:hAnsi="Times New Roman"/>
                <w:color w:val="000000"/>
                <w:sz w:val="28"/>
                <w:szCs w:val="28"/>
                <w:lang w:val="kk-KZ"/>
              </w:rPr>
            </w:pPr>
          </w:p>
          <w:p w:rsidR="00D068BB" w:rsidRPr="00E379E1" w:rsidRDefault="00D068BB" w:rsidP="00F05673">
            <w:pPr>
              <w:spacing w:after="0" w:line="240" w:lineRule="auto"/>
              <w:ind w:firstLine="318"/>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B66745">
        <w:trPr>
          <w:trHeight w:val="728"/>
        </w:trPr>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eastAsia="Calibri" w:hAnsi="Times New Roman"/>
                <w:b/>
                <w:sz w:val="28"/>
                <w:szCs w:val="28"/>
                <w:lang w:val="kk-KZ" w:eastAsia="en-US"/>
              </w:rPr>
            </w:pPr>
            <w:r w:rsidRPr="00B66745">
              <w:rPr>
                <w:rFonts w:ascii="Times New Roman" w:eastAsia="Calibri" w:hAnsi="Times New Roman"/>
                <w:b/>
                <w:sz w:val="28"/>
                <w:szCs w:val="28"/>
                <w:lang w:val="kk-KZ" w:eastAsia="en-US"/>
              </w:rPr>
              <w:t>Қазақстан Республикасының «Концессиялар туралы» Заңы</w:t>
            </w:r>
          </w:p>
          <w:p w:rsidR="00D068BB" w:rsidRPr="00B66745" w:rsidRDefault="00D068BB" w:rsidP="00F05673">
            <w:pPr>
              <w:spacing w:after="0" w:line="240" w:lineRule="auto"/>
              <w:jc w:val="center"/>
              <w:rPr>
                <w:rFonts w:ascii="Times New Roman" w:hAnsi="Times New Roman"/>
                <w:sz w:val="28"/>
                <w:szCs w:val="28"/>
                <w:highlight w:val="yellow"/>
                <w:lang w:val="kk-KZ"/>
              </w:rPr>
            </w:pPr>
            <w:r w:rsidRPr="00B66745">
              <w:rPr>
                <w:rFonts w:ascii="Times New Roman" w:eastAsia="Calibri" w:hAnsi="Times New Roman"/>
                <w:b/>
                <w:sz w:val="28"/>
                <w:szCs w:val="28"/>
                <w:lang w:val="kk-KZ" w:eastAsia="en-US"/>
              </w:rPr>
              <w:t xml:space="preserve"> 2006 жылғы 7 шілдедегі N 167</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1-бап</w:t>
            </w:r>
          </w:p>
        </w:tc>
        <w:tc>
          <w:tcPr>
            <w:tcW w:w="4390" w:type="dxa"/>
            <w:tcBorders>
              <w:top w:val="single" w:sz="4" w:space="0" w:color="auto"/>
              <w:left w:val="single" w:sz="4" w:space="0" w:color="auto"/>
              <w:bottom w:val="single" w:sz="4" w:space="0" w:color="auto"/>
              <w:right w:val="single" w:sz="4" w:space="0" w:color="auto"/>
            </w:tcBorders>
          </w:tcPr>
          <w:p w:rsidR="00D068BB" w:rsidRPr="000E13F7" w:rsidRDefault="00D068BB" w:rsidP="00F05673">
            <w:pPr>
              <w:pStyle w:val="a3"/>
              <w:ind w:firstLine="248"/>
              <w:jc w:val="both"/>
              <w:rPr>
                <w:rStyle w:val="11"/>
                <w:b w:val="0"/>
                <w:bCs/>
                <w:color w:val="000000"/>
                <w:lang w:val="kk-KZ"/>
              </w:rPr>
            </w:pPr>
            <w:r w:rsidRPr="000E13F7">
              <w:rPr>
                <w:rStyle w:val="11"/>
                <w:bCs/>
                <w:color w:val="000000"/>
                <w:lang w:val="kk-KZ"/>
              </w:rPr>
              <w:t xml:space="preserve">1-бап. </w:t>
            </w:r>
            <w:r w:rsidRPr="00B66745">
              <w:rPr>
                <w:rStyle w:val="11"/>
                <w:b w:val="0"/>
                <w:bCs/>
                <w:color w:val="000000"/>
                <w:lang w:val="kk-KZ"/>
              </w:rPr>
              <w:t>Осы Заңда пайдаланылатын негiзгi ұғымдар</w:t>
            </w:r>
          </w:p>
          <w:p w:rsidR="00D068BB" w:rsidRDefault="00D068BB" w:rsidP="00F05673">
            <w:pPr>
              <w:pStyle w:val="a3"/>
              <w:ind w:firstLine="248"/>
              <w:jc w:val="both"/>
              <w:rPr>
                <w:rStyle w:val="11"/>
                <w:b w:val="0"/>
                <w:bCs/>
                <w:color w:val="000000"/>
                <w:lang w:val="kk-KZ"/>
              </w:rPr>
            </w:pPr>
            <w:r w:rsidRPr="000E13F7">
              <w:rPr>
                <w:rStyle w:val="11"/>
                <w:bCs/>
                <w:color w:val="000000"/>
                <w:lang w:val="kk-KZ"/>
              </w:rPr>
              <w:t>Осы Заңда мынадай негiзгi ұғымдар пайдаланылады:</w:t>
            </w:r>
          </w:p>
          <w:p w:rsidR="00D068BB" w:rsidRPr="00277E49" w:rsidRDefault="00D068BB" w:rsidP="00F05673">
            <w:pPr>
              <w:pStyle w:val="a3"/>
              <w:ind w:firstLine="248"/>
              <w:jc w:val="both"/>
              <w:rPr>
                <w:rStyle w:val="11"/>
                <w:b w:val="0"/>
                <w:bCs/>
                <w:color w:val="000000"/>
                <w:lang w:val="kk-KZ"/>
              </w:rPr>
            </w:pPr>
            <w:r w:rsidRPr="00277E49">
              <w:rPr>
                <w:rStyle w:val="11"/>
                <w:bCs/>
                <w:color w:val="000000"/>
                <w:lang w:val="kk-KZ"/>
              </w:rPr>
              <w:t>…</w:t>
            </w:r>
          </w:p>
          <w:p w:rsidR="00D068BB" w:rsidRPr="00B66745" w:rsidRDefault="00D068BB" w:rsidP="00F05673">
            <w:pPr>
              <w:pStyle w:val="a3"/>
              <w:ind w:firstLine="248"/>
              <w:jc w:val="both"/>
              <w:rPr>
                <w:rStyle w:val="11"/>
                <w:b w:val="0"/>
                <w:bCs/>
                <w:color w:val="000000"/>
                <w:lang w:val="kk-KZ"/>
              </w:rPr>
            </w:pPr>
            <w:r w:rsidRPr="00B66745">
              <w:rPr>
                <w:rStyle w:val="11"/>
                <w:b w:val="0"/>
                <w:bCs/>
                <w:color w:val="000000"/>
                <w:lang w:val="kk-KZ"/>
              </w:rPr>
              <w:t>4) концедент – осы Заңға сәйкес концессия шарттарын және (немесе) концессионердің кредиторларымен тікелей келісім жасасқан Қазақстан Республикасының мемлекеттік органдары;</w:t>
            </w:r>
          </w:p>
          <w:p w:rsidR="00D068BB" w:rsidRPr="00B66745" w:rsidRDefault="00D068BB" w:rsidP="00F05673">
            <w:pPr>
              <w:pStyle w:val="a3"/>
              <w:ind w:firstLine="248"/>
              <w:jc w:val="both"/>
              <w:rPr>
                <w:rStyle w:val="11"/>
                <w:b w:val="0"/>
                <w:bCs/>
                <w:color w:val="000000"/>
                <w:lang w:val="kk-KZ"/>
              </w:rPr>
            </w:pPr>
            <w:r w:rsidRPr="00B66745">
              <w:rPr>
                <w:rStyle w:val="11"/>
                <w:b w:val="0"/>
                <w:bCs/>
                <w:color w:val="000000"/>
                <w:lang w:val="kk-KZ"/>
              </w:rPr>
              <w:t>…</w:t>
            </w:r>
          </w:p>
          <w:p w:rsidR="00D068BB" w:rsidRPr="000E13F7" w:rsidRDefault="00D068BB" w:rsidP="00F05673">
            <w:pPr>
              <w:pStyle w:val="a3"/>
              <w:ind w:firstLine="248"/>
              <w:jc w:val="both"/>
              <w:rPr>
                <w:rStyle w:val="11"/>
                <w:b w:val="0"/>
                <w:bCs/>
                <w:color w:val="000000"/>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0E13F7" w:rsidRDefault="00D068BB" w:rsidP="00F05673">
            <w:pPr>
              <w:pStyle w:val="a3"/>
              <w:ind w:firstLine="248"/>
              <w:jc w:val="both"/>
              <w:rPr>
                <w:rStyle w:val="11"/>
                <w:b w:val="0"/>
                <w:bCs/>
                <w:color w:val="000000"/>
                <w:lang w:val="kk-KZ"/>
              </w:rPr>
            </w:pPr>
            <w:r w:rsidRPr="000E13F7">
              <w:rPr>
                <w:rStyle w:val="11"/>
                <w:bCs/>
                <w:color w:val="000000"/>
                <w:lang w:val="kk-KZ"/>
              </w:rPr>
              <w:t xml:space="preserve">1-бап. </w:t>
            </w:r>
            <w:r w:rsidRPr="00B66745">
              <w:rPr>
                <w:rStyle w:val="11"/>
                <w:b w:val="0"/>
                <w:bCs/>
                <w:color w:val="000000"/>
                <w:lang w:val="kk-KZ"/>
              </w:rPr>
              <w:t>Осы Заңда пайдаланылатын негiзгi ұғымдар</w:t>
            </w:r>
          </w:p>
          <w:p w:rsidR="00D068BB" w:rsidRDefault="00D068BB" w:rsidP="00F05673">
            <w:pPr>
              <w:pStyle w:val="a3"/>
              <w:ind w:firstLine="248"/>
              <w:jc w:val="both"/>
              <w:rPr>
                <w:rStyle w:val="11"/>
                <w:b w:val="0"/>
                <w:bCs/>
                <w:color w:val="000000"/>
                <w:lang w:val="kk-KZ"/>
              </w:rPr>
            </w:pPr>
            <w:r w:rsidRPr="000E13F7">
              <w:rPr>
                <w:rStyle w:val="11"/>
                <w:bCs/>
                <w:color w:val="000000"/>
                <w:lang w:val="kk-KZ"/>
              </w:rPr>
              <w:t>Осы Заңда мынадай негiзгi ұғымдар пайдаланылады:</w:t>
            </w:r>
          </w:p>
          <w:p w:rsidR="00D068BB" w:rsidRDefault="00D068BB" w:rsidP="00F05673">
            <w:pPr>
              <w:pStyle w:val="a3"/>
              <w:ind w:firstLine="317"/>
              <w:jc w:val="both"/>
              <w:rPr>
                <w:rStyle w:val="11"/>
                <w:bCs/>
                <w:color w:val="000000"/>
                <w:lang w:val="kk-KZ"/>
              </w:rPr>
            </w:pPr>
          </w:p>
          <w:p w:rsidR="00D068BB" w:rsidRPr="00277E49" w:rsidRDefault="00D068BB" w:rsidP="00F05673">
            <w:pPr>
              <w:pStyle w:val="a3"/>
              <w:ind w:firstLine="317"/>
              <w:jc w:val="both"/>
              <w:rPr>
                <w:rStyle w:val="11"/>
                <w:b w:val="0"/>
                <w:bCs/>
                <w:color w:val="000000"/>
                <w:lang w:val="kk-KZ"/>
              </w:rPr>
            </w:pPr>
            <w:r w:rsidRPr="00277E49">
              <w:rPr>
                <w:rStyle w:val="11"/>
                <w:bCs/>
                <w:color w:val="000000"/>
                <w:lang w:val="kk-KZ"/>
              </w:rPr>
              <w:t xml:space="preserve"> «</w:t>
            </w:r>
            <w:r w:rsidRPr="000E13F7">
              <w:rPr>
                <w:rStyle w:val="11"/>
                <w:bCs/>
                <w:color w:val="000000"/>
                <w:lang w:val="kk-KZ"/>
              </w:rPr>
              <w:t>4) концедент</w:t>
            </w:r>
            <w:r>
              <w:rPr>
                <w:rStyle w:val="11"/>
                <w:bCs/>
                <w:color w:val="000000"/>
                <w:lang w:val="kk-KZ"/>
              </w:rPr>
              <w:t xml:space="preserve"> – осы Заңға сәйкес концессия </w:t>
            </w:r>
            <w:r w:rsidRPr="00E53EE1">
              <w:rPr>
                <w:rStyle w:val="11"/>
                <w:bCs/>
                <w:color w:val="000000"/>
                <w:lang w:val="kk-KZ"/>
              </w:rPr>
              <w:t>шартын</w:t>
            </w:r>
            <w:r>
              <w:rPr>
                <w:rStyle w:val="11"/>
                <w:bCs/>
                <w:color w:val="000000"/>
                <w:lang w:val="kk-KZ"/>
              </w:rPr>
              <w:t xml:space="preserve"> жасасқан </w:t>
            </w:r>
            <w:r w:rsidRPr="00E53EE1">
              <w:rPr>
                <w:rStyle w:val="11"/>
                <w:bCs/>
                <w:color w:val="000000"/>
                <w:lang w:val="kk-KZ"/>
              </w:rPr>
              <w:t>Қазақстан Республикасы атынан өкілдік ететін Қазақстан Республикасының Үкіметі немесе оған өкілеттік берілген Қазақстан Республикасының мемлекеттік органы, немесе әкімшілік-аумақтық бірлік (облыс, немесе Республикалық маңызы бар қала, немесе Астана) атынан өкілдік ететін жергілікті атқарушы орган</w:t>
            </w:r>
            <w:r w:rsidRPr="000E13F7">
              <w:rPr>
                <w:rStyle w:val="11"/>
                <w:bCs/>
                <w:color w:val="000000"/>
                <w:lang w:val="kk-KZ"/>
              </w:rPr>
              <w:t>;</w:t>
            </w:r>
            <w:r w:rsidRPr="00277E49">
              <w:rPr>
                <w:rStyle w:val="11"/>
                <w:bCs/>
                <w:color w:val="000000"/>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DA3AC1" w:rsidRDefault="00D068BB" w:rsidP="00F05673">
            <w:pPr>
              <w:pStyle w:val="a3"/>
              <w:jc w:val="both"/>
              <w:rPr>
                <w:sz w:val="28"/>
                <w:szCs w:val="28"/>
                <w:lang w:val="kk-KZ"/>
              </w:rPr>
            </w:pPr>
            <w:r w:rsidRPr="00DA3AC1">
              <w:rPr>
                <w:sz w:val="28"/>
                <w:szCs w:val="28"/>
                <w:lang w:val="kk-KZ"/>
              </w:rPr>
              <w:t>Концессия шартында концедент ретінде дәл осы жария-құқықтық білім – мемлекеттік орган емес, Қазақстан Республикасы (Қр) немесе әкімшілік-аумақтық бірлік екенін түсіндіру қажеттілігіне байланысты.</w:t>
            </w:r>
          </w:p>
          <w:p w:rsidR="00D068BB" w:rsidRPr="00DA3AC1" w:rsidRDefault="00D068BB" w:rsidP="00F05673">
            <w:pPr>
              <w:pStyle w:val="a3"/>
              <w:jc w:val="both"/>
              <w:rPr>
                <w:sz w:val="28"/>
                <w:szCs w:val="28"/>
                <w:lang w:val="kk-KZ"/>
              </w:rPr>
            </w:pPr>
            <w:r w:rsidRPr="00DA3AC1">
              <w:rPr>
                <w:sz w:val="28"/>
                <w:szCs w:val="28"/>
                <w:lang w:val="kk-KZ"/>
              </w:rPr>
              <w:t>«Концедент» анықтамасының ағымдағы редакциясына байланысты Концессиялар туралы заңда:</w:t>
            </w:r>
          </w:p>
          <w:p w:rsidR="00D068BB" w:rsidRPr="00DA3AC1" w:rsidRDefault="00D068BB" w:rsidP="00F05673">
            <w:pPr>
              <w:pStyle w:val="a3"/>
              <w:jc w:val="both"/>
              <w:rPr>
                <w:sz w:val="28"/>
                <w:szCs w:val="28"/>
                <w:lang w:val="kk-KZ"/>
              </w:rPr>
            </w:pPr>
            <w:r w:rsidRPr="00DA3AC1">
              <w:rPr>
                <w:sz w:val="28"/>
                <w:szCs w:val="28"/>
                <w:lang w:val="kk-KZ"/>
              </w:rPr>
              <w:t>1.</w:t>
            </w:r>
            <w:r w:rsidRPr="00DA3AC1">
              <w:rPr>
                <w:sz w:val="28"/>
                <w:szCs w:val="28"/>
                <w:lang w:val="kk-KZ"/>
              </w:rPr>
              <w:tab/>
              <w:t>кім де-юре және де-факто концедент және тиісінше,</w:t>
            </w:r>
          </w:p>
          <w:p w:rsidR="00D068BB" w:rsidRPr="00DA3AC1" w:rsidRDefault="00D068BB" w:rsidP="00F05673">
            <w:pPr>
              <w:pStyle w:val="a3"/>
              <w:jc w:val="both"/>
              <w:rPr>
                <w:sz w:val="28"/>
                <w:szCs w:val="28"/>
                <w:lang w:val="kk-KZ"/>
              </w:rPr>
            </w:pPr>
            <w:r w:rsidRPr="00DA3AC1">
              <w:rPr>
                <w:sz w:val="28"/>
                <w:szCs w:val="28"/>
                <w:lang w:val="kk-KZ"/>
              </w:rPr>
              <w:t>2.</w:t>
            </w:r>
            <w:r w:rsidRPr="00DA3AC1">
              <w:rPr>
                <w:sz w:val="28"/>
                <w:szCs w:val="28"/>
                <w:lang w:val="kk-KZ"/>
              </w:rPr>
              <w:tab/>
              <w:t>республикалық және жергілікті деңгейдегі концессиялық жобалардағы концессия шарттары бойынша концедент өз міндеттемелері бойынша қандай активтермен жауап береді,</w:t>
            </w:r>
          </w:p>
          <w:p w:rsidR="00D068BB" w:rsidRPr="00DA3AC1" w:rsidRDefault="00D068BB" w:rsidP="00F05673">
            <w:pPr>
              <w:pStyle w:val="a3"/>
              <w:jc w:val="both"/>
              <w:rPr>
                <w:sz w:val="28"/>
                <w:szCs w:val="28"/>
                <w:lang w:val="kk-KZ"/>
              </w:rPr>
            </w:pPr>
            <w:r w:rsidRPr="00DA3AC1">
              <w:rPr>
                <w:sz w:val="28"/>
                <w:szCs w:val="28"/>
                <w:lang w:val="kk-KZ"/>
              </w:rPr>
              <w:t>3.</w:t>
            </w:r>
            <w:r w:rsidRPr="00DA3AC1">
              <w:rPr>
                <w:sz w:val="28"/>
                <w:szCs w:val="28"/>
                <w:lang w:val="kk-KZ"/>
              </w:rPr>
              <w:tab/>
              <w:t>сондай-ақ қандай мемлекеттік органның концедент атынан әрекет етуге құқығы бар екендігі жөнінде түсініксіздік орын алады.</w:t>
            </w:r>
          </w:p>
          <w:p w:rsidR="00D068BB" w:rsidRPr="00DA3AC1" w:rsidRDefault="00D068BB" w:rsidP="00F05673">
            <w:pPr>
              <w:pStyle w:val="a3"/>
              <w:jc w:val="both"/>
              <w:rPr>
                <w:sz w:val="28"/>
                <w:szCs w:val="28"/>
                <w:lang w:val="kk-KZ"/>
              </w:rPr>
            </w:pPr>
            <w:r w:rsidRPr="00DA3AC1">
              <w:rPr>
                <w:sz w:val="28"/>
                <w:szCs w:val="28"/>
                <w:lang w:val="kk-KZ"/>
              </w:rPr>
              <w:t xml:space="preserve">Азаматтық кодекстің 111-112-баптарына сәйкес азаматтық құқық субъектілері, оның ішінде Қазақстан Республикасы мен әкімшілік-аумақтық бірліктер болып табылады. </w:t>
            </w:r>
          </w:p>
          <w:p w:rsidR="00D068BB" w:rsidRPr="00DA3AC1" w:rsidRDefault="00D068BB" w:rsidP="00F05673">
            <w:pPr>
              <w:pStyle w:val="a3"/>
              <w:jc w:val="both"/>
              <w:rPr>
                <w:sz w:val="28"/>
                <w:szCs w:val="28"/>
                <w:lang w:val="kk-KZ"/>
              </w:rPr>
            </w:pPr>
            <w:r w:rsidRPr="00DA3AC1">
              <w:rPr>
                <w:sz w:val="28"/>
                <w:szCs w:val="28"/>
                <w:lang w:val="kk-KZ"/>
              </w:rPr>
              <w:t>Мемлекеттік органдар Азаматтық Кодекстің 111-бабына сәйкес жария-құқықтық білім беру атынан концессия шарты бойынша мүліктік құқықтар мен міндеттерді ала отырып және жүзеге асыра отырып, дербес құқық субъектілігіне ие болмайды. Бұл ретте мемлекеттік органдар осы органдардың мәртебесін айқындайтын актілерде белгіленген құзырет шеңберінде әрекет етеді.</w:t>
            </w:r>
          </w:p>
          <w:p w:rsidR="00D068BB" w:rsidRPr="00DA3AC1" w:rsidRDefault="00D068BB" w:rsidP="00F05673">
            <w:pPr>
              <w:pStyle w:val="a3"/>
              <w:jc w:val="both"/>
              <w:rPr>
                <w:sz w:val="28"/>
                <w:szCs w:val="28"/>
                <w:lang w:val="kk-KZ"/>
              </w:rPr>
            </w:pPr>
            <w:r w:rsidRPr="00DA3AC1">
              <w:rPr>
                <w:sz w:val="28"/>
                <w:szCs w:val="28"/>
                <w:lang w:val="kk-KZ"/>
              </w:rPr>
              <w:t>Заңды тұлға (мемлекеттік мекеме) нысанында құрылған мемлекеттік органдар, егер олар азаматтық-құқықтық қатынастарда мемлекет атынан емес, өз атынан әрекет етсе, мысалы, жалға алу шарттарын жасасу, өз мұқтажы үшін кеңсе керек-жарақтарын сатып алу кезінде және т.б. (мемлекеттік мүлік туралы Заңның 163-бабының 2-тармағы) дербес құқық субъектісі болады. Қаралатын жағдайда концессия шартын жасасу кезінде мемлекеттік орган мемлекет мүддесінде (өз мүддесінде емес) әрекет етеді және осыған байланысты ол құқықтың дербес субъектісі ретінде қаралмайды.</w:t>
            </w:r>
          </w:p>
          <w:p w:rsidR="00D068BB" w:rsidRPr="00DA3AC1" w:rsidRDefault="00D068BB" w:rsidP="00F05673">
            <w:pPr>
              <w:pStyle w:val="a3"/>
              <w:jc w:val="both"/>
              <w:rPr>
                <w:sz w:val="28"/>
                <w:szCs w:val="28"/>
                <w:lang w:val="kk-KZ"/>
              </w:rPr>
            </w:pPr>
            <w:r w:rsidRPr="00DA3AC1">
              <w:rPr>
                <w:sz w:val="28"/>
                <w:szCs w:val="28"/>
                <w:lang w:val="kk-KZ"/>
              </w:rPr>
              <w:t>Сондықтан Азаматтық Кодекстің 111 және 112-баптарына сәйкес, тиісінше, Қазақстан Республикасы мен әкімшілік-аумақтық бірлік азаматтық заңнамамен реттелетін қатынастарда осы қатынастардың өзге де қатысушыларымен тең негізде құқық субъектісі ретінде әрекет ете алады. Мұндай жағдайларда мемлекетке және әкімшілік-аумақтық бірліктерге, егер заң актілерінен өзгеше туындамаса, азаматтық заңдармен реттелетін қатынастарға заңды тұлғалардың қатысуын айқындайтын нормалар қолданылады (Азаматтық кодекстің 114-бабы).</w:t>
            </w:r>
          </w:p>
          <w:p w:rsidR="00D068BB" w:rsidRPr="00DA3AC1" w:rsidRDefault="00D068BB" w:rsidP="00F05673">
            <w:pPr>
              <w:pStyle w:val="a3"/>
              <w:jc w:val="both"/>
              <w:rPr>
                <w:sz w:val="28"/>
                <w:szCs w:val="28"/>
                <w:lang w:val="kk-KZ"/>
              </w:rPr>
            </w:pPr>
            <w:r w:rsidRPr="00DA3AC1">
              <w:rPr>
                <w:sz w:val="28"/>
                <w:szCs w:val="28"/>
                <w:lang w:val="kk-KZ"/>
              </w:rPr>
              <w:t>Жоғарыда баяндалғанның негізінде, тиісінше, заңнамада Қазақстан Республикасы немесе әкімшілік-аумақтық бірлік концедент бола алатынын нақты жазу қажет. Оның үстіне «немесе» одағы қандай да бір деңгейдегі жария-құқықтық білім беру концессия шартының тарабы тек жалғыз ғана болуы мүмкін екендігін көрсетуі тиіс, яғни осындай шарттарда концедент тарапындағы тұлғалардың көптігіне жол берілмейді – концедент тек біреуі ғана болуы мүмкін.</w:t>
            </w:r>
          </w:p>
          <w:p w:rsidR="00D068BB" w:rsidRPr="00DA3AC1" w:rsidRDefault="00D068BB" w:rsidP="00F05673">
            <w:pPr>
              <w:pStyle w:val="a3"/>
              <w:jc w:val="both"/>
              <w:rPr>
                <w:sz w:val="28"/>
                <w:szCs w:val="28"/>
                <w:lang w:val="kk-KZ"/>
              </w:rPr>
            </w:pPr>
            <w:r w:rsidRPr="00DA3AC1">
              <w:rPr>
                <w:sz w:val="28"/>
                <w:szCs w:val="28"/>
                <w:lang w:val="kk-KZ"/>
              </w:rPr>
              <w:t>Бұл ретте «концедент» заңды анықтауында «Қазақстан Республикасының әкімшілік-аумақтық құрылысы туралы» Қазақстан Республикасының 1993 жылғы 8 желтоқсандағы №2572-XII Заңының 1-бабына сәйкес жергілікті жобалар бойынша концедент ретінде кез келген әкімшілік-аумақтық бірлік емес, тек облыс немесе Республикалық маңызы бар қала немесе астана бола алатынын нақты жазу қажет.</w:t>
            </w:r>
          </w:p>
          <w:p w:rsidR="00D068BB" w:rsidRPr="00DA3AC1" w:rsidRDefault="00D068BB" w:rsidP="00F05673">
            <w:pPr>
              <w:pStyle w:val="a3"/>
              <w:jc w:val="both"/>
              <w:rPr>
                <w:sz w:val="28"/>
                <w:szCs w:val="28"/>
                <w:lang w:val="kk-KZ"/>
              </w:rPr>
            </w:pPr>
            <w:r w:rsidRPr="00DA3AC1">
              <w:rPr>
                <w:sz w:val="28"/>
                <w:szCs w:val="28"/>
                <w:lang w:val="kk-KZ"/>
              </w:rPr>
              <w:t>Концедент концессия шарты бойынша өз міндеттемелері бойынша қандай мүлікпен жауап беретін мәселеге қатысты, жалпы ереже бойынша Қазақстан Республикасы өз міндеттемелері бойынша мемлекеттік қазынаның мүлкімен жауап береді, ал әкімшілік аумақтық бірлік өз міндеттемелері бойынша жергілікті қазынаның мүлкімен жауап береді (Азаматтық кодекстің 113-бабы). Азаматтық кодекстің 113-бабында императивтік норманы атап өткен жөн, Қазақстан Республикасы мен әкімшілік-аумақтық бірлік бір-бірінің міндеттемелері бойынша жауап бермейді.</w:t>
            </w:r>
          </w:p>
          <w:p w:rsidR="00D068BB" w:rsidRPr="00DA3AC1" w:rsidRDefault="00D068BB" w:rsidP="00F05673">
            <w:pPr>
              <w:pStyle w:val="a3"/>
              <w:jc w:val="both"/>
              <w:rPr>
                <w:sz w:val="28"/>
                <w:szCs w:val="28"/>
                <w:lang w:val="kk-KZ"/>
              </w:rPr>
            </w:pPr>
            <w:r w:rsidRPr="00DA3AC1">
              <w:rPr>
                <w:sz w:val="28"/>
                <w:szCs w:val="28"/>
                <w:lang w:val="kk-KZ"/>
              </w:rPr>
              <w:t>Сондықтан, Бюджет кодексінің 160-бабының 3-5-тармақтарында арнайы құқық нормаларын ескере отырып, мынадай тұжырымдарға келуге болады::</w:t>
            </w:r>
          </w:p>
          <w:p w:rsidR="00D068BB" w:rsidRPr="00DA3AC1" w:rsidRDefault="00D068BB" w:rsidP="00F05673">
            <w:pPr>
              <w:pStyle w:val="a3"/>
              <w:jc w:val="both"/>
              <w:rPr>
                <w:sz w:val="28"/>
                <w:szCs w:val="28"/>
                <w:lang w:val="kk-KZ"/>
              </w:rPr>
            </w:pPr>
            <w:r w:rsidRPr="00DA3AC1">
              <w:rPr>
                <w:sz w:val="28"/>
                <w:szCs w:val="28"/>
                <w:lang w:val="kk-KZ"/>
              </w:rPr>
              <w:t>1. МЖӘ жобалары, оның ішінде республикалық деңгейдегі концессиялық жобалар бойынша контрагент-Қазақстан Республикасы болып табылады, ол өз міндеттемелері бойынша республикалық бюджет қаражатымен ғана жауап береді;</w:t>
            </w:r>
          </w:p>
          <w:p w:rsidR="00D068BB" w:rsidRPr="00DA3AC1" w:rsidRDefault="00D068BB" w:rsidP="00F05673">
            <w:pPr>
              <w:pStyle w:val="a3"/>
              <w:jc w:val="both"/>
              <w:rPr>
                <w:sz w:val="28"/>
                <w:szCs w:val="28"/>
                <w:lang w:val="kk-KZ"/>
              </w:rPr>
            </w:pPr>
            <w:r w:rsidRPr="00DA3AC1">
              <w:rPr>
                <w:sz w:val="28"/>
                <w:szCs w:val="28"/>
                <w:lang w:val="kk-KZ"/>
              </w:rPr>
              <w:t>2. МЖӘ жобалары, оның ішінде жергілікті деңгейдегі концессиялық жобалар бойынша контрагент тиісті әкімшілік-аумақтық бірлік болып табылады, ол өз міндеттемелері бойынша тек жергілікті бюджет қаражатымен ғана жауап береді (яғни жалпы ереже бойынша заңнама әкімшілік-аумақтық бірліктің міндеттемелері бойынша Қазақстан Республикасының қандай да бір мемлекеттік кепілдігін немесе субсидиарлық жауапкершілігін көздемейді және керісінше).</w:t>
            </w:r>
          </w:p>
          <w:p w:rsidR="00D068BB" w:rsidRPr="00DA3AC1" w:rsidRDefault="00D068BB" w:rsidP="00F05673">
            <w:pPr>
              <w:pStyle w:val="a3"/>
              <w:jc w:val="both"/>
              <w:rPr>
                <w:sz w:val="28"/>
                <w:szCs w:val="28"/>
                <w:lang w:val="kk-KZ"/>
              </w:rPr>
            </w:pPr>
            <w:r w:rsidRPr="00DA3AC1">
              <w:rPr>
                <w:sz w:val="28"/>
                <w:szCs w:val="28"/>
                <w:lang w:val="kk-KZ"/>
              </w:rPr>
              <w:t>3. Жалпы ереже бойынша ҚР Үкіметі, егер Үкімет өз қаулысымен тиісті орталық атқарушы органға уәкілеттік бермесе, Қазақстан Республикасының атынан концедент ретінде әрекет етеді. Тиісінше, жергілікті атқарушы орган әкімшілік-аумақтық бірліктің атынан жергілікті деңгейдегі концессиялық жобаларда концедент ретінде әрекет етеді.</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sidRPr="00DA3AC1">
              <w:rPr>
                <w:rFonts w:ascii="Times New Roman" w:hAnsi="Times New Roman"/>
                <w:sz w:val="28"/>
                <w:szCs w:val="28"/>
                <w:lang w:val="kk-KZ"/>
              </w:rPr>
              <w:t>ҰЭМ</w:t>
            </w:r>
          </w:p>
        </w:tc>
      </w:tr>
      <w:tr w:rsidR="00D068BB" w:rsidRPr="003874E7" w:rsidTr="0024663B">
        <w:trPr>
          <w:trHeight w:val="586"/>
        </w:trPr>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
                <w:sz w:val="28"/>
                <w:szCs w:val="28"/>
                <w:lang w:val="kk-KZ"/>
              </w:rPr>
            </w:pPr>
            <w:r w:rsidRPr="0024663B">
              <w:rPr>
                <w:rFonts w:ascii="Times New Roman" w:hAnsi="Times New Roman"/>
                <w:b/>
                <w:sz w:val="28"/>
                <w:szCs w:val="28"/>
                <w:lang w:val="kk-KZ"/>
              </w:rPr>
              <w:t xml:space="preserve">Қазақстан Республикасының «Бухгалтерлiк есеп пен қаржылық есептiлiк туралы» </w:t>
            </w:r>
          </w:p>
          <w:p w:rsidR="00D068BB" w:rsidRPr="0024663B" w:rsidRDefault="00D068BB" w:rsidP="00F05673">
            <w:pPr>
              <w:spacing w:after="0" w:line="240" w:lineRule="auto"/>
              <w:jc w:val="center"/>
              <w:rPr>
                <w:rFonts w:ascii="Times New Roman" w:hAnsi="Times New Roman"/>
                <w:sz w:val="28"/>
                <w:szCs w:val="28"/>
                <w:highlight w:val="yellow"/>
                <w:lang w:val="kk-KZ"/>
              </w:rPr>
            </w:pPr>
            <w:r w:rsidRPr="0024663B">
              <w:rPr>
                <w:rFonts w:ascii="Times New Roman" w:hAnsi="Times New Roman"/>
                <w:b/>
                <w:sz w:val="28"/>
                <w:szCs w:val="28"/>
                <w:lang w:val="kk-KZ"/>
              </w:rPr>
              <w:t>Заңы 2007 жылғы 28 ақпандағы N 234</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7-бап</w:t>
            </w:r>
          </w:p>
        </w:tc>
        <w:tc>
          <w:tcPr>
            <w:tcW w:w="4390" w:type="dxa"/>
            <w:tcBorders>
              <w:top w:val="single" w:sz="4" w:space="0" w:color="auto"/>
              <w:left w:val="single" w:sz="4" w:space="0" w:color="auto"/>
              <w:bottom w:val="single" w:sz="4" w:space="0" w:color="auto"/>
              <w:right w:val="single" w:sz="4" w:space="0" w:color="auto"/>
            </w:tcBorders>
          </w:tcPr>
          <w:p w:rsidR="00D068BB" w:rsidRPr="00B66745" w:rsidRDefault="00D068BB" w:rsidP="00F05673">
            <w:pPr>
              <w:spacing w:after="0" w:line="240" w:lineRule="auto"/>
              <w:ind w:firstLine="301"/>
              <w:jc w:val="both"/>
              <w:rPr>
                <w:rStyle w:val="s1"/>
                <w:color w:val="auto"/>
                <w:lang w:val="kk-KZ"/>
              </w:rPr>
            </w:pPr>
            <w:r w:rsidRPr="00B66745">
              <w:rPr>
                <w:rStyle w:val="s1"/>
                <w:color w:val="auto"/>
                <w:lang w:val="kk-KZ"/>
              </w:rPr>
              <w:t>7-бап. Бухгалтерлiк құжаттама</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3. Нысандары немесе оларға қойылатын талаптар осы баптың 2-тармағына сәйкес бекiтiлмеген қағаз және электрондық жеткiзгiштердегi бастапқы құжаттарды дара кәсiпкерлер мен ұйымдар дербес әзiрлейдi не Қазақстан Республикасының заңнамасына сәйкес бекітілген нысандарды немесе талаптарды қолданады, олар мынадай мiндеттi деректемелердi қамтуға тиiс:</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1) құжаттың (нысанның) атауы;</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2) жасалған күнi;</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3) құжат өз атынан жасалған ұйымның атауы немесе дара кәсiпкердiң тегi және аты-жөнi;</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4) операцияның немесе оқиғаның мазмұны;</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5) операцияның немесе оқиғаның өлшем бiрлiгi (сан және құн көрiнiсiнде);</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6) операцияның жасалуына (оқиғаны растауға) және оның дұрыс ресiмделуiне жауапты адамдар лауазымының атауы, тегi, аты-жөнi және қолы;</w:t>
            </w:r>
          </w:p>
          <w:p w:rsidR="00D068BB" w:rsidRPr="00B66745" w:rsidRDefault="00D068BB" w:rsidP="00F05673">
            <w:pPr>
              <w:spacing w:after="0" w:line="240" w:lineRule="auto"/>
              <w:ind w:firstLine="301"/>
              <w:jc w:val="both"/>
              <w:rPr>
                <w:rStyle w:val="s1"/>
                <w:b w:val="0"/>
                <w:color w:val="auto"/>
                <w:lang w:val="kk-KZ"/>
              </w:rPr>
            </w:pPr>
          </w:p>
          <w:p w:rsidR="00D068BB" w:rsidRPr="00B66745" w:rsidRDefault="00D068BB" w:rsidP="00F05673">
            <w:pPr>
              <w:spacing w:after="0" w:line="240" w:lineRule="auto"/>
              <w:ind w:firstLine="301"/>
              <w:jc w:val="both"/>
              <w:rPr>
                <w:rStyle w:val="s1"/>
                <w:b w:val="0"/>
                <w:color w:val="auto"/>
                <w:lang w:val="kk-KZ"/>
              </w:rPr>
            </w:pPr>
          </w:p>
          <w:p w:rsidR="00D068BB" w:rsidRPr="00B66745" w:rsidRDefault="00D068BB" w:rsidP="00F05673">
            <w:pPr>
              <w:spacing w:after="0" w:line="240" w:lineRule="auto"/>
              <w:ind w:firstLine="301"/>
              <w:jc w:val="both"/>
              <w:rPr>
                <w:rStyle w:val="s1"/>
                <w:b w:val="0"/>
                <w:color w:val="auto"/>
                <w:lang w:val="kk-KZ"/>
              </w:rPr>
            </w:pPr>
          </w:p>
          <w:p w:rsidR="00D068BB" w:rsidRPr="00B66745" w:rsidRDefault="00D068BB" w:rsidP="00F05673">
            <w:pPr>
              <w:spacing w:after="0" w:line="240" w:lineRule="auto"/>
              <w:ind w:firstLine="301"/>
              <w:jc w:val="both"/>
              <w:rPr>
                <w:rStyle w:val="s1"/>
                <w:b w:val="0"/>
                <w:color w:val="auto"/>
                <w:lang w:val="kk-KZ"/>
              </w:rPr>
            </w:pPr>
          </w:p>
          <w:p w:rsidR="00D068BB" w:rsidRPr="00B66745" w:rsidRDefault="00D068BB" w:rsidP="00F05673">
            <w:pPr>
              <w:spacing w:after="0" w:line="240" w:lineRule="auto"/>
              <w:ind w:firstLine="301"/>
              <w:jc w:val="both"/>
              <w:rPr>
                <w:rStyle w:val="s1"/>
                <w:b w:val="0"/>
                <w:color w:val="auto"/>
                <w:lang w:val="kk-KZ"/>
              </w:rPr>
            </w:pPr>
          </w:p>
          <w:p w:rsidR="00D068BB" w:rsidRDefault="00D068BB" w:rsidP="00F05673">
            <w:pPr>
              <w:spacing w:after="0" w:line="240" w:lineRule="auto"/>
              <w:ind w:firstLine="301"/>
              <w:jc w:val="both"/>
              <w:rPr>
                <w:rStyle w:val="s1"/>
                <w:b w:val="0"/>
                <w:color w:val="auto"/>
                <w:lang w:val="kk-KZ"/>
              </w:rPr>
            </w:pPr>
          </w:p>
          <w:p w:rsidR="00D068BB" w:rsidRDefault="00D068BB" w:rsidP="00F05673">
            <w:pPr>
              <w:spacing w:after="0" w:line="240" w:lineRule="auto"/>
              <w:ind w:firstLine="301"/>
              <w:jc w:val="both"/>
              <w:rPr>
                <w:rStyle w:val="s1"/>
                <w:b w:val="0"/>
                <w:color w:val="auto"/>
                <w:lang w:val="kk-KZ"/>
              </w:rPr>
            </w:pPr>
          </w:p>
          <w:p w:rsidR="00D068BB" w:rsidRPr="00B66745" w:rsidRDefault="00D068BB" w:rsidP="00F05673">
            <w:pPr>
              <w:spacing w:after="0" w:line="240" w:lineRule="auto"/>
              <w:ind w:firstLine="301"/>
              <w:jc w:val="both"/>
              <w:rPr>
                <w:rStyle w:val="s1"/>
                <w:b w:val="0"/>
                <w:color w:val="auto"/>
                <w:lang w:val="kk-KZ"/>
              </w:rPr>
            </w:pPr>
          </w:p>
          <w:p w:rsidR="00D068BB" w:rsidRPr="00025F3E" w:rsidRDefault="00D068BB" w:rsidP="00F05673">
            <w:pPr>
              <w:spacing w:after="0" w:line="240" w:lineRule="auto"/>
              <w:ind w:firstLine="301"/>
              <w:jc w:val="both"/>
              <w:rPr>
                <w:rStyle w:val="s1"/>
                <w:b w:val="0"/>
                <w:color w:val="auto"/>
                <w:lang w:val="kk-KZ"/>
              </w:rPr>
            </w:pPr>
            <w:r w:rsidRPr="00025F3E">
              <w:rPr>
                <w:rStyle w:val="s1"/>
                <w:b w:val="0"/>
                <w:color w:val="auto"/>
                <w:lang w:val="kk-KZ"/>
              </w:rPr>
              <w:t>7) идентификационный номер.</w:t>
            </w:r>
          </w:p>
          <w:p w:rsidR="00D068BB" w:rsidRPr="00025F3E" w:rsidRDefault="00D068BB" w:rsidP="00F05673">
            <w:pPr>
              <w:spacing w:after="0" w:line="240" w:lineRule="auto"/>
              <w:ind w:firstLine="301"/>
              <w:jc w:val="both"/>
              <w:rPr>
                <w:rFonts w:ascii="Times New Roman" w:hAnsi="Times New Roman"/>
                <w:sz w:val="28"/>
                <w:szCs w:val="28"/>
                <w:lang w:val="kk-KZ"/>
              </w:rPr>
            </w:pPr>
            <w:r w:rsidRPr="00025F3E">
              <w:rPr>
                <w:rFonts w:ascii="Times New Roman" w:hAnsi="Times New Roman"/>
                <w:sz w:val="28"/>
                <w:szCs w:val="28"/>
                <w:lang w:val="kk-KZ"/>
              </w:rPr>
              <w:t>…</w:t>
            </w:r>
          </w:p>
          <w:p w:rsidR="00D068BB" w:rsidRPr="00025F3E" w:rsidRDefault="00D068BB" w:rsidP="00F05673">
            <w:pPr>
              <w:spacing w:after="0" w:line="240" w:lineRule="auto"/>
              <w:ind w:firstLine="301"/>
              <w:jc w:val="both"/>
              <w:rPr>
                <w:rStyle w:val="s1"/>
                <w:b w:val="0"/>
                <w:color w:val="auto"/>
                <w:lang w:val="kk-KZ"/>
              </w:rPr>
            </w:pPr>
            <w:r w:rsidRPr="00025F3E">
              <w:rPr>
                <w:rFonts w:ascii="Times New Roman" w:hAnsi="Times New Roman"/>
                <w:sz w:val="28"/>
                <w:szCs w:val="28"/>
                <w:lang w:val="kk-KZ"/>
              </w:rPr>
              <w:t>6. Электрондық жеткiзгiштерде бастапқы құжаттарды және бухгалтерлiк есеп тiркелiмдерiн жасау кезiнде дара кәсiпкерлер мен ұйымдар операциялардың басқа қатысушылары үшiн, сондай-ақ Қазақстан Республикасының заңнамасына сәйкес талап ету құқығы берiлген мемлекеттiк органдардың талап етуi бойынша осындай құжаттардың көшiрмелерiн қағаз жеткiзгiштерде дайындауға тиiс.</w:t>
            </w:r>
          </w:p>
        </w:tc>
        <w:tc>
          <w:tcPr>
            <w:tcW w:w="4676" w:type="dxa"/>
            <w:tcBorders>
              <w:top w:val="single" w:sz="4" w:space="0" w:color="auto"/>
              <w:left w:val="single" w:sz="4" w:space="0" w:color="auto"/>
              <w:bottom w:val="single" w:sz="4" w:space="0" w:color="auto"/>
              <w:right w:val="single" w:sz="4" w:space="0" w:color="auto"/>
            </w:tcBorders>
          </w:tcPr>
          <w:p w:rsidR="00D068BB" w:rsidRPr="00B66745" w:rsidRDefault="00D068BB" w:rsidP="00F05673">
            <w:pPr>
              <w:spacing w:after="0" w:line="240" w:lineRule="auto"/>
              <w:ind w:firstLine="301"/>
              <w:jc w:val="both"/>
              <w:rPr>
                <w:rStyle w:val="s1"/>
                <w:color w:val="auto"/>
                <w:lang w:val="kk-KZ"/>
              </w:rPr>
            </w:pPr>
            <w:r w:rsidRPr="00B66745">
              <w:rPr>
                <w:rStyle w:val="s1"/>
                <w:color w:val="auto"/>
                <w:lang w:val="kk-KZ"/>
              </w:rPr>
              <w:t>7-бап. Бухгалтерлiк құжаттама</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3. Нысандары немесе оларға қойылатын талаптар осы баптың 2-тармағына сәйкес бекiтiлмеген қағаз және электрондық жеткiзгiштердегi бастапқы құжаттарды дара кәсiпкерлер мен ұйымдар дербес әзiрлейдi не Қазақстан Республикасының заңнамасына сәйкес бекітілген нысандарды немесе талаптарды қолданады, олар мынадай мiндеттi деректемелердi қамтуға тиiс:</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1) құжаттың (нысанның) атауы;</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2) жасалған күнi;</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3) құжат өз атынан жасалған ұйымның атауы немесе дара кәсiпкердiң тегi және аты-жөнi;</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4) операцияның немесе оқиғаның мазмұны;</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5) операцияның немесе оқиғаның өлшем бiрлiгi (сан және құн көрiнiсiнде);</w:t>
            </w:r>
          </w:p>
          <w:p w:rsidR="00D068BB" w:rsidRPr="00B66745" w:rsidRDefault="00D068BB" w:rsidP="00F05673">
            <w:pPr>
              <w:spacing w:after="0" w:line="240" w:lineRule="auto"/>
              <w:ind w:firstLine="301"/>
              <w:jc w:val="both"/>
              <w:rPr>
                <w:rStyle w:val="s1"/>
                <w:b w:val="0"/>
                <w:color w:val="auto"/>
                <w:lang w:val="kk-KZ"/>
              </w:rPr>
            </w:pPr>
            <w:r w:rsidRPr="00B66745">
              <w:rPr>
                <w:rStyle w:val="s1"/>
                <w:b w:val="0"/>
                <w:color w:val="auto"/>
                <w:lang w:val="kk-KZ"/>
              </w:rPr>
              <w:t>6) операцияның жасалуына (оқиғаны растауға) және оның дұрыс ресiмделуiне жауапты адамдар лауазымының атауы, тегi, аты-жөнi және қолы;</w:t>
            </w:r>
          </w:p>
          <w:p w:rsidR="00D068BB" w:rsidRDefault="00D068BB" w:rsidP="00F05673">
            <w:pPr>
              <w:spacing w:after="0" w:line="240" w:lineRule="auto"/>
              <w:ind w:firstLine="317"/>
              <w:jc w:val="both"/>
              <w:rPr>
                <w:rStyle w:val="s1"/>
                <w:color w:val="auto"/>
                <w:lang w:val="kk-KZ"/>
              </w:rPr>
            </w:pPr>
            <w:r w:rsidRPr="00D900F4">
              <w:rPr>
                <w:rStyle w:val="s1"/>
                <w:color w:val="auto"/>
                <w:lang w:val="kk-KZ"/>
              </w:rPr>
              <w:t>Қазақстан Республикасының электрондық құжат және электрондық цифрлық қолтаңба саласындағы заңнамасына сәйкес жасалған электрондық цифрлық қолтаңба электрондық нысанда жазылған жағдайда – жауапты тұлғалардың қолын ауыстыра алады;</w:t>
            </w:r>
          </w:p>
          <w:p w:rsidR="00D068BB" w:rsidRPr="00D900F4" w:rsidRDefault="00D068BB" w:rsidP="00F05673">
            <w:pPr>
              <w:spacing w:after="0" w:line="240" w:lineRule="auto"/>
              <w:ind w:firstLine="317"/>
              <w:jc w:val="both"/>
              <w:rPr>
                <w:rStyle w:val="s1"/>
                <w:b w:val="0"/>
                <w:color w:val="auto"/>
                <w:lang w:val="kk-KZ"/>
              </w:rPr>
            </w:pPr>
            <w:r w:rsidRPr="00D900F4">
              <w:rPr>
                <w:rStyle w:val="s1"/>
                <w:b w:val="0"/>
                <w:color w:val="auto"/>
                <w:lang w:val="kk-KZ"/>
              </w:rPr>
              <w:t>7) идентификационный номер.</w:t>
            </w:r>
          </w:p>
          <w:p w:rsidR="00D068BB" w:rsidRPr="00025F3E" w:rsidRDefault="00D068BB" w:rsidP="00F05673">
            <w:pPr>
              <w:spacing w:after="0" w:line="240" w:lineRule="auto"/>
              <w:ind w:firstLine="317"/>
              <w:jc w:val="both"/>
              <w:rPr>
                <w:rFonts w:ascii="Times New Roman" w:hAnsi="Times New Roman"/>
                <w:sz w:val="28"/>
                <w:szCs w:val="28"/>
                <w:lang w:val="kk-KZ"/>
              </w:rPr>
            </w:pPr>
            <w:r w:rsidRPr="00025F3E">
              <w:rPr>
                <w:rFonts w:ascii="Times New Roman" w:hAnsi="Times New Roman"/>
                <w:sz w:val="28"/>
                <w:szCs w:val="28"/>
                <w:lang w:val="kk-KZ"/>
              </w:rPr>
              <w:t>…</w:t>
            </w:r>
          </w:p>
          <w:p w:rsidR="00D068BB" w:rsidRDefault="00D068BB" w:rsidP="00F05673">
            <w:pPr>
              <w:spacing w:after="0" w:line="240" w:lineRule="auto"/>
              <w:ind w:firstLine="301"/>
              <w:jc w:val="both"/>
              <w:rPr>
                <w:rFonts w:ascii="Times New Roman" w:hAnsi="Times New Roman"/>
                <w:sz w:val="28"/>
                <w:szCs w:val="28"/>
                <w:lang w:val="kk-KZ"/>
              </w:rPr>
            </w:pPr>
            <w:r w:rsidRPr="00025F3E">
              <w:rPr>
                <w:rFonts w:ascii="Times New Roman" w:hAnsi="Times New Roman"/>
                <w:sz w:val="28"/>
                <w:szCs w:val="28"/>
                <w:lang w:val="kk-KZ"/>
              </w:rPr>
              <w:t>6. Электрондық жеткiзгiштерде бастапқы құжаттарды және бухгалтерлiк есеп тiркелiмдерiн жасау кезiнде дара кәсiпкерлер мен ұйымдар операциялардың басқа қатысушылары үшiн, сондай-ақ Қазақстан Республикасының заңнамасына сәйкес талап ету құқығы берiлген мемлекеттiк органдардың талап етуi бойынша осындай құжаттардың көшiрмелерiн қағаз жеткiзгiштерде дайындауға тиiс.</w:t>
            </w:r>
          </w:p>
          <w:p w:rsidR="00D068BB" w:rsidRPr="00D900F4" w:rsidRDefault="00D068BB" w:rsidP="00F05673">
            <w:pPr>
              <w:spacing w:after="0" w:line="240" w:lineRule="auto"/>
              <w:ind w:firstLine="301"/>
              <w:jc w:val="both"/>
              <w:rPr>
                <w:rStyle w:val="s1"/>
                <w:b w:val="0"/>
                <w:color w:val="auto"/>
                <w:lang w:val="kk-KZ"/>
              </w:rPr>
            </w:pPr>
            <w:r w:rsidRPr="00D900F4">
              <w:rPr>
                <w:rFonts w:ascii="Times New Roman" w:hAnsi="Times New Roman"/>
                <w:b/>
                <w:sz w:val="28"/>
                <w:szCs w:val="28"/>
                <w:lang w:val="kk-KZ"/>
              </w:rPr>
              <w:t>Электрондық түпнұсқа деп бастапқы бухгалтерлік құжаттар болған жағдайда, оларға электрондық цифрлық жасалған заңнамасына сәйкес Қазақстан Республикасының электрондық құжат және электрондық цифрлық қолтаңба танылады.</w:t>
            </w:r>
          </w:p>
        </w:tc>
        <w:tc>
          <w:tcPr>
            <w:tcW w:w="2268" w:type="dxa"/>
            <w:tcBorders>
              <w:top w:val="single" w:sz="4" w:space="0" w:color="auto"/>
              <w:left w:val="single" w:sz="4" w:space="0" w:color="auto"/>
              <w:bottom w:val="single" w:sz="4" w:space="0" w:color="auto"/>
              <w:right w:val="single" w:sz="4" w:space="0" w:color="auto"/>
            </w:tcBorders>
          </w:tcPr>
          <w:p w:rsidR="00D068BB" w:rsidRPr="00025F3E" w:rsidRDefault="00D068BB" w:rsidP="00F05673">
            <w:pPr>
              <w:spacing w:after="0" w:line="240" w:lineRule="auto"/>
              <w:ind w:firstLine="544"/>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CF56E5">
        <w:trPr>
          <w:trHeight w:val="706"/>
        </w:trPr>
        <w:tc>
          <w:tcPr>
            <w:tcW w:w="15169" w:type="dxa"/>
            <w:gridSpan w:val="6"/>
            <w:tcBorders>
              <w:top w:val="single" w:sz="4" w:space="0" w:color="auto"/>
              <w:left w:val="single" w:sz="4" w:space="0" w:color="auto"/>
              <w:bottom w:val="single" w:sz="4" w:space="0" w:color="auto"/>
              <w:right w:val="single" w:sz="4" w:space="0" w:color="auto"/>
            </w:tcBorders>
          </w:tcPr>
          <w:p w:rsidR="00D068BB" w:rsidRPr="00CF56E5" w:rsidRDefault="00D068BB" w:rsidP="00F05673">
            <w:pPr>
              <w:spacing w:after="0" w:line="240" w:lineRule="auto"/>
              <w:jc w:val="center"/>
              <w:rPr>
                <w:rFonts w:ascii="Times New Roman" w:hAnsi="Times New Roman"/>
                <w:b/>
                <w:sz w:val="28"/>
                <w:szCs w:val="28"/>
                <w:lang w:val="kk-KZ"/>
              </w:rPr>
            </w:pPr>
            <w:r w:rsidRPr="00CF56E5">
              <w:rPr>
                <w:rFonts w:ascii="Times New Roman" w:hAnsi="Times New Roman"/>
                <w:b/>
                <w:sz w:val="28"/>
                <w:szCs w:val="28"/>
                <w:lang w:val="kk-KZ"/>
              </w:rPr>
              <w:t>Қазақстан Республикасының «Трансферттік баға белгілеу туралы» Заңы</w:t>
            </w:r>
          </w:p>
          <w:p w:rsidR="00D068BB" w:rsidRDefault="00D068BB" w:rsidP="00F05673">
            <w:pPr>
              <w:spacing w:after="0" w:line="240" w:lineRule="auto"/>
              <w:jc w:val="center"/>
              <w:rPr>
                <w:rFonts w:ascii="Times New Roman" w:hAnsi="Times New Roman"/>
                <w:sz w:val="28"/>
                <w:szCs w:val="28"/>
                <w:highlight w:val="yellow"/>
                <w:lang w:val="kk-KZ"/>
              </w:rPr>
            </w:pPr>
            <w:r w:rsidRPr="00CF56E5">
              <w:rPr>
                <w:rFonts w:ascii="Times New Roman" w:hAnsi="Times New Roman"/>
                <w:b/>
                <w:sz w:val="28"/>
                <w:szCs w:val="28"/>
                <w:lang w:val="kk-KZ"/>
              </w:rPr>
              <w:t>2008 жылғы 5 шілдедегі N 67-IV</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Style w:val="s1"/>
                <w:b w:val="0"/>
                <w:color w:val="auto"/>
                <w:lang w:val="kk-KZ"/>
              </w:rPr>
            </w:pPr>
            <w:r w:rsidRPr="00CF56E5">
              <w:rPr>
                <w:rStyle w:val="s1"/>
                <w:color w:val="auto"/>
                <w:lang w:val="kk-KZ"/>
              </w:rPr>
              <w:t xml:space="preserve">3-бап. </w:t>
            </w:r>
            <w:r w:rsidRPr="00CF56E5">
              <w:rPr>
                <w:rStyle w:val="s1"/>
                <w:b w:val="0"/>
                <w:color w:val="auto"/>
                <w:lang w:val="kk-KZ"/>
              </w:rPr>
              <w:t>Трансферттік баға белгілеу кезінде бақылауды жүзеге асыру</w:t>
            </w:r>
          </w:p>
          <w:p w:rsidR="00D068BB" w:rsidRDefault="00D068BB" w:rsidP="00F05673">
            <w:pPr>
              <w:spacing w:after="0" w:line="240" w:lineRule="auto"/>
              <w:ind w:firstLine="301"/>
              <w:jc w:val="both"/>
              <w:rPr>
                <w:rStyle w:val="s1"/>
                <w:b w:val="0"/>
                <w:color w:val="auto"/>
                <w:lang w:val="kk-KZ"/>
              </w:rPr>
            </w:pPr>
          </w:p>
          <w:p w:rsidR="00D068BB" w:rsidRDefault="00D068BB" w:rsidP="00F05673">
            <w:pPr>
              <w:spacing w:after="0" w:line="240" w:lineRule="auto"/>
              <w:ind w:firstLine="301"/>
              <w:jc w:val="both"/>
              <w:rPr>
                <w:rStyle w:val="s1"/>
                <w:b w:val="0"/>
                <w:color w:val="auto"/>
                <w:lang w:val="kk-KZ"/>
              </w:rPr>
            </w:pPr>
            <w:r>
              <w:rPr>
                <w:rStyle w:val="s1"/>
                <w:b w:val="0"/>
                <w:color w:val="auto"/>
                <w:lang w:val="kk-KZ"/>
              </w:rPr>
              <w:t>...</w:t>
            </w:r>
          </w:p>
          <w:p w:rsidR="00D068BB" w:rsidRDefault="00D068BB" w:rsidP="00F05673">
            <w:pPr>
              <w:spacing w:after="0" w:line="240" w:lineRule="auto"/>
              <w:ind w:firstLine="301"/>
              <w:jc w:val="both"/>
              <w:rPr>
                <w:rStyle w:val="s1"/>
                <w:b w:val="0"/>
                <w:color w:val="auto"/>
                <w:lang w:val="kk-KZ"/>
              </w:rPr>
            </w:pPr>
            <w:r w:rsidRPr="00CF56E5">
              <w:rPr>
                <w:rStyle w:val="s1"/>
                <w:b w:val="0"/>
                <w:color w:val="auto"/>
                <w:lang w:val="kk-KZ"/>
              </w:rPr>
              <w:t>4. Қазақстан Республикасының тауар биржалары туралы заңнамасына сәйкес тауар биржасында биржалық тауарлармен жасалған мәмілелер бойынша бақылау жүзеге асырылмайды.</w:t>
            </w:r>
          </w:p>
          <w:p w:rsidR="00D068BB" w:rsidRPr="00CF56E5" w:rsidRDefault="00D068BB" w:rsidP="00F05673">
            <w:pPr>
              <w:spacing w:after="0" w:line="240" w:lineRule="auto"/>
              <w:ind w:firstLine="301"/>
              <w:jc w:val="both"/>
              <w:rPr>
                <w:rStyle w:val="s1"/>
                <w:b w:val="0"/>
                <w:color w:val="auto"/>
                <w:lang w:val="kk-KZ"/>
              </w:rPr>
            </w:pPr>
            <w:r>
              <w:rPr>
                <w:rStyle w:val="s1"/>
                <w:b w:val="0"/>
                <w:color w:val="auto"/>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Style w:val="s1"/>
                <w:b w:val="0"/>
                <w:color w:val="auto"/>
                <w:lang w:val="kk-KZ"/>
              </w:rPr>
            </w:pPr>
            <w:r w:rsidRPr="00CF56E5">
              <w:rPr>
                <w:rStyle w:val="s1"/>
                <w:color w:val="auto"/>
                <w:lang w:val="kk-KZ"/>
              </w:rPr>
              <w:t xml:space="preserve">3-бап. </w:t>
            </w:r>
            <w:r w:rsidRPr="00CF56E5">
              <w:rPr>
                <w:rStyle w:val="s1"/>
                <w:b w:val="0"/>
                <w:color w:val="auto"/>
                <w:lang w:val="kk-KZ"/>
              </w:rPr>
              <w:t>Трансферттік баға белгілеу кезінде бақылауды жүзеге асыру</w:t>
            </w:r>
          </w:p>
          <w:p w:rsidR="00D068BB" w:rsidRDefault="00D068BB" w:rsidP="00F05673">
            <w:pPr>
              <w:spacing w:after="0" w:line="240" w:lineRule="auto"/>
              <w:ind w:firstLine="301"/>
              <w:jc w:val="both"/>
              <w:rPr>
                <w:rStyle w:val="s1"/>
                <w:b w:val="0"/>
                <w:color w:val="auto"/>
                <w:lang w:val="kk-KZ"/>
              </w:rPr>
            </w:pPr>
          </w:p>
          <w:p w:rsidR="00D068BB" w:rsidRDefault="00D068BB" w:rsidP="00F05673">
            <w:pPr>
              <w:spacing w:after="0" w:line="240" w:lineRule="auto"/>
              <w:ind w:firstLine="301"/>
              <w:jc w:val="both"/>
              <w:rPr>
                <w:rStyle w:val="s1"/>
                <w:b w:val="0"/>
                <w:color w:val="auto"/>
                <w:lang w:val="kk-KZ"/>
              </w:rPr>
            </w:pPr>
            <w:r>
              <w:rPr>
                <w:rStyle w:val="s1"/>
                <w:b w:val="0"/>
                <w:color w:val="auto"/>
                <w:lang w:val="kk-KZ"/>
              </w:rPr>
              <w:t>...</w:t>
            </w:r>
          </w:p>
          <w:p w:rsidR="00D068BB" w:rsidRDefault="00D068BB" w:rsidP="00F05673">
            <w:pPr>
              <w:spacing w:after="0" w:line="240" w:lineRule="auto"/>
              <w:ind w:firstLine="301"/>
              <w:jc w:val="both"/>
              <w:rPr>
                <w:rStyle w:val="s1"/>
                <w:b w:val="0"/>
                <w:color w:val="auto"/>
                <w:lang w:val="kk-KZ"/>
              </w:rPr>
            </w:pPr>
            <w:r w:rsidRPr="00CF56E5">
              <w:rPr>
                <w:rStyle w:val="s1"/>
                <w:b w:val="0"/>
                <w:color w:val="auto"/>
                <w:lang w:val="kk-KZ"/>
              </w:rPr>
              <w:t xml:space="preserve">4. </w:t>
            </w:r>
            <w:r w:rsidRPr="008416C2">
              <w:rPr>
                <w:rStyle w:val="s1"/>
                <w:color w:val="auto"/>
                <w:lang w:val="kk-KZ"/>
              </w:rPr>
              <w:t>Егер осы тармақтың екінші бөлігінде өзгеше белгіленбесе,</w:t>
            </w:r>
            <w:r>
              <w:rPr>
                <w:rStyle w:val="s1"/>
                <w:b w:val="0"/>
                <w:color w:val="auto"/>
                <w:lang w:val="kk-KZ"/>
              </w:rPr>
              <w:t xml:space="preserve"> </w:t>
            </w:r>
            <w:r w:rsidRPr="00CF56E5">
              <w:rPr>
                <w:rStyle w:val="s1"/>
                <w:b w:val="0"/>
                <w:color w:val="auto"/>
                <w:lang w:val="kk-KZ"/>
              </w:rPr>
              <w:t>Қазақстан Республикасының тауар биржалары туралы заңнамасына сәйкес тауар биржасында биржалық тауарлармен жасалған мәмілелер бойынша бақылау жүзеге асырылмайды.</w:t>
            </w:r>
          </w:p>
          <w:p w:rsidR="00D068BB" w:rsidRPr="008416C2" w:rsidRDefault="00D068BB" w:rsidP="00F05673">
            <w:pPr>
              <w:spacing w:after="0" w:line="240" w:lineRule="auto"/>
              <w:ind w:firstLine="301"/>
              <w:jc w:val="both"/>
              <w:rPr>
                <w:rStyle w:val="s1"/>
                <w:color w:val="auto"/>
                <w:lang w:val="kk-KZ"/>
              </w:rPr>
            </w:pPr>
            <w:r w:rsidRPr="008416C2">
              <w:rPr>
                <w:rStyle w:val="s1"/>
                <w:color w:val="auto"/>
                <w:lang w:val="kk-KZ"/>
              </w:rPr>
              <w:t>Трансферттік баға белгілеу кезінде бақылау жүзеге асырылатын биржалық тауарлардың тізбесін уәкілетті орган бекітеді.</w:t>
            </w:r>
          </w:p>
        </w:tc>
        <w:tc>
          <w:tcPr>
            <w:tcW w:w="2268" w:type="dxa"/>
            <w:tcBorders>
              <w:top w:val="single" w:sz="4" w:space="0" w:color="auto"/>
              <w:left w:val="single" w:sz="4" w:space="0" w:color="auto"/>
              <w:bottom w:val="single" w:sz="4" w:space="0" w:color="auto"/>
              <w:right w:val="single" w:sz="4" w:space="0" w:color="auto"/>
            </w:tcBorders>
          </w:tcPr>
          <w:p w:rsidR="00D068BB" w:rsidRPr="00DA3AC1" w:rsidRDefault="00D068BB" w:rsidP="00F05673">
            <w:pPr>
              <w:spacing w:after="0" w:line="240" w:lineRule="auto"/>
              <w:ind w:firstLine="544"/>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D068BB" w:rsidTr="00875370">
        <w:trPr>
          <w:trHeight w:val="1128"/>
        </w:trPr>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center"/>
              <w:rPr>
                <w:rFonts w:ascii="Times New Roman" w:hAnsi="Times New Roman"/>
                <w:b/>
                <w:sz w:val="28"/>
                <w:szCs w:val="28"/>
                <w:lang w:val="kk-KZ"/>
              </w:rPr>
            </w:pPr>
            <w:r w:rsidRPr="00DB0EEA">
              <w:rPr>
                <w:rFonts w:ascii="Times New Roman" w:hAnsi="Times New Roman"/>
                <w:b/>
                <w:sz w:val="28"/>
                <w:szCs w:val="28"/>
                <w:lang w:val="kk-KZ"/>
              </w:rPr>
              <w:t>Қазақстан Республикасының «Атқарушылық iс жүргiзу және сот орындаушыларының</w:t>
            </w:r>
          </w:p>
          <w:p w:rsidR="00D068BB" w:rsidRPr="00DB0EEA" w:rsidRDefault="00D068BB" w:rsidP="00F05673">
            <w:pPr>
              <w:spacing w:after="0" w:line="240" w:lineRule="auto"/>
              <w:jc w:val="center"/>
              <w:rPr>
                <w:rFonts w:ascii="Times New Roman" w:hAnsi="Times New Roman"/>
                <w:b/>
                <w:sz w:val="28"/>
                <w:szCs w:val="28"/>
                <w:lang w:val="kk-KZ"/>
              </w:rPr>
            </w:pPr>
            <w:r w:rsidRPr="00DB0EEA">
              <w:rPr>
                <w:rFonts w:ascii="Times New Roman" w:hAnsi="Times New Roman"/>
                <w:b/>
                <w:sz w:val="28"/>
                <w:szCs w:val="28"/>
                <w:lang w:val="kk-KZ"/>
              </w:rPr>
              <w:t xml:space="preserve"> мәртебесi туралы» Заңы</w:t>
            </w:r>
            <w:r>
              <w:rPr>
                <w:rFonts w:ascii="Times New Roman" w:hAnsi="Times New Roman"/>
                <w:b/>
                <w:sz w:val="28"/>
                <w:szCs w:val="28"/>
                <w:lang w:val="kk-KZ"/>
              </w:rPr>
              <w:t xml:space="preserve"> </w:t>
            </w:r>
            <w:r w:rsidRPr="00DB0EEA">
              <w:rPr>
                <w:rFonts w:ascii="Times New Roman" w:hAnsi="Times New Roman"/>
                <w:b/>
                <w:sz w:val="28"/>
                <w:szCs w:val="28"/>
                <w:lang w:val="kk-KZ"/>
              </w:rPr>
              <w:t>2010 жылғы 2 сәуірдегі № 261-IV</w:t>
            </w:r>
          </w:p>
        </w:tc>
      </w:tr>
      <w:tr w:rsidR="00D068BB" w:rsidRPr="003874E7" w:rsidTr="009767A5">
        <w:trPr>
          <w:trHeight w:val="703"/>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55-бап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Style w:val="s1"/>
                <w:b w:val="0"/>
                <w:color w:val="auto"/>
                <w:lang w:val="kk-KZ"/>
              </w:rPr>
            </w:pPr>
            <w:r w:rsidRPr="008416C2">
              <w:rPr>
                <w:rStyle w:val="s1"/>
                <w:color w:val="auto"/>
                <w:lang w:val="kk-KZ"/>
              </w:rPr>
              <w:t xml:space="preserve">55-бап. </w:t>
            </w:r>
            <w:r w:rsidRPr="008416C2">
              <w:rPr>
                <w:rStyle w:val="s1"/>
                <w:b w:val="0"/>
                <w:color w:val="auto"/>
                <w:lang w:val="kk-KZ"/>
              </w:rPr>
              <w:t>Борышкердiң мүлкiнен өндiрiп алу тәртiбi</w:t>
            </w:r>
          </w:p>
          <w:p w:rsidR="00D068BB" w:rsidRDefault="00D068BB" w:rsidP="00F05673">
            <w:pPr>
              <w:spacing w:after="0" w:line="240" w:lineRule="auto"/>
              <w:ind w:firstLine="301"/>
              <w:jc w:val="both"/>
              <w:rPr>
                <w:rStyle w:val="s1"/>
                <w:b w:val="0"/>
                <w:color w:val="auto"/>
                <w:lang w:val="kk-KZ"/>
              </w:rPr>
            </w:pPr>
            <w:r>
              <w:rPr>
                <w:rStyle w:val="s1"/>
                <w:b w:val="0"/>
                <w:color w:val="auto"/>
                <w:lang w:val="kk-KZ"/>
              </w:rPr>
              <w:t>...</w:t>
            </w:r>
          </w:p>
          <w:p w:rsidR="00D068BB" w:rsidRPr="00DB0EEA" w:rsidRDefault="00D068BB" w:rsidP="00F05673">
            <w:pPr>
              <w:spacing w:after="0" w:line="240" w:lineRule="auto"/>
              <w:ind w:firstLine="301"/>
              <w:jc w:val="both"/>
              <w:rPr>
                <w:rStyle w:val="s1"/>
                <w:b w:val="0"/>
                <w:color w:val="auto"/>
                <w:lang w:val="kk-KZ"/>
              </w:rPr>
            </w:pPr>
            <w:r w:rsidRPr="00DB0EEA">
              <w:rPr>
                <w:rStyle w:val="s1"/>
                <w:b w:val="0"/>
                <w:color w:val="auto"/>
                <w:lang w:val="kk-KZ"/>
              </w:rPr>
              <w:t>4. Борышкерде берешекті өтеу үшін жеткілікті ақша сомасы болмаған кезде өндіріп алу борышкерге тиесілі басқа мүлікке қолданылады. Сот орындаушысы өндіріп алушының немесе бір кезектегі өндіріп алушылардың және борышкердің жазбаша келісуімен осы Заңның 68-бабына сәйкес мүлікті алдын ала бағалап, оны өткізбей, сол қалпында беруге құқылы.</w:t>
            </w:r>
          </w:p>
          <w:p w:rsidR="00D068BB" w:rsidRPr="00CF56E5" w:rsidRDefault="00D068BB" w:rsidP="00F05673">
            <w:pPr>
              <w:spacing w:after="0" w:line="240" w:lineRule="auto"/>
              <w:ind w:firstLine="301"/>
              <w:jc w:val="both"/>
              <w:rPr>
                <w:rStyle w:val="s1"/>
                <w:color w:val="auto"/>
                <w:lang w:val="kk-KZ"/>
              </w:rPr>
            </w:pPr>
            <w:r>
              <w:rPr>
                <w:rStyle w:val="s1"/>
                <w:color w:val="auto"/>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Style w:val="s1"/>
                <w:b w:val="0"/>
                <w:color w:val="auto"/>
                <w:lang w:val="kk-KZ"/>
              </w:rPr>
            </w:pPr>
            <w:r w:rsidRPr="008416C2">
              <w:rPr>
                <w:rStyle w:val="s1"/>
                <w:color w:val="auto"/>
                <w:lang w:val="kk-KZ"/>
              </w:rPr>
              <w:t xml:space="preserve">55-бап. </w:t>
            </w:r>
            <w:r w:rsidRPr="008416C2">
              <w:rPr>
                <w:rStyle w:val="s1"/>
                <w:b w:val="0"/>
                <w:color w:val="auto"/>
                <w:lang w:val="kk-KZ"/>
              </w:rPr>
              <w:t>Борышкердiң мүлкiнен өндiрiп алу тәртiбi</w:t>
            </w:r>
          </w:p>
          <w:p w:rsidR="00D068BB" w:rsidRDefault="00D068BB" w:rsidP="00F05673">
            <w:pPr>
              <w:spacing w:after="0" w:line="240" w:lineRule="auto"/>
              <w:ind w:firstLine="301"/>
              <w:jc w:val="both"/>
              <w:rPr>
                <w:rStyle w:val="s1"/>
                <w:b w:val="0"/>
                <w:color w:val="auto"/>
                <w:lang w:val="kk-KZ"/>
              </w:rPr>
            </w:pPr>
            <w:r>
              <w:rPr>
                <w:rStyle w:val="s1"/>
                <w:b w:val="0"/>
                <w:color w:val="auto"/>
                <w:lang w:val="kk-KZ"/>
              </w:rPr>
              <w:t>...</w:t>
            </w:r>
          </w:p>
          <w:p w:rsidR="00D068BB" w:rsidRPr="00DB0EEA" w:rsidRDefault="00D068BB" w:rsidP="00F05673">
            <w:pPr>
              <w:spacing w:after="0" w:line="240" w:lineRule="auto"/>
              <w:ind w:firstLine="301"/>
              <w:jc w:val="both"/>
              <w:rPr>
                <w:rStyle w:val="s1"/>
                <w:b w:val="0"/>
                <w:color w:val="auto"/>
                <w:lang w:val="kk-KZ"/>
              </w:rPr>
            </w:pPr>
            <w:r w:rsidRPr="00DB0EEA">
              <w:rPr>
                <w:rStyle w:val="s1"/>
                <w:b w:val="0"/>
                <w:color w:val="auto"/>
                <w:lang w:val="kk-KZ"/>
              </w:rPr>
              <w:t>4. Борышкерде берешекті өтеу үшін жеткілікті ақша сомасы болмаған кезде өндіріп алу борышкерге тиесілі басқа мүлікке қолданылады. Сот орындаушысы өндіріп алушының немесе бір кезектегі өндіріп алушылардың және борышкердің жазбаша келісуімен осы Заңның 68-бабына сәйкес мүлікті алдын ала бағалап, оны өткізбей, сол қалпында беруге құқылы.</w:t>
            </w:r>
          </w:p>
          <w:p w:rsidR="00D068BB" w:rsidRPr="00CF56E5" w:rsidRDefault="00D068BB" w:rsidP="00F05673">
            <w:pPr>
              <w:spacing w:after="0" w:line="240" w:lineRule="auto"/>
              <w:ind w:firstLine="301"/>
              <w:jc w:val="both"/>
              <w:rPr>
                <w:rStyle w:val="s1"/>
                <w:color w:val="auto"/>
                <w:lang w:val="kk-KZ"/>
              </w:rPr>
            </w:pPr>
            <w:r w:rsidRPr="009767A5">
              <w:rPr>
                <w:rStyle w:val="s1"/>
                <w:color w:val="auto"/>
                <w:lang w:val="kk-KZ"/>
              </w:rPr>
              <w:t>Қазақстан Республикасының салық заңнамасына сәйкес мемлекеттік кіріс органы билік етуі шектелген борышкердің мүлкінен өндіріп алу қолданылған жағдайда, Мемлекеттік кіріс органдары мен өндіріп алушылардың талаптарын қанағаттандыру Қазақстан Республикасының Салық кодексінде белгіленген кезектілік тәртібімен жүргізіледі.</w:t>
            </w:r>
          </w:p>
        </w:tc>
        <w:tc>
          <w:tcPr>
            <w:tcW w:w="2268" w:type="dxa"/>
            <w:tcBorders>
              <w:top w:val="single" w:sz="4" w:space="0" w:color="auto"/>
              <w:left w:val="single" w:sz="4" w:space="0" w:color="auto"/>
              <w:bottom w:val="single" w:sz="4" w:space="0" w:color="auto"/>
              <w:right w:val="single" w:sz="4" w:space="0" w:color="auto"/>
            </w:tcBorders>
          </w:tcPr>
          <w:p w:rsidR="00D068BB" w:rsidRPr="00DA3AC1" w:rsidRDefault="00D068BB" w:rsidP="00F05673">
            <w:pPr>
              <w:spacing w:after="0" w:line="240" w:lineRule="auto"/>
              <w:ind w:firstLine="544"/>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74-бап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Style w:val="s1"/>
                <w:b w:val="0"/>
                <w:color w:val="auto"/>
                <w:lang w:val="kk-KZ"/>
              </w:rPr>
            </w:pPr>
            <w:r w:rsidRPr="009767A5">
              <w:rPr>
                <w:rStyle w:val="s1"/>
                <w:color w:val="auto"/>
                <w:lang w:val="kk-KZ"/>
              </w:rPr>
              <w:t xml:space="preserve">74-бап. </w:t>
            </w:r>
            <w:r w:rsidRPr="009767A5">
              <w:rPr>
                <w:rStyle w:val="s1"/>
                <w:b w:val="0"/>
                <w:color w:val="auto"/>
                <w:lang w:val="kk-KZ"/>
              </w:rPr>
              <w:t>Тыйым салынған мүлікті өткізу</w:t>
            </w:r>
          </w:p>
          <w:p w:rsidR="00D068BB" w:rsidRDefault="00D068BB" w:rsidP="00F05673">
            <w:pPr>
              <w:spacing w:after="0" w:line="240" w:lineRule="auto"/>
              <w:ind w:firstLine="301"/>
              <w:jc w:val="both"/>
              <w:rPr>
                <w:rStyle w:val="s1"/>
                <w:b w:val="0"/>
                <w:color w:val="auto"/>
                <w:lang w:val="kk-KZ"/>
              </w:rPr>
            </w:pPr>
            <w:r>
              <w:rPr>
                <w:rStyle w:val="s1"/>
                <w:b w:val="0"/>
                <w:color w:val="auto"/>
                <w:lang w:val="kk-KZ"/>
              </w:rPr>
              <w:t>...</w:t>
            </w:r>
          </w:p>
          <w:p w:rsidR="00D068BB" w:rsidRDefault="00D068BB" w:rsidP="00F05673">
            <w:pPr>
              <w:spacing w:after="0" w:line="240" w:lineRule="auto"/>
              <w:ind w:firstLine="301"/>
              <w:jc w:val="both"/>
              <w:rPr>
                <w:rStyle w:val="s1"/>
                <w:b w:val="0"/>
                <w:color w:val="auto"/>
                <w:lang w:val="kk-KZ"/>
              </w:rPr>
            </w:pPr>
            <w:r w:rsidRPr="004F3592">
              <w:rPr>
                <w:rStyle w:val="s1"/>
                <w:b w:val="0"/>
                <w:color w:val="auto"/>
                <w:lang w:val="kk-KZ"/>
              </w:rPr>
              <w:t>4. Тыйым салынған мүлікті өткізудің, оның ішінде электрондық аукцион нысанындағы сауда-саттықта өткізудің осы Заңмен реттелмеген мәселелері уәкілетті орган бекітетін қағидаларда айқындалады.</w:t>
            </w:r>
          </w:p>
          <w:p w:rsidR="00D068BB" w:rsidRPr="004F3592" w:rsidRDefault="00D068BB" w:rsidP="00F05673">
            <w:pPr>
              <w:spacing w:after="0" w:line="240" w:lineRule="auto"/>
              <w:ind w:firstLine="301"/>
              <w:jc w:val="both"/>
              <w:rPr>
                <w:rStyle w:val="s1"/>
                <w:b w:val="0"/>
                <w:color w:val="auto"/>
                <w:lang w:val="kk-KZ"/>
              </w:rPr>
            </w:pPr>
            <w:r>
              <w:rPr>
                <w:rStyle w:val="s1"/>
                <w:b w:val="0"/>
                <w:color w:val="auto"/>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Style w:val="s1"/>
                <w:b w:val="0"/>
                <w:color w:val="auto"/>
                <w:lang w:val="kk-KZ"/>
              </w:rPr>
            </w:pPr>
            <w:r w:rsidRPr="009767A5">
              <w:rPr>
                <w:rStyle w:val="s1"/>
                <w:color w:val="auto"/>
                <w:lang w:val="kk-KZ"/>
              </w:rPr>
              <w:t xml:space="preserve">74-бап. </w:t>
            </w:r>
            <w:r w:rsidRPr="009767A5">
              <w:rPr>
                <w:rStyle w:val="s1"/>
                <w:b w:val="0"/>
                <w:color w:val="auto"/>
                <w:lang w:val="kk-KZ"/>
              </w:rPr>
              <w:t>Тыйым салынған мүлікті өткізу</w:t>
            </w:r>
          </w:p>
          <w:p w:rsidR="00D068BB" w:rsidRDefault="00D068BB" w:rsidP="00F05673">
            <w:pPr>
              <w:spacing w:after="0" w:line="240" w:lineRule="auto"/>
              <w:ind w:firstLine="301"/>
              <w:jc w:val="both"/>
              <w:rPr>
                <w:rStyle w:val="s1"/>
                <w:b w:val="0"/>
                <w:color w:val="auto"/>
                <w:lang w:val="kk-KZ"/>
              </w:rPr>
            </w:pPr>
            <w:r>
              <w:rPr>
                <w:rStyle w:val="s1"/>
                <w:b w:val="0"/>
                <w:color w:val="auto"/>
                <w:lang w:val="kk-KZ"/>
              </w:rPr>
              <w:t>...</w:t>
            </w:r>
          </w:p>
          <w:p w:rsidR="00D068BB" w:rsidRDefault="00D068BB" w:rsidP="00F05673">
            <w:pPr>
              <w:spacing w:after="0" w:line="240" w:lineRule="auto"/>
              <w:ind w:firstLine="301"/>
              <w:jc w:val="both"/>
              <w:rPr>
                <w:rStyle w:val="s1"/>
                <w:b w:val="0"/>
                <w:color w:val="auto"/>
                <w:lang w:val="kk-KZ"/>
              </w:rPr>
            </w:pPr>
            <w:r w:rsidRPr="004F3592">
              <w:rPr>
                <w:rStyle w:val="s1"/>
                <w:b w:val="0"/>
                <w:color w:val="auto"/>
                <w:lang w:val="kk-KZ"/>
              </w:rPr>
              <w:t>4. Тыйым салынған мүлікті өткізудің, оның ішінде электрондық аукцион нысанындағы сауда-саттықта өткізудің осы Заңмен реттелмеген мәселелері уәкілетті орган бекітетін қағидаларда айқындалады.</w:t>
            </w:r>
          </w:p>
          <w:p w:rsidR="00D068BB" w:rsidRPr="004F3592" w:rsidRDefault="00D068BB" w:rsidP="00F05673">
            <w:pPr>
              <w:spacing w:after="0" w:line="240" w:lineRule="auto"/>
              <w:ind w:firstLine="301"/>
              <w:jc w:val="both"/>
              <w:rPr>
                <w:rStyle w:val="s1"/>
                <w:color w:val="auto"/>
                <w:lang w:val="kk-KZ"/>
              </w:rPr>
            </w:pPr>
            <w:r w:rsidRPr="004F3592">
              <w:rPr>
                <w:rStyle w:val="s1"/>
                <w:color w:val="auto"/>
                <w:lang w:val="kk-KZ"/>
              </w:rPr>
              <w:t>Борышкердің мүлкін Қазақстан Республикасының салық заңнамасында айқындалған тәртіппен мемлекеттік кіріс органы сатқан жағдайда, борышкердің Қазақстан Республикасының Салық кодексінде белгіленген мүлкі есебінен талаптарды қанағаттандыру кезектілігі сақталған жағдайда, Мемлекеттік кіріс органы мүлікті өткізуді және оны өткізуден түскен ақшаны бөлу тәртібін растайтын құжаттарды қоса бере отырып, өтініш берген күннен бастап бес жұмыс күнінен кешіктірмей сот орындаушысы атқарушылық құжатты орындау барысында мүлікке салынған барлық ауыртпалықтарды алып тастайды.</w:t>
            </w:r>
          </w:p>
        </w:tc>
        <w:tc>
          <w:tcPr>
            <w:tcW w:w="2268" w:type="dxa"/>
            <w:tcBorders>
              <w:top w:val="single" w:sz="4" w:space="0" w:color="auto"/>
              <w:left w:val="single" w:sz="4" w:space="0" w:color="auto"/>
              <w:bottom w:val="single" w:sz="4" w:space="0" w:color="auto"/>
              <w:right w:val="single" w:sz="4" w:space="0" w:color="auto"/>
            </w:tcBorders>
          </w:tcPr>
          <w:p w:rsidR="00D068BB" w:rsidRPr="00DA3AC1" w:rsidRDefault="00D068BB" w:rsidP="00F05673">
            <w:pPr>
              <w:spacing w:after="0" w:line="240" w:lineRule="auto"/>
              <w:ind w:firstLine="544"/>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108-бап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Fonts w:ascii="Times New Roman" w:hAnsi="Times New Roman"/>
                <w:bCs/>
                <w:color w:val="000000"/>
                <w:spacing w:val="2"/>
                <w:sz w:val="28"/>
                <w:szCs w:val="28"/>
                <w:bdr w:val="none" w:sz="0" w:space="0" w:color="auto" w:frame="1"/>
                <w:shd w:val="clear" w:color="auto" w:fill="FFFFFF"/>
                <w:lang w:val="kk-KZ"/>
              </w:rPr>
            </w:pPr>
            <w:r w:rsidRPr="00E97940">
              <w:rPr>
                <w:rFonts w:ascii="Times New Roman" w:hAnsi="Times New Roman"/>
                <w:b/>
                <w:bCs/>
                <w:color w:val="000000"/>
                <w:spacing w:val="2"/>
                <w:sz w:val="28"/>
                <w:szCs w:val="28"/>
                <w:bdr w:val="none" w:sz="0" w:space="0" w:color="auto" w:frame="1"/>
                <w:shd w:val="clear" w:color="auto" w:fill="FFFFFF"/>
                <w:lang w:val="kk-KZ"/>
              </w:rPr>
              <w:t xml:space="preserve">108-бап. </w:t>
            </w:r>
            <w:r w:rsidRPr="00E97940">
              <w:rPr>
                <w:rFonts w:ascii="Times New Roman" w:hAnsi="Times New Roman"/>
                <w:bCs/>
                <w:color w:val="000000"/>
                <w:spacing w:val="2"/>
                <w:sz w:val="28"/>
                <w:szCs w:val="28"/>
                <w:bdr w:val="none" w:sz="0" w:space="0" w:color="auto" w:frame="1"/>
                <w:shd w:val="clear" w:color="auto" w:fill="FFFFFF"/>
                <w:lang w:val="kk-KZ"/>
              </w:rPr>
              <w:t>Өндiрiп алынған ақша сомасын бөлу</w:t>
            </w:r>
          </w:p>
          <w:p w:rsidR="00D068BB" w:rsidRDefault="00D068BB" w:rsidP="00F05673">
            <w:pPr>
              <w:spacing w:after="0" w:line="240" w:lineRule="auto"/>
              <w:ind w:firstLine="301"/>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240" w:lineRule="auto"/>
              <w:ind w:firstLine="301"/>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Pr="00E97940" w:rsidRDefault="00D068BB" w:rsidP="00F05673">
            <w:pPr>
              <w:spacing w:after="0" w:line="240" w:lineRule="auto"/>
              <w:ind w:firstLine="301"/>
              <w:jc w:val="both"/>
              <w:rPr>
                <w:rStyle w:val="s1"/>
                <w:b w:val="0"/>
                <w:color w:val="auto"/>
                <w:lang w:val="kk-KZ"/>
              </w:rPr>
            </w:pPr>
            <w:r w:rsidRPr="00E97940">
              <w:rPr>
                <w:rStyle w:val="s1"/>
                <w:b w:val="0"/>
                <w:color w:val="auto"/>
                <w:lang w:val="kk-KZ"/>
              </w:rPr>
              <w:t>2. Борышкерден өндiрiп алынған және өндiрiп алушыларға берiлуге тиiс сомаларды сот орындаушысы аумақтық органның қолма-қол ақшаны бақылау шотына немесе жеке сот орындаушысының ағымдағы шотына есептейді, содан кейiн олар Қазақстан Республикасының заңнамасында белгiленген тәртiппен беріледi немесе аударылады.</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ind w:firstLine="301"/>
              <w:jc w:val="both"/>
              <w:rPr>
                <w:rFonts w:ascii="Times New Roman" w:hAnsi="Times New Roman"/>
                <w:bCs/>
                <w:color w:val="000000"/>
                <w:spacing w:val="2"/>
                <w:sz w:val="28"/>
                <w:szCs w:val="28"/>
                <w:bdr w:val="none" w:sz="0" w:space="0" w:color="auto" w:frame="1"/>
                <w:shd w:val="clear" w:color="auto" w:fill="FFFFFF"/>
                <w:lang w:val="kk-KZ"/>
              </w:rPr>
            </w:pPr>
            <w:r w:rsidRPr="00E97940">
              <w:rPr>
                <w:rFonts w:ascii="Times New Roman" w:hAnsi="Times New Roman"/>
                <w:b/>
                <w:bCs/>
                <w:color w:val="000000"/>
                <w:spacing w:val="2"/>
                <w:sz w:val="28"/>
                <w:szCs w:val="28"/>
                <w:bdr w:val="none" w:sz="0" w:space="0" w:color="auto" w:frame="1"/>
                <w:shd w:val="clear" w:color="auto" w:fill="FFFFFF"/>
                <w:lang w:val="kk-KZ"/>
              </w:rPr>
              <w:t xml:space="preserve">108-бап. </w:t>
            </w:r>
            <w:r w:rsidRPr="00E97940">
              <w:rPr>
                <w:rFonts w:ascii="Times New Roman" w:hAnsi="Times New Roman"/>
                <w:bCs/>
                <w:color w:val="000000"/>
                <w:spacing w:val="2"/>
                <w:sz w:val="28"/>
                <w:szCs w:val="28"/>
                <w:bdr w:val="none" w:sz="0" w:space="0" w:color="auto" w:frame="1"/>
                <w:shd w:val="clear" w:color="auto" w:fill="FFFFFF"/>
                <w:lang w:val="kk-KZ"/>
              </w:rPr>
              <w:t>Өндiрiп алынған ақша сомасын бөлу</w:t>
            </w:r>
          </w:p>
          <w:p w:rsidR="00D068BB" w:rsidRDefault="00D068BB" w:rsidP="00F05673">
            <w:pPr>
              <w:spacing w:after="0" w:line="240" w:lineRule="auto"/>
              <w:ind w:firstLine="301"/>
              <w:jc w:val="both"/>
              <w:rPr>
                <w:rFonts w:ascii="Times New Roman" w:hAnsi="Times New Roman"/>
                <w:bCs/>
                <w:color w:val="000000"/>
                <w:spacing w:val="2"/>
                <w:sz w:val="28"/>
                <w:szCs w:val="28"/>
                <w:bdr w:val="none" w:sz="0" w:space="0" w:color="auto" w:frame="1"/>
                <w:shd w:val="clear" w:color="auto" w:fill="FFFFFF"/>
                <w:lang w:val="kk-KZ"/>
              </w:rPr>
            </w:pPr>
          </w:p>
          <w:p w:rsidR="00D068BB" w:rsidRDefault="00D068BB" w:rsidP="00F05673">
            <w:pPr>
              <w:spacing w:after="0" w:line="240" w:lineRule="auto"/>
              <w:ind w:firstLine="301"/>
              <w:jc w:val="both"/>
              <w:rPr>
                <w:rFonts w:ascii="Times New Roman" w:hAnsi="Times New Roman"/>
                <w:bCs/>
                <w:color w:val="000000"/>
                <w:spacing w:val="2"/>
                <w:sz w:val="28"/>
                <w:szCs w:val="28"/>
                <w:bdr w:val="none" w:sz="0" w:space="0" w:color="auto" w:frame="1"/>
                <w:shd w:val="clear" w:color="auto" w:fill="FFFFFF"/>
                <w:lang w:val="kk-KZ"/>
              </w:rPr>
            </w:pPr>
            <w:r>
              <w:rPr>
                <w:rFonts w:ascii="Times New Roman" w:hAnsi="Times New Roman"/>
                <w:bCs/>
                <w:color w:val="000000"/>
                <w:spacing w:val="2"/>
                <w:sz w:val="28"/>
                <w:szCs w:val="28"/>
                <w:bdr w:val="none" w:sz="0" w:space="0" w:color="auto" w:frame="1"/>
                <w:shd w:val="clear" w:color="auto" w:fill="FFFFFF"/>
                <w:lang w:val="kk-KZ"/>
              </w:rPr>
              <w:t>...</w:t>
            </w:r>
          </w:p>
          <w:p w:rsidR="00D068BB" w:rsidRDefault="00D068BB" w:rsidP="00F05673">
            <w:pPr>
              <w:spacing w:after="0" w:line="240" w:lineRule="auto"/>
              <w:ind w:firstLine="301"/>
              <w:jc w:val="both"/>
              <w:rPr>
                <w:rStyle w:val="s1"/>
                <w:b w:val="0"/>
                <w:color w:val="auto"/>
                <w:lang w:val="kk-KZ"/>
              </w:rPr>
            </w:pPr>
            <w:r w:rsidRPr="00E97940">
              <w:rPr>
                <w:rStyle w:val="s1"/>
                <w:b w:val="0"/>
                <w:color w:val="auto"/>
                <w:lang w:val="kk-KZ"/>
              </w:rPr>
              <w:t>2. Борышкерден өндiрiп алынған және өндiрiп алушыларға берiлуге тиiс сомаларды сот орындаушысы аумақтық органның қолма-қол ақшаны бақылау шотына немесе жеке сот орындаушысының ағымдағы шотына есептейді, содан кейiн олар Қазақстан Республикасының заңнамасында белгiленген тәртiппен беріледi немесе аударылады.</w:t>
            </w:r>
          </w:p>
          <w:p w:rsidR="00D068BB" w:rsidRPr="006A4476" w:rsidRDefault="00D068BB" w:rsidP="00F05673">
            <w:pPr>
              <w:spacing w:after="0" w:line="240" w:lineRule="auto"/>
              <w:ind w:firstLine="301"/>
              <w:jc w:val="both"/>
              <w:rPr>
                <w:rStyle w:val="s1"/>
                <w:color w:val="auto"/>
                <w:lang w:val="kk-KZ"/>
              </w:rPr>
            </w:pPr>
            <w:r w:rsidRPr="006A4476">
              <w:rPr>
                <w:rStyle w:val="s1"/>
                <w:color w:val="auto"/>
                <w:lang w:val="kk-KZ"/>
              </w:rPr>
              <w:t>Мемлекеттік кіріс органы билік етуі шектелген борышкердің мүлкін сату есебінен сот орындаушысы өндіріп алған соманы бөлген кезде сот орындаушысы Қазақстан Республикасының Салық кодексінде белгіленген кезектілік тәртібімен талаптарды қанағаттандыруды жүргізеді.</w:t>
            </w:r>
          </w:p>
        </w:tc>
        <w:tc>
          <w:tcPr>
            <w:tcW w:w="2268" w:type="dxa"/>
            <w:tcBorders>
              <w:top w:val="single" w:sz="4" w:space="0" w:color="auto"/>
              <w:left w:val="single" w:sz="4" w:space="0" w:color="auto"/>
              <w:bottom w:val="single" w:sz="4" w:space="0" w:color="auto"/>
              <w:right w:val="single" w:sz="4" w:space="0" w:color="auto"/>
            </w:tcBorders>
          </w:tcPr>
          <w:p w:rsidR="00D068BB" w:rsidRPr="00DA3AC1" w:rsidRDefault="00D068BB" w:rsidP="00F05673">
            <w:pPr>
              <w:spacing w:after="0" w:line="240" w:lineRule="auto"/>
              <w:ind w:firstLine="544"/>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604488">
        <w:trPr>
          <w:trHeight w:val="705"/>
        </w:trPr>
        <w:tc>
          <w:tcPr>
            <w:tcW w:w="15169" w:type="dxa"/>
            <w:gridSpan w:val="6"/>
            <w:tcBorders>
              <w:top w:val="single" w:sz="4" w:space="0" w:color="auto"/>
              <w:left w:val="single" w:sz="4" w:space="0" w:color="auto"/>
              <w:bottom w:val="single" w:sz="4" w:space="0" w:color="auto"/>
              <w:right w:val="single" w:sz="4" w:space="0" w:color="auto"/>
            </w:tcBorders>
          </w:tcPr>
          <w:p w:rsidR="00D068BB" w:rsidRPr="00604488" w:rsidRDefault="00D068BB" w:rsidP="00F05673">
            <w:pPr>
              <w:spacing w:after="0" w:line="240" w:lineRule="auto"/>
              <w:jc w:val="center"/>
              <w:rPr>
                <w:rFonts w:ascii="Times New Roman" w:hAnsi="Times New Roman"/>
                <w:b/>
                <w:sz w:val="28"/>
                <w:szCs w:val="28"/>
                <w:lang w:val="kk-KZ"/>
              </w:rPr>
            </w:pPr>
            <w:r w:rsidRPr="00604488">
              <w:rPr>
                <w:rFonts w:ascii="Times New Roman" w:hAnsi="Times New Roman"/>
                <w:b/>
                <w:sz w:val="28"/>
                <w:szCs w:val="28"/>
                <w:lang w:val="kk-KZ"/>
              </w:rPr>
              <w:t>Қазақстан Республикасының «Биоотын өндірісін және айналымын мемлекеттік реттеу туралы» Заңы</w:t>
            </w:r>
          </w:p>
          <w:p w:rsidR="00D068BB" w:rsidRDefault="00D068BB" w:rsidP="00F05673">
            <w:pPr>
              <w:spacing w:after="0" w:line="240" w:lineRule="auto"/>
              <w:jc w:val="center"/>
              <w:rPr>
                <w:rFonts w:ascii="Times New Roman" w:hAnsi="Times New Roman"/>
                <w:sz w:val="28"/>
                <w:szCs w:val="28"/>
                <w:highlight w:val="yellow"/>
                <w:lang w:val="kk-KZ"/>
              </w:rPr>
            </w:pPr>
            <w:r w:rsidRPr="00604488">
              <w:rPr>
                <w:rFonts w:ascii="Times New Roman" w:hAnsi="Times New Roman"/>
                <w:b/>
                <w:sz w:val="28"/>
                <w:szCs w:val="28"/>
                <w:lang w:val="kk-KZ"/>
              </w:rPr>
              <w:t>2010 жылғы 15 қарашадағы № 351-IV</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1-бап</w:t>
            </w:r>
          </w:p>
        </w:tc>
        <w:tc>
          <w:tcPr>
            <w:tcW w:w="4390" w:type="dxa"/>
            <w:tcBorders>
              <w:top w:val="single" w:sz="4" w:space="0" w:color="auto"/>
              <w:left w:val="single" w:sz="4" w:space="0" w:color="auto"/>
              <w:bottom w:val="single" w:sz="4" w:space="0" w:color="auto"/>
              <w:right w:val="single" w:sz="4" w:space="0" w:color="auto"/>
            </w:tcBorders>
          </w:tcPr>
          <w:p w:rsidR="00D068BB" w:rsidRPr="00604488" w:rsidRDefault="00D068BB" w:rsidP="00F05673">
            <w:pPr>
              <w:pStyle w:val="a7"/>
              <w:spacing w:before="0" w:beforeAutospacing="0" w:after="0" w:afterAutospacing="0"/>
              <w:ind w:firstLine="318"/>
              <w:jc w:val="both"/>
              <w:rPr>
                <w:sz w:val="28"/>
                <w:szCs w:val="28"/>
              </w:rPr>
            </w:pPr>
            <w:bookmarkStart w:id="38" w:name="z19"/>
            <w:r w:rsidRPr="00604488">
              <w:rPr>
                <w:b/>
                <w:bCs/>
                <w:sz w:val="28"/>
                <w:szCs w:val="28"/>
              </w:rPr>
              <w:t>1-бап.</w:t>
            </w:r>
            <w:r w:rsidRPr="00604488">
              <w:rPr>
                <w:bCs/>
                <w:sz w:val="28"/>
                <w:szCs w:val="28"/>
              </w:rPr>
              <w:t xml:space="preserve"> Осы Заңда пайдаланылатын негiзгi ұғымдар.</w:t>
            </w:r>
          </w:p>
          <w:p w:rsidR="00D068BB" w:rsidRPr="00604488" w:rsidRDefault="00D068BB" w:rsidP="00F05673">
            <w:pPr>
              <w:pStyle w:val="a7"/>
              <w:spacing w:before="0" w:beforeAutospacing="0" w:after="0" w:afterAutospacing="0"/>
              <w:ind w:firstLine="318"/>
              <w:jc w:val="both"/>
              <w:rPr>
                <w:sz w:val="28"/>
                <w:szCs w:val="28"/>
              </w:rPr>
            </w:pPr>
            <w:r w:rsidRPr="00604488">
              <w:rPr>
                <w:sz w:val="28"/>
                <w:szCs w:val="28"/>
              </w:rPr>
              <w:t xml:space="preserve">Осы Заңда мынадай негiзгi ұғымдар пайдаланылады: </w:t>
            </w:r>
          </w:p>
          <w:p w:rsidR="00D068BB" w:rsidRPr="00604488" w:rsidRDefault="00D068BB" w:rsidP="00F05673">
            <w:pPr>
              <w:spacing w:after="0" w:line="240" w:lineRule="auto"/>
              <w:ind w:firstLine="318"/>
              <w:jc w:val="both"/>
              <w:rPr>
                <w:rFonts w:ascii="Times New Roman" w:hAnsi="Times New Roman"/>
                <w:color w:val="000000"/>
                <w:sz w:val="28"/>
                <w:szCs w:val="28"/>
                <w:lang w:val="kk-KZ"/>
              </w:rPr>
            </w:pPr>
            <w:r w:rsidRPr="00604488">
              <w:rPr>
                <w:rFonts w:ascii="Times New Roman" w:hAnsi="Times New Roman"/>
                <w:color w:val="000000"/>
                <w:sz w:val="28"/>
                <w:szCs w:val="28"/>
                <w:lang w:val="kk-KZ"/>
              </w:rPr>
              <w:t>…</w:t>
            </w:r>
          </w:p>
          <w:p w:rsidR="00D068BB" w:rsidRPr="00604488" w:rsidRDefault="00D068BB" w:rsidP="00F05673">
            <w:pPr>
              <w:spacing w:after="0" w:line="240" w:lineRule="auto"/>
              <w:ind w:left="69" w:firstLine="318"/>
              <w:jc w:val="both"/>
              <w:rPr>
                <w:rFonts w:ascii="Times New Roman" w:hAnsi="Times New Roman"/>
                <w:color w:val="000000"/>
                <w:sz w:val="28"/>
                <w:szCs w:val="28"/>
                <w:lang w:val="kk-KZ"/>
              </w:rPr>
            </w:pPr>
            <w:r w:rsidRPr="00604488">
              <w:rPr>
                <w:rFonts w:ascii="Times New Roman" w:hAnsi="Times New Roman"/>
                <w:color w:val="000000"/>
                <w:sz w:val="28"/>
                <w:szCs w:val="28"/>
                <w:lang w:val="kk-KZ"/>
              </w:rPr>
              <w:t xml:space="preserve">15) </w:t>
            </w:r>
            <w:r w:rsidRPr="00604488">
              <w:rPr>
                <w:rFonts w:ascii="Times New Roman" w:hAnsi="Times New Roman"/>
                <w:b/>
                <w:color w:val="000000"/>
                <w:sz w:val="28"/>
                <w:szCs w:val="28"/>
                <w:lang w:val="kk-KZ"/>
              </w:rPr>
              <w:t>ілеспе жүкқұжат</w:t>
            </w:r>
            <w:r w:rsidRPr="00604488">
              <w:rPr>
                <w:rFonts w:ascii="Times New Roman" w:hAnsi="Times New Roman"/>
                <w:color w:val="000000"/>
                <w:sz w:val="28"/>
                <w:szCs w:val="28"/>
                <w:lang w:val="kk-KZ"/>
              </w:rPr>
              <w:t xml:space="preserve"> – жөнелтушіден алушыға дейінгі бүкіл жолында биоотынның қозғалысын бақылауды жүзеге асыруға арналған, биоотынды босату мен қабылдау жөніндегі операцияларды ресімдеуге қажетті бірегейлендірілген құжат.</w:t>
            </w:r>
            <w:bookmarkEnd w:id="38"/>
          </w:p>
        </w:tc>
        <w:tc>
          <w:tcPr>
            <w:tcW w:w="4676" w:type="dxa"/>
            <w:tcBorders>
              <w:top w:val="single" w:sz="4" w:space="0" w:color="auto"/>
              <w:left w:val="single" w:sz="4" w:space="0" w:color="auto"/>
              <w:bottom w:val="single" w:sz="4" w:space="0" w:color="auto"/>
              <w:right w:val="single" w:sz="4" w:space="0" w:color="auto"/>
            </w:tcBorders>
          </w:tcPr>
          <w:p w:rsidR="00D068BB" w:rsidRPr="00604488" w:rsidRDefault="00D068BB" w:rsidP="00F05673">
            <w:pPr>
              <w:pStyle w:val="a7"/>
              <w:spacing w:before="0" w:beforeAutospacing="0" w:after="0" w:afterAutospacing="0"/>
              <w:ind w:firstLine="318"/>
              <w:jc w:val="both"/>
              <w:rPr>
                <w:sz w:val="28"/>
                <w:szCs w:val="28"/>
                <w:lang w:val="kk-KZ"/>
              </w:rPr>
            </w:pPr>
            <w:r w:rsidRPr="00604488">
              <w:rPr>
                <w:b/>
                <w:bCs/>
                <w:sz w:val="28"/>
                <w:szCs w:val="28"/>
                <w:lang w:val="kk-KZ"/>
              </w:rPr>
              <w:t>1-бап.</w:t>
            </w:r>
            <w:r w:rsidRPr="00604488">
              <w:rPr>
                <w:bCs/>
                <w:sz w:val="28"/>
                <w:szCs w:val="28"/>
                <w:lang w:val="kk-KZ"/>
              </w:rPr>
              <w:t xml:space="preserve"> Осы Заңда пайдаланылатын негiзгi ұғымдар.</w:t>
            </w:r>
          </w:p>
          <w:p w:rsidR="00D068BB" w:rsidRPr="00604488" w:rsidRDefault="00D068BB" w:rsidP="00F05673">
            <w:pPr>
              <w:pStyle w:val="a7"/>
              <w:spacing w:before="0" w:beforeAutospacing="0" w:after="0" w:afterAutospacing="0"/>
              <w:ind w:firstLine="318"/>
              <w:jc w:val="both"/>
              <w:rPr>
                <w:sz w:val="28"/>
                <w:szCs w:val="28"/>
                <w:lang w:val="kk-KZ"/>
              </w:rPr>
            </w:pPr>
            <w:r w:rsidRPr="00604488">
              <w:rPr>
                <w:sz w:val="28"/>
                <w:szCs w:val="28"/>
                <w:lang w:val="kk-KZ"/>
              </w:rPr>
              <w:t xml:space="preserve">Осы Заңда мынадай негiзгi ұғымдар пайдаланылады: </w:t>
            </w:r>
          </w:p>
          <w:p w:rsidR="00D068BB" w:rsidRPr="00604488" w:rsidRDefault="00D068BB" w:rsidP="00F05673">
            <w:pPr>
              <w:spacing w:after="0" w:line="240" w:lineRule="auto"/>
              <w:ind w:firstLine="318"/>
              <w:jc w:val="both"/>
              <w:rPr>
                <w:rFonts w:ascii="Times New Roman" w:hAnsi="Times New Roman"/>
                <w:color w:val="000000"/>
                <w:sz w:val="28"/>
                <w:szCs w:val="28"/>
                <w:lang w:val="kk-KZ"/>
              </w:rPr>
            </w:pPr>
            <w:r w:rsidRPr="00604488">
              <w:rPr>
                <w:rFonts w:ascii="Times New Roman" w:hAnsi="Times New Roman"/>
                <w:color w:val="000000"/>
                <w:sz w:val="28"/>
                <w:szCs w:val="28"/>
                <w:lang w:val="kk-KZ"/>
              </w:rPr>
              <w:t xml:space="preserve"> …</w:t>
            </w:r>
          </w:p>
          <w:p w:rsidR="00D068BB" w:rsidRPr="00604488" w:rsidRDefault="00D068BB" w:rsidP="00F05673">
            <w:pPr>
              <w:spacing w:after="0" w:line="240" w:lineRule="auto"/>
              <w:ind w:firstLine="318"/>
              <w:jc w:val="both"/>
              <w:rPr>
                <w:rFonts w:ascii="Times New Roman" w:hAnsi="Times New Roman"/>
                <w:b/>
                <w:spacing w:val="2"/>
                <w:sz w:val="28"/>
                <w:szCs w:val="28"/>
                <w:lang w:val="kk-KZ"/>
              </w:rPr>
            </w:pPr>
            <w:r w:rsidRPr="00604488">
              <w:rPr>
                <w:rFonts w:ascii="Times New Roman" w:hAnsi="Times New Roman"/>
                <w:color w:val="000000"/>
                <w:sz w:val="28"/>
                <w:szCs w:val="28"/>
                <w:lang w:val="kk-KZ"/>
              </w:rPr>
              <w:t xml:space="preserve">15)  </w:t>
            </w:r>
            <w:r w:rsidRPr="00604488">
              <w:rPr>
                <w:rFonts w:ascii="Times New Roman" w:hAnsi="Times New Roman"/>
                <w:b/>
                <w:color w:val="000000"/>
                <w:sz w:val="28"/>
                <w:szCs w:val="28"/>
                <w:lang w:val="kk-KZ"/>
              </w:rPr>
              <w:t>Тауарларға</w:t>
            </w:r>
            <w:r w:rsidRPr="00604488">
              <w:rPr>
                <w:rFonts w:ascii="Times New Roman" w:hAnsi="Times New Roman"/>
                <w:color w:val="000000"/>
                <w:sz w:val="28"/>
                <w:szCs w:val="28"/>
                <w:lang w:val="kk-KZ"/>
              </w:rPr>
              <w:t xml:space="preserve"> ілеспе жүкқұжат – жөнелтушіден алушыға дейінгі бүкіл жолында биоотынның қозғалысын бақылауд ы жүзеге асыруға арналған, биоотынды босату мен қабылдау жөніндегі операцияларды ресімдеуге қажетті бірегейлендірілген құжат. </w:t>
            </w:r>
            <w:r w:rsidRPr="00604488">
              <w:rPr>
                <w:rFonts w:ascii="Times New Roman" w:hAnsi="Times New Roman"/>
                <w:b/>
                <w:color w:val="000000"/>
                <w:sz w:val="28"/>
                <w:szCs w:val="28"/>
                <w:lang w:val="kk-KZ"/>
              </w:rPr>
              <w:t xml:space="preserve">Тауарларға ілеспе жүкқұжаттар Салық кодексінде белгіленген тәртіпте ресімделеді. </w:t>
            </w:r>
          </w:p>
          <w:p w:rsidR="00D068BB" w:rsidRPr="00604488" w:rsidRDefault="00D068BB" w:rsidP="00F05673">
            <w:pPr>
              <w:spacing w:after="0" w:line="240" w:lineRule="auto"/>
              <w:ind w:firstLine="318"/>
              <w:jc w:val="both"/>
              <w:rPr>
                <w:rFonts w:ascii="Times New Roman" w:hAnsi="Times New Roman"/>
                <w:sz w:val="28"/>
                <w:szCs w:val="28"/>
                <w:lang w:val="kk-KZ"/>
              </w:rPr>
            </w:pPr>
          </w:p>
          <w:p w:rsidR="00D068BB" w:rsidRPr="00604488" w:rsidRDefault="00D068BB" w:rsidP="00F05673">
            <w:pPr>
              <w:shd w:val="clear" w:color="auto" w:fill="FFFFFF"/>
              <w:spacing w:after="0" w:line="240" w:lineRule="auto"/>
              <w:ind w:left="69" w:firstLine="318"/>
              <w:jc w:val="both"/>
              <w:rPr>
                <w:rFonts w:ascii="Times New Roman" w:hAnsi="Times New Roman"/>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04488" w:rsidRDefault="00D068BB" w:rsidP="00F05673">
            <w:pPr>
              <w:spacing w:after="0" w:line="240" w:lineRule="auto"/>
              <w:ind w:left="69" w:firstLine="318"/>
              <w:jc w:val="both"/>
              <w:rPr>
                <w:rFonts w:ascii="Times New Roman" w:hAnsi="Times New Roman"/>
                <w:b/>
                <w:color w:val="000000"/>
                <w:sz w:val="28"/>
                <w:szCs w:val="28"/>
                <w:lang w:val="kk-KZ"/>
              </w:rPr>
            </w:pPr>
            <w:r w:rsidRPr="00604488">
              <w:rPr>
                <w:rFonts w:ascii="Times New Roman" w:hAnsi="Times New Roman"/>
                <w:b/>
                <w:color w:val="000000"/>
                <w:sz w:val="28"/>
                <w:szCs w:val="28"/>
                <w:lang w:val="kk-KZ"/>
              </w:rPr>
              <w:t>2020 жылғы 1 қантардан бастап қолданысқа енгізіледі</w:t>
            </w:r>
          </w:p>
          <w:p w:rsidR="00D068BB" w:rsidRPr="00604488" w:rsidRDefault="00D068BB" w:rsidP="00F05673">
            <w:pPr>
              <w:spacing w:after="0" w:line="240" w:lineRule="auto"/>
              <w:ind w:left="69" w:firstLine="318"/>
              <w:jc w:val="both"/>
              <w:rPr>
                <w:rFonts w:ascii="Times New Roman" w:hAnsi="Times New Roman"/>
                <w:b/>
                <w:color w:val="000000"/>
                <w:sz w:val="28"/>
                <w:szCs w:val="28"/>
                <w:lang w:val="kk-KZ"/>
              </w:rPr>
            </w:pPr>
            <w:r w:rsidRPr="00604488">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болады.</w:t>
            </w:r>
          </w:p>
          <w:p w:rsidR="00D068BB" w:rsidRPr="00604488" w:rsidRDefault="00D068BB" w:rsidP="00F05673">
            <w:pPr>
              <w:spacing w:after="0" w:line="240" w:lineRule="auto"/>
              <w:ind w:firstLine="318"/>
              <w:jc w:val="both"/>
              <w:rPr>
                <w:rFonts w:ascii="Times New Roman" w:hAnsi="Times New Roman"/>
                <w:color w:val="000000"/>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highlight w:val="yellow"/>
                <w:lang w:val="kk-KZ"/>
              </w:rPr>
            </w:pPr>
            <w:r w:rsidRPr="00604488">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7-бап</w:t>
            </w:r>
          </w:p>
        </w:tc>
        <w:tc>
          <w:tcPr>
            <w:tcW w:w="4390" w:type="dxa"/>
            <w:tcBorders>
              <w:top w:val="single" w:sz="4" w:space="0" w:color="auto"/>
              <w:left w:val="single" w:sz="4" w:space="0" w:color="auto"/>
              <w:bottom w:val="single" w:sz="4" w:space="0" w:color="auto"/>
              <w:right w:val="single" w:sz="4" w:space="0" w:color="auto"/>
            </w:tcBorders>
          </w:tcPr>
          <w:p w:rsidR="00D068BB" w:rsidRPr="00F977F1" w:rsidRDefault="00D068BB" w:rsidP="00F05673">
            <w:pPr>
              <w:spacing w:after="0" w:line="240" w:lineRule="auto"/>
              <w:ind w:firstLine="30"/>
              <w:jc w:val="both"/>
              <w:rPr>
                <w:rFonts w:ascii="Times New Roman" w:hAnsi="Times New Roman"/>
                <w:spacing w:val="2"/>
                <w:sz w:val="28"/>
                <w:szCs w:val="28"/>
                <w:lang w:val="kk-KZ"/>
              </w:rPr>
            </w:pPr>
            <w:r w:rsidRPr="00F977F1">
              <w:rPr>
                <w:rFonts w:ascii="Times New Roman" w:hAnsi="Times New Roman"/>
                <w:b/>
                <w:bCs/>
                <w:spacing w:val="2"/>
                <w:sz w:val="28"/>
                <w:szCs w:val="28"/>
                <w:lang w:val="kk-KZ"/>
              </w:rPr>
              <w:t>7-бап.</w:t>
            </w:r>
            <w:r w:rsidRPr="00F977F1">
              <w:rPr>
                <w:rFonts w:ascii="Times New Roman" w:hAnsi="Times New Roman"/>
                <w:bCs/>
                <w:spacing w:val="2"/>
                <w:sz w:val="28"/>
                <w:szCs w:val="28"/>
                <w:lang w:val="kk-KZ"/>
              </w:rPr>
              <w:t xml:space="preserve"> Биоотын айналымы саласындағы уәкілетті органның құзыреті</w:t>
            </w:r>
          </w:p>
          <w:p w:rsidR="00D068BB" w:rsidRDefault="00D068BB" w:rsidP="00F05673">
            <w:pPr>
              <w:spacing w:after="0" w:line="240" w:lineRule="auto"/>
              <w:ind w:firstLine="30"/>
              <w:jc w:val="both"/>
              <w:rPr>
                <w:rFonts w:ascii="Times New Roman" w:hAnsi="Times New Roman"/>
                <w:spacing w:val="2"/>
                <w:sz w:val="28"/>
                <w:szCs w:val="28"/>
                <w:lang w:val="kk-KZ"/>
              </w:rPr>
            </w:pPr>
          </w:p>
          <w:p w:rsidR="00D068BB" w:rsidRPr="00F977F1" w:rsidRDefault="00D068BB" w:rsidP="00F05673">
            <w:pPr>
              <w:spacing w:after="0" w:line="240" w:lineRule="auto"/>
              <w:ind w:firstLine="30"/>
              <w:jc w:val="both"/>
              <w:rPr>
                <w:rFonts w:ascii="Times New Roman" w:hAnsi="Times New Roman"/>
                <w:spacing w:val="2"/>
                <w:sz w:val="28"/>
                <w:szCs w:val="28"/>
                <w:lang w:val="kk-KZ"/>
              </w:rPr>
            </w:pPr>
            <w:r w:rsidRPr="00F977F1">
              <w:rPr>
                <w:rFonts w:ascii="Times New Roman" w:hAnsi="Times New Roman"/>
                <w:spacing w:val="2"/>
                <w:sz w:val="28"/>
                <w:szCs w:val="28"/>
                <w:lang w:val="kk-KZ"/>
              </w:rPr>
              <w:t>Биоотын айналымы саласындағы уәкілетті орган:</w:t>
            </w:r>
          </w:p>
          <w:p w:rsidR="00D068BB" w:rsidRPr="00F977F1" w:rsidRDefault="00D068BB" w:rsidP="00F05673">
            <w:pPr>
              <w:spacing w:after="0" w:line="240" w:lineRule="auto"/>
              <w:ind w:firstLine="30"/>
              <w:jc w:val="both"/>
              <w:rPr>
                <w:rFonts w:ascii="Times New Roman" w:hAnsi="Times New Roman"/>
                <w:b/>
                <w:spacing w:val="2"/>
                <w:sz w:val="28"/>
                <w:szCs w:val="28"/>
                <w:lang w:val="kk-KZ"/>
              </w:rPr>
            </w:pPr>
            <w:r w:rsidRPr="00F977F1">
              <w:rPr>
                <w:rFonts w:ascii="Times New Roman" w:hAnsi="Times New Roman"/>
                <w:b/>
                <w:spacing w:val="2"/>
                <w:sz w:val="28"/>
                <w:szCs w:val="28"/>
                <w:lang w:val="kk-KZ"/>
              </w:rPr>
              <w:t>7) ілеспе жүкқұжаттарды ресімдеу тәртібін әзірлейді және бекітеді;</w:t>
            </w:r>
          </w:p>
          <w:p w:rsidR="00D068BB" w:rsidRPr="00F977F1" w:rsidRDefault="00D068BB" w:rsidP="00F05673">
            <w:pPr>
              <w:spacing w:after="0" w:line="240" w:lineRule="auto"/>
              <w:ind w:firstLine="30"/>
              <w:jc w:val="both"/>
              <w:rPr>
                <w:rFonts w:ascii="Times New Roman" w:hAnsi="Times New Roman"/>
                <w:spacing w:val="2"/>
                <w:sz w:val="28"/>
                <w:szCs w:val="28"/>
                <w:lang w:val="kk-KZ"/>
              </w:rPr>
            </w:pPr>
          </w:p>
          <w:p w:rsidR="00D068BB" w:rsidRPr="00F977F1" w:rsidRDefault="00D068BB" w:rsidP="00F05673">
            <w:pPr>
              <w:spacing w:after="0" w:line="240" w:lineRule="auto"/>
              <w:ind w:firstLine="30"/>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977F1" w:rsidRDefault="00D068BB" w:rsidP="00F05673">
            <w:pPr>
              <w:spacing w:after="0" w:line="240" w:lineRule="auto"/>
              <w:ind w:firstLine="30"/>
              <w:jc w:val="both"/>
              <w:rPr>
                <w:rFonts w:ascii="Times New Roman" w:hAnsi="Times New Roman"/>
                <w:spacing w:val="2"/>
                <w:sz w:val="28"/>
                <w:szCs w:val="28"/>
                <w:lang w:val="kk-KZ"/>
              </w:rPr>
            </w:pPr>
            <w:r w:rsidRPr="00F977F1">
              <w:rPr>
                <w:rFonts w:ascii="Times New Roman" w:hAnsi="Times New Roman"/>
                <w:b/>
                <w:bCs/>
                <w:spacing w:val="2"/>
                <w:sz w:val="28"/>
                <w:szCs w:val="28"/>
                <w:lang w:val="kk-KZ"/>
              </w:rPr>
              <w:t>7-бап.</w:t>
            </w:r>
            <w:r w:rsidRPr="00F977F1">
              <w:rPr>
                <w:rFonts w:ascii="Times New Roman" w:hAnsi="Times New Roman"/>
                <w:bCs/>
                <w:spacing w:val="2"/>
                <w:sz w:val="28"/>
                <w:szCs w:val="28"/>
                <w:lang w:val="kk-KZ"/>
              </w:rPr>
              <w:t xml:space="preserve"> Биоотын айналымы саласындағы уәкілетті органның құзыреті</w:t>
            </w:r>
          </w:p>
          <w:p w:rsidR="00D068BB" w:rsidRDefault="00D068BB" w:rsidP="00F05673">
            <w:pPr>
              <w:spacing w:after="0" w:line="240" w:lineRule="auto"/>
              <w:ind w:firstLine="30"/>
              <w:jc w:val="both"/>
              <w:rPr>
                <w:rFonts w:ascii="Times New Roman" w:hAnsi="Times New Roman"/>
                <w:spacing w:val="2"/>
                <w:sz w:val="28"/>
                <w:szCs w:val="28"/>
                <w:lang w:val="kk-KZ"/>
              </w:rPr>
            </w:pPr>
          </w:p>
          <w:p w:rsidR="00D068BB" w:rsidRPr="00F977F1" w:rsidRDefault="00D068BB" w:rsidP="00F05673">
            <w:pPr>
              <w:spacing w:after="0" w:line="240" w:lineRule="auto"/>
              <w:ind w:firstLine="30"/>
              <w:jc w:val="both"/>
              <w:rPr>
                <w:rFonts w:ascii="Times New Roman" w:hAnsi="Times New Roman"/>
                <w:spacing w:val="2"/>
                <w:sz w:val="28"/>
                <w:szCs w:val="28"/>
                <w:lang w:val="kk-KZ"/>
              </w:rPr>
            </w:pPr>
            <w:r w:rsidRPr="00F977F1">
              <w:rPr>
                <w:rFonts w:ascii="Times New Roman" w:hAnsi="Times New Roman"/>
                <w:spacing w:val="2"/>
                <w:sz w:val="28"/>
                <w:szCs w:val="28"/>
                <w:lang w:val="kk-KZ"/>
              </w:rPr>
              <w:t>Биоотын айналымы саласындағы уәкілетті орган:</w:t>
            </w:r>
          </w:p>
          <w:p w:rsidR="00D068BB" w:rsidRPr="00F977F1" w:rsidRDefault="00D068BB" w:rsidP="00F05673">
            <w:pPr>
              <w:spacing w:after="0" w:line="240" w:lineRule="auto"/>
              <w:ind w:left="69" w:firstLine="30"/>
              <w:jc w:val="both"/>
              <w:rPr>
                <w:rFonts w:ascii="Times New Roman" w:hAnsi="Times New Roman"/>
                <w:color w:val="000000"/>
                <w:sz w:val="28"/>
                <w:szCs w:val="28"/>
                <w:lang w:val="kk-KZ"/>
              </w:rPr>
            </w:pPr>
            <w:r w:rsidRPr="00F977F1">
              <w:rPr>
                <w:rFonts w:ascii="Times New Roman" w:hAnsi="Times New Roman"/>
                <w:sz w:val="28"/>
                <w:szCs w:val="28"/>
                <w:lang w:val="kk-KZ"/>
              </w:rPr>
              <w:t>7) алып тастау;</w:t>
            </w:r>
          </w:p>
          <w:p w:rsidR="00D068BB" w:rsidRPr="00F977F1" w:rsidRDefault="00D068BB" w:rsidP="00F05673">
            <w:pPr>
              <w:spacing w:after="0" w:line="240" w:lineRule="auto"/>
              <w:ind w:firstLine="30"/>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F977F1" w:rsidRDefault="00D068BB" w:rsidP="00F05673">
            <w:pPr>
              <w:spacing w:after="0" w:line="240" w:lineRule="auto"/>
              <w:ind w:firstLine="30"/>
              <w:jc w:val="both"/>
              <w:rPr>
                <w:rFonts w:ascii="Times New Roman" w:hAnsi="Times New Roman"/>
                <w:b/>
                <w:spacing w:val="2"/>
                <w:sz w:val="28"/>
                <w:szCs w:val="28"/>
                <w:lang w:val="kk-KZ"/>
              </w:rPr>
            </w:pPr>
            <w:r w:rsidRPr="00F977F1">
              <w:rPr>
                <w:rFonts w:ascii="Times New Roman" w:hAnsi="Times New Roman"/>
                <w:b/>
                <w:spacing w:val="2"/>
                <w:sz w:val="28"/>
                <w:szCs w:val="28"/>
                <w:lang w:val="kk-KZ"/>
              </w:rPr>
              <w:t>2020 жылғы 1 қантардан бастап қолданысқа енгізіледі</w:t>
            </w:r>
          </w:p>
          <w:p w:rsidR="00D068BB" w:rsidRPr="00F977F1" w:rsidRDefault="00D068BB" w:rsidP="00F05673">
            <w:pPr>
              <w:spacing w:after="0" w:line="240" w:lineRule="auto"/>
              <w:ind w:firstLine="30"/>
              <w:jc w:val="both"/>
              <w:rPr>
                <w:rFonts w:ascii="Times New Roman" w:hAnsi="Times New Roman"/>
                <w:b/>
                <w:spacing w:val="2"/>
                <w:sz w:val="28"/>
                <w:szCs w:val="28"/>
                <w:lang w:val="kk-KZ"/>
              </w:rPr>
            </w:pPr>
          </w:p>
          <w:p w:rsidR="00D068BB" w:rsidRPr="00F977F1" w:rsidRDefault="00D068BB" w:rsidP="00F05673">
            <w:pPr>
              <w:spacing w:after="0" w:line="240" w:lineRule="auto"/>
              <w:ind w:firstLine="30"/>
              <w:jc w:val="both"/>
              <w:rPr>
                <w:rFonts w:ascii="Times New Roman" w:hAnsi="Times New Roman"/>
                <w:b/>
                <w:spacing w:val="2"/>
                <w:sz w:val="28"/>
                <w:szCs w:val="28"/>
                <w:lang w:val="kk-KZ"/>
              </w:rPr>
            </w:pPr>
            <w:r w:rsidRPr="00F977F1">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болады.</w:t>
            </w:r>
            <w:r w:rsidRPr="00F977F1">
              <w:rPr>
                <w:rFonts w:ascii="Times New Roman" w:hAnsi="Times New Roman"/>
                <w:color w:val="C00000"/>
                <w:spacing w:val="2"/>
                <w:sz w:val="28"/>
                <w:szCs w:val="28"/>
                <w:lang w:val="kk-KZ"/>
              </w:rPr>
              <w:t xml:space="preserve"> </w:t>
            </w:r>
            <w:r w:rsidRPr="00F977F1">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Pr="00604488"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9-бап</w:t>
            </w:r>
          </w:p>
        </w:tc>
        <w:tc>
          <w:tcPr>
            <w:tcW w:w="4390" w:type="dxa"/>
            <w:tcBorders>
              <w:top w:val="single" w:sz="4" w:space="0" w:color="auto"/>
              <w:left w:val="single" w:sz="4" w:space="0" w:color="auto"/>
              <w:bottom w:val="single" w:sz="4" w:space="0" w:color="auto"/>
              <w:right w:val="single" w:sz="4" w:space="0" w:color="auto"/>
            </w:tcBorders>
          </w:tcPr>
          <w:p w:rsidR="00D068BB" w:rsidRPr="00F977F1" w:rsidRDefault="00D068BB" w:rsidP="00F05673">
            <w:pPr>
              <w:spacing w:after="0" w:line="240" w:lineRule="auto"/>
              <w:jc w:val="both"/>
              <w:rPr>
                <w:rFonts w:ascii="Times New Roman" w:hAnsi="Times New Roman"/>
                <w:spacing w:val="2"/>
                <w:sz w:val="28"/>
                <w:szCs w:val="28"/>
                <w:lang w:val="kk-KZ"/>
              </w:rPr>
            </w:pPr>
            <w:r w:rsidRPr="00F977F1">
              <w:rPr>
                <w:rFonts w:ascii="Times New Roman" w:hAnsi="Times New Roman"/>
                <w:b/>
                <w:bCs/>
                <w:spacing w:val="2"/>
                <w:sz w:val="28"/>
                <w:szCs w:val="28"/>
                <w:lang w:val="kk-KZ"/>
              </w:rPr>
              <w:t>9-бап.</w:t>
            </w:r>
            <w:r w:rsidRPr="00F977F1">
              <w:rPr>
                <w:rFonts w:ascii="Times New Roman" w:hAnsi="Times New Roman"/>
                <w:bCs/>
                <w:spacing w:val="2"/>
                <w:sz w:val="28"/>
                <w:szCs w:val="28"/>
                <w:lang w:val="kk-KZ"/>
              </w:rPr>
              <w:t xml:space="preserve"> Биоотын өндірісінің және айналымының шарттары</w:t>
            </w:r>
          </w:p>
          <w:p w:rsidR="00D068BB" w:rsidRPr="00F977F1" w:rsidRDefault="00D068BB" w:rsidP="00F05673">
            <w:pPr>
              <w:spacing w:after="0" w:line="240" w:lineRule="auto"/>
              <w:jc w:val="both"/>
              <w:rPr>
                <w:rFonts w:ascii="Times New Roman" w:hAnsi="Times New Roman"/>
                <w:spacing w:val="2"/>
                <w:sz w:val="28"/>
                <w:szCs w:val="28"/>
                <w:lang w:val="kk-KZ"/>
              </w:rPr>
            </w:pPr>
            <w:r w:rsidRPr="00F977F1">
              <w:rPr>
                <w:rFonts w:ascii="Times New Roman" w:hAnsi="Times New Roman"/>
                <w:spacing w:val="2"/>
                <w:sz w:val="28"/>
                <w:szCs w:val="28"/>
                <w:lang w:val="kk-KZ"/>
              </w:rPr>
              <w:t>…</w:t>
            </w:r>
          </w:p>
          <w:p w:rsidR="00D068BB" w:rsidRPr="00F977F1" w:rsidRDefault="00D068BB" w:rsidP="00F05673">
            <w:pPr>
              <w:spacing w:after="0" w:line="240" w:lineRule="auto"/>
              <w:jc w:val="both"/>
              <w:rPr>
                <w:rFonts w:ascii="Times New Roman" w:hAnsi="Times New Roman"/>
                <w:spacing w:val="2"/>
                <w:sz w:val="28"/>
                <w:szCs w:val="28"/>
                <w:lang w:val="kk-KZ"/>
              </w:rPr>
            </w:pPr>
            <w:r w:rsidRPr="00F977F1">
              <w:rPr>
                <w:rFonts w:ascii="Times New Roman" w:hAnsi="Times New Roman"/>
                <w:spacing w:val="2"/>
                <w:sz w:val="28"/>
                <w:szCs w:val="28"/>
                <w:lang w:val="kk-KZ"/>
              </w:rPr>
              <w:t>2. Биоотынды сату:</w:t>
            </w:r>
          </w:p>
          <w:p w:rsidR="00D068BB" w:rsidRPr="00F977F1" w:rsidRDefault="00D068BB" w:rsidP="00F05673">
            <w:pPr>
              <w:spacing w:after="0" w:line="240" w:lineRule="auto"/>
              <w:jc w:val="both"/>
              <w:rPr>
                <w:rFonts w:ascii="Times New Roman" w:hAnsi="Times New Roman"/>
                <w:spacing w:val="2"/>
                <w:sz w:val="28"/>
                <w:szCs w:val="28"/>
                <w:lang w:val="kk-KZ"/>
              </w:rPr>
            </w:pPr>
            <w:r w:rsidRPr="00F977F1">
              <w:rPr>
                <w:rFonts w:ascii="Times New Roman" w:hAnsi="Times New Roman"/>
                <w:spacing w:val="2"/>
                <w:sz w:val="28"/>
                <w:szCs w:val="28"/>
                <w:lang w:val="kk-KZ"/>
              </w:rPr>
              <w:t>1) биоотын өндірісін жүзеге асыратын және (немесе) мұнай өнімдерін компаундирлеуге лицензиясы бар тұлғаларға;</w:t>
            </w:r>
          </w:p>
          <w:p w:rsidR="00D068BB" w:rsidRPr="00F977F1" w:rsidRDefault="00D068BB" w:rsidP="00F05673">
            <w:pPr>
              <w:spacing w:after="0" w:line="240" w:lineRule="auto"/>
              <w:jc w:val="both"/>
              <w:rPr>
                <w:rFonts w:ascii="Times New Roman" w:hAnsi="Times New Roman"/>
                <w:spacing w:val="2"/>
                <w:sz w:val="28"/>
                <w:szCs w:val="28"/>
                <w:lang w:val="kk-KZ"/>
              </w:rPr>
            </w:pPr>
            <w:r w:rsidRPr="00F977F1">
              <w:rPr>
                <w:rFonts w:ascii="Times New Roman" w:hAnsi="Times New Roman"/>
                <w:spacing w:val="2"/>
                <w:sz w:val="28"/>
                <w:szCs w:val="28"/>
                <w:lang w:val="kk-KZ"/>
              </w:rPr>
              <w:t>2) тиісті құжаттары болған кезде экспорттауға ілеспе жүкқұжаттарын ресімдеумен жүзеге асырылуға тиіс.</w:t>
            </w:r>
          </w:p>
          <w:p w:rsidR="00D068BB" w:rsidRPr="00F977F1" w:rsidRDefault="00D068BB" w:rsidP="00F05673">
            <w:pPr>
              <w:spacing w:after="0" w:line="240" w:lineRule="auto"/>
              <w:jc w:val="both"/>
              <w:rPr>
                <w:rFonts w:ascii="Times New Roman" w:hAnsi="Times New Roman"/>
                <w:spacing w:val="2"/>
                <w:sz w:val="28"/>
                <w:szCs w:val="28"/>
                <w:lang w:val="kk-KZ"/>
              </w:rPr>
            </w:pPr>
            <w:r w:rsidRPr="00F977F1">
              <w:rPr>
                <w:rFonts w:ascii="Times New Roman" w:hAnsi="Times New Roman"/>
                <w:spacing w:val="2"/>
                <w:sz w:val="28"/>
                <w:szCs w:val="28"/>
                <w:lang w:val="kk-KZ"/>
              </w:rPr>
              <w:t>3. Биоотынды тасымалдауға оның бүкіл жүру жолында ілеспе жүкқұжаттары бар болған кезде жол беріледі.</w:t>
            </w:r>
          </w:p>
          <w:p w:rsidR="00D068BB" w:rsidRPr="00F977F1" w:rsidRDefault="00D068BB" w:rsidP="00F05673">
            <w:pPr>
              <w:spacing w:after="0" w:line="240" w:lineRule="auto"/>
              <w:jc w:val="both"/>
              <w:rPr>
                <w:rFonts w:ascii="Times New Roman" w:hAnsi="Times New Roman"/>
                <w:sz w:val="28"/>
                <w:szCs w:val="28"/>
              </w:rPr>
            </w:pPr>
            <w:r w:rsidRPr="00F977F1">
              <w:rPr>
                <w:rFonts w:ascii="Times New Roman" w:hAnsi="Times New Roman"/>
                <w:spacing w:val="2"/>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F977F1" w:rsidRDefault="00D068BB" w:rsidP="00F05673">
            <w:pPr>
              <w:spacing w:after="0" w:line="240" w:lineRule="auto"/>
              <w:jc w:val="both"/>
              <w:rPr>
                <w:rFonts w:ascii="Times New Roman" w:hAnsi="Times New Roman"/>
                <w:spacing w:val="2"/>
                <w:sz w:val="28"/>
                <w:szCs w:val="28"/>
              </w:rPr>
            </w:pPr>
            <w:r w:rsidRPr="00F977F1">
              <w:rPr>
                <w:rFonts w:ascii="Times New Roman" w:hAnsi="Times New Roman"/>
                <w:b/>
                <w:bCs/>
                <w:spacing w:val="2"/>
                <w:sz w:val="28"/>
                <w:szCs w:val="28"/>
              </w:rPr>
              <w:t>9-бап.</w:t>
            </w:r>
            <w:r w:rsidRPr="00F977F1">
              <w:rPr>
                <w:rFonts w:ascii="Times New Roman" w:hAnsi="Times New Roman"/>
                <w:bCs/>
                <w:spacing w:val="2"/>
                <w:sz w:val="28"/>
                <w:szCs w:val="28"/>
              </w:rPr>
              <w:t xml:space="preserve"> Биоотын өндірісінің және айналымының шарттары</w:t>
            </w:r>
          </w:p>
          <w:p w:rsidR="00D068BB" w:rsidRPr="00F977F1" w:rsidRDefault="00D068BB" w:rsidP="00F05673">
            <w:pPr>
              <w:spacing w:after="0" w:line="240" w:lineRule="auto"/>
              <w:jc w:val="both"/>
              <w:rPr>
                <w:rFonts w:ascii="Times New Roman" w:hAnsi="Times New Roman"/>
                <w:spacing w:val="2"/>
                <w:sz w:val="28"/>
                <w:szCs w:val="28"/>
              </w:rPr>
            </w:pPr>
            <w:r w:rsidRPr="00F977F1">
              <w:rPr>
                <w:rFonts w:ascii="Times New Roman" w:hAnsi="Times New Roman"/>
                <w:spacing w:val="2"/>
                <w:sz w:val="28"/>
                <w:szCs w:val="28"/>
              </w:rPr>
              <w:t>…</w:t>
            </w:r>
          </w:p>
          <w:p w:rsidR="00D068BB" w:rsidRPr="00F977F1" w:rsidRDefault="00D068BB" w:rsidP="00F05673">
            <w:pPr>
              <w:spacing w:after="0" w:line="240" w:lineRule="auto"/>
              <w:jc w:val="both"/>
              <w:rPr>
                <w:rFonts w:ascii="Times New Roman" w:hAnsi="Times New Roman"/>
                <w:spacing w:val="2"/>
                <w:sz w:val="28"/>
                <w:szCs w:val="28"/>
              </w:rPr>
            </w:pPr>
            <w:r w:rsidRPr="00F977F1">
              <w:rPr>
                <w:rFonts w:ascii="Times New Roman" w:hAnsi="Times New Roman"/>
                <w:spacing w:val="2"/>
                <w:sz w:val="28"/>
                <w:szCs w:val="28"/>
              </w:rPr>
              <w:t>2. Биоотынды сату:</w:t>
            </w:r>
          </w:p>
          <w:p w:rsidR="00D068BB" w:rsidRPr="00F977F1" w:rsidRDefault="00D068BB" w:rsidP="00F05673">
            <w:pPr>
              <w:spacing w:after="0" w:line="240" w:lineRule="auto"/>
              <w:jc w:val="both"/>
              <w:rPr>
                <w:rFonts w:ascii="Times New Roman" w:hAnsi="Times New Roman"/>
                <w:spacing w:val="2"/>
                <w:sz w:val="28"/>
                <w:szCs w:val="28"/>
              </w:rPr>
            </w:pPr>
            <w:r w:rsidRPr="00F977F1">
              <w:rPr>
                <w:rFonts w:ascii="Times New Roman" w:hAnsi="Times New Roman"/>
                <w:spacing w:val="2"/>
                <w:sz w:val="28"/>
                <w:szCs w:val="28"/>
              </w:rPr>
              <w:t>1) биоотын өндірісін жүзеге асыратын және (немесе) мұнай өнімдерін компаундирлеуге лицензиясы бар тұлғаларға;</w:t>
            </w:r>
          </w:p>
          <w:p w:rsidR="00D068BB" w:rsidRPr="00F977F1" w:rsidRDefault="00D068BB" w:rsidP="00F05673">
            <w:pPr>
              <w:spacing w:after="0" w:line="240" w:lineRule="auto"/>
              <w:jc w:val="both"/>
              <w:rPr>
                <w:rFonts w:ascii="Times New Roman" w:hAnsi="Times New Roman"/>
                <w:spacing w:val="2"/>
                <w:sz w:val="28"/>
                <w:szCs w:val="28"/>
              </w:rPr>
            </w:pPr>
            <w:r w:rsidRPr="00F977F1">
              <w:rPr>
                <w:rFonts w:ascii="Times New Roman" w:hAnsi="Times New Roman"/>
                <w:spacing w:val="2"/>
                <w:sz w:val="28"/>
                <w:szCs w:val="28"/>
              </w:rPr>
              <w:t xml:space="preserve">2) тиісті құжаттары болған кезде экспорттауға  </w:t>
            </w:r>
            <w:r w:rsidRPr="00F977F1">
              <w:rPr>
                <w:rFonts w:ascii="Times New Roman" w:hAnsi="Times New Roman"/>
                <w:b/>
                <w:spacing w:val="2"/>
                <w:sz w:val="28"/>
                <w:szCs w:val="28"/>
              </w:rPr>
              <w:t>тауарлар</w:t>
            </w:r>
            <w:r w:rsidRPr="00F977F1">
              <w:rPr>
                <w:rFonts w:ascii="Times New Roman" w:hAnsi="Times New Roman"/>
                <w:b/>
                <w:spacing w:val="2"/>
                <w:sz w:val="28"/>
                <w:szCs w:val="28"/>
                <w:lang w:val="kk-KZ"/>
              </w:rPr>
              <w:t>ға</w:t>
            </w:r>
            <w:r w:rsidRPr="00F977F1">
              <w:rPr>
                <w:rFonts w:ascii="Times New Roman" w:hAnsi="Times New Roman"/>
                <w:spacing w:val="2"/>
                <w:sz w:val="28"/>
                <w:szCs w:val="28"/>
                <w:lang w:val="kk-KZ"/>
              </w:rPr>
              <w:t xml:space="preserve"> </w:t>
            </w:r>
            <w:r w:rsidRPr="00F977F1">
              <w:rPr>
                <w:rFonts w:ascii="Times New Roman" w:hAnsi="Times New Roman"/>
                <w:spacing w:val="2"/>
                <w:sz w:val="28"/>
                <w:szCs w:val="28"/>
              </w:rPr>
              <w:t>ілеспе жүкқұжаттарын ресімдеумен жүзеге асырылуға тиіс.</w:t>
            </w:r>
          </w:p>
          <w:p w:rsidR="00D068BB" w:rsidRPr="00F977F1" w:rsidRDefault="00D068BB" w:rsidP="00F05673">
            <w:pPr>
              <w:spacing w:after="0" w:line="240" w:lineRule="auto"/>
              <w:jc w:val="both"/>
              <w:rPr>
                <w:rFonts w:ascii="Times New Roman" w:hAnsi="Times New Roman"/>
                <w:spacing w:val="2"/>
                <w:sz w:val="28"/>
                <w:szCs w:val="28"/>
              </w:rPr>
            </w:pPr>
            <w:r w:rsidRPr="00F977F1">
              <w:rPr>
                <w:rFonts w:ascii="Times New Roman" w:hAnsi="Times New Roman"/>
                <w:spacing w:val="2"/>
                <w:sz w:val="28"/>
                <w:szCs w:val="28"/>
              </w:rPr>
              <w:t xml:space="preserve">3. Биоотынды тасымалдауға оның бүкіл жүру жолында </w:t>
            </w:r>
            <w:r w:rsidRPr="00F977F1">
              <w:rPr>
                <w:rFonts w:ascii="Times New Roman" w:hAnsi="Times New Roman"/>
                <w:b/>
                <w:spacing w:val="2"/>
                <w:sz w:val="28"/>
                <w:szCs w:val="28"/>
              </w:rPr>
              <w:t>тауарлар</w:t>
            </w:r>
            <w:r w:rsidRPr="00F977F1">
              <w:rPr>
                <w:rFonts w:ascii="Times New Roman" w:hAnsi="Times New Roman"/>
                <w:b/>
                <w:spacing w:val="2"/>
                <w:sz w:val="28"/>
                <w:szCs w:val="28"/>
                <w:lang w:val="kk-KZ"/>
              </w:rPr>
              <w:t>ға</w:t>
            </w:r>
            <w:r w:rsidRPr="00F977F1">
              <w:rPr>
                <w:rFonts w:ascii="Times New Roman" w:hAnsi="Times New Roman"/>
                <w:spacing w:val="2"/>
                <w:sz w:val="28"/>
                <w:szCs w:val="28"/>
              </w:rPr>
              <w:t xml:space="preserve"> ілеспе жүкқұжаттары бар болған кезде жол беріледі.</w:t>
            </w:r>
          </w:p>
          <w:p w:rsidR="00D068BB" w:rsidRPr="00F977F1" w:rsidRDefault="00D068BB" w:rsidP="00F05673">
            <w:pPr>
              <w:spacing w:after="0" w:line="240" w:lineRule="auto"/>
              <w:jc w:val="both"/>
              <w:rPr>
                <w:rFonts w:ascii="Times New Roman" w:hAnsi="Times New Roman"/>
                <w:sz w:val="28"/>
                <w:szCs w:val="28"/>
              </w:rPr>
            </w:pPr>
            <w:r w:rsidRPr="00F977F1">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D068BB" w:rsidRPr="00F977F1" w:rsidRDefault="00D068BB" w:rsidP="00F05673">
            <w:pPr>
              <w:spacing w:after="0" w:line="240" w:lineRule="auto"/>
              <w:jc w:val="both"/>
              <w:rPr>
                <w:rFonts w:ascii="Times New Roman" w:hAnsi="Times New Roman"/>
                <w:b/>
                <w:spacing w:val="2"/>
                <w:sz w:val="28"/>
                <w:szCs w:val="28"/>
                <w:lang w:val="kk-KZ"/>
              </w:rPr>
            </w:pPr>
            <w:r w:rsidRPr="00F977F1">
              <w:rPr>
                <w:rFonts w:ascii="Times New Roman" w:hAnsi="Times New Roman"/>
                <w:b/>
                <w:spacing w:val="2"/>
                <w:sz w:val="28"/>
                <w:szCs w:val="28"/>
                <w:lang w:val="kk-KZ"/>
              </w:rPr>
              <w:t>2020 жылғы 1 қантардан бастап қолданысқа енгізіледі</w:t>
            </w:r>
          </w:p>
          <w:p w:rsidR="00D068BB" w:rsidRPr="00F977F1" w:rsidRDefault="00D068BB" w:rsidP="00F05673">
            <w:pPr>
              <w:spacing w:after="0" w:line="240" w:lineRule="auto"/>
              <w:jc w:val="both"/>
              <w:rPr>
                <w:rFonts w:ascii="Times New Roman" w:hAnsi="Times New Roman"/>
                <w:b/>
                <w:spacing w:val="2"/>
                <w:sz w:val="28"/>
                <w:szCs w:val="28"/>
                <w:lang w:val="kk-KZ"/>
              </w:rPr>
            </w:pPr>
          </w:p>
          <w:p w:rsidR="00D068BB" w:rsidRPr="00F977F1" w:rsidRDefault="00D068BB" w:rsidP="00F05673">
            <w:pPr>
              <w:spacing w:after="0" w:line="240" w:lineRule="auto"/>
              <w:jc w:val="both"/>
              <w:rPr>
                <w:rFonts w:ascii="Times New Roman" w:hAnsi="Times New Roman"/>
                <w:b/>
                <w:spacing w:val="2"/>
                <w:sz w:val="28"/>
                <w:szCs w:val="28"/>
                <w:lang w:val="kk-KZ"/>
              </w:rPr>
            </w:pPr>
            <w:r w:rsidRPr="00F977F1">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болады.</w:t>
            </w:r>
            <w:r w:rsidRPr="00F977F1">
              <w:rPr>
                <w:rFonts w:ascii="Times New Roman" w:hAnsi="Times New Roman"/>
                <w:color w:val="C00000"/>
                <w:spacing w:val="2"/>
                <w:sz w:val="28"/>
                <w:szCs w:val="28"/>
                <w:lang w:val="kk-KZ"/>
              </w:rPr>
              <w:t xml:space="preserve"> </w:t>
            </w:r>
            <w:r w:rsidRPr="00F977F1">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10-бап</w:t>
            </w:r>
          </w:p>
        </w:tc>
        <w:tc>
          <w:tcPr>
            <w:tcW w:w="4390" w:type="dxa"/>
            <w:tcBorders>
              <w:top w:val="single" w:sz="4" w:space="0" w:color="auto"/>
              <w:left w:val="single" w:sz="4" w:space="0" w:color="auto"/>
              <w:bottom w:val="single" w:sz="4" w:space="0" w:color="auto"/>
              <w:right w:val="single" w:sz="4" w:space="0" w:color="auto"/>
            </w:tcBorders>
          </w:tcPr>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b/>
                <w:bCs/>
                <w:spacing w:val="2"/>
                <w:sz w:val="28"/>
                <w:szCs w:val="28"/>
                <w:lang w:val="kk-KZ"/>
              </w:rPr>
              <w:t>10-бап.</w:t>
            </w:r>
            <w:r w:rsidRPr="001B7C68">
              <w:rPr>
                <w:rFonts w:ascii="Times New Roman" w:hAnsi="Times New Roman"/>
                <w:bCs/>
                <w:spacing w:val="2"/>
                <w:sz w:val="28"/>
                <w:szCs w:val="28"/>
                <w:lang w:val="kk-KZ"/>
              </w:rPr>
              <w:t xml:space="preserve"> Биоотын өндірушінің және құрамында биоотын бар мұнай өнімдерін өндірушінің құқықтары мен міндеттері</w:t>
            </w:r>
          </w:p>
          <w:p w:rsidR="00D068BB" w:rsidRPr="001B7C68" w:rsidRDefault="00D068BB" w:rsidP="00F05673">
            <w:pPr>
              <w:spacing w:after="0" w:line="240" w:lineRule="auto"/>
              <w:jc w:val="both"/>
              <w:rPr>
                <w:rFonts w:ascii="Times New Roman" w:hAnsi="Times New Roman"/>
                <w:sz w:val="28"/>
                <w:szCs w:val="28"/>
                <w:lang w:val="kk-KZ"/>
              </w:rPr>
            </w:pPr>
            <w:r w:rsidRPr="001B7C68">
              <w:rPr>
                <w:rFonts w:ascii="Times New Roman" w:hAnsi="Times New Roman"/>
                <w:sz w:val="28"/>
                <w:szCs w:val="28"/>
                <w:lang w:val="kk-KZ"/>
              </w:rPr>
              <w:t>…</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  2. Биоотын өндіруші:</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 xml:space="preserve">5) биоотынды тасымалдаған кезде, Қазақстан Республикасының заңнамасында белгіленген тәртіппен </w:t>
            </w:r>
            <w:r w:rsidRPr="001B7C68">
              <w:rPr>
                <w:rFonts w:ascii="Times New Roman" w:hAnsi="Times New Roman"/>
                <w:b/>
                <w:spacing w:val="2"/>
                <w:sz w:val="28"/>
                <w:szCs w:val="28"/>
                <w:lang w:val="kk-KZ"/>
              </w:rPr>
              <w:t>ілеспе жүкқұжатты</w:t>
            </w:r>
            <w:r w:rsidRPr="001B7C68">
              <w:rPr>
                <w:rFonts w:ascii="Times New Roman" w:hAnsi="Times New Roman"/>
                <w:spacing w:val="2"/>
                <w:sz w:val="28"/>
                <w:szCs w:val="28"/>
                <w:lang w:val="kk-KZ"/>
              </w:rPr>
              <w:t xml:space="preserve"> ресімдеуге және биоотын айналымы саласындағы уәкілетті органға табыс етуге;</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3. Құрамында биоотыны бар мұнай өнімдерін өндіруші биоотын айналымы саласындағы уәкілетті орган бекіткен тәртіпке, нысанға және мерзімге сәйкес:</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w:t>
            </w:r>
          </w:p>
          <w:p w:rsidR="00D068BB" w:rsidRPr="001B7C68" w:rsidRDefault="00D068BB" w:rsidP="00F05673">
            <w:pPr>
              <w:spacing w:after="0" w:line="240" w:lineRule="auto"/>
              <w:jc w:val="both"/>
              <w:rPr>
                <w:rFonts w:ascii="Times New Roman" w:hAnsi="Times New Roman"/>
                <w:sz w:val="28"/>
                <w:szCs w:val="28"/>
                <w:lang w:val="kk-KZ"/>
              </w:rPr>
            </w:pPr>
            <w:r w:rsidRPr="001B7C68">
              <w:rPr>
                <w:rFonts w:ascii="Times New Roman" w:hAnsi="Times New Roman"/>
                <w:spacing w:val="2"/>
                <w:sz w:val="28"/>
                <w:szCs w:val="28"/>
                <w:lang w:val="kk-KZ"/>
              </w:rPr>
              <w:t>2) биоотынды тасымалдаған кезде ілеспе жүкқұжатты ресімдеуге және табыс етуге міндетті.</w:t>
            </w:r>
          </w:p>
        </w:tc>
        <w:tc>
          <w:tcPr>
            <w:tcW w:w="4676" w:type="dxa"/>
            <w:tcBorders>
              <w:top w:val="single" w:sz="4" w:space="0" w:color="auto"/>
              <w:left w:val="single" w:sz="4" w:space="0" w:color="auto"/>
              <w:bottom w:val="single" w:sz="4" w:space="0" w:color="auto"/>
              <w:right w:val="single" w:sz="4" w:space="0" w:color="auto"/>
            </w:tcBorders>
          </w:tcPr>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b/>
                <w:bCs/>
                <w:spacing w:val="2"/>
                <w:sz w:val="28"/>
                <w:szCs w:val="28"/>
                <w:lang w:val="kk-KZ"/>
              </w:rPr>
              <w:t>10-бап.</w:t>
            </w:r>
            <w:r w:rsidRPr="001B7C68">
              <w:rPr>
                <w:rFonts w:ascii="Times New Roman" w:hAnsi="Times New Roman"/>
                <w:bCs/>
                <w:spacing w:val="2"/>
                <w:sz w:val="28"/>
                <w:szCs w:val="28"/>
                <w:lang w:val="kk-KZ"/>
              </w:rPr>
              <w:t xml:space="preserve"> Биоотын өндірушінің және құрамында биоотын бар мұнай өнімдерін өндірушінің құқықтары мен міндеттері</w:t>
            </w:r>
          </w:p>
          <w:p w:rsidR="00D068BB" w:rsidRPr="001B7C68" w:rsidRDefault="00D068BB" w:rsidP="00F05673">
            <w:pPr>
              <w:spacing w:after="0" w:line="240" w:lineRule="auto"/>
              <w:jc w:val="both"/>
              <w:rPr>
                <w:rFonts w:ascii="Times New Roman" w:hAnsi="Times New Roman"/>
                <w:sz w:val="28"/>
                <w:szCs w:val="28"/>
                <w:lang w:val="kk-KZ"/>
              </w:rPr>
            </w:pPr>
            <w:r w:rsidRPr="001B7C68">
              <w:rPr>
                <w:rFonts w:ascii="Times New Roman" w:hAnsi="Times New Roman"/>
                <w:sz w:val="28"/>
                <w:szCs w:val="28"/>
                <w:lang w:val="kk-KZ"/>
              </w:rPr>
              <w:t>…</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  2. Биоотын өндіруші:</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 xml:space="preserve">5) биоотынды тасымалдаған кезде, Қазақстан Республикасының заңнамасында белгіленген тәртіппен </w:t>
            </w:r>
            <w:r w:rsidRPr="001B7C68">
              <w:rPr>
                <w:rFonts w:ascii="Times New Roman" w:hAnsi="Times New Roman"/>
                <w:b/>
                <w:spacing w:val="2"/>
                <w:sz w:val="28"/>
                <w:szCs w:val="28"/>
                <w:lang w:val="kk-KZ"/>
              </w:rPr>
              <w:t>тауарларға</w:t>
            </w:r>
            <w:r w:rsidRPr="001B7C68">
              <w:rPr>
                <w:rFonts w:ascii="Times New Roman" w:hAnsi="Times New Roman"/>
                <w:spacing w:val="2"/>
                <w:sz w:val="28"/>
                <w:szCs w:val="28"/>
                <w:lang w:val="kk-KZ"/>
              </w:rPr>
              <w:t xml:space="preserve"> ілеспе жүкқұжатты ресімдеуге және биоотын айналымы саласындағы уәкілетті органға табыс етуге;</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3. Құрамында биоотыны бар мұнай өнімдерін өндіруші биоотын айналымы саласындағы уәкілетті орган бекіткен тәртіпке, нысанға және мерзімге сәйкес:</w:t>
            </w: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w:t>
            </w:r>
          </w:p>
          <w:p w:rsidR="00D068BB" w:rsidRPr="001B7C68" w:rsidRDefault="00D068BB" w:rsidP="00F05673">
            <w:pPr>
              <w:spacing w:after="0" w:line="240" w:lineRule="auto"/>
              <w:jc w:val="both"/>
              <w:rPr>
                <w:rFonts w:ascii="Times New Roman" w:hAnsi="Times New Roman"/>
                <w:sz w:val="28"/>
                <w:szCs w:val="28"/>
                <w:lang w:val="kk-KZ"/>
              </w:rPr>
            </w:pPr>
            <w:r w:rsidRPr="001B7C68">
              <w:rPr>
                <w:rFonts w:ascii="Times New Roman" w:hAnsi="Times New Roman"/>
                <w:spacing w:val="2"/>
                <w:sz w:val="28"/>
                <w:szCs w:val="28"/>
                <w:lang w:val="kk-KZ"/>
              </w:rPr>
              <w:t xml:space="preserve">2) биоотынды тасымалдаған кезде </w:t>
            </w:r>
            <w:r w:rsidRPr="001B7C68">
              <w:rPr>
                <w:rFonts w:ascii="Times New Roman" w:hAnsi="Times New Roman"/>
                <w:b/>
                <w:spacing w:val="2"/>
                <w:sz w:val="28"/>
                <w:szCs w:val="28"/>
                <w:lang w:val="kk-KZ"/>
              </w:rPr>
              <w:t>тауарларға</w:t>
            </w:r>
            <w:r w:rsidRPr="001B7C68">
              <w:rPr>
                <w:rFonts w:ascii="Times New Roman" w:hAnsi="Times New Roman"/>
                <w:spacing w:val="2"/>
                <w:sz w:val="28"/>
                <w:szCs w:val="28"/>
                <w:lang w:val="kk-KZ"/>
              </w:rPr>
              <w:t xml:space="preserve"> ілеспе жүкқұжатты ресімдеуге және табыс етуге міндетті.</w:t>
            </w:r>
          </w:p>
        </w:tc>
        <w:tc>
          <w:tcPr>
            <w:tcW w:w="2268" w:type="dxa"/>
            <w:tcBorders>
              <w:top w:val="single" w:sz="4" w:space="0" w:color="auto"/>
              <w:left w:val="single" w:sz="4" w:space="0" w:color="auto"/>
              <w:bottom w:val="single" w:sz="4" w:space="0" w:color="auto"/>
              <w:right w:val="single" w:sz="4" w:space="0" w:color="auto"/>
            </w:tcBorders>
          </w:tcPr>
          <w:p w:rsidR="00D068BB" w:rsidRPr="001B7C68" w:rsidRDefault="00D068BB" w:rsidP="00F05673">
            <w:pPr>
              <w:spacing w:after="0" w:line="240" w:lineRule="auto"/>
              <w:jc w:val="both"/>
              <w:rPr>
                <w:rFonts w:ascii="Times New Roman" w:hAnsi="Times New Roman"/>
                <w:b/>
                <w:spacing w:val="2"/>
                <w:sz w:val="28"/>
                <w:szCs w:val="28"/>
                <w:lang w:val="kk-KZ"/>
              </w:rPr>
            </w:pPr>
            <w:r w:rsidRPr="001B7C68">
              <w:rPr>
                <w:rFonts w:ascii="Times New Roman" w:hAnsi="Times New Roman"/>
                <w:b/>
                <w:spacing w:val="2"/>
                <w:sz w:val="28"/>
                <w:szCs w:val="28"/>
                <w:lang w:val="kk-KZ"/>
              </w:rPr>
              <w:t>2020 жылғы 1 қантардан бастап қолданысқа енгізіледі</w:t>
            </w:r>
          </w:p>
          <w:p w:rsidR="00D068BB" w:rsidRPr="001B7C68" w:rsidRDefault="00D068BB" w:rsidP="00F05673">
            <w:pPr>
              <w:spacing w:after="0" w:line="240" w:lineRule="auto"/>
              <w:jc w:val="both"/>
              <w:rPr>
                <w:rFonts w:ascii="Times New Roman" w:hAnsi="Times New Roman"/>
                <w:b/>
                <w:spacing w:val="2"/>
                <w:sz w:val="28"/>
                <w:szCs w:val="28"/>
                <w:lang w:val="kk-KZ"/>
              </w:rPr>
            </w:pPr>
          </w:p>
          <w:p w:rsidR="00D068BB" w:rsidRPr="001B7C68" w:rsidRDefault="00D068BB" w:rsidP="00F05673">
            <w:pPr>
              <w:spacing w:after="0" w:line="240" w:lineRule="auto"/>
              <w:jc w:val="both"/>
              <w:rPr>
                <w:rFonts w:ascii="Times New Roman" w:hAnsi="Times New Roman"/>
                <w:spacing w:val="2"/>
                <w:sz w:val="28"/>
                <w:szCs w:val="28"/>
                <w:lang w:val="kk-KZ"/>
              </w:rPr>
            </w:pPr>
            <w:r w:rsidRPr="001B7C68">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болады.</w:t>
            </w:r>
            <w:r w:rsidRPr="001B7C68">
              <w:rPr>
                <w:rFonts w:ascii="Times New Roman" w:hAnsi="Times New Roman"/>
                <w:color w:val="C00000"/>
                <w:spacing w:val="2"/>
                <w:sz w:val="28"/>
                <w:szCs w:val="28"/>
                <w:lang w:val="kk-KZ"/>
              </w:rPr>
              <w:t xml:space="preserve"> </w:t>
            </w:r>
            <w:r w:rsidRPr="001B7C68">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F05673">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11-бап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bCs/>
                <w:spacing w:val="2"/>
                <w:sz w:val="28"/>
                <w:szCs w:val="28"/>
                <w:lang w:val="kk-KZ"/>
              </w:rPr>
            </w:pPr>
            <w:r w:rsidRPr="00F6140A">
              <w:rPr>
                <w:rFonts w:ascii="Times New Roman" w:hAnsi="Times New Roman"/>
                <w:b/>
                <w:bCs/>
                <w:spacing w:val="2"/>
                <w:sz w:val="28"/>
                <w:szCs w:val="28"/>
                <w:lang w:val="kk-KZ"/>
              </w:rPr>
              <w:t>11-бап.</w:t>
            </w:r>
            <w:r w:rsidRPr="00F6140A">
              <w:rPr>
                <w:rFonts w:ascii="Times New Roman" w:hAnsi="Times New Roman"/>
                <w:bCs/>
                <w:spacing w:val="2"/>
                <w:sz w:val="28"/>
                <w:szCs w:val="28"/>
                <w:lang w:val="kk-KZ"/>
              </w:rPr>
              <w:t xml:space="preserve"> Биоотын өндірісі және айналымы саласындағы шектеулер</w:t>
            </w:r>
          </w:p>
          <w:p w:rsidR="00D068BB" w:rsidRPr="00F6140A" w:rsidRDefault="00D068BB" w:rsidP="00F05673">
            <w:pPr>
              <w:spacing w:after="0" w:line="240" w:lineRule="auto"/>
              <w:jc w:val="both"/>
              <w:rPr>
                <w:rFonts w:ascii="Times New Roman" w:hAnsi="Times New Roman"/>
                <w:spacing w:val="2"/>
                <w:sz w:val="28"/>
                <w:szCs w:val="28"/>
                <w:lang w:val="kk-KZ"/>
              </w:rPr>
            </w:pPr>
          </w:p>
          <w:p w:rsidR="00D068BB" w:rsidRPr="00F6140A" w:rsidRDefault="00D068BB" w:rsidP="00F05673">
            <w:pPr>
              <w:spacing w:after="0" w:line="240" w:lineRule="auto"/>
              <w:jc w:val="both"/>
              <w:rPr>
                <w:rFonts w:ascii="Times New Roman" w:hAnsi="Times New Roman"/>
                <w:spacing w:val="2"/>
                <w:sz w:val="28"/>
                <w:szCs w:val="28"/>
                <w:lang w:val="kk-KZ"/>
              </w:rPr>
            </w:pPr>
            <w:r w:rsidRPr="00F6140A">
              <w:rPr>
                <w:rFonts w:ascii="Times New Roman" w:hAnsi="Times New Roman"/>
                <w:spacing w:val="2"/>
                <w:sz w:val="28"/>
                <w:szCs w:val="28"/>
                <w:lang w:val="kk-KZ"/>
              </w:rPr>
              <w:t>1. Биоотын өндірісі және айналымы кезінде мыналарға:</w:t>
            </w:r>
          </w:p>
          <w:p w:rsidR="00D068BB" w:rsidRPr="00F6140A" w:rsidRDefault="00D068BB" w:rsidP="00F05673">
            <w:pPr>
              <w:spacing w:after="0" w:line="240" w:lineRule="auto"/>
              <w:jc w:val="both"/>
              <w:rPr>
                <w:rFonts w:ascii="Times New Roman" w:hAnsi="Times New Roman"/>
                <w:spacing w:val="2"/>
                <w:sz w:val="28"/>
                <w:szCs w:val="28"/>
                <w:lang w:val="kk-KZ"/>
              </w:rPr>
            </w:pPr>
            <w:r w:rsidRPr="00F6140A">
              <w:rPr>
                <w:rFonts w:ascii="Times New Roman" w:hAnsi="Times New Roman"/>
                <w:spacing w:val="2"/>
                <w:sz w:val="28"/>
                <w:szCs w:val="28"/>
                <w:lang w:val="kk-KZ"/>
              </w:rPr>
              <w:t>...</w:t>
            </w:r>
          </w:p>
          <w:p w:rsidR="00D068BB" w:rsidRPr="00F6140A" w:rsidRDefault="00D068BB" w:rsidP="00F05673">
            <w:pPr>
              <w:spacing w:after="0" w:line="240" w:lineRule="auto"/>
              <w:jc w:val="both"/>
              <w:rPr>
                <w:rFonts w:ascii="Times New Roman" w:hAnsi="Times New Roman"/>
                <w:spacing w:val="2"/>
                <w:sz w:val="28"/>
                <w:szCs w:val="28"/>
                <w:lang w:val="kk-KZ"/>
              </w:rPr>
            </w:pPr>
            <w:r w:rsidRPr="00F6140A">
              <w:rPr>
                <w:rFonts w:ascii="Times New Roman" w:hAnsi="Times New Roman"/>
                <w:spacing w:val="2"/>
                <w:sz w:val="28"/>
                <w:szCs w:val="28"/>
                <w:lang w:val="kk-KZ"/>
              </w:rPr>
              <w:t>11) биоотынды ілеспе жүкқұжаттарын ресімдемей сатуға тыйым салынады.</w:t>
            </w:r>
          </w:p>
          <w:p w:rsidR="00D068BB" w:rsidRPr="00F6140A" w:rsidRDefault="00D068BB" w:rsidP="00F05673">
            <w:pPr>
              <w:spacing w:after="0" w:line="240" w:lineRule="auto"/>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bCs/>
                <w:spacing w:val="2"/>
                <w:sz w:val="28"/>
                <w:szCs w:val="28"/>
                <w:lang w:val="kk-KZ"/>
              </w:rPr>
            </w:pPr>
            <w:r w:rsidRPr="00F6140A">
              <w:rPr>
                <w:rFonts w:ascii="Times New Roman" w:hAnsi="Times New Roman"/>
                <w:b/>
                <w:bCs/>
                <w:spacing w:val="2"/>
                <w:sz w:val="28"/>
                <w:szCs w:val="28"/>
                <w:lang w:val="kk-KZ"/>
              </w:rPr>
              <w:t>11-бап.</w:t>
            </w:r>
            <w:r w:rsidRPr="00F6140A">
              <w:rPr>
                <w:rFonts w:ascii="Times New Roman" w:hAnsi="Times New Roman"/>
                <w:bCs/>
                <w:spacing w:val="2"/>
                <w:sz w:val="28"/>
                <w:szCs w:val="28"/>
                <w:lang w:val="kk-KZ"/>
              </w:rPr>
              <w:t xml:space="preserve"> Биоотын өндірісі және айналымы саласындағы шектеулер</w:t>
            </w:r>
          </w:p>
          <w:p w:rsidR="00D068BB" w:rsidRPr="00F6140A" w:rsidRDefault="00D068BB" w:rsidP="00F05673">
            <w:pPr>
              <w:spacing w:after="0" w:line="240" w:lineRule="auto"/>
              <w:jc w:val="both"/>
              <w:rPr>
                <w:rFonts w:ascii="Times New Roman" w:hAnsi="Times New Roman"/>
                <w:spacing w:val="2"/>
                <w:sz w:val="28"/>
                <w:szCs w:val="28"/>
                <w:lang w:val="kk-KZ"/>
              </w:rPr>
            </w:pPr>
          </w:p>
          <w:p w:rsidR="00D068BB" w:rsidRPr="00F6140A" w:rsidRDefault="00D068BB" w:rsidP="00F05673">
            <w:pPr>
              <w:spacing w:after="0" w:line="240" w:lineRule="auto"/>
              <w:jc w:val="both"/>
              <w:rPr>
                <w:rFonts w:ascii="Times New Roman" w:hAnsi="Times New Roman"/>
                <w:spacing w:val="2"/>
                <w:sz w:val="28"/>
                <w:szCs w:val="28"/>
                <w:lang w:val="kk-KZ"/>
              </w:rPr>
            </w:pPr>
            <w:r w:rsidRPr="00F6140A">
              <w:rPr>
                <w:rFonts w:ascii="Times New Roman" w:hAnsi="Times New Roman"/>
                <w:spacing w:val="2"/>
                <w:sz w:val="28"/>
                <w:szCs w:val="28"/>
                <w:lang w:val="kk-KZ"/>
              </w:rPr>
              <w:t>1. Биоотын өндірісі және айналымы кезінде мыналарға:</w:t>
            </w:r>
          </w:p>
          <w:p w:rsidR="00D068BB" w:rsidRPr="00F6140A" w:rsidRDefault="00D068BB" w:rsidP="00F05673">
            <w:pPr>
              <w:spacing w:after="0" w:line="240" w:lineRule="auto"/>
              <w:jc w:val="both"/>
              <w:rPr>
                <w:rFonts w:ascii="Times New Roman" w:hAnsi="Times New Roman"/>
                <w:spacing w:val="2"/>
                <w:sz w:val="28"/>
                <w:szCs w:val="28"/>
                <w:lang w:val="kk-KZ"/>
              </w:rPr>
            </w:pPr>
            <w:r w:rsidRPr="00F6140A">
              <w:rPr>
                <w:rFonts w:ascii="Times New Roman" w:hAnsi="Times New Roman"/>
                <w:spacing w:val="2"/>
                <w:sz w:val="28"/>
                <w:szCs w:val="28"/>
                <w:lang w:val="kk-KZ"/>
              </w:rPr>
              <w:t>...</w:t>
            </w:r>
          </w:p>
          <w:p w:rsidR="00D068BB" w:rsidRPr="00F6140A" w:rsidRDefault="00D068BB" w:rsidP="00F05673">
            <w:pPr>
              <w:spacing w:after="0" w:line="240" w:lineRule="auto"/>
              <w:jc w:val="both"/>
              <w:rPr>
                <w:rFonts w:ascii="Times New Roman" w:hAnsi="Times New Roman"/>
                <w:spacing w:val="2"/>
                <w:sz w:val="28"/>
                <w:szCs w:val="28"/>
                <w:lang w:val="kk-KZ"/>
              </w:rPr>
            </w:pPr>
            <w:r w:rsidRPr="00F6140A">
              <w:rPr>
                <w:rFonts w:ascii="Times New Roman" w:hAnsi="Times New Roman"/>
                <w:spacing w:val="2"/>
                <w:sz w:val="28"/>
                <w:szCs w:val="28"/>
                <w:lang w:val="kk-KZ"/>
              </w:rPr>
              <w:t xml:space="preserve">11) биоотынды </w:t>
            </w:r>
            <w:r w:rsidRPr="00F6140A">
              <w:rPr>
                <w:rFonts w:ascii="Times New Roman" w:hAnsi="Times New Roman"/>
                <w:b/>
                <w:spacing w:val="2"/>
                <w:sz w:val="28"/>
                <w:szCs w:val="28"/>
                <w:lang w:val="kk-KZ"/>
              </w:rPr>
              <w:t>тауарларға</w:t>
            </w:r>
            <w:r w:rsidRPr="00F6140A">
              <w:rPr>
                <w:rFonts w:ascii="Times New Roman" w:hAnsi="Times New Roman"/>
                <w:spacing w:val="2"/>
                <w:sz w:val="28"/>
                <w:szCs w:val="28"/>
                <w:lang w:val="kk-KZ"/>
              </w:rPr>
              <w:t xml:space="preserve"> ілеспе жүкқұжаттарын ресімдемей сатуға тыйым салынады.</w:t>
            </w:r>
          </w:p>
          <w:p w:rsidR="00D068BB" w:rsidRPr="00F6140A" w:rsidRDefault="00D068BB" w:rsidP="00F05673">
            <w:pPr>
              <w:spacing w:after="0" w:line="240" w:lineRule="auto"/>
              <w:jc w:val="both"/>
              <w:rPr>
                <w:rFonts w:ascii="Times New Roman" w:hAnsi="Times New Roman"/>
                <w:spacing w:val="2"/>
                <w:sz w:val="28"/>
                <w:szCs w:val="28"/>
                <w:lang w:val="kk-KZ"/>
              </w:rPr>
            </w:pPr>
          </w:p>
          <w:p w:rsidR="00D068BB" w:rsidRPr="00F6140A" w:rsidRDefault="00D068BB" w:rsidP="00F05673">
            <w:pPr>
              <w:spacing w:after="0" w:line="240" w:lineRule="auto"/>
              <w:jc w:val="both"/>
              <w:rPr>
                <w:rFonts w:ascii="Times New Roman" w:hAnsi="Times New Roman"/>
                <w:spacing w:val="2"/>
                <w:sz w:val="28"/>
                <w:szCs w:val="28"/>
                <w:lang w:val="kk-KZ"/>
              </w:rPr>
            </w:pPr>
          </w:p>
          <w:p w:rsidR="00D068BB" w:rsidRPr="00F6140A" w:rsidRDefault="00D068BB" w:rsidP="00F05673">
            <w:pPr>
              <w:spacing w:after="0" w:line="240" w:lineRule="auto"/>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F6140A" w:rsidRDefault="00D068BB" w:rsidP="00F05673">
            <w:pPr>
              <w:spacing w:after="0" w:line="240" w:lineRule="auto"/>
              <w:jc w:val="both"/>
              <w:rPr>
                <w:rFonts w:ascii="Times New Roman" w:hAnsi="Times New Roman"/>
                <w:b/>
                <w:spacing w:val="2"/>
                <w:sz w:val="28"/>
                <w:szCs w:val="28"/>
                <w:lang w:val="kk-KZ"/>
              </w:rPr>
            </w:pPr>
            <w:r w:rsidRPr="00F6140A">
              <w:rPr>
                <w:rFonts w:ascii="Times New Roman" w:hAnsi="Times New Roman"/>
                <w:b/>
                <w:spacing w:val="2"/>
                <w:sz w:val="28"/>
                <w:szCs w:val="28"/>
                <w:lang w:val="kk-KZ"/>
              </w:rPr>
              <w:t>2020 жылғы 1 қантардан бастап қолданысқа енгізіледі</w:t>
            </w:r>
          </w:p>
          <w:p w:rsidR="00D068BB" w:rsidRPr="00F6140A" w:rsidRDefault="00D068BB" w:rsidP="00F05673">
            <w:pPr>
              <w:spacing w:after="0" w:line="240" w:lineRule="auto"/>
              <w:jc w:val="both"/>
              <w:rPr>
                <w:rFonts w:ascii="Times New Roman" w:hAnsi="Times New Roman"/>
                <w:b/>
                <w:spacing w:val="2"/>
                <w:sz w:val="28"/>
                <w:szCs w:val="28"/>
                <w:lang w:val="kk-KZ"/>
              </w:rPr>
            </w:pPr>
          </w:p>
          <w:p w:rsidR="00D068BB" w:rsidRPr="00F6140A" w:rsidRDefault="00D068BB" w:rsidP="00F05673">
            <w:pPr>
              <w:spacing w:after="0" w:line="240" w:lineRule="auto"/>
              <w:jc w:val="both"/>
              <w:rPr>
                <w:rFonts w:ascii="Times New Roman" w:hAnsi="Times New Roman"/>
                <w:b/>
                <w:spacing w:val="2"/>
                <w:sz w:val="28"/>
                <w:szCs w:val="28"/>
                <w:lang w:val="kk-KZ"/>
              </w:rPr>
            </w:pPr>
            <w:r w:rsidRPr="00F6140A">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Биоотынның қозғалысын бақылау бірыңғай ілеспе құжат - ТІЖ бойынша жүзеге асырылатын болады.</w:t>
            </w:r>
            <w:r w:rsidRPr="00F6140A">
              <w:rPr>
                <w:rFonts w:ascii="Times New Roman" w:hAnsi="Times New Roman"/>
                <w:color w:val="C00000"/>
                <w:spacing w:val="2"/>
                <w:sz w:val="28"/>
                <w:szCs w:val="28"/>
                <w:lang w:val="kk-KZ"/>
              </w:rPr>
              <w:t xml:space="preserve"> </w:t>
            </w:r>
            <w:r w:rsidRPr="00F6140A">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F05673">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1314CD" w:rsidTr="00F82B23">
        <w:trPr>
          <w:trHeight w:val="1128"/>
        </w:trPr>
        <w:tc>
          <w:tcPr>
            <w:tcW w:w="15169" w:type="dxa"/>
            <w:gridSpan w:val="6"/>
            <w:tcBorders>
              <w:top w:val="single" w:sz="4" w:space="0" w:color="auto"/>
              <w:left w:val="single" w:sz="4" w:space="0" w:color="auto"/>
              <w:bottom w:val="single" w:sz="4" w:space="0" w:color="auto"/>
              <w:right w:val="single" w:sz="4" w:space="0" w:color="auto"/>
            </w:tcBorders>
          </w:tcPr>
          <w:p w:rsidR="00D068BB" w:rsidRPr="001314CD" w:rsidRDefault="00D068BB" w:rsidP="001314CD">
            <w:pPr>
              <w:spacing w:after="0" w:line="240" w:lineRule="auto"/>
              <w:jc w:val="center"/>
              <w:rPr>
                <w:rFonts w:ascii="Times New Roman" w:hAnsi="Times New Roman"/>
                <w:b/>
                <w:sz w:val="28"/>
                <w:szCs w:val="28"/>
                <w:lang w:val="kk-KZ"/>
              </w:rPr>
            </w:pPr>
            <w:r w:rsidRPr="001314CD">
              <w:rPr>
                <w:rFonts w:ascii="Times New Roman" w:hAnsi="Times New Roman"/>
                <w:b/>
                <w:sz w:val="28"/>
                <w:szCs w:val="28"/>
                <w:lang w:val="kk-KZ"/>
              </w:rPr>
              <w:t>Қазақстан Республикасының «Құқық қорғау қызметі туралы Заңы»</w:t>
            </w:r>
          </w:p>
          <w:p w:rsidR="00D068BB" w:rsidRDefault="00D068BB" w:rsidP="001314CD">
            <w:pPr>
              <w:spacing w:after="0" w:line="240" w:lineRule="auto"/>
              <w:jc w:val="center"/>
              <w:rPr>
                <w:rFonts w:ascii="Times New Roman" w:hAnsi="Times New Roman"/>
                <w:sz w:val="28"/>
                <w:szCs w:val="28"/>
                <w:lang w:val="kk-KZ"/>
              </w:rPr>
            </w:pPr>
            <w:r w:rsidRPr="001314CD">
              <w:rPr>
                <w:rFonts w:ascii="Times New Roman" w:hAnsi="Times New Roman"/>
                <w:b/>
                <w:sz w:val="28"/>
                <w:szCs w:val="28"/>
                <w:lang w:val="kk-KZ"/>
              </w:rPr>
              <w:t>2011 жылғы 6 қаңтардағы № 380-IV</w:t>
            </w:r>
          </w:p>
        </w:tc>
      </w:tr>
      <w:tr w:rsidR="00D068BB" w:rsidRPr="001314CD"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1314CD" w:rsidRDefault="00D068BB" w:rsidP="001314CD">
            <w:pPr>
              <w:spacing w:after="0" w:line="240" w:lineRule="auto"/>
              <w:contextualSpacing/>
              <w:jc w:val="both"/>
              <w:rPr>
                <w:rFonts w:ascii="Times New Roman" w:eastAsia="SimSun" w:hAnsi="Times New Roman"/>
                <w:noProof/>
                <w:sz w:val="28"/>
                <w:szCs w:val="28"/>
                <w:lang w:val="kk-KZ"/>
              </w:rPr>
            </w:pPr>
            <w:r w:rsidRPr="001314CD">
              <w:rPr>
                <w:rFonts w:ascii="Times New Roman" w:eastAsia="SimSun" w:hAnsi="Times New Roman"/>
                <w:noProof/>
                <w:sz w:val="28"/>
                <w:szCs w:val="28"/>
                <w:lang w:val="kk-KZ"/>
              </w:rPr>
              <w:t>60-бап</w:t>
            </w:r>
          </w:p>
        </w:tc>
        <w:tc>
          <w:tcPr>
            <w:tcW w:w="4390" w:type="dxa"/>
            <w:tcBorders>
              <w:top w:val="single" w:sz="4" w:space="0" w:color="auto"/>
              <w:left w:val="single" w:sz="4" w:space="0" w:color="auto"/>
              <w:bottom w:val="single" w:sz="4" w:space="0" w:color="auto"/>
              <w:right w:val="single" w:sz="4" w:space="0" w:color="auto"/>
            </w:tcBorders>
          </w:tcPr>
          <w:p w:rsidR="00D068BB" w:rsidRPr="001314CD" w:rsidRDefault="00D068BB" w:rsidP="001314CD">
            <w:pPr>
              <w:spacing w:after="0" w:line="240" w:lineRule="auto"/>
              <w:ind w:firstLine="352"/>
              <w:jc w:val="both"/>
              <w:rPr>
                <w:rFonts w:ascii="Times New Roman" w:hAnsi="Times New Roman"/>
                <w:sz w:val="28"/>
                <w:szCs w:val="28"/>
                <w:lang w:val="kk-KZ"/>
              </w:rPr>
            </w:pPr>
            <w:r w:rsidRPr="001314CD">
              <w:rPr>
                <w:rFonts w:ascii="Times New Roman" w:hAnsi="Times New Roman"/>
                <w:b/>
                <w:sz w:val="28"/>
                <w:szCs w:val="28"/>
                <w:lang w:val="kk-KZ"/>
              </w:rPr>
              <w:t>60-бап</w:t>
            </w:r>
            <w:r w:rsidRPr="001314CD">
              <w:rPr>
                <w:rFonts w:ascii="Times New Roman" w:hAnsi="Times New Roman"/>
                <w:sz w:val="28"/>
                <w:szCs w:val="28"/>
                <w:lang w:val="kk-KZ"/>
              </w:rPr>
              <w:t>. Арнаулы құралдар мен дене күшін қолдану</w:t>
            </w:r>
          </w:p>
          <w:p w:rsidR="00D068BB" w:rsidRPr="001314CD" w:rsidRDefault="00D068BB" w:rsidP="001314CD">
            <w:pPr>
              <w:spacing w:after="0" w:line="240" w:lineRule="auto"/>
              <w:ind w:firstLine="352"/>
              <w:jc w:val="both"/>
              <w:rPr>
                <w:rFonts w:ascii="Times New Roman" w:hAnsi="Times New Roman"/>
                <w:sz w:val="28"/>
                <w:szCs w:val="28"/>
                <w:lang w:val="kk-KZ"/>
              </w:rPr>
            </w:pPr>
            <w:r w:rsidRPr="001314CD">
              <w:rPr>
                <w:rFonts w:ascii="Times New Roman" w:hAnsi="Times New Roman"/>
                <w:sz w:val="28"/>
                <w:szCs w:val="28"/>
                <w:lang w:val="kk-KZ"/>
              </w:rPr>
              <w:t>1. Қызметкерлердің дене күшін, оның ішінде жауынгерлік күрес тәсілдерін, сондай-ақ арнаулы құралдарды, оның iшiнде қол кiсендерiн, резина таяқтарды, көзден жас ағызатын заттарды, алаңдатып әсер ететін жарық-дыбыс құрылғыларын, үй-жайларды ашуға, көлiктi мәжбүрлеп тоқтатуға арналған құрылғыларды, суатқыштарды, қызметтік жануарларды, броньды машиналар мен тiзбесiн Қазақстан Республикасының Үкiметі айқындайтын басқа да арнаулы көлiк құралдарын:</w:t>
            </w:r>
          </w:p>
          <w:p w:rsidR="00D068BB" w:rsidRPr="001314CD" w:rsidRDefault="00D068BB" w:rsidP="001314CD">
            <w:pPr>
              <w:spacing w:after="0" w:line="240" w:lineRule="auto"/>
              <w:ind w:firstLine="352"/>
              <w:jc w:val="both"/>
              <w:rPr>
                <w:rFonts w:ascii="Times New Roman" w:hAnsi="Times New Roman"/>
                <w:sz w:val="28"/>
                <w:szCs w:val="28"/>
                <w:lang w:val="kk-KZ"/>
              </w:rPr>
            </w:pPr>
            <w:r w:rsidRPr="001314CD">
              <w:rPr>
                <w:rFonts w:ascii="Times New Roman" w:hAnsi="Times New Roman"/>
                <w:sz w:val="28"/>
                <w:szCs w:val="28"/>
                <w:lang w:val="kk-KZ"/>
              </w:rPr>
              <w:t>...</w:t>
            </w:r>
          </w:p>
          <w:p w:rsidR="00D068BB" w:rsidRPr="001314CD" w:rsidRDefault="00D068BB" w:rsidP="001314CD">
            <w:pPr>
              <w:spacing w:after="0" w:line="240" w:lineRule="auto"/>
              <w:ind w:firstLine="352"/>
              <w:jc w:val="both"/>
              <w:rPr>
                <w:rFonts w:ascii="Times New Roman" w:hAnsi="Times New Roman"/>
                <w:b/>
                <w:sz w:val="28"/>
                <w:szCs w:val="28"/>
                <w:lang w:val="kk-KZ"/>
              </w:rPr>
            </w:pPr>
            <w:r w:rsidRPr="001314CD">
              <w:rPr>
                <w:rFonts w:ascii="Times New Roman" w:hAnsi="Times New Roman"/>
                <w:sz w:val="28"/>
                <w:szCs w:val="28"/>
                <w:lang w:val="kk-KZ"/>
              </w:rPr>
              <w:t xml:space="preserve">8) егер жүргізуші қызметкердің тоқтату жөніндегі заңды талаптарына бағынбаса, көлік құралдарына ақау келтіру арқылы оларды тоқтату үшін қолдануға құқығы </w:t>
            </w:r>
            <w:r w:rsidRPr="001314CD">
              <w:rPr>
                <w:rFonts w:ascii="Times New Roman" w:hAnsi="Times New Roman"/>
                <w:b/>
                <w:sz w:val="28"/>
                <w:szCs w:val="28"/>
                <w:lang w:val="kk-KZ"/>
              </w:rPr>
              <w:t>бар.</w:t>
            </w:r>
          </w:p>
          <w:p w:rsidR="00D068BB" w:rsidRPr="001314CD" w:rsidRDefault="00D068BB" w:rsidP="001314CD">
            <w:pPr>
              <w:spacing w:after="0" w:line="240" w:lineRule="auto"/>
              <w:ind w:firstLine="352"/>
              <w:jc w:val="both"/>
              <w:rPr>
                <w:rFonts w:ascii="Times New Roman" w:hAnsi="Times New Roman"/>
                <w:b/>
                <w:sz w:val="28"/>
                <w:szCs w:val="28"/>
                <w:lang w:val="kk-KZ"/>
              </w:rPr>
            </w:pPr>
            <w:r w:rsidRPr="001314CD">
              <w:rPr>
                <w:rFonts w:ascii="Times New Roman" w:hAnsi="Times New Roman"/>
                <w:b/>
                <w:sz w:val="28"/>
                <w:szCs w:val="28"/>
                <w:lang w:val="kk-KZ"/>
              </w:rPr>
              <w:t>9) жоқ.</w:t>
            </w:r>
          </w:p>
          <w:p w:rsidR="00D068BB" w:rsidRPr="001314CD" w:rsidRDefault="00D068BB" w:rsidP="001314CD">
            <w:pPr>
              <w:spacing w:after="0" w:line="240" w:lineRule="auto"/>
              <w:ind w:firstLine="352"/>
              <w:jc w:val="both"/>
              <w:rPr>
                <w:rFonts w:ascii="Times New Roman" w:hAnsi="Times New Roman"/>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314CD" w:rsidRDefault="00D068BB" w:rsidP="001314CD">
            <w:pPr>
              <w:spacing w:after="0" w:line="240" w:lineRule="auto"/>
              <w:ind w:firstLine="352"/>
              <w:jc w:val="both"/>
              <w:rPr>
                <w:rFonts w:ascii="Times New Roman" w:hAnsi="Times New Roman"/>
                <w:sz w:val="28"/>
                <w:szCs w:val="28"/>
                <w:lang w:val="kk-KZ"/>
              </w:rPr>
            </w:pPr>
            <w:r w:rsidRPr="001314CD">
              <w:rPr>
                <w:rFonts w:ascii="Times New Roman" w:hAnsi="Times New Roman"/>
                <w:b/>
                <w:sz w:val="28"/>
                <w:szCs w:val="28"/>
                <w:lang w:val="kk-KZ"/>
              </w:rPr>
              <w:t>60-бап.</w:t>
            </w:r>
            <w:r w:rsidRPr="001314CD">
              <w:rPr>
                <w:rFonts w:ascii="Times New Roman" w:hAnsi="Times New Roman"/>
                <w:sz w:val="28"/>
                <w:szCs w:val="28"/>
                <w:lang w:val="kk-KZ"/>
              </w:rPr>
              <w:t xml:space="preserve"> Арнаулы құралдар мен дене күшін қолдану</w:t>
            </w:r>
          </w:p>
          <w:p w:rsidR="00D068BB" w:rsidRPr="001314CD" w:rsidRDefault="00D068BB" w:rsidP="001314CD">
            <w:pPr>
              <w:spacing w:after="0" w:line="240" w:lineRule="auto"/>
              <w:ind w:firstLine="352"/>
              <w:jc w:val="both"/>
              <w:rPr>
                <w:rFonts w:ascii="Times New Roman" w:hAnsi="Times New Roman"/>
                <w:sz w:val="28"/>
                <w:szCs w:val="28"/>
                <w:lang w:val="kk-KZ"/>
              </w:rPr>
            </w:pPr>
            <w:r w:rsidRPr="001314CD">
              <w:rPr>
                <w:rFonts w:ascii="Times New Roman" w:hAnsi="Times New Roman"/>
                <w:sz w:val="28"/>
                <w:szCs w:val="28"/>
                <w:lang w:val="kk-KZ"/>
              </w:rPr>
              <w:t>1. Қызметкерлердің дене күшін, оның ішінде жауынгерлік күрес тәсілдерін, сондай-ақ арнаулы құралдарды, оның iшiнде қол кiсендерiн, резина таяқтарды, көзден жас ағызатын заттарды, алаңдатып әсер ететін жарық-дыбыс құрылғыларын, үй-жайларды ашуға, көлiктi мәжбүрлеп тоқтатуға арналған құрылғыларды, суатқыштарды, қызметтік жануарларды, броньды машиналар мен тiзбесiн Қазақстан Республикасының Үкiметі айқындайтын басқа да арнаулы көлiк құралдарын:</w:t>
            </w:r>
          </w:p>
          <w:p w:rsidR="00D068BB" w:rsidRPr="001314CD" w:rsidRDefault="00D068BB" w:rsidP="001314CD">
            <w:pPr>
              <w:spacing w:after="0" w:line="240" w:lineRule="auto"/>
              <w:ind w:firstLine="352"/>
              <w:jc w:val="both"/>
              <w:rPr>
                <w:rFonts w:ascii="Times New Roman" w:hAnsi="Times New Roman"/>
                <w:sz w:val="28"/>
                <w:szCs w:val="28"/>
                <w:lang w:val="kk-KZ"/>
              </w:rPr>
            </w:pPr>
            <w:r w:rsidRPr="001314CD">
              <w:rPr>
                <w:rFonts w:ascii="Times New Roman" w:hAnsi="Times New Roman"/>
                <w:sz w:val="28"/>
                <w:szCs w:val="28"/>
                <w:lang w:val="kk-KZ"/>
              </w:rPr>
              <w:t>...</w:t>
            </w:r>
          </w:p>
          <w:p w:rsidR="00D068BB" w:rsidRPr="001314CD" w:rsidRDefault="00D068BB" w:rsidP="001314CD">
            <w:pPr>
              <w:spacing w:after="0" w:line="240" w:lineRule="auto"/>
              <w:ind w:firstLine="352"/>
              <w:jc w:val="both"/>
              <w:rPr>
                <w:rFonts w:ascii="Times New Roman" w:hAnsi="Times New Roman"/>
                <w:b/>
                <w:sz w:val="28"/>
                <w:szCs w:val="28"/>
                <w:lang w:val="kk-KZ"/>
              </w:rPr>
            </w:pPr>
            <w:r w:rsidRPr="001314CD">
              <w:rPr>
                <w:rFonts w:ascii="Times New Roman" w:hAnsi="Times New Roman"/>
                <w:sz w:val="28"/>
                <w:szCs w:val="28"/>
                <w:lang w:val="kk-KZ"/>
              </w:rPr>
              <w:t xml:space="preserve">8) егер жүргізуші қызметкердің тоқтату жөніндегі заңды талаптарына бағынбаса, көлік құралдарына ақау келтіру арқылы оларды тоқтату үшін қолдануға құқығы </w:t>
            </w:r>
            <w:r w:rsidRPr="001314CD">
              <w:rPr>
                <w:rFonts w:ascii="Times New Roman" w:hAnsi="Times New Roman"/>
                <w:b/>
                <w:sz w:val="28"/>
                <w:szCs w:val="28"/>
                <w:lang w:val="kk-KZ"/>
              </w:rPr>
              <w:t>бар.</w:t>
            </w:r>
          </w:p>
          <w:p w:rsidR="00D068BB" w:rsidRPr="001314CD" w:rsidRDefault="00D068BB" w:rsidP="001314CD">
            <w:pPr>
              <w:spacing w:after="0" w:line="240" w:lineRule="auto"/>
              <w:ind w:firstLine="222"/>
              <w:jc w:val="both"/>
              <w:rPr>
                <w:rFonts w:ascii="Times New Roman" w:hAnsi="Times New Roman"/>
                <w:sz w:val="28"/>
                <w:szCs w:val="28"/>
                <w:lang w:val="kk-KZ"/>
              </w:rPr>
            </w:pPr>
            <w:r w:rsidRPr="001314CD">
              <w:rPr>
                <w:rFonts w:ascii="Times New Roman" w:hAnsi="Times New Roman"/>
                <w:sz w:val="28"/>
                <w:szCs w:val="28"/>
                <w:lang w:val="kk-KZ"/>
              </w:rPr>
              <w:t xml:space="preserve"> «</w:t>
            </w:r>
            <w:r w:rsidRPr="001314CD">
              <w:rPr>
                <w:rFonts w:ascii="Times New Roman" w:hAnsi="Times New Roman"/>
                <w:b/>
                <w:sz w:val="28"/>
                <w:szCs w:val="28"/>
                <w:lang w:val="kk-KZ"/>
              </w:rPr>
              <w:t>9) Қазақстан Республикасының кеден заңнамасында көзделген жағдайларда қарсылықтың жолын кесу және (немесе) жабық үй-жайларды ашу арқылы үй-жайларға, аумақтарға және объектілерге қол жеткізу.</w:t>
            </w:r>
            <w:r w:rsidRPr="001314CD">
              <w:rPr>
                <w:rFonts w:ascii="Times New Roman" w:hAnsi="Times New Roman"/>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1314CD" w:rsidRDefault="00D068BB" w:rsidP="001314CD">
            <w:pPr>
              <w:spacing w:after="0" w:line="240" w:lineRule="auto"/>
              <w:ind w:firstLine="363"/>
              <w:jc w:val="both"/>
              <w:rPr>
                <w:rFonts w:ascii="Times New Roman" w:hAnsi="Times New Roman"/>
                <w:sz w:val="28"/>
                <w:szCs w:val="24"/>
                <w:lang w:val="kk-KZ"/>
              </w:rPr>
            </w:pPr>
            <w:r w:rsidRPr="001314CD">
              <w:rPr>
                <w:rFonts w:ascii="Times New Roman" w:hAnsi="Times New Roman"/>
                <w:sz w:val="28"/>
                <w:szCs w:val="24"/>
                <w:lang w:val="kk-KZ"/>
              </w:rPr>
              <w:t>Өзгеріс «Қазақстан Республикасындағы кедендік реттеу туралы» Қазақстан Республикасы Кодексінің 420-бабының 4-тармағына енгізілген өзгерістерге байланысты.</w:t>
            </w:r>
          </w:p>
          <w:p w:rsidR="00D068BB" w:rsidRPr="001314CD" w:rsidRDefault="00D068BB" w:rsidP="001314CD">
            <w:pPr>
              <w:spacing w:after="0" w:line="240" w:lineRule="auto"/>
              <w:ind w:firstLine="363"/>
              <w:jc w:val="both"/>
              <w:rPr>
                <w:rFonts w:ascii="Times New Roman" w:hAnsi="Times New Roman"/>
                <w:sz w:val="28"/>
                <w:szCs w:val="24"/>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1314CD"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ҰЭМ</w:t>
            </w:r>
          </w:p>
        </w:tc>
      </w:tr>
      <w:tr w:rsidR="00D068BB" w:rsidRPr="003874E7" w:rsidTr="00F82D5A">
        <w:trPr>
          <w:trHeight w:val="705"/>
        </w:trPr>
        <w:tc>
          <w:tcPr>
            <w:tcW w:w="15169" w:type="dxa"/>
            <w:gridSpan w:val="6"/>
            <w:tcBorders>
              <w:top w:val="single" w:sz="4" w:space="0" w:color="auto"/>
              <w:left w:val="single" w:sz="4" w:space="0" w:color="auto"/>
              <w:bottom w:val="single" w:sz="4" w:space="0" w:color="auto"/>
              <w:right w:val="single" w:sz="4" w:space="0" w:color="auto"/>
            </w:tcBorders>
          </w:tcPr>
          <w:p w:rsidR="00D068BB" w:rsidRPr="00F82D5A" w:rsidRDefault="00D068BB" w:rsidP="001314CD">
            <w:pPr>
              <w:spacing w:after="0" w:line="240" w:lineRule="auto"/>
              <w:jc w:val="center"/>
              <w:rPr>
                <w:rFonts w:ascii="Times New Roman" w:hAnsi="Times New Roman"/>
                <w:b/>
                <w:sz w:val="28"/>
                <w:szCs w:val="28"/>
                <w:lang w:val="kk-KZ"/>
              </w:rPr>
            </w:pPr>
            <w:r w:rsidRPr="00F82D5A">
              <w:rPr>
                <w:rFonts w:ascii="Times New Roman" w:hAnsi="Times New Roman"/>
                <w:b/>
                <w:sz w:val="28"/>
                <w:szCs w:val="28"/>
                <w:lang w:val="kk-KZ"/>
              </w:rPr>
              <w:t>Қазақстан Республикасының «Мұнай өнiмдерiнiң жекелеген түрлерiн өндiрудi және олардың айналымын мемлекеттiк реттеу туралы» Заңы2011 жылғы 20 шілдедегі</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1-бап</w:t>
            </w:r>
          </w:p>
        </w:tc>
        <w:tc>
          <w:tcPr>
            <w:tcW w:w="4390" w:type="dxa"/>
            <w:tcBorders>
              <w:top w:val="single" w:sz="4" w:space="0" w:color="auto"/>
              <w:left w:val="single" w:sz="4" w:space="0" w:color="auto"/>
              <w:bottom w:val="single" w:sz="4" w:space="0" w:color="auto"/>
              <w:right w:val="single" w:sz="4" w:space="0" w:color="auto"/>
            </w:tcBorders>
          </w:tcPr>
          <w:p w:rsidR="00D068BB" w:rsidRPr="00F82D5A" w:rsidRDefault="00D068BB" w:rsidP="001314CD">
            <w:pPr>
              <w:pStyle w:val="a7"/>
              <w:spacing w:before="0" w:beforeAutospacing="0" w:after="0" w:afterAutospacing="0"/>
              <w:jc w:val="both"/>
              <w:rPr>
                <w:sz w:val="28"/>
                <w:szCs w:val="28"/>
              </w:rPr>
            </w:pPr>
            <w:r w:rsidRPr="00F82D5A">
              <w:rPr>
                <w:b/>
                <w:bCs/>
                <w:sz w:val="28"/>
                <w:szCs w:val="28"/>
              </w:rPr>
              <w:t>1-бап</w:t>
            </w:r>
            <w:r w:rsidRPr="00F82D5A">
              <w:rPr>
                <w:bCs/>
                <w:sz w:val="28"/>
                <w:szCs w:val="28"/>
              </w:rPr>
              <w:t>. Осы Заңда пайдаланылатын негiзгi ұғымдар.</w:t>
            </w:r>
          </w:p>
          <w:p w:rsidR="00D068BB" w:rsidRDefault="00D068BB" w:rsidP="001314CD">
            <w:pPr>
              <w:pStyle w:val="a7"/>
              <w:spacing w:before="0" w:beforeAutospacing="0" w:after="0" w:afterAutospacing="0"/>
              <w:jc w:val="both"/>
              <w:rPr>
                <w:sz w:val="28"/>
                <w:szCs w:val="28"/>
                <w:lang w:val="kk-KZ"/>
              </w:rPr>
            </w:pPr>
          </w:p>
          <w:p w:rsidR="00D068BB" w:rsidRPr="00F82D5A" w:rsidRDefault="00D068BB" w:rsidP="001314CD">
            <w:pPr>
              <w:pStyle w:val="a7"/>
              <w:spacing w:before="0" w:beforeAutospacing="0" w:after="0" w:afterAutospacing="0"/>
              <w:jc w:val="both"/>
              <w:rPr>
                <w:sz w:val="28"/>
                <w:szCs w:val="28"/>
              </w:rPr>
            </w:pPr>
            <w:r w:rsidRPr="00F82D5A">
              <w:rPr>
                <w:sz w:val="28"/>
                <w:szCs w:val="28"/>
              </w:rPr>
              <w:t xml:space="preserve">Осы Заңда мынадай негiзгi ұғымдар пайдаланылады: </w:t>
            </w:r>
          </w:p>
          <w:p w:rsidR="00D068BB" w:rsidRPr="00F82D5A" w:rsidRDefault="00D068BB" w:rsidP="001314CD">
            <w:pPr>
              <w:pStyle w:val="a7"/>
              <w:spacing w:before="0" w:beforeAutospacing="0" w:after="0" w:afterAutospacing="0"/>
              <w:jc w:val="both"/>
              <w:rPr>
                <w:color w:val="000000"/>
                <w:sz w:val="28"/>
                <w:szCs w:val="28"/>
              </w:rPr>
            </w:pPr>
            <w:r w:rsidRPr="00F82D5A">
              <w:rPr>
                <w:color w:val="000000"/>
                <w:sz w:val="28"/>
                <w:szCs w:val="28"/>
              </w:rPr>
              <w:t>…</w:t>
            </w:r>
          </w:p>
          <w:p w:rsidR="00D068BB" w:rsidRDefault="00D068BB" w:rsidP="001314CD">
            <w:pPr>
              <w:pStyle w:val="a7"/>
              <w:spacing w:before="0" w:beforeAutospacing="0" w:after="0" w:afterAutospacing="0"/>
              <w:jc w:val="both"/>
              <w:rPr>
                <w:color w:val="000000"/>
                <w:sz w:val="28"/>
                <w:szCs w:val="28"/>
                <w:lang w:val="kk-KZ"/>
              </w:rPr>
            </w:pPr>
            <w:r w:rsidRPr="00F82D5A">
              <w:rPr>
                <w:color w:val="000000"/>
                <w:sz w:val="28"/>
                <w:szCs w:val="28"/>
              </w:rPr>
              <w:t>3) дербес сәйкестендіру нөмір-коды – ілеспе жүкқұжатта және мұнай өнімдерінің айналымы жөніндегі декларацияда мұнай өнімдерінің түрін, маркасын көрсету үшін қажетті, мұнай өнімдерін өндірушілерге, мұнай өнімдерінің импортын жүзеге асыратын көтерме сауда арқылы берушілерге және Қазақстан Республикасында өндірілетін немесе Қазақстан Республикасының аумағына әкелінетін мұнай өнімдерінің әрбір атауына берілетін тұрақты сәйкестендіру нөмірі</w:t>
            </w:r>
            <w:r w:rsidRPr="00F82D5A">
              <w:rPr>
                <w:color w:val="000000"/>
                <w:sz w:val="28"/>
                <w:szCs w:val="28"/>
                <w:lang w:val="kk-KZ"/>
              </w:rPr>
              <w:t>.</w:t>
            </w:r>
          </w:p>
          <w:p w:rsidR="00D068BB" w:rsidRDefault="00D068BB" w:rsidP="001314CD">
            <w:pPr>
              <w:pStyle w:val="a7"/>
              <w:spacing w:before="0" w:beforeAutospacing="0" w:after="0" w:afterAutospacing="0"/>
              <w:jc w:val="both"/>
              <w:rPr>
                <w:color w:val="000000"/>
                <w:sz w:val="28"/>
                <w:szCs w:val="28"/>
                <w:lang w:val="kk-KZ"/>
              </w:rPr>
            </w:pPr>
          </w:p>
          <w:p w:rsidR="00D068BB" w:rsidRDefault="00D068BB" w:rsidP="001314CD">
            <w:pPr>
              <w:pStyle w:val="a7"/>
              <w:spacing w:before="0" w:beforeAutospacing="0" w:after="0" w:afterAutospacing="0"/>
              <w:jc w:val="both"/>
              <w:rPr>
                <w:color w:val="000000"/>
                <w:sz w:val="28"/>
                <w:szCs w:val="28"/>
                <w:lang w:val="kk-KZ"/>
              </w:rPr>
            </w:pPr>
            <w:r>
              <w:rPr>
                <w:color w:val="000000"/>
                <w:sz w:val="28"/>
                <w:szCs w:val="28"/>
                <w:lang w:val="kk-KZ"/>
              </w:rPr>
              <w:t>....</w:t>
            </w:r>
          </w:p>
          <w:p w:rsidR="00D068BB" w:rsidRDefault="00D068BB" w:rsidP="001314CD">
            <w:pPr>
              <w:pStyle w:val="a7"/>
              <w:spacing w:before="0" w:beforeAutospacing="0" w:after="0" w:afterAutospacing="0"/>
              <w:jc w:val="both"/>
              <w:rPr>
                <w:color w:val="000000"/>
                <w:sz w:val="28"/>
                <w:szCs w:val="28"/>
                <w:lang w:val="kk-KZ"/>
              </w:rPr>
            </w:pPr>
          </w:p>
          <w:p w:rsidR="00D068BB" w:rsidRDefault="00D068BB" w:rsidP="001314CD">
            <w:pPr>
              <w:pStyle w:val="a7"/>
              <w:spacing w:before="0" w:beforeAutospacing="0" w:after="0" w:afterAutospacing="0"/>
              <w:jc w:val="both"/>
              <w:rPr>
                <w:color w:val="000000"/>
                <w:sz w:val="28"/>
                <w:szCs w:val="28"/>
                <w:lang w:val="kk-KZ"/>
              </w:rPr>
            </w:pPr>
          </w:p>
          <w:p w:rsidR="00D068BB" w:rsidRDefault="00D068BB" w:rsidP="001314CD">
            <w:pPr>
              <w:pStyle w:val="a7"/>
              <w:spacing w:before="0" w:beforeAutospacing="0" w:after="0" w:afterAutospacing="0"/>
              <w:jc w:val="both"/>
              <w:rPr>
                <w:color w:val="000000"/>
                <w:sz w:val="28"/>
                <w:szCs w:val="28"/>
                <w:lang w:val="kk-KZ"/>
              </w:rPr>
            </w:pPr>
          </w:p>
          <w:p w:rsidR="00D068BB" w:rsidRPr="00F073B9" w:rsidRDefault="00D068BB" w:rsidP="001314CD">
            <w:pPr>
              <w:spacing w:after="0" w:line="240" w:lineRule="auto"/>
              <w:jc w:val="both"/>
              <w:rPr>
                <w:rFonts w:ascii="Times New Roman" w:hAnsi="Times New Roman"/>
                <w:spacing w:val="2"/>
                <w:sz w:val="28"/>
                <w:szCs w:val="28"/>
                <w:lang w:val="kk-KZ"/>
              </w:rPr>
            </w:pPr>
            <w:r w:rsidRPr="00F073B9">
              <w:rPr>
                <w:rFonts w:ascii="Times New Roman" w:hAnsi="Times New Roman"/>
                <w:spacing w:val="2"/>
                <w:sz w:val="28"/>
                <w:szCs w:val="28"/>
                <w:lang w:val="kk-KZ"/>
              </w:rPr>
              <w:t>28) ілеспе жүкқұжат – мұнай өнімдерінің айналымын бақылауға арналған және мұнай өнімдерін босату және қабылдап алу жөніндегі операцияларды, сондай-ақ мұнай берушілерге мұнай өнімдерін беру жөніндегі операцияларды ресімдеу үшін қажетті, жөнелтушіден алушыға дейінгі бүкіл жол бойында мұнай өнімдерімен ілесе жүретін құжат;</w:t>
            </w:r>
          </w:p>
          <w:p w:rsidR="00D068BB" w:rsidRDefault="00D068BB" w:rsidP="001314CD">
            <w:pPr>
              <w:pStyle w:val="a7"/>
              <w:spacing w:before="0" w:beforeAutospacing="0" w:after="0" w:afterAutospacing="0"/>
              <w:jc w:val="both"/>
              <w:rPr>
                <w:color w:val="000000"/>
                <w:sz w:val="28"/>
                <w:szCs w:val="28"/>
                <w:lang w:val="kk-KZ"/>
              </w:rPr>
            </w:pPr>
          </w:p>
          <w:p w:rsidR="00D068BB" w:rsidRPr="00F82D5A" w:rsidRDefault="00D068BB" w:rsidP="001314CD">
            <w:pPr>
              <w:pStyle w:val="a7"/>
              <w:spacing w:before="0" w:beforeAutospacing="0" w:after="0" w:afterAutospacing="0"/>
              <w:jc w:val="both"/>
              <w:rPr>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F82D5A" w:rsidRDefault="00D068BB" w:rsidP="001314CD">
            <w:pPr>
              <w:pStyle w:val="a7"/>
              <w:spacing w:before="0" w:beforeAutospacing="0" w:after="0" w:afterAutospacing="0"/>
              <w:jc w:val="both"/>
              <w:rPr>
                <w:sz w:val="28"/>
                <w:szCs w:val="28"/>
                <w:lang w:val="kk-KZ"/>
              </w:rPr>
            </w:pPr>
            <w:r w:rsidRPr="00F82D5A">
              <w:rPr>
                <w:b/>
                <w:bCs/>
                <w:sz w:val="28"/>
                <w:szCs w:val="28"/>
                <w:lang w:val="kk-KZ"/>
              </w:rPr>
              <w:t>1-бап</w:t>
            </w:r>
            <w:r w:rsidRPr="00F82D5A">
              <w:rPr>
                <w:bCs/>
                <w:sz w:val="28"/>
                <w:szCs w:val="28"/>
                <w:lang w:val="kk-KZ"/>
              </w:rPr>
              <w:t>. Осы Заңда пайдаланылатын негiзгi ұғымдар.</w:t>
            </w:r>
          </w:p>
          <w:p w:rsidR="00D068BB" w:rsidRDefault="00D068BB" w:rsidP="001314CD">
            <w:pPr>
              <w:pStyle w:val="a7"/>
              <w:spacing w:before="0" w:beforeAutospacing="0" w:after="0" w:afterAutospacing="0"/>
              <w:jc w:val="both"/>
              <w:rPr>
                <w:sz w:val="28"/>
                <w:szCs w:val="28"/>
                <w:lang w:val="kk-KZ"/>
              </w:rPr>
            </w:pPr>
          </w:p>
          <w:p w:rsidR="00D068BB" w:rsidRPr="00F82D5A" w:rsidRDefault="00D068BB" w:rsidP="001314CD">
            <w:pPr>
              <w:pStyle w:val="a7"/>
              <w:spacing w:before="0" w:beforeAutospacing="0" w:after="0" w:afterAutospacing="0"/>
              <w:jc w:val="both"/>
              <w:rPr>
                <w:sz w:val="28"/>
                <w:szCs w:val="28"/>
                <w:lang w:val="kk-KZ"/>
              </w:rPr>
            </w:pPr>
            <w:r w:rsidRPr="00F82D5A">
              <w:rPr>
                <w:sz w:val="28"/>
                <w:szCs w:val="28"/>
                <w:lang w:val="kk-KZ"/>
              </w:rPr>
              <w:t xml:space="preserve">Осы Заңда мынадай негiзгi ұғымдар пайдаланылады: </w:t>
            </w:r>
          </w:p>
          <w:p w:rsidR="00D068BB" w:rsidRPr="00F82D5A" w:rsidRDefault="00D068BB" w:rsidP="001314CD">
            <w:pPr>
              <w:pStyle w:val="a7"/>
              <w:spacing w:before="0" w:beforeAutospacing="0" w:after="0" w:afterAutospacing="0"/>
              <w:jc w:val="both"/>
              <w:rPr>
                <w:color w:val="000000"/>
                <w:sz w:val="28"/>
                <w:szCs w:val="28"/>
                <w:lang w:val="kk-KZ"/>
              </w:rPr>
            </w:pPr>
            <w:r w:rsidRPr="00F82D5A">
              <w:rPr>
                <w:color w:val="000000"/>
                <w:sz w:val="28"/>
                <w:szCs w:val="28"/>
                <w:lang w:val="kk-KZ"/>
              </w:rPr>
              <w:t>…</w:t>
            </w:r>
          </w:p>
          <w:p w:rsidR="00D068BB" w:rsidRDefault="00D068BB" w:rsidP="001314CD">
            <w:pPr>
              <w:pStyle w:val="a7"/>
              <w:spacing w:before="0" w:beforeAutospacing="0" w:after="0" w:afterAutospacing="0"/>
              <w:jc w:val="both"/>
              <w:rPr>
                <w:color w:val="000000"/>
                <w:sz w:val="28"/>
                <w:szCs w:val="28"/>
                <w:lang w:val="kk-KZ"/>
              </w:rPr>
            </w:pPr>
            <w:r w:rsidRPr="00F82D5A">
              <w:rPr>
                <w:color w:val="000000"/>
                <w:sz w:val="28"/>
                <w:szCs w:val="28"/>
                <w:lang w:val="kk-KZ"/>
              </w:rPr>
              <w:t xml:space="preserve">3) дербес сәйкестендіру нөмір-коды – </w:t>
            </w:r>
            <w:r w:rsidRPr="00F82D5A">
              <w:rPr>
                <w:b/>
                <w:color w:val="000000"/>
                <w:sz w:val="28"/>
                <w:szCs w:val="28"/>
                <w:lang w:val="kk-KZ"/>
              </w:rPr>
              <w:t>тауарларға ілеспе жүкқұжатта</w:t>
            </w:r>
            <w:r w:rsidRPr="00F82D5A">
              <w:rPr>
                <w:color w:val="000000"/>
                <w:sz w:val="28"/>
                <w:szCs w:val="28"/>
                <w:lang w:val="kk-KZ"/>
              </w:rPr>
              <w:t xml:space="preserve"> және мұнай өнімдерінің айналымы жөніндегі декларацияда мұнай өнімдерінің түрін, маркасын көрсету үшін қажетті, мұнай өнімдерін өндірушілерге, мұнай өнімдерінің импортын жүзеге асыратын көтерме сауда арқылы берушілерге және Қазақстан Республикасында өндірілетін немесе Қазақстан Республикасының аумағына әкелінетін мұнай өнімдерінің әрбір атауына берілетін тұрақты сәйкестендіру нөмірі.</w:t>
            </w:r>
          </w:p>
          <w:p w:rsidR="00D068BB" w:rsidRDefault="00D068BB" w:rsidP="001314CD">
            <w:pPr>
              <w:pStyle w:val="a7"/>
              <w:spacing w:before="0" w:beforeAutospacing="0" w:after="0" w:afterAutospacing="0"/>
              <w:jc w:val="both"/>
              <w:rPr>
                <w:bCs/>
                <w:sz w:val="28"/>
                <w:szCs w:val="28"/>
                <w:lang w:val="kk-KZ"/>
              </w:rPr>
            </w:pPr>
          </w:p>
          <w:p w:rsidR="00D068BB" w:rsidRDefault="00D068BB" w:rsidP="001314CD">
            <w:pPr>
              <w:pStyle w:val="a7"/>
              <w:spacing w:before="0" w:beforeAutospacing="0" w:after="0" w:afterAutospacing="0"/>
              <w:jc w:val="both"/>
              <w:rPr>
                <w:bCs/>
                <w:sz w:val="28"/>
                <w:szCs w:val="28"/>
                <w:lang w:val="kk-KZ"/>
              </w:rPr>
            </w:pPr>
            <w:r>
              <w:rPr>
                <w:bCs/>
                <w:sz w:val="28"/>
                <w:szCs w:val="28"/>
                <w:lang w:val="kk-KZ"/>
              </w:rPr>
              <w:t>...</w:t>
            </w:r>
          </w:p>
          <w:p w:rsidR="00D068BB" w:rsidRDefault="00D068BB" w:rsidP="001314CD">
            <w:pPr>
              <w:pStyle w:val="a7"/>
              <w:spacing w:before="0" w:beforeAutospacing="0" w:after="0" w:afterAutospacing="0"/>
              <w:jc w:val="both"/>
              <w:rPr>
                <w:bCs/>
                <w:sz w:val="28"/>
                <w:szCs w:val="28"/>
                <w:lang w:val="kk-KZ"/>
              </w:rPr>
            </w:pPr>
          </w:p>
          <w:p w:rsidR="00D068BB" w:rsidRDefault="00D068BB" w:rsidP="001314CD">
            <w:pPr>
              <w:pStyle w:val="a7"/>
              <w:spacing w:before="0" w:beforeAutospacing="0" w:after="0" w:afterAutospacing="0"/>
              <w:jc w:val="both"/>
              <w:rPr>
                <w:bCs/>
                <w:sz w:val="28"/>
                <w:szCs w:val="28"/>
                <w:lang w:val="kk-KZ"/>
              </w:rPr>
            </w:pPr>
          </w:p>
          <w:p w:rsidR="00D068BB" w:rsidRDefault="00D068BB" w:rsidP="001314CD">
            <w:pPr>
              <w:pStyle w:val="a7"/>
              <w:spacing w:before="0" w:beforeAutospacing="0" w:after="0" w:afterAutospacing="0"/>
              <w:jc w:val="both"/>
              <w:rPr>
                <w:bCs/>
                <w:sz w:val="28"/>
                <w:szCs w:val="28"/>
                <w:lang w:val="kk-KZ"/>
              </w:rPr>
            </w:pPr>
          </w:p>
          <w:p w:rsidR="00D068BB" w:rsidRDefault="00D068BB" w:rsidP="001314CD">
            <w:pPr>
              <w:pStyle w:val="a7"/>
              <w:spacing w:before="0" w:beforeAutospacing="0" w:after="0" w:afterAutospacing="0"/>
              <w:jc w:val="both"/>
              <w:rPr>
                <w:bCs/>
                <w:sz w:val="28"/>
                <w:szCs w:val="28"/>
                <w:lang w:val="kk-KZ"/>
              </w:rPr>
            </w:pPr>
          </w:p>
          <w:p w:rsidR="00D068BB" w:rsidRPr="00F82D5A" w:rsidRDefault="00D068BB" w:rsidP="001314CD">
            <w:pPr>
              <w:pStyle w:val="a7"/>
              <w:spacing w:before="0" w:beforeAutospacing="0" w:after="0" w:afterAutospacing="0"/>
              <w:jc w:val="both"/>
              <w:rPr>
                <w:bCs/>
                <w:sz w:val="28"/>
                <w:szCs w:val="28"/>
                <w:lang w:val="kk-KZ"/>
              </w:rPr>
            </w:pPr>
            <w:r w:rsidRPr="00F073B9">
              <w:rPr>
                <w:bCs/>
                <w:sz w:val="28"/>
                <w:szCs w:val="28"/>
                <w:lang w:val="kk-KZ"/>
              </w:rPr>
              <w:t>28)</w:t>
            </w:r>
            <w:r w:rsidRPr="00F073B9">
              <w:rPr>
                <w:b/>
                <w:bCs/>
                <w:sz w:val="28"/>
                <w:szCs w:val="28"/>
                <w:lang w:val="kk-KZ"/>
              </w:rPr>
              <w:t xml:space="preserve"> тауарларға</w:t>
            </w:r>
            <w:r w:rsidRPr="00F073B9">
              <w:rPr>
                <w:bCs/>
                <w:sz w:val="28"/>
                <w:szCs w:val="28"/>
                <w:lang w:val="kk-KZ"/>
              </w:rPr>
              <w:t xml:space="preserve"> ілеспе жүкқұжат – мұнай өнімдерінің айналымын бақылауға арналған және мұнай өнімдерін босату және қабылдап алу жөніндегі операцияларды, сондай-ақ мұнай берушілерге мұнай өнімдерін беру жөніндегі операцияларды ресімдеу үшін қажетті, жөнелтушіден алушыға дейінгі бүкіл жол бойында мұнай өнімдерімен ілесе жүретін құжат. </w:t>
            </w:r>
            <w:r w:rsidRPr="00F073B9">
              <w:rPr>
                <w:b/>
                <w:bCs/>
                <w:sz w:val="28"/>
                <w:szCs w:val="28"/>
                <w:lang w:val="kk-KZ"/>
              </w:rPr>
              <w:t>Тауарларға ілеспе жүкқұжаттар Салық кодексінде белгіленген тәртіппен ресімделеді;</w:t>
            </w:r>
          </w:p>
        </w:tc>
        <w:tc>
          <w:tcPr>
            <w:tcW w:w="2268" w:type="dxa"/>
            <w:tcBorders>
              <w:top w:val="single" w:sz="4" w:space="0" w:color="auto"/>
              <w:left w:val="single" w:sz="4" w:space="0" w:color="auto"/>
              <w:bottom w:val="single" w:sz="4" w:space="0" w:color="auto"/>
              <w:right w:val="single" w:sz="4" w:space="0" w:color="auto"/>
            </w:tcBorders>
          </w:tcPr>
          <w:p w:rsidR="00D068BB" w:rsidRPr="00F82D5A" w:rsidRDefault="00D068BB" w:rsidP="001314CD">
            <w:pPr>
              <w:spacing w:after="0" w:line="240" w:lineRule="auto"/>
              <w:jc w:val="both"/>
              <w:rPr>
                <w:rFonts w:ascii="Times New Roman" w:hAnsi="Times New Roman"/>
                <w:b/>
                <w:spacing w:val="2"/>
                <w:sz w:val="28"/>
                <w:szCs w:val="28"/>
                <w:lang w:val="kk-KZ"/>
              </w:rPr>
            </w:pPr>
            <w:r w:rsidRPr="00F82D5A">
              <w:rPr>
                <w:rFonts w:ascii="Times New Roman" w:hAnsi="Times New Roman"/>
                <w:b/>
                <w:spacing w:val="2"/>
                <w:sz w:val="28"/>
                <w:szCs w:val="28"/>
                <w:lang w:val="kk-KZ"/>
              </w:rPr>
              <w:t>2020 жылғы 1 қантардан бастап қолданысқа енгізіледі</w:t>
            </w:r>
          </w:p>
          <w:p w:rsidR="00D068BB" w:rsidRPr="00F82D5A" w:rsidRDefault="00D068BB" w:rsidP="001314CD">
            <w:pPr>
              <w:spacing w:after="0" w:line="240" w:lineRule="auto"/>
              <w:jc w:val="both"/>
              <w:rPr>
                <w:rFonts w:ascii="Times New Roman" w:hAnsi="Times New Roman"/>
                <w:b/>
                <w:spacing w:val="2"/>
                <w:sz w:val="28"/>
                <w:szCs w:val="28"/>
                <w:lang w:val="kk-KZ"/>
              </w:rPr>
            </w:pPr>
          </w:p>
          <w:p w:rsidR="00D068BB" w:rsidRDefault="00D068BB" w:rsidP="001314CD">
            <w:pPr>
              <w:pStyle w:val="a7"/>
              <w:spacing w:before="0" w:beforeAutospacing="0" w:after="0" w:afterAutospacing="0"/>
              <w:jc w:val="both"/>
              <w:rPr>
                <w:color w:val="000000"/>
                <w:sz w:val="28"/>
                <w:szCs w:val="28"/>
                <w:lang w:val="kk-KZ"/>
              </w:rPr>
            </w:pPr>
            <w:r w:rsidRPr="00F82D5A">
              <w:rPr>
                <w:color w:val="000000"/>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p>
          <w:p w:rsidR="00D068BB" w:rsidRPr="00F073B9" w:rsidRDefault="00D068BB" w:rsidP="001314CD">
            <w:pPr>
              <w:pStyle w:val="a7"/>
              <w:spacing w:after="0"/>
              <w:jc w:val="both"/>
              <w:rPr>
                <w:b/>
                <w:bCs/>
                <w:sz w:val="28"/>
                <w:szCs w:val="28"/>
                <w:lang w:val="kk-KZ"/>
              </w:rPr>
            </w:pPr>
            <w:r w:rsidRPr="00F073B9">
              <w:rPr>
                <w:b/>
                <w:bCs/>
                <w:sz w:val="28"/>
                <w:szCs w:val="28"/>
                <w:lang w:val="kk-KZ"/>
              </w:rPr>
              <w:t>2020 жылғы 1 қантардан бастап қолданысқа енгізіледі</w:t>
            </w:r>
          </w:p>
          <w:p w:rsidR="00D068BB" w:rsidRPr="00F82D5A" w:rsidRDefault="00D068BB" w:rsidP="001314CD">
            <w:pPr>
              <w:pStyle w:val="a7"/>
              <w:spacing w:before="0" w:beforeAutospacing="0" w:after="0" w:afterAutospacing="0"/>
              <w:jc w:val="both"/>
              <w:rPr>
                <w:bCs/>
                <w:sz w:val="28"/>
                <w:szCs w:val="28"/>
                <w:lang w:val="kk-KZ"/>
              </w:rPr>
            </w:pPr>
            <w:r w:rsidRPr="00F073B9">
              <w:rPr>
                <w:bCs/>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 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8-бап</w:t>
            </w:r>
          </w:p>
        </w:tc>
        <w:tc>
          <w:tcPr>
            <w:tcW w:w="4390"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pStyle w:val="3"/>
              <w:spacing w:before="0" w:line="240" w:lineRule="auto"/>
              <w:jc w:val="both"/>
              <w:rPr>
                <w:rFonts w:ascii="Times New Roman" w:eastAsia="Calibri" w:hAnsi="Times New Roman"/>
                <w:b w:val="0"/>
                <w:color w:val="000000"/>
                <w:sz w:val="28"/>
                <w:szCs w:val="28"/>
                <w:lang w:val="kk-KZ" w:eastAsia="en-US"/>
              </w:rPr>
            </w:pPr>
            <w:r w:rsidRPr="00E0132F">
              <w:rPr>
                <w:rFonts w:ascii="Times New Roman" w:eastAsia="Calibri" w:hAnsi="Times New Roman"/>
                <w:color w:val="000000"/>
                <w:sz w:val="28"/>
                <w:szCs w:val="28"/>
                <w:lang w:val="kk-KZ" w:eastAsia="en-US"/>
              </w:rPr>
              <w:t xml:space="preserve">8-бап. </w:t>
            </w:r>
            <w:r w:rsidRPr="00E0132F">
              <w:rPr>
                <w:rFonts w:ascii="Times New Roman" w:eastAsia="Calibri" w:hAnsi="Times New Roman"/>
                <w:b w:val="0"/>
                <w:color w:val="000000"/>
                <w:sz w:val="28"/>
                <w:szCs w:val="28"/>
                <w:lang w:val="kk-KZ" w:eastAsia="en-US"/>
              </w:rPr>
              <w:t>Мұнай өнімдерінің айналымы саласындағы уәкілетті органның құзыреті</w:t>
            </w:r>
          </w:p>
          <w:p w:rsidR="00D068BB" w:rsidRDefault="00D068BB" w:rsidP="001314CD">
            <w:pPr>
              <w:pStyle w:val="a7"/>
              <w:spacing w:before="0" w:beforeAutospacing="0" w:after="0" w:afterAutospacing="0"/>
              <w:jc w:val="both"/>
              <w:rPr>
                <w:rFonts w:eastAsia="Calibri"/>
                <w:color w:val="000000"/>
                <w:sz w:val="28"/>
                <w:szCs w:val="28"/>
                <w:lang w:val="kk-KZ" w:eastAsia="en-US"/>
              </w:rPr>
            </w:pPr>
          </w:p>
          <w:p w:rsidR="00D068BB" w:rsidRPr="00E0132F" w:rsidRDefault="00D068BB" w:rsidP="001314CD">
            <w:pPr>
              <w:pStyle w:val="a7"/>
              <w:spacing w:before="0" w:beforeAutospacing="0" w:after="0" w:afterAutospacing="0"/>
              <w:jc w:val="both"/>
              <w:rPr>
                <w:rFonts w:eastAsia="Calibri"/>
                <w:color w:val="000000"/>
                <w:sz w:val="28"/>
                <w:szCs w:val="28"/>
                <w:lang w:val="kk-KZ" w:eastAsia="en-US"/>
              </w:rPr>
            </w:pPr>
            <w:r w:rsidRPr="00E0132F">
              <w:rPr>
                <w:rFonts w:eastAsia="Calibri"/>
                <w:color w:val="000000"/>
                <w:sz w:val="28"/>
                <w:szCs w:val="28"/>
                <w:lang w:val="kk-KZ" w:eastAsia="en-US"/>
              </w:rPr>
              <w:t>Мұнай өнімдерінің айналымы саласындағы уәкілетті орган:</w:t>
            </w:r>
          </w:p>
          <w:p w:rsidR="00D068BB" w:rsidRPr="00E0132F" w:rsidRDefault="00D068BB" w:rsidP="001314CD">
            <w:pPr>
              <w:spacing w:after="0" w:line="240" w:lineRule="auto"/>
              <w:jc w:val="both"/>
              <w:rPr>
                <w:rFonts w:ascii="Times New Roman" w:hAnsi="Times New Roman"/>
                <w:sz w:val="28"/>
                <w:szCs w:val="28"/>
                <w:lang w:val="kk-KZ"/>
              </w:rPr>
            </w:pPr>
            <w:r w:rsidRPr="00E0132F">
              <w:rPr>
                <w:rFonts w:ascii="Times New Roman" w:hAnsi="Times New Roman"/>
                <w:sz w:val="28"/>
                <w:szCs w:val="28"/>
                <w:lang w:val="kk-KZ"/>
              </w:rPr>
              <w:t>...</w:t>
            </w:r>
          </w:p>
          <w:p w:rsidR="00D068BB" w:rsidRPr="00E0132F" w:rsidRDefault="00D068BB" w:rsidP="001314CD">
            <w:pPr>
              <w:pStyle w:val="a7"/>
              <w:spacing w:before="0" w:beforeAutospacing="0" w:after="0" w:afterAutospacing="0"/>
              <w:jc w:val="both"/>
              <w:rPr>
                <w:rFonts w:eastAsia="Calibri"/>
                <w:b/>
                <w:color w:val="000000"/>
                <w:sz w:val="28"/>
                <w:szCs w:val="28"/>
                <w:lang w:val="kk-KZ" w:eastAsia="en-US"/>
              </w:rPr>
            </w:pPr>
            <w:r w:rsidRPr="00E0132F">
              <w:rPr>
                <w:rFonts w:eastAsia="Calibri"/>
                <w:color w:val="000000"/>
                <w:sz w:val="28"/>
                <w:szCs w:val="28"/>
                <w:lang w:val="kk-KZ" w:eastAsia="en-US"/>
              </w:rPr>
              <w:t xml:space="preserve">6) </w:t>
            </w:r>
            <w:r w:rsidRPr="00E0132F">
              <w:rPr>
                <w:rFonts w:eastAsia="Calibri"/>
                <w:b/>
                <w:color w:val="000000"/>
                <w:sz w:val="28"/>
                <w:szCs w:val="28"/>
                <w:lang w:val="kk-KZ" w:eastAsia="en-US"/>
              </w:rPr>
              <w:t>ілеспе жүкқұжаттарды ресімдеу, алу, беру, есепке алу, сақтау және ұсыну қағидаларын әзірлейді және бекітеді;</w:t>
            </w:r>
          </w:p>
          <w:p w:rsidR="00D068BB" w:rsidRPr="00E0132F" w:rsidRDefault="00D068BB" w:rsidP="001314CD">
            <w:pPr>
              <w:spacing w:after="0" w:line="240" w:lineRule="auto"/>
              <w:jc w:val="both"/>
              <w:rPr>
                <w:rFonts w:ascii="Times New Roman" w:hAnsi="Times New Roman"/>
                <w:b/>
                <w:sz w:val="28"/>
                <w:szCs w:val="28"/>
                <w:lang w:val="kk-KZ"/>
              </w:rPr>
            </w:pPr>
          </w:p>
          <w:p w:rsidR="00D068BB" w:rsidRPr="00E0132F" w:rsidRDefault="00D068BB" w:rsidP="001314CD">
            <w:pPr>
              <w:pStyle w:val="3"/>
              <w:spacing w:before="0" w:line="240" w:lineRule="auto"/>
              <w:jc w:val="both"/>
              <w:rPr>
                <w:rFonts w:ascii="Times New Roman" w:hAnsi="Times New Roman"/>
                <w:color w:val="auto"/>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pStyle w:val="3"/>
              <w:spacing w:before="0" w:line="240" w:lineRule="auto"/>
              <w:jc w:val="both"/>
              <w:rPr>
                <w:rFonts w:ascii="Times New Roman" w:eastAsia="Calibri" w:hAnsi="Times New Roman"/>
                <w:b w:val="0"/>
                <w:color w:val="000000"/>
                <w:sz w:val="28"/>
                <w:szCs w:val="28"/>
                <w:lang w:val="kk-KZ" w:eastAsia="en-US"/>
              </w:rPr>
            </w:pPr>
            <w:r w:rsidRPr="00E0132F">
              <w:rPr>
                <w:rFonts w:ascii="Times New Roman" w:eastAsia="Calibri" w:hAnsi="Times New Roman"/>
                <w:color w:val="000000"/>
                <w:sz w:val="28"/>
                <w:szCs w:val="28"/>
                <w:lang w:val="kk-KZ" w:eastAsia="en-US"/>
              </w:rPr>
              <w:t xml:space="preserve">8-бап. </w:t>
            </w:r>
            <w:r w:rsidRPr="00E0132F">
              <w:rPr>
                <w:rFonts w:ascii="Times New Roman" w:eastAsia="Calibri" w:hAnsi="Times New Roman"/>
                <w:b w:val="0"/>
                <w:color w:val="000000"/>
                <w:sz w:val="28"/>
                <w:szCs w:val="28"/>
                <w:lang w:val="kk-KZ" w:eastAsia="en-US"/>
              </w:rPr>
              <w:t>Мұнай өнімдерінің айналымы саласындағы уәкілетті органның құзыреті</w:t>
            </w:r>
          </w:p>
          <w:p w:rsidR="00D068BB" w:rsidRPr="00E0132F" w:rsidRDefault="00D068BB" w:rsidP="001314CD">
            <w:pPr>
              <w:pStyle w:val="a7"/>
              <w:spacing w:before="0" w:beforeAutospacing="0" w:after="0" w:afterAutospacing="0"/>
              <w:jc w:val="both"/>
              <w:rPr>
                <w:rFonts w:eastAsia="Calibri"/>
                <w:color w:val="000000"/>
                <w:sz w:val="28"/>
                <w:szCs w:val="28"/>
                <w:lang w:val="kk-KZ" w:eastAsia="en-US"/>
              </w:rPr>
            </w:pPr>
          </w:p>
          <w:p w:rsidR="00D068BB" w:rsidRPr="00E0132F" w:rsidRDefault="00D068BB" w:rsidP="001314CD">
            <w:pPr>
              <w:pStyle w:val="a7"/>
              <w:spacing w:before="0" w:beforeAutospacing="0" w:after="0" w:afterAutospacing="0"/>
              <w:jc w:val="both"/>
              <w:rPr>
                <w:rFonts w:eastAsia="Calibri"/>
                <w:color w:val="000000"/>
                <w:sz w:val="28"/>
                <w:szCs w:val="28"/>
                <w:lang w:val="kk-KZ" w:eastAsia="en-US"/>
              </w:rPr>
            </w:pPr>
            <w:r w:rsidRPr="00E0132F">
              <w:rPr>
                <w:rFonts w:eastAsia="Calibri"/>
                <w:color w:val="000000"/>
                <w:sz w:val="28"/>
                <w:szCs w:val="28"/>
                <w:lang w:val="kk-KZ" w:eastAsia="en-US"/>
              </w:rPr>
              <w:t>Мұнай өнімдерінің айналымы саласындағы уәкілетті орган:</w:t>
            </w:r>
          </w:p>
          <w:p w:rsidR="00D068BB" w:rsidRPr="00E0132F" w:rsidRDefault="00D068BB" w:rsidP="001314CD">
            <w:pPr>
              <w:spacing w:after="0" w:line="240" w:lineRule="auto"/>
              <w:jc w:val="both"/>
              <w:rPr>
                <w:rFonts w:ascii="Times New Roman" w:hAnsi="Times New Roman"/>
                <w:sz w:val="28"/>
                <w:szCs w:val="28"/>
                <w:lang w:val="kk-KZ"/>
              </w:rPr>
            </w:pPr>
            <w:r w:rsidRPr="00E0132F">
              <w:rPr>
                <w:rFonts w:ascii="Times New Roman" w:hAnsi="Times New Roman"/>
                <w:sz w:val="28"/>
                <w:szCs w:val="28"/>
                <w:lang w:val="kk-KZ"/>
              </w:rPr>
              <w:t>...</w:t>
            </w:r>
          </w:p>
          <w:p w:rsidR="00D068BB" w:rsidRPr="00E0132F" w:rsidRDefault="00D068BB" w:rsidP="001314CD">
            <w:pPr>
              <w:spacing w:after="0" w:line="240" w:lineRule="auto"/>
              <w:ind w:left="69" w:firstLine="390"/>
              <w:jc w:val="both"/>
              <w:rPr>
                <w:rFonts w:ascii="Times New Roman" w:hAnsi="Times New Roman"/>
                <w:color w:val="000000"/>
                <w:sz w:val="28"/>
                <w:szCs w:val="28"/>
                <w:lang w:val="kk-KZ"/>
              </w:rPr>
            </w:pPr>
            <w:r w:rsidRPr="00E0132F">
              <w:rPr>
                <w:rFonts w:ascii="Times New Roman" w:hAnsi="Times New Roman"/>
                <w:sz w:val="28"/>
                <w:szCs w:val="28"/>
                <w:lang w:val="kk-KZ"/>
              </w:rPr>
              <w:t>6)</w:t>
            </w:r>
            <w:r w:rsidRPr="00E0132F">
              <w:rPr>
                <w:rFonts w:ascii="Times New Roman" w:hAnsi="Times New Roman"/>
                <w:b/>
                <w:sz w:val="28"/>
                <w:szCs w:val="28"/>
                <w:lang w:val="kk-KZ"/>
              </w:rPr>
              <w:t xml:space="preserve"> алып тастау;</w:t>
            </w:r>
          </w:p>
          <w:p w:rsidR="00D068BB" w:rsidRPr="00E0132F" w:rsidRDefault="00D068BB" w:rsidP="001314CD">
            <w:pPr>
              <w:pStyle w:val="3"/>
              <w:spacing w:before="0" w:line="240" w:lineRule="auto"/>
              <w:jc w:val="both"/>
              <w:rPr>
                <w:rFonts w:ascii="Times New Roman" w:hAnsi="Times New Roman"/>
                <w:color w:val="auto"/>
                <w:sz w:val="28"/>
                <w:szCs w:val="28"/>
              </w:rPr>
            </w:pPr>
          </w:p>
        </w:tc>
        <w:tc>
          <w:tcPr>
            <w:tcW w:w="2268"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spacing w:after="0" w:line="240" w:lineRule="auto"/>
              <w:jc w:val="both"/>
              <w:rPr>
                <w:rFonts w:ascii="Times New Roman" w:hAnsi="Times New Roman"/>
                <w:b/>
                <w:spacing w:val="2"/>
                <w:sz w:val="28"/>
                <w:szCs w:val="28"/>
                <w:lang w:val="kk-KZ"/>
              </w:rPr>
            </w:pPr>
            <w:r w:rsidRPr="00E0132F">
              <w:rPr>
                <w:rFonts w:ascii="Times New Roman" w:hAnsi="Times New Roman"/>
                <w:b/>
                <w:spacing w:val="2"/>
                <w:sz w:val="28"/>
                <w:szCs w:val="28"/>
                <w:lang w:val="kk-KZ"/>
              </w:rPr>
              <w:t>2020 жылғы 1 қантардан бастап қолданысқа енгізіледі</w:t>
            </w:r>
          </w:p>
          <w:p w:rsidR="00D068BB" w:rsidRPr="00E0132F" w:rsidRDefault="00D068BB" w:rsidP="001314CD">
            <w:pPr>
              <w:spacing w:after="0" w:line="240" w:lineRule="auto"/>
              <w:jc w:val="both"/>
              <w:rPr>
                <w:rFonts w:ascii="Times New Roman" w:hAnsi="Times New Roman"/>
                <w:spacing w:val="2"/>
                <w:sz w:val="28"/>
                <w:szCs w:val="28"/>
                <w:lang w:val="kk-KZ"/>
              </w:rPr>
            </w:pPr>
          </w:p>
          <w:p w:rsidR="00D068BB" w:rsidRPr="00E0132F" w:rsidRDefault="00D068BB" w:rsidP="001314CD">
            <w:pPr>
              <w:spacing w:after="0" w:line="240" w:lineRule="auto"/>
              <w:jc w:val="both"/>
              <w:rPr>
                <w:rFonts w:ascii="Times New Roman" w:hAnsi="Times New Roman"/>
                <w:b/>
                <w:spacing w:val="2"/>
                <w:sz w:val="28"/>
                <w:szCs w:val="28"/>
                <w:lang w:val="kk-KZ"/>
              </w:rPr>
            </w:pPr>
            <w:r w:rsidRPr="00E0132F">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r w:rsidRPr="00E0132F">
              <w:rPr>
                <w:rFonts w:ascii="Times New Roman" w:hAnsi="Times New Roman"/>
                <w:color w:val="C00000"/>
                <w:spacing w:val="2"/>
                <w:sz w:val="28"/>
                <w:szCs w:val="28"/>
                <w:lang w:val="kk-KZ"/>
              </w:rPr>
              <w:t xml:space="preserve"> </w:t>
            </w:r>
            <w:r w:rsidRPr="00E0132F">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19-бап</w:t>
            </w:r>
          </w:p>
        </w:tc>
        <w:tc>
          <w:tcPr>
            <w:tcW w:w="4390"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pStyle w:val="3"/>
              <w:spacing w:before="0" w:line="240" w:lineRule="auto"/>
              <w:jc w:val="both"/>
              <w:rPr>
                <w:rFonts w:ascii="Times New Roman" w:eastAsia="Calibri" w:hAnsi="Times New Roman"/>
                <w:b w:val="0"/>
                <w:color w:val="000000"/>
                <w:sz w:val="28"/>
                <w:szCs w:val="28"/>
                <w:lang w:val="kk-KZ" w:eastAsia="en-US"/>
              </w:rPr>
            </w:pPr>
            <w:r w:rsidRPr="00E0132F">
              <w:rPr>
                <w:rFonts w:ascii="Times New Roman" w:eastAsia="Calibri" w:hAnsi="Times New Roman"/>
                <w:color w:val="000000"/>
                <w:sz w:val="28"/>
                <w:szCs w:val="28"/>
                <w:lang w:val="kk-KZ" w:eastAsia="en-US"/>
              </w:rPr>
              <w:t xml:space="preserve">19-бап. </w:t>
            </w:r>
            <w:r w:rsidRPr="00E0132F">
              <w:rPr>
                <w:rFonts w:ascii="Times New Roman" w:eastAsia="Calibri" w:hAnsi="Times New Roman"/>
                <w:b w:val="0"/>
                <w:color w:val="000000"/>
                <w:sz w:val="28"/>
                <w:szCs w:val="28"/>
                <w:lang w:val="kk-KZ" w:eastAsia="en-US"/>
              </w:rPr>
              <w:t>Мұнай өнімдері айналымының шарттары</w:t>
            </w:r>
          </w:p>
          <w:p w:rsidR="00D068BB" w:rsidRPr="00E0132F" w:rsidRDefault="00D068BB" w:rsidP="001314CD">
            <w:pPr>
              <w:pStyle w:val="3"/>
              <w:spacing w:before="0" w:line="240" w:lineRule="auto"/>
              <w:jc w:val="both"/>
              <w:rPr>
                <w:rFonts w:ascii="Times New Roman" w:eastAsia="Calibri" w:hAnsi="Times New Roman"/>
                <w:color w:val="000000"/>
                <w:sz w:val="28"/>
                <w:szCs w:val="28"/>
                <w:lang w:val="kk-KZ" w:eastAsia="en-US"/>
              </w:rPr>
            </w:pPr>
            <w:r w:rsidRPr="00E0132F">
              <w:rPr>
                <w:rFonts w:ascii="Times New Roman" w:eastAsia="Calibri" w:hAnsi="Times New Roman"/>
                <w:color w:val="000000"/>
                <w:sz w:val="28"/>
                <w:szCs w:val="28"/>
                <w:lang w:val="kk-KZ" w:eastAsia="en-US"/>
              </w:rPr>
              <w:t>…</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xml:space="preserve">4. Мұнай өнімдерін көтерме және бөлшек сауда арқылы өткізгенде, сондай-ақ мұнай өнімдерінің экспорты және импорты кезінде мұнай өнімдерінің айналымы саласындағы </w:t>
            </w:r>
            <w:r w:rsidRPr="00E0132F">
              <w:rPr>
                <w:rFonts w:ascii="Times New Roman" w:hAnsi="Times New Roman"/>
                <w:b/>
                <w:spacing w:val="2"/>
                <w:sz w:val="28"/>
                <w:szCs w:val="28"/>
                <w:lang w:val="kk-KZ"/>
              </w:rPr>
              <w:t>уәкілетті орган бекітетін қағидаларға сәйкес</w:t>
            </w:r>
            <w:r w:rsidRPr="00E0132F">
              <w:rPr>
                <w:rFonts w:ascii="Times New Roman" w:hAnsi="Times New Roman"/>
                <w:spacing w:val="2"/>
                <w:sz w:val="28"/>
                <w:szCs w:val="28"/>
                <w:lang w:val="kk-KZ"/>
              </w:rPr>
              <w:t xml:space="preserve"> ілеспе жүкқұжаттар ресімделеді.</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xml:space="preserve">     Автожанармай құю станцияларында мұнай өнімдерін бөлшек сауда арқылы өткізу кезінде ілеспе жүкқұжаттар ресімделмейді.</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xml:space="preserve">    Ілеспе жүкқұжаттарынсыз мұнай өнімдерін сатып алуға және (немесе) сақтауға тыйым салынады.</w:t>
            </w:r>
          </w:p>
          <w:p w:rsidR="00D068BB" w:rsidRPr="00E0132F" w:rsidRDefault="00D068BB" w:rsidP="001314CD">
            <w:pPr>
              <w:spacing w:after="0" w:line="240" w:lineRule="auto"/>
              <w:jc w:val="both"/>
              <w:rPr>
                <w:rFonts w:ascii="Times New Roman" w:hAnsi="Times New Roman"/>
                <w:sz w:val="28"/>
                <w:szCs w:val="28"/>
                <w:lang w:val="kk-KZ"/>
              </w:rPr>
            </w:pPr>
          </w:p>
          <w:p w:rsidR="00D068BB" w:rsidRPr="00E0132F" w:rsidRDefault="00D068BB" w:rsidP="001314CD">
            <w:pPr>
              <w:pStyle w:val="3"/>
              <w:spacing w:before="0" w:line="240" w:lineRule="auto"/>
              <w:jc w:val="both"/>
              <w:rPr>
                <w:rFonts w:ascii="Times New Roman" w:eastAsia="Calibri" w:hAnsi="Times New Roman"/>
                <w:color w:val="000000"/>
                <w:sz w:val="28"/>
                <w:szCs w:val="28"/>
                <w:lang w:val="kk-KZ" w:eastAsia="en-US"/>
              </w:rPr>
            </w:pPr>
            <w:r w:rsidRPr="00E0132F">
              <w:rPr>
                <w:rFonts w:ascii="Times New Roman" w:hAnsi="Times New Roman"/>
                <w:spacing w:val="2"/>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pStyle w:val="3"/>
              <w:spacing w:before="0" w:line="240" w:lineRule="auto"/>
              <w:jc w:val="both"/>
              <w:rPr>
                <w:rFonts w:ascii="Times New Roman" w:eastAsia="Calibri" w:hAnsi="Times New Roman"/>
                <w:b w:val="0"/>
                <w:color w:val="000000"/>
                <w:sz w:val="28"/>
                <w:szCs w:val="28"/>
                <w:lang w:val="kk-KZ" w:eastAsia="en-US"/>
              </w:rPr>
            </w:pPr>
            <w:r w:rsidRPr="00E0132F">
              <w:rPr>
                <w:rFonts w:ascii="Times New Roman" w:eastAsia="Calibri" w:hAnsi="Times New Roman"/>
                <w:color w:val="000000"/>
                <w:sz w:val="28"/>
                <w:szCs w:val="28"/>
                <w:lang w:val="kk-KZ" w:eastAsia="en-US"/>
              </w:rPr>
              <w:t xml:space="preserve">19-бап. </w:t>
            </w:r>
            <w:r w:rsidRPr="00E0132F">
              <w:rPr>
                <w:rFonts w:ascii="Times New Roman" w:eastAsia="Calibri" w:hAnsi="Times New Roman"/>
                <w:b w:val="0"/>
                <w:color w:val="000000"/>
                <w:sz w:val="28"/>
                <w:szCs w:val="28"/>
                <w:lang w:val="kk-KZ" w:eastAsia="en-US"/>
              </w:rPr>
              <w:t>Мұнай өнімдері айналымының шарттары</w:t>
            </w:r>
          </w:p>
          <w:p w:rsidR="00D068BB" w:rsidRPr="00E0132F" w:rsidRDefault="00D068BB" w:rsidP="001314CD">
            <w:pPr>
              <w:spacing w:after="0" w:line="240" w:lineRule="auto"/>
              <w:jc w:val="both"/>
              <w:rPr>
                <w:rFonts w:ascii="Times New Roman" w:hAnsi="Times New Roman"/>
                <w:color w:val="000000"/>
                <w:sz w:val="28"/>
                <w:szCs w:val="28"/>
                <w:lang w:val="kk-KZ"/>
              </w:rPr>
            </w:pPr>
            <w:r w:rsidRPr="00E0132F">
              <w:rPr>
                <w:rFonts w:ascii="Times New Roman" w:hAnsi="Times New Roman"/>
                <w:color w:val="000000"/>
                <w:sz w:val="28"/>
                <w:szCs w:val="28"/>
                <w:lang w:val="kk-KZ"/>
              </w:rPr>
              <w:t>...</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xml:space="preserve">4. Мұнай өнімдерін көтерме және бөлшек сауда арқылы өткізгенде, сондай-ақ мұнай өнімдерінің экспорты және импорты кезінде Салық кодексінде белгіленген тәртіппен </w:t>
            </w:r>
            <w:r w:rsidRPr="00E0132F">
              <w:rPr>
                <w:rFonts w:ascii="Times New Roman" w:hAnsi="Times New Roman"/>
                <w:b/>
                <w:spacing w:val="2"/>
                <w:sz w:val="28"/>
                <w:szCs w:val="28"/>
                <w:lang w:val="kk-KZ"/>
              </w:rPr>
              <w:t>тауарларға</w:t>
            </w:r>
            <w:r w:rsidRPr="00E0132F">
              <w:rPr>
                <w:rFonts w:ascii="Times New Roman" w:hAnsi="Times New Roman"/>
                <w:spacing w:val="2"/>
                <w:sz w:val="28"/>
                <w:szCs w:val="28"/>
                <w:lang w:val="kk-KZ"/>
              </w:rPr>
              <w:t xml:space="preserve"> ілеспе жүкқұжаттар ресімделеді.</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xml:space="preserve"> Автожанармай құю станцияларында мұнай өнімдерін бөлшек сауда арқылы өткізу кезінде </w:t>
            </w:r>
            <w:r w:rsidRPr="00E0132F">
              <w:rPr>
                <w:rFonts w:ascii="Times New Roman" w:hAnsi="Times New Roman"/>
                <w:b/>
                <w:spacing w:val="2"/>
                <w:sz w:val="28"/>
                <w:szCs w:val="28"/>
                <w:lang w:val="kk-KZ"/>
              </w:rPr>
              <w:t>тауарларға</w:t>
            </w:r>
            <w:r w:rsidRPr="00E0132F">
              <w:rPr>
                <w:rFonts w:ascii="Times New Roman" w:hAnsi="Times New Roman"/>
                <w:spacing w:val="2"/>
                <w:sz w:val="28"/>
                <w:szCs w:val="28"/>
                <w:lang w:val="kk-KZ"/>
              </w:rPr>
              <w:t xml:space="preserve"> ілеспе жүкқұжаттар ресімделмейді.</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Т</w:t>
            </w:r>
            <w:r w:rsidRPr="00E0132F">
              <w:rPr>
                <w:rFonts w:ascii="Times New Roman" w:hAnsi="Times New Roman"/>
                <w:b/>
                <w:spacing w:val="2"/>
                <w:sz w:val="28"/>
                <w:szCs w:val="28"/>
                <w:lang w:val="kk-KZ"/>
              </w:rPr>
              <w:t>ауарларға</w:t>
            </w:r>
            <w:r w:rsidRPr="00E0132F">
              <w:rPr>
                <w:rFonts w:ascii="Times New Roman" w:hAnsi="Times New Roman"/>
                <w:spacing w:val="2"/>
                <w:sz w:val="28"/>
                <w:szCs w:val="28"/>
                <w:lang w:val="kk-KZ"/>
              </w:rPr>
              <w:t xml:space="preserve"> ілеспе жүкқұжаттарынсыз мұнай өнімдерін сатып алуға және (немесе) сақтауға тыйым салынады.</w:t>
            </w:r>
          </w:p>
          <w:p w:rsidR="00D068BB" w:rsidRPr="00E0132F" w:rsidRDefault="00D068BB" w:rsidP="001314CD">
            <w:pPr>
              <w:pStyle w:val="3"/>
              <w:spacing w:before="0" w:line="240" w:lineRule="auto"/>
              <w:jc w:val="both"/>
              <w:rPr>
                <w:rFonts w:ascii="Times New Roman" w:hAnsi="Times New Roman"/>
                <w:color w:val="auto"/>
                <w:sz w:val="28"/>
                <w:szCs w:val="28"/>
                <w:lang w:val="kk-KZ"/>
              </w:rPr>
            </w:pPr>
            <w:r w:rsidRPr="00E0132F">
              <w:rPr>
                <w:rFonts w:ascii="Times New Roman" w:hAnsi="Times New Roman"/>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spacing w:after="0" w:line="240" w:lineRule="auto"/>
              <w:jc w:val="both"/>
              <w:rPr>
                <w:rFonts w:ascii="Times New Roman" w:hAnsi="Times New Roman"/>
                <w:b/>
                <w:spacing w:val="2"/>
                <w:sz w:val="28"/>
                <w:szCs w:val="28"/>
                <w:lang w:val="kk-KZ"/>
              </w:rPr>
            </w:pPr>
            <w:r w:rsidRPr="00E0132F">
              <w:rPr>
                <w:rFonts w:ascii="Times New Roman" w:hAnsi="Times New Roman"/>
                <w:b/>
                <w:spacing w:val="2"/>
                <w:sz w:val="28"/>
                <w:szCs w:val="28"/>
                <w:lang w:val="kk-KZ"/>
              </w:rPr>
              <w:t>2020 жылғы 1 қантардан бастап қолданысқа енгізіледі</w:t>
            </w:r>
          </w:p>
          <w:p w:rsidR="00D068BB" w:rsidRPr="00E0132F" w:rsidRDefault="00D068BB" w:rsidP="001314CD">
            <w:pPr>
              <w:spacing w:after="0" w:line="240" w:lineRule="auto"/>
              <w:jc w:val="both"/>
              <w:rPr>
                <w:rFonts w:ascii="Times New Roman" w:hAnsi="Times New Roman"/>
                <w:b/>
                <w:spacing w:val="2"/>
                <w:sz w:val="28"/>
                <w:szCs w:val="28"/>
                <w:lang w:val="kk-KZ"/>
              </w:rPr>
            </w:pP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r w:rsidRPr="00E0132F">
              <w:rPr>
                <w:rFonts w:ascii="Times New Roman" w:hAnsi="Times New Roman"/>
                <w:color w:val="C00000"/>
                <w:spacing w:val="2"/>
                <w:sz w:val="28"/>
                <w:szCs w:val="28"/>
                <w:lang w:val="kk-KZ"/>
              </w:rPr>
              <w:t xml:space="preserve"> </w:t>
            </w:r>
            <w:r w:rsidRPr="00E0132F">
              <w:rPr>
                <w:rFonts w:ascii="Times New Roman" w:hAnsi="Times New Roman"/>
                <w:spacing w:val="2"/>
                <w:sz w:val="28"/>
                <w:szCs w:val="28"/>
                <w:lang w:val="kk-KZ"/>
              </w:rPr>
              <w:t>Осыған байланысты Қағидаларды әзірлеу және бекіту Салық кодексінің 176-бабына сәйкес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20-бап</w:t>
            </w:r>
          </w:p>
        </w:tc>
        <w:tc>
          <w:tcPr>
            <w:tcW w:w="4390"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spacing w:after="0" w:line="240" w:lineRule="auto"/>
              <w:jc w:val="both"/>
              <w:outlineLvl w:val="2"/>
              <w:rPr>
                <w:rFonts w:ascii="Times New Roman" w:hAnsi="Times New Roman"/>
                <w:sz w:val="28"/>
                <w:szCs w:val="28"/>
                <w:lang w:val="kk-KZ"/>
              </w:rPr>
            </w:pPr>
            <w:r w:rsidRPr="00E0132F">
              <w:rPr>
                <w:rFonts w:ascii="Times New Roman" w:hAnsi="Times New Roman"/>
                <w:b/>
                <w:sz w:val="28"/>
                <w:szCs w:val="28"/>
                <w:lang w:val="kk-KZ"/>
              </w:rPr>
              <w:t>20-бап.</w:t>
            </w:r>
            <w:r w:rsidRPr="00E0132F">
              <w:rPr>
                <w:rFonts w:ascii="Times New Roman" w:hAnsi="Times New Roman"/>
                <w:sz w:val="28"/>
                <w:szCs w:val="28"/>
                <w:lang w:val="kk-KZ"/>
              </w:rPr>
              <w:t xml:space="preserve"> Шикі мұнайды, газ конденсатын және мұнай өнімдерін темір жол, автомобиль, теңіз, ішкі су және әуе көлігімен тасымалдау шарттары</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1. Қауіпті жүктерді тасымалдауға Қазақстан Республикасының заңнамасында қойылатын талаптарға сәйкес арнайы жабдықталған және тасымалдауға рұқсат етілген көлік арқылы шикі мұнайды, газ конденсатын, қайта өңдеу өнімдерін және мұнай өнімдерін темір жол, автомобиль, теңіз, ішкі су және әуе көлігімен тасымалдауға жол беріледі.</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2. Мұнай өнімдерін өткізу және (немесе) жөнелту кезінде, сондай-ақ темір жол, автомобиль, теңіз, ішкі су және әуе көлігімен тасымалдау жөніндегі операцияларды жүзеге асыру кезінде міндетті түрде ілеспе жүкқұжаттар ресімделеді.</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Мұнай өнімдерін Қазақстан Республикасының аумағына импорттау кезінде ілеспе жүкқұжатты қабылдап алушы ресімдейді және Қазақстан Республикасының аумағына мұнай өнімдерін әкелуді жүзеге асыру үшін ол өнім берушіге немесе тасымалдаушыға беріледі.</w:t>
            </w:r>
          </w:p>
          <w:p w:rsidR="00D068BB" w:rsidRPr="00E0132F" w:rsidRDefault="00D068BB" w:rsidP="001314CD">
            <w:pPr>
              <w:spacing w:after="0" w:line="240" w:lineRule="auto"/>
              <w:ind w:left="69" w:firstLine="709"/>
              <w:jc w:val="both"/>
              <w:rPr>
                <w:rFonts w:ascii="Times New Roman" w:hAnsi="Times New Roman"/>
                <w:spacing w:val="2"/>
                <w:sz w:val="28"/>
                <w:szCs w:val="28"/>
                <w:lang w:val="kk-KZ"/>
              </w:rPr>
            </w:pPr>
            <w:r w:rsidRPr="00E0132F">
              <w:rPr>
                <w:rFonts w:ascii="Times New Roman" w:hAnsi="Times New Roman"/>
                <w:spacing w:val="2"/>
                <w:sz w:val="28"/>
                <w:szCs w:val="28"/>
                <w:lang w:val="kk-KZ"/>
              </w:rPr>
              <w:t>      Мұнай өнімдерін көтерме сауда арқылы берушілер, мұнай өнімдерін бөлшек сауда арқылы өткізушілер, мұнай өнімдерінің ішкі тасымалдануын жүзеге асыратын тұлғалар алушыларға мұнай өнімдерімен бірге ілеспе жүкқұжаттарын көлік арқылы беріп жіберуге міндетті.</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xml:space="preserve">Осы тармақтың мақсаты үшін: </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1) мұнай өнімдерін сатып алушы болып табылатын заңды тұлға, ол алушы ретінде көрсеткен осы заңды тұлғаның филиалы;</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2) ішкі тасымалдау кезінде мұнай өнімдерін алушылар болып табылатын заңды тұлға, оның филиалы;</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3) мұнай өнімдерін, сондай-ақ ішкі тасымалдау кезінде мұнай өнімдерін сатып алушы болып табылатын жеке тұлға алушы болып танылады.</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      Кәсіпкерлік қызметті жүзеге асыратын бір жеке тұлға немесе заңды тұлға ішінде мұнай өнімдерін тасымалдауға байланысты тасымалдау ішкі тасымалдау болып танылады.</w:t>
            </w:r>
          </w:p>
          <w:p w:rsidR="00D068BB" w:rsidRPr="00E0132F" w:rsidRDefault="00D068BB" w:rsidP="001314CD">
            <w:pPr>
              <w:spacing w:after="0" w:line="240" w:lineRule="auto"/>
              <w:jc w:val="both"/>
              <w:rPr>
                <w:rFonts w:ascii="Times New Roman" w:hAnsi="Times New Roman"/>
                <w:spacing w:val="2"/>
                <w:sz w:val="28"/>
                <w:szCs w:val="28"/>
              </w:rPr>
            </w:pPr>
            <w:r w:rsidRPr="00E0132F">
              <w:rPr>
                <w:rFonts w:ascii="Times New Roman" w:hAnsi="Times New Roman"/>
                <w:spacing w:val="2"/>
                <w:sz w:val="28"/>
                <w:szCs w:val="28"/>
                <w:lang w:val="kk-KZ"/>
              </w:rPr>
              <w:t xml:space="preserve">      </w:t>
            </w:r>
            <w:r w:rsidRPr="00E0132F">
              <w:rPr>
                <w:rFonts w:ascii="Times New Roman" w:hAnsi="Times New Roman"/>
                <w:spacing w:val="2"/>
                <w:sz w:val="28"/>
                <w:szCs w:val="28"/>
              </w:rPr>
              <w:t>Ілеспе жүкқұжаты интернет-ресурс арқылы электронды түрде ресімделеді.</w:t>
            </w:r>
          </w:p>
          <w:p w:rsidR="00D068BB" w:rsidRPr="00E0132F" w:rsidRDefault="00D068BB" w:rsidP="001314CD">
            <w:pPr>
              <w:spacing w:after="0" w:line="240" w:lineRule="auto"/>
              <w:jc w:val="both"/>
              <w:rPr>
                <w:rFonts w:ascii="Times New Roman" w:hAnsi="Times New Roman"/>
                <w:spacing w:val="2"/>
                <w:sz w:val="28"/>
                <w:szCs w:val="28"/>
              </w:rPr>
            </w:pPr>
            <w:r w:rsidRPr="00E0132F">
              <w:rPr>
                <w:rFonts w:ascii="Times New Roman" w:hAnsi="Times New Roman"/>
                <w:spacing w:val="2"/>
                <w:sz w:val="28"/>
                <w:szCs w:val="28"/>
              </w:rPr>
              <w:t xml:space="preserve">      Ауыл шаруашылығы өнімдерін өндірушілер ішкі тасымалдауды жүзеге асырған кезде ауыл шаруашылығы мақсатындағы жерлерде ілеспе жүкқұжаттарын ресімдеу талап етілмейді. </w:t>
            </w:r>
          </w:p>
          <w:p w:rsidR="00D068BB" w:rsidRPr="00E0132F" w:rsidRDefault="00D068BB" w:rsidP="001314CD">
            <w:pPr>
              <w:spacing w:after="0" w:line="240" w:lineRule="auto"/>
              <w:jc w:val="both"/>
              <w:rPr>
                <w:rFonts w:ascii="Times New Roman" w:hAnsi="Times New Roman"/>
                <w:spacing w:val="2"/>
                <w:sz w:val="28"/>
                <w:szCs w:val="28"/>
              </w:rPr>
            </w:pPr>
            <w:r w:rsidRPr="00E0132F">
              <w:rPr>
                <w:rFonts w:ascii="Times New Roman" w:hAnsi="Times New Roman"/>
                <w:spacing w:val="2"/>
                <w:sz w:val="28"/>
                <w:szCs w:val="28"/>
              </w:rPr>
              <w:t>      3. Шикі мұнайды, газ конденсатын, қайта өңдеу өнімдерін және мұнай өнімдерін темір жол, автомобиль, теңіз, ішкі су және әуе көлігімен тасымалдауға байланысты құжаттар қауіпті жүктерді тасымалдау үшін көліктің әрбір түріне белгіленген талаптарға сай болуға тиіс.</w:t>
            </w:r>
          </w:p>
          <w:p w:rsidR="00D068BB" w:rsidRPr="00E0132F" w:rsidRDefault="00D068BB" w:rsidP="001314CD">
            <w:pPr>
              <w:spacing w:after="0" w:line="240" w:lineRule="auto"/>
              <w:jc w:val="both"/>
              <w:rPr>
                <w:rFonts w:ascii="Times New Roman" w:hAnsi="Times New Roman"/>
                <w:spacing w:val="2"/>
                <w:sz w:val="28"/>
                <w:szCs w:val="28"/>
              </w:rPr>
            </w:pPr>
            <w:r w:rsidRPr="00E0132F">
              <w:rPr>
                <w:rFonts w:ascii="Times New Roman" w:hAnsi="Times New Roman"/>
                <w:spacing w:val="2"/>
                <w:sz w:val="28"/>
                <w:szCs w:val="28"/>
              </w:rPr>
              <w:t>      4. Темір жол, автомобиль, теңіз, ішкі су және әуе көлігімен шикі мұнайды, газ конденсатын және мұнай өнімдерін сақтау және тасымалдау құралдарының конструкциясы және пайдалану шарттары техникалық регламенттердің талаптарына сай болуға тиіс.</w:t>
            </w:r>
          </w:p>
          <w:p w:rsidR="00D068BB" w:rsidRPr="00E0132F" w:rsidRDefault="00D068BB" w:rsidP="001314CD">
            <w:pPr>
              <w:spacing w:after="0" w:line="240" w:lineRule="auto"/>
              <w:ind w:left="69" w:firstLine="709"/>
              <w:jc w:val="both"/>
              <w:rPr>
                <w:rFonts w:ascii="Times New Roman" w:hAnsi="Times New Roman"/>
                <w:color w:val="000000"/>
                <w:sz w:val="28"/>
                <w:szCs w:val="28"/>
              </w:rPr>
            </w:pPr>
          </w:p>
          <w:p w:rsidR="00D068BB" w:rsidRPr="00E0132F" w:rsidRDefault="00D068BB" w:rsidP="001314CD">
            <w:pPr>
              <w:spacing w:after="0" w:line="240" w:lineRule="auto"/>
              <w:rPr>
                <w:rFonts w:ascii="Times New Roman" w:hAnsi="Times New Roman"/>
                <w:color w:val="000000"/>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spacing w:after="0" w:line="240" w:lineRule="auto"/>
              <w:jc w:val="both"/>
              <w:outlineLvl w:val="2"/>
              <w:rPr>
                <w:rFonts w:ascii="Times New Roman" w:hAnsi="Times New Roman"/>
                <w:color w:val="000000"/>
                <w:sz w:val="28"/>
                <w:szCs w:val="28"/>
              </w:rPr>
            </w:pPr>
            <w:r w:rsidRPr="00E0132F">
              <w:rPr>
                <w:rFonts w:ascii="Times New Roman" w:hAnsi="Times New Roman"/>
                <w:b/>
                <w:color w:val="000000"/>
                <w:sz w:val="28"/>
                <w:szCs w:val="28"/>
              </w:rPr>
              <w:t>20-бап.</w:t>
            </w:r>
            <w:r w:rsidRPr="00E0132F">
              <w:rPr>
                <w:rFonts w:ascii="Times New Roman" w:hAnsi="Times New Roman"/>
                <w:color w:val="000000"/>
                <w:sz w:val="28"/>
                <w:szCs w:val="28"/>
              </w:rPr>
              <w:t xml:space="preserve"> Шикі мұнайды, газ конденсатын және мұнай өнімдерін </w:t>
            </w:r>
            <w:r w:rsidRPr="00E0132F">
              <w:rPr>
                <w:rFonts w:ascii="Times New Roman" w:hAnsi="Times New Roman"/>
                <w:b/>
                <w:sz w:val="28"/>
                <w:szCs w:val="28"/>
              </w:rPr>
              <w:t>құбыржолдар</w:t>
            </w:r>
            <w:r w:rsidRPr="00E0132F">
              <w:rPr>
                <w:rFonts w:ascii="Times New Roman" w:hAnsi="Times New Roman"/>
                <w:sz w:val="28"/>
                <w:szCs w:val="28"/>
                <w:lang w:val="kk-KZ"/>
              </w:rPr>
              <w:t xml:space="preserve">, </w:t>
            </w:r>
            <w:r w:rsidRPr="00E0132F">
              <w:rPr>
                <w:rFonts w:ascii="Times New Roman" w:hAnsi="Times New Roman"/>
                <w:color w:val="000000"/>
                <w:sz w:val="28"/>
                <w:szCs w:val="28"/>
              </w:rPr>
              <w:t>темір жол, автомобиль, теңіз, ішкі су және әуе көлігімен тасымалдау шарттары</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xml:space="preserve">      1. Қауіпті жүктерді тасымалдауға Қазақстан Республикасының заңнамасында қойылатын талаптарға сәйкес арнайы жабдықталған және тасымалдауға рұқсат етілген көлік арқылы шикі мұнайды, газ конденсатын, қайта өңдеу өнімдерін және мұнай өнімдерін </w:t>
            </w:r>
            <w:r w:rsidRPr="00E0132F">
              <w:rPr>
                <w:rFonts w:ascii="Times New Roman" w:hAnsi="Times New Roman"/>
                <w:b/>
                <w:sz w:val="28"/>
                <w:szCs w:val="28"/>
              </w:rPr>
              <w:t>құбыржолдар</w:t>
            </w:r>
            <w:r w:rsidRPr="00E0132F">
              <w:rPr>
                <w:rFonts w:ascii="Times New Roman" w:hAnsi="Times New Roman"/>
                <w:b/>
                <w:sz w:val="28"/>
                <w:szCs w:val="28"/>
                <w:lang w:val="kk-KZ"/>
              </w:rPr>
              <w:t>,</w:t>
            </w:r>
            <w:r w:rsidRPr="00E0132F">
              <w:rPr>
                <w:rFonts w:ascii="Times New Roman" w:hAnsi="Times New Roman"/>
                <w:color w:val="000000"/>
                <w:sz w:val="28"/>
                <w:szCs w:val="28"/>
              </w:rPr>
              <w:t xml:space="preserve"> темір жол, автомобиль, теңіз, ішкі су және әуе көлігімен тасымалдауға жол беріледі.</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2. Мұнай өнімдерін өткізу және (немесе) жөнелту кезінде, сондай-ақ</w:t>
            </w:r>
            <w:r w:rsidRPr="00E0132F">
              <w:rPr>
                <w:rFonts w:ascii="Times New Roman" w:hAnsi="Times New Roman"/>
                <w:color w:val="000000"/>
                <w:sz w:val="28"/>
                <w:szCs w:val="28"/>
                <w:lang w:val="kk-KZ"/>
              </w:rPr>
              <w:t xml:space="preserve"> </w:t>
            </w:r>
            <w:r w:rsidRPr="00E0132F">
              <w:rPr>
                <w:rFonts w:ascii="Times New Roman" w:hAnsi="Times New Roman"/>
                <w:b/>
                <w:sz w:val="28"/>
                <w:szCs w:val="28"/>
              </w:rPr>
              <w:t>құбыржолдар</w:t>
            </w:r>
            <w:r w:rsidRPr="00E0132F">
              <w:rPr>
                <w:rFonts w:ascii="Times New Roman" w:hAnsi="Times New Roman"/>
                <w:b/>
                <w:sz w:val="28"/>
                <w:szCs w:val="28"/>
                <w:lang w:val="kk-KZ"/>
              </w:rPr>
              <w:t>,</w:t>
            </w:r>
            <w:r w:rsidRPr="00E0132F">
              <w:rPr>
                <w:rFonts w:ascii="Times New Roman" w:hAnsi="Times New Roman"/>
                <w:color w:val="000000"/>
                <w:sz w:val="28"/>
                <w:szCs w:val="28"/>
              </w:rPr>
              <w:t xml:space="preserve"> темір жол, автомобиль, теңіз, ішкі су және әуе көлігімен тасымалдау жөніндегі операцияларды жүзеге асыру кезінде міндетті түрде </w:t>
            </w:r>
            <w:r w:rsidRPr="00E0132F">
              <w:rPr>
                <w:rFonts w:ascii="Times New Roman" w:hAnsi="Times New Roman"/>
                <w:b/>
                <w:color w:val="000000"/>
                <w:sz w:val="28"/>
                <w:szCs w:val="28"/>
                <w:lang w:val="kk-KZ"/>
              </w:rPr>
              <w:t>та</w:t>
            </w:r>
            <w:r w:rsidRPr="00E0132F">
              <w:rPr>
                <w:rFonts w:ascii="Times New Roman" w:hAnsi="Times New Roman"/>
                <w:b/>
                <w:color w:val="000000"/>
                <w:sz w:val="28"/>
                <w:szCs w:val="28"/>
              </w:rPr>
              <w:t>уарлар</w:t>
            </w:r>
            <w:r w:rsidRPr="00E0132F">
              <w:rPr>
                <w:rFonts w:ascii="Times New Roman" w:hAnsi="Times New Roman"/>
                <w:b/>
                <w:color w:val="000000"/>
                <w:sz w:val="28"/>
                <w:szCs w:val="28"/>
                <w:lang w:val="kk-KZ"/>
              </w:rPr>
              <w:t>ғ</w:t>
            </w:r>
            <w:r w:rsidRPr="00E0132F">
              <w:rPr>
                <w:rFonts w:ascii="Times New Roman" w:hAnsi="Times New Roman"/>
                <w:b/>
                <w:color w:val="000000"/>
                <w:sz w:val="28"/>
                <w:szCs w:val="28"/>
              </w:rPr>
              <w:t>а</w:t>
            </w:r>
            <w:r w:rsidRPr="00E0132F">
              <w:rPr>
                <w:rFonts w:ascii="Times New Roman" w:hAnsi="Times New Roman"/>
                <w:color w:val="000000"/>
                <w:sz w:val="28"/>
                <w:szCs w:val="28"/>
              </w:rPr>
              <w:t xml:space="preserve"> ілеспе жүкқұжаттар ресімделеді.</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xml:space="preserve">      Мұнай өнімдерін Қазақстан Республикасының аумағына импорттау кезінде </w:t>
            </w:r>
            <w:r w:rsidRPr="00E0132F">
              <w:rPr>
                <w:rFonts w:ascii="Times New Roman" w:hAnsi="Times New Roman"/>
                <w:b/>
                <w:color w:val="000000"/>
                <w:sz w:val="28"/>
                <w:szCs w:val="28"/>
                <w:lang w:val="kk-KZ"/>
              </w:rPr>
              <w:t>та</w:t>
            </w:r>
            <w:r w:rsidRPr="00E0132F">
              <w:rPr>
                <w:rFonts w:ascii="Times New Roman" w:hAnsi="Times New Roman"/>
                <w:b/>
                <w:color w:val="000000"/>
                <w:sz w:val="28"/>
                <w:szCs w:val="28"/>
              </w:rPr>
              <w:t>уарлар</w:t>
            </w:r>
            <w:r w:rsidRPr="00E0132F">
              <w:rPr>
                <w:rFonts w:ascii="Times New Roman" w:hAnsi="Times New Roman"/>
                <w:b/>
                <w:color w:val="000000"/>
                <w:sz w:val="28"/>
                <w:szCs w:val="28"/>
                <w:lang w:val="kk-KZ"/>
              </w:rPr>
              <w:t>ғ</w:t>
            </w:r>
            <w:r w:rsidRPr="00E0132F">
              <w:rPr>
                <w:rFonts w:ascii="Times New Roman" w:hAnsi="Times New Roman"/>
                <w:b/>
                <w:color w:val="000000"/>
                <w:sz w:val="28"/>
                <w:szCs w:val="28"/>
              </w:rPr>
              <w:t>а</w:t>
            </w:r>
            <w:r w:rsidRPr="00E0132F">
              <w:rPr>
                <w:rFonts w:ascii="Times New Roman" w:hAnsi="Times New Roman"/>
                <w:color w:val="000000"/>
                <w:sz w:val="28"/>
                <w:szCs w:val="28"/>
              </w:rPr>
              <w:t xml:space="preserve"> ілеспе жүкқұжатты қабылдап алушы ресімдейді және Қазақстан Республикасының аумағына мұнай өнімдерін әкелуді жүзеге асыру үшін ол өнім берушіге немесе тасымалдаушыға беріледі.</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xml:space="preserve">      Мұнай өнімдерін көтерме сауда арқылы берушілер, мұнай өнімдерін бөлшек сауда арқылы өткізушілер, мұнай өнімдерінің ішкі тасымалдануын жүзеге асыратын тұлғалар алушыларға мұнай өнімдерімен бірге </w:t>
            </w:r>
            <w:r w:rsidRPr="00E0132F">
              <w:rPr>
                <w:rFonts w:ascii="Times New Roman" w:hAnsi="Times New Roman"/>
                <w:b/>
                <w:color w:val="000000"/>
                <w:sz w:val="28"/>
                <w:szCs w:val="28"/>
                <w:lang w:val="kk-KZ"/>
              </w:rPr>
              <w:t>та</w:t>
            </w:r>
            <w:r w:rsidRPr="00E0132F">
              <w:rPr>
                <w:rFonts w:ascii="Times New Roman" w:hAnsi="Times New Roman"/>
                <w:b/>
                <w:color w:val="000000"/>
                <w:sz w:val="28"/>
                <w:szCs w:val="28"/>
              </w:rPr>
              <w:t>уарлар</w:t>
            </w:r>
            <w:r w:rsidRPr="00E0132F">
              <w:rPr>
                <w:rFonts w:ascii="Times New Roman" w:hAnsi="Times New Roman"/>
                <w:b/>
                <w:color w:val="000000"/>
                <w:sz w:val="28"/>
                <w:szCs w:val="28"/>
                <w:lang w:val="kk-KZ"/>
              </w:rPr>
              <w:t>ғ</w:t>
            </w:r>
            <w:r w:rsidRPr="00E0132F">
              <w:rPr>
                <w:rFonts w:ascii="Times New Roman" w:hAnsi="Times New Roman"/>
                <w:b/>
                <w:color w:val="000000"/>
                <w:sz w:val="28"/>
                <w:szCs w:val="28"/>
              </w:rPr>
              <w:t>а</w:t>
            </w:r>
            <w:r w:rsidRPr="00E0132F">
              <w:rPr>
                <w:rFonts w:ascii="Times New Roman" w:hAnsi="Times New Roman"/>
                <w:color w:val="000000"/>
                <w:sz w:val="28"/>
                <w:szCs w:val="28"/>
              </w:rPr>
              <w:t xml:space="preserve"> ілеспе жүкқұжаттарын көлік арқылы беріп жіберуге міндетті.</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xml:space="preserve">      Осы тармақтың мақсаты үшін: </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1) мұнай өнімдерін сатып алушы болып табылатын заңды тұлға, ол алушы ретінде көрсеткен осы заңды тұлғаның филиалы;</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2) ішкі тасымалдау кезінде мұнай өнімдерін алушылар болып табылатын заңды тұлға, оның филиалы;</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3) мұнай өнімдерін, сондай-ақ ішкі тасымалдау кезінде мұнай өнімдерін сатып алушы болып табылатын жеке тұлға алушы болып танылады.</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Кәсіпкерлік қызметті жүзеге асыратын бір жеке тұлға немесе заңды тұлға ішінде мұнай өнімдерін тасымалдауға байланысты тасымалдау ішкі тасымалдау болып танылады.</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w:t>
            </w:r>
            <w:r w:rsidRPr="00E0132F">
              <w:rPr>
                <w:rFonts w:ascii="Times New Roman" w:hAnsi="Times New Roman"/>
                <w:b/>
                <w:color w:val="000000"/>
                <w:sz w:val="28"/>
                <w:szCs w:val="28"/>
              </w:rPr>
              <w:t>Тауарлар</w:t>
            </w:r>
            <w:r w:rsidRPr="00E0132F">
              <w:rPr>
                <w:rFonts w:ascii="Times New Roman" w:hAnsi="Times New Roman"/>
                <w:b/>
                <w:color w:val="000000"/>
                <w:sz w:val="28"/>
                <w:szCs w:val="28"/>
                <w:lang w:val="kk-KZ"/>
              </w:rPr>
              <w:t>ғ</w:t>
            </w:r>
            <w:r w:rsidRPr="00E0132F">
              <w:rPr>
                <w:rFonts w:ascii="Times New Roman" w:hAnsi="Times New Roman"/>
                <w:b/>
                <w:color w:val="000000"/>
                <w:sz w:val="28"/>
                <w:szCs w:val="28"/>
              </w:rPr>
              <w:t>а</w:t>
            </w:r>
            <w:r w:rsidRPr="00E0132F">
              <w:rPr>
                <w:rFonts w:ascii="Times New Roman" w:hAnsi="Times New Roman"/>
                <w:color w:val="000000"/>
                <w:sz w:val="28"/>
                <w:szCs w:val="28"/>
              </w:rPr>
              <w:t xml:space="preserve"> </w:t>
            </w:r>
            <w:r w:rsidRPr="00E0132F">
              <w:rPr>
                <w:rFonts w:ascii="Times New Roman" w:hAnsi="Times New Roman"/>
                <w:color w:val="000000"/>
                <w:sz w:val="28"/>
                <w:szCs w:val="28"/>
                <w:lang w:val="kk-KZ"/>
              </w:rPr>
              <w:t>і</w:t>
            </w:r>
            <w:r w:rsidRPr="00E0132F">
              <w:rPr>
                <w:rFonts w:ascii="Times New Roman" w:hAnsi="Times New Roman"/>
                <w:color w:val="000000"/>
                <w:sz w:val="28"/>
                <w:szCs w:val="28"/>
              </w:rPr>
              <w:t>леспе жүкқұжаты интернет-ресурс арқылы электронды түрде ресімделеді.</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xml:space="preserve">      Ауыл шаруашылығы өнімдерін өндірушілер ішкі тасымалдауды жүзеге асырған кезде ауыл шаруашылығы мақсатындағы жерлерде </w:t>
            </w:r>
            <w:r w:rsidRPr="00E0132F">
              <w:rPr>
                <w:rFonts w:ascii="Times New Roman" w:hAnsi="Times New Roman"/>
                <w:color w:val="000000"/>
                <w:sz w:val="28"/>
                <w:szCs w:val="28"/>
                <w:lang w:val="kk-KZ"/>
              </w:rPr>
              <w:t>т</w:t>
            </w:r>
            <w:r w:rsidRPr="00E0132F">
              <w:rPr>
                <w:rFonts w:ascii="Times New Roman" w:hAnsi="Times New Roman"/>
                <w:b/>
                <w:color w:val="000000"/>
                <w:sz w:val="28"/>
                <w:szCs w:val="28"/>
              </w:rPr>
              <w:t>ауарлар</w:t>
            </w:r>
            <w:r w:rsidRPr="00E0132F">
              <w:rPr>
                <w:rFonts w:ascii="Times New Roman" w:hAnsi="Times New Roman"/>
                <w:b/>
                <w:color w:val="000000"/>
                <w:sz w:val="28"/>
                <w:szCs w:val="28"/>
                <w:lang w:val="kk-KZ"/>
              </w:rPr>
              <w:t>ғ</w:t>
            </w:r>
            <w:r w:rsidRPr="00E0132F">
              <w:rPr>
                <w:rFonts w:ascii="Times New Roman" w:hAnsi="Times New Roman"/>
                <w:b/>
                <w:color w:val="000000"/>
                <w:sz w:val="28"/>
                <w:szCs w:val="28"/>
              </w:rPr>
              <w:t>а</w:t>
            </w:r>
            <w:r w:rsidRPr="00E0132F">
              <w:rPr>
                <w:rFonts w:ascii="Times New Roman" w:hAnsi="Times New Roman"/>
                <w:color w:val="000000"/>
                <w:sz w:val="28"/>
                <w:szCs w:val="28"/>
              </w:rPr>
              <w:t xml:space="preserve"> ілеспе жүкқұжаттарын ресімдеу талап етілмейді. </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3. Шикі мұнайды, газ конденсатын, қайта өңдеу өнімдерін және мұнай өнімдерін</w:t>
            </w:r>
            <w:r w:rsidRPr="00E0132F">
              <w:rPr>
                <w:rFonts w:ascii="Times New Roman" w:hAnsi="Times New Roman"/>
                <w:color w:val="000000"/>
                <w:sz w:val="28"/>
                <w:szCs w:val="28"/>
                <w:lang w:val="kk-KZ"/>
              </w:rPr>
              <w:t xml:space="preserve"> </w:t>
            </w:r>
            <w:r w:rsidRPr="00E0132F">
              <w:rPr>
                <w:rFonts w:ascii="Times New Roman" w:hAnsi="Times New Roman"/>
                <w:b/>
                <w:sz w:val="28"/>
                <w:szCs w:val="28"/>
              </w:rPr>
              <w:t>құбыржолдар</w:t>
            </w:r>
            <w:r w:rsidRPr="00E0132F">
              <w:rPr>
                <w:rFonts w:ascii="Times New Roman" w:hAnsi="Times New Roman"/>
                <w:b/>
                <w:sz w:val="28"/>
                <w:szCs w:val="28"/>
                <w:lang w:val="kk-KZ"/>
              </w:rPr>
              <w:t>,</w:t>
            </w:r>
            <w:r w:rsidRPr="00E0132F">
              <w:rPr>
                <w:rFonts w:ascii="Times New Roman" w:hAnsi="Times New Roman"/>
                <w:color w:val="000000"/>
                <w:sz w:val="28"/>
                <w:szCs w:val="28"/>
              </w:rPr>
              <w:t xml:space="preserve"> темір жол, автомобиль, теңіз, ішкі су және әуе көлігімен тасымалдауға байланысты құжаттар қауіпті жүктерді тасымалдау үшін көліктің әрбір түріне белгіленген талаптарға сай болуға тиіс.</w:t>
            </w:r>
          </w:p>
          <w:p w:rsidR="00D068BB" w:rsidRPr="00E0132F" w:rsidRDefault="00D068BB" w:rsidP="001314CD">
            <w:pPr>
              <w:spacing w:after="0" w:line="240" w:lineRule="auto"/>
              <w:jc w:val="both"/>
              <w:rPr>
                <w:rFonts w:ascii="Times New Roman" w:hAnsi="Times New Roman"/>
                <w:color w:val="000000"/>
                <w:sz w:val="28"/>
                <w:szCs w:val="28"/>
              </w:rPr>
            </w:pPr>
            <w:r w:rsidRPr="00E0132F">
              <w:rPr>
                <w:rFonts w:ascii="Times New Roman" w:hAnsi="Times New Roman"/>
                <w:color w:val="000000"/>
                <w:sz w:val="28"/>
                <w:szCs w:val="28"/>
              </w:rPr>
              <w:t xml:space="preserve">      4. </w:t>
            </w:r>
            <w:r w:rsidRPr="00E0132F">
              <w:rPr>
                <w:rFonts w:ascii="Times New Roman" w:hAnsi="Times New Roman"/>
                <w:b/>
                <w:color w:val="000000"/>
                <w:sz w:val="28"/>
                <w:szCs w:val="28"/>
                <w:lang w:val="kk-KZ"/>
              </w:rPr>
              <w:t>Қ</w:t>
            </w:r>
            <w:r w:rsidRPr="00E0132F">
              <w:rPr>
                <w:rFonts w:ascii="Times New Roman" w:hAnsi="Times New Roman"/>
                <w:b/>
                <w:sz w:val="28"/>
                <w:szCs w:val="28"/>
              </w:rPr>
              <w:t>ұбыржолдар</w:t>
            </w:r>
            <w:r w:rsidRPr="00E0132F">
              <w:rPr>
                <w:rFonts w:ascii="Times New Roman" w:hAnsi="Times New Roman"/>
                <w:b/>
                <w:sz w:val="28"/>
                <w:szCs w:val="28"/>
                <w:lang w:val="kk-KZ"/>
              </w:rPr>
              <w:t>,</w:t>
            </w:r>
            <w:r w:rsidRPr="00E0132F">
              <w:rPr>
                <w:rFonts w:ascii="Times New Roman" w:hAnsi="Times New Roman"/>
                <w:color w:val="000000"/>
                <w:sz w:val="28"/>
                <w:szCs w:val="28"/>
              </w:rPr>
              <w:t xml:space="preserve"> </w:t>
            </w:r>
            <w:r w:rsidRPr="00E0132F">
              <w:rPr>
                <w:rFonts w:ascii="Times New Roman" w:hAnsi="Times New Roman"/>
                <w:color w:val="000000"/>
                <w:sz w:val="28"/>
                <w:szCs w:val="28"/>
                <w:lang w:val="kk-KZ"/>
              </w:rPr>
              <w:t>т</w:t>
            </w:r>
            <w:r w:rsidRPr="00E0132F">
              <w:rPr>
                <w:rFonts w:ascii="Times New Roman" w:hAnsi="Times New Roman"/>
                <w:color w:val="000000"/>
                <w:sz w:val="28"/>
                <w:szCs w:val="28"/>
              </w:rPr>
              <w:t>емір жол, автомобиль, теңіз, ішкі су және әуе көлігімен шикі мұнайды, газ конденсатын және мұнай өнімдерін сақтау және тасымалдау құралдарының конструкциясы және пайдалану шарттары техникалық регламенттердің талаптарына сай болуға тиіс.</w:t>
            </w:r>
          </w:p>
          <w:p w:rsidR="00D068BB" w:rsidRPr="00E0132F" w:rsidRDefault="00D068BB" w:rsidP="001314CD">
            <w:pPr>
              <w:spacing w:after="0" w:line="240" w:lineRule="auto"/>
              <w:jc w:val="both"/>
              <w:rPr>
                <w:rFonts w:ascii="Times New Roman" w:hAnsi="Times New Roman"/>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E0132F" w:rsidRDefault="00D068BB" w:rsidP="001314CD">
            <w:pPr>
              <w:spacing w:after="0" w:line="240" w:lineRule="auto"/>
              <w:jc w:val="both"/>
              <w:rPr>
                <w:rFonts w:ascii="Times New Roman" w:hAnsi="Times New Roman"/>
                <w:b/>
                <w:spacing w:val="2"/>
                <w:sz w:val="28"/>
                <w:szCs w:val="28"/>
                <w:lang w:val="kk-KZ"/>
              </w:rPr>
            </w:pPr>
            <w:r w:rsidRPr="00E0132F">
              <w:rPr>
                <w:rFonts w:ascii="Times New Roman" w:hAnsi="Times New Roman"/>
                <w:b/>
                <w:spacing w:val="2"/>
                <w:sz w:val="28"/>
                <w:szCs w:val="28"/>
                <w:lang w:val="kk-KZ"/>
              </w:rPr>
              <w:t>2020 жылғы 1 қантардан бастап қолданысқа енгізіледі</w:t>
            </w:r>
          </w:p>
          <w:p w:rsidR="00D068BB" w:rsidRPr="00E0132F" w:rsidRDefault="00D068BB" w:rsidP="001314CD">
            <w:pPr>
              <w:spacing w:after="0" w:line="240" w:lineRule="auto"/>
              <w:jc w:val="both"/>
              <w:rPr>
                <w:rFonts w:ascii="Times New Roman" w:hAnsi="Times New Roman"/>
                <w:b/>
                <w:spacing w:val="2"/>
                <w:sz w:val="28"/>
                <w:szCs w:val="28"/>
                <w:lang w:val="kk-KZ"/>
              </w:rPr>
            </w:pPr>
          </w:p>
          <w:p w:rsidR="00D068BB" w:rsidRPr="00E0132F" w:rsidRDefault="00D068BB" w:rsidP="001314CD">
            <w:pPr>
              <w:spacing w:after="0" w:line="240" w:lineRule="auto"/>
              <w:jc w:val="both"/>
              <w:rPr>
                <w:rFonts w:ascii="Times New Roman" w:hAnsi="Times New Roman"/>
                <w:color w:val="000000"/>
                <w:sz w:val="28"/>
                <w:szCs w:val="28"/>
                <w:lang w:val="kk-KZ"/>
              </w:rPr>
            </w:pPr>
            <w:r w:rsidRPr="00E0132F">
              <w:rPr>
                <w:rFonts w:ascii="Times New Roman" w:hAnsi="Times New Roman"/>
                <w:spacing w:val="2"/>
                <w:sz w:val="28"/>
                <w:szCs w:val="28"/>
                <w:lang w:val="kk-KZ"/>
              </w:rPr>
              <w:t>Қазақстан Республикасының «</w:t>
            </w:r>
            <w:r w:rsidRPr="00E0132F">
              <w:rPr>
                <w:rFonts w:ascii="Times New Roman" w:hAnsi="Times New Roman"/>
                <w:sz w:val="28"/>
                <w:szCs w:val="28"/>
                <w:lang w:val="kk-KZ"/>
              </w:rPr>
              <w:t xml:space="preserve">Мұнай өнiмдерiнiң жекелеген түрлерiн өндiрудi және олардың айналымын мемлекеттiк реттеу туралы» </w:t>
            </w:r>
            <w:r w:rsidRPr="00E0132F">
              <w:rPr>
                <w:rFonts w:ascii="Times New Roman" w:hAnsi="Times New Roman"/>
                <w:color w:val="000000"/>
                <w:sz w:val="28"/>
                <w:szCs w:val="28"/>
                <w:lang w:val="kk-KZ"/>
              </w:rPr>
              <w:t>2011 жылғы 20 шілдедегі № 463-IV Заңының (бұдан әрі - Заң) 8-Бабының 2)-тармақшасына сәйкес Мұнай өнімдерінің айналымы саласындағы уәкілетті орган мұнай өнімдерінің айналымы саласында мемлекеттік бақылауды жүзеге асырады.</w:t>
            </w:r>
          </w:p>
          <w:p w:rsidR="00D068BB" w:rsidRPr="00E0132F" w:rsidRDefault="00D068BB" w:rsidP="001314CD">
            <w:pPr>
              <w:spacing w:after="0" w:line="240" w:lineRule="auto"/>
              <w:jc w:val="both"/>
              <w:rPr>
                <w:rFonts w:ascii="Times New Roman" w:hAnsi="Times New Roman"/>
                <w:color w:val="000000"/>
                <w:sz w:val="28"/>
                <w:szCs w:val="28"/>
                <w:lang w:val="kk-KZ"/>
              </w:rPr>
            </w:pPr>
            <w:r w:rsidRPr="00E0132F">
              <w:rPr>
                <w:rFonts w:ascii="Times New Roman" w:hAnsi="Times New Roman"/>
                <w:color w:val="000000"/>
                <w:sz w:val="28"/>
                <w:szCs w:val="28"/>
                <w:lang w:val="kk-KZ"/>
              </w:rPr>
              <w:t>Заңның 1-Бабының 21)-тармақшасына сәйкес мұнай өнімдерінің айналымы – мұнай өнімдерін сатып алу, сақтау, көтерме сауда және бөлшек сауда арқылы өткізу, жөнелту, тасымалдау, олардың экспорты мен импорты.</w:t>
            </w:r>
          </w:p>
          <w:p w:rsidR="00D068BB" w:rsidRPr="00E0132F" w:rsidRDefault="00D068BB" w:rsidP="001314CD">
            <w:pPr>
              <w:spacing w:after="0" w:line="240" w:lineRule="auto"/>
              <w:jc w:val="both"/>
              <w:rPr>
                <w:rFonts w:ascii="Times New Roman" w:hAnsi="Times New Roman"/>
                <w:color w:val="000000"/>
                <w:sz w:val="28"/>
                <w:szCs w:val="28"/>
                <w:lang w:val="kk-KZ"/>
              </w:rPr>
            </w:pPr>
            <w:r w:rsidRPr="00E0132F">
              <w:rPr>
                <w:rFonts w:ascii="Times New Roman" w:hAnsi="Times New Roman"/>
                <w:color w:val="000000"/>
                <w:sz w:val="28"/>
                <w:szCs w:val="28"/>
                <w:lang w:val="kk-KZ"/>
              </w:rPr>
              <w:t xml:space="preserve"> Мұнай өнімдері  темір жол, автомобиль, теңіз,  ішкі су және әуе көлігімен және құбыр желісі арқылы тасымалданады.</w:t>
            </w:r>
          </w:p>
          <w:p w:rsidR="00D068BB" w:rsidRPr="00E0132F" w:rsidRDefault="00D068BB" w:rsidP="001314CD">
            <w:pPr>
              <w:spacing w:after="0" w:line="240" w:lineRule="auto"/>
              <w:jc w:val="both"/>
              <w:rPr>
                <w:rFonts w:ascii="Times New Roman" w:hAnsi="Times New Roman"/>
                <w:color w:val="0D0D0D"/>
                <w:spacing w:val="2"/>
                <w:sz w:val="28"/>
                <w:szCs w:val="28"/>
                <w:lang w:val="kk-KZ"/>
              </w:rPr>
            </w:pPr>
            <w:r w:rsidRPr="00E0132F">
              <w:rPr>
                <w:rFonts w:ascii="Times New Roman" w:hAnsi="Times New Roman"/>
                <w:color w:val="0D0D0D"/>
                <w:sz w:val="28"/>
                <w:szCs w:val="28"/>
                <w:lang w:val="kk-KZ"/>
              </w:rPr>
              <w:t>2.</w:t>
            </w:r>
            <w:r w:rsidRPr="00E0132F">
              <w:rPr>
                <w:rFonts w:ascii="Times New Roman" w:hAnsi="Times New Roman"/>
                <w:color w:val="0D0D0D"/>
                <w:spacing w:val="2"/>
                <w:sz w:val="28"/>
                <w:szCs w:val="28"/>
                <w:lang w:val="kk-KZ"/>
              </w:rPr>
              <w:t xml:space="preserve"> Мұнай өнімдерін импорттау кезінде өнім берушілер немесе тасымалдаушылар арқылы берілетін  ілеспе жүкқұжатқа қатысты талабы күшін жояды.</w:t>
            </w:r>
          </w:p>
          <w:p w:rsidR="00D068BB" w:rsidRPr="00E0132F" w:rsidRDefault="00D068BB" w:rsidP="001314CD">
            <w:pPr>
              <w:spacing w:after="0" w:line="240" w:lineRule="auto"/>
              <w:jc w:val="both"/>
              <w:rPr>
                <w:rFonts w:ascii="Times New Roman" w:hAnsi="Times New Roman"/>
                <w:color w:val="000000"/>
                <w:sz w:val="28"/>
                <w:szCs w:val="28"/>
                <w:lang w:val="kk-KZ"/>
              </w:rPr>
            </w:pP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b/>
                <w:sz w:val="28"/>
                <w:szCs w:val="28"/>
                <w:lang w:val="kk-KZ"/>
              </w:rPr>
              <w:t>3.</w:t>
            </w:r>
            <w:r w:rsidRPr="00E0132F">
              <w:rPr>
                <w:rFonts w:ascii="Times New Roman" w:hAnsi="Times New Roman"/>
                <w:color w:val="000000"/>
                <w:sz w:val="28"/>
                <w:szCs w:val="28"/>
                <w:lang w:val="kk-KZ"/>
              </w:rPr>
              <w:t xml:space="preserve"> </w:t>
            </w:r>
          </w:p>
          <w:p w:rsidR="00D068BB" w:rsidRPr="00E0132F" w:rsidRDefault="00D068BB" w:rsidP="001314CD">
            <w:pPr>
              <w:spacing w:after="0" w:line="240" w:lineRule="auto"/>
              <w:jc w:val="both"/>
              <w:rPr>
                <w:rFonts w:ascii="Times New Roman" w:hAnsi="Times New Roman"/>
                <w:spacing w:val="2"/>
                <w:sz w:val="28"/>
                <w:szCs w:val="28"/>
                <w:lang w:val="kk-KZ"/>
              </w:rPr>
            </w:pPr>
            <w:r w:rsidRPr="00E0132F">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p>
          <w:p w:rsidR="00D068BB" w:rsidRPr="00E0132F" w:rsidRDefault="00D068BB" w:rsidP="001314CD">
            <w:pPr>
              <w:spacing w:after="0" w:line="240" w:lineRule="auto"/>
              <w:jc w:val="both"/>
              <w:rPr>
                <w:rFonts w:ascii="Times New Roman" w:hAnsi="Times New Roman"/>
                <w:b/>
                <w:spacing w:val="2"/>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22-бап</w:t>
            </w:r>
          </w:p>
        </w:tc>
        <w:tc>
          <w:tcPr>
            <w:tcW w:w="4390" w:type="dxa"/>
            <w:tcBorders>
              <w:top w:val="single" w:sz="4" w:space="0" w:color="auto"/>
              <w:left w:val="single" w:sz="4" w:space="0" w:color="auto"/>
              <w:bottom w:val="single" w:sz="4" w:space="0" w:color="auto"/>
              <w:right w:val="single" w:sz="4" w:space="0" w:color="auto"/>
            </w:tcBorders>
          </w:tcPr>
          <w:p w:rsidR="00D068BB" w:rsidRPr="00605EA7" w:rsidRDefault="00D068BB" w:rsidP="001314CD">
            <w:pPr>
              <w:pStyle w:val="3"/>
              <w:spacing w:before="0" w:line="240" w:lineRule="auto"/>
              <w:jc w:val="both"/>
              <w:rPr>
                <w:rFonts w:ascii="Times New Roman" w:hAnsi="Times New Roman"/>
                <w:b w:val="0"/>
                <w:color w:val="auto"/>
                <w:sz w:val="28"/>
                <w:szCs w:val="28"/>
              </w:rPr>
            </w:pPr>
            <w:r w:rsidRPr="00605EA7">
              <w:rPr>
                <w:rFonts w:ascii="Times New Roman" w:hAnsi="Times New Roman"/>
                <w:color w:val="auto"/>
                <w:sz w:val="28"/>
                <w:szCs w:val="28"/>
                <w:lang w:val="kk-KZ"/>
              </w:rPr>
              <w:t>2</w:t>
            </w:r>
            <w:r w:rsidRPr="00605EA7">
              <w:rPr>
                <w:rFonts w:ascii="Times New Roman" w:hAnsi="Times New Roman"/>
                <w:color w:val="auto"/>
                <w:sz w:val="28"/>
                <w:szCs w:val="28"/>
              </w:rPr>
              <w:t xml:space="preserve">2-бап. </w:t>
            </w:r>
            <w:r w:rsidRPr="00605EA7">
              <w:rPr>
                <w:rFonts w:ascii="Times New Roman" w:hAnsi="Times New Roman"/>
                <w:b w:val="0"/>
                <w:color w:val="auto"/>
                <w:sz w:val="28"/>
                <w:szCs w:val="28"/>
              </w:rPr>
              <w:t>Мұнай өнімдерін бөлшек сауда арқылы өткізу талаптары</w:t>
            </w:r>
          </w:p>
          <w:p w:rsidR="00D068BB" w:rsidRPr="00605EA7" w:rsidRDefault="00D068BB" w:rsidP="001314CD">
            <w:pPr>
              <w:spacing w:after="0" w:line="240" w:lineRule="auto"/>
              <w:jc w:val="both"/>
              <w:rPr>
                <w:rFonts w:ascii="Times New Roman" w:hAnsi="Times New Roman"/>
                <w:spacing w:val="2"/>
                <w:sz w:val="28"/>
                <w:szCs w:val="28"/>
                <w:lang w:val="kk-KZ"/>
              </w:rPr>
            </w:pPr>
            <w:r w:rsidRPr="00605EA7">
              <w:rPr>
                <w:rFonts w:ascii="Times New Roman" w:hAnsi="Times New Roman"/>
                <w:spacing w:val="2"/>
                <w:sz w:val="28"/>
                <w:szCs w:val="28"/>
              </w:rPr>
              <w:t xml:space="preserve">1. </w:t>
            </w:r>
          </w:p>
          <w:p w:rsidR="00D068BB" w:rsidRPr="00605EA7" w:rsidRDefault="00D068BB" w:rsidP="001314CD">
            <w:pPr>
              <w:spacing w:after="0" w:line="240" w:lineRule="auto"/>
              <w:jc w:val="both"/>
              <w:rPr>
                <w:rFonts w:ascii="Times New Roman" w:hAnsi="Times New Roman"/>
                <w:spacing w:val="2"/>
                <w:sz w:val="28"/>
                <w:szCs w:val="28"/>
                <w:lang w:val="kk-KZ"/>
              </w:rPr>
            </w:pPr>
            <w:r w:rsidRPr="00605EA7">
              <w:rPr>
                <w:rFonts w:ascii="Times New Roman" w:hAnsi="Times New Roman"/>
                <w:spacing w:val="2"/>
                <w:sz w:val="28"/>
                <w:szCs w:val="28"/>
                <w:lang w:val="kk-KZ"/>
              </w:rPr>
              <w:t>...</w:t>
            </w:r>
          </w:p>
          <w:p w:rsidR="00D068BB" w:rsidRPr="00605EA7" w:rsidRDefault="00D068BB" w:rsidP="001314CD">
            <w:pPr>
              <w:spacing w:after="0" w:line="240" w:lineRule="auto"/>
              <w:jc w:val="both"/>
              <w:rPr>
                <w:rFonts w:ascii="Times New Roman" w:hAnsi="Times New Roman"/>
                <w:b/>
                <w:spacing w:val="2"/>
                <w:sz w:val="28"/>
                <w:szCs w:val="28"/>
                <w:lang w:val="kk-KZ"/>
              </w:rPr>
            </w:pPr>
            <w:r w:rsidRPr="00605EA7">
              <w:rPr>
                <w:rFonts w:ascii="Times New Roman" w:hAnsi="Times New Roman"/>
                <w:spacing w:val="2"/>
                <w:sz w:val="28"/>
                <w:szCs w:val="28"/>
                <w:lang w:val="kk-KZ"/>
              </w:rPr>
              <w:t xml:space="preserve"> Автожанармай құю станциясын иеленушіге мұнай өнімдерін бөлшек сауда арқылы өткізушінің мүдделерінде тапсырма шарты бойынша мұнай өнімдерін өткізудің (тиеп-жөнелтудің) кез келген түрін жүзеге асыруға жол беріледі</w:t>
            </w:r>
            <w:r w:rsidRPr="00605EA7">
              <w:rPr>
                <w:rFonts w:ascii="Times New Roman" w:hAnsi="Times New Roman"/>
                <w:b/>
                <w:spacing w:val="2"/>
                <w:sz w:val="28"/>
                <w:szCs w:val="28"/>
                <w:lang w:val="kk-KZ"/>
              </w:rPr>
              <w:t>. Мұндай жағдайда мұнай өнімдеріне ілеспе жүкқұжаттарды ресімдеу, алу, беру, есепке алу, сақтау және ұсыну бойынша міндет сенім білдірушіге жүктеледі.</w:t>
            </w:r>
          </w:p>
          <w:p w:rsidR="00D068BB" w:rsidRPr="00605EA7" w:rsidRDefault="00D068BB" w:rsidP="001314CD">
            <w:pPr>
              <w:spacing w:after="0" w:line="240" w:lineRule="auto"/>
              <w:jc w:val="both"/>
              <w:rPr>
                <w:rFonts w:ascii="Times New Roman" w:hAnsi="Times New Roman"/>
                <w:b/>
                <w:sz w:val="28"/>
                <w:szCs w:val="28"/>
                <w:lang w:val="kk-KZ"/>
              </w:rPr>
            </w:pPr>
            <w:r w:rsidRPr="00605EA7">
              <w:rPr>
                <w:rFonts w:ascii="Times New Roman" w:hAnsi="Times New Roman"/>
                <w:b/>
                <w:sz w:val="28"/>
                <w:szCs w:val="28"/>
                <w:lang w:val="kk-KZ"/>
              </w:rPr>
              <w:t>…</w:t>
            </w: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Default="00D068BB" w:rsidP="001314CD">
            <w:pPr>
              <w:pStyle w:val="a7"/>
              <w:shd w:val="clear" w:color="auto" w:fill="FFFFFF"/>
              <w:spacing w:before="0" w:beforeAutospacing="0" w:after="0" w:afterAutospacing="0"/>
              <w:jc w:val="both"/>
              <w:textAlignment w:val="baseline"/>
              <w:rPr>
                <w:color w:val="000000"/>
                <w:spacing w:val="2"/>
                <w:sz w:val="28"/>
                <w:szCs w:val="28"/>
                <w:lang w:val="kk-KZ"/>
              </w:rPr>
            </w:pPr>
          </w:p>
          <w:p w:rsidR="00D068BB" w:rsidRPr="00605EA7" w:rsidRDefault="00D068BB" w:rsidP="001314CD">
            <w:pPr>
              <w:pStyle w:val="a7"/>
              <w:shd w:val="clear" w:color="auto" w:fill="FFFFFF"/>
              <w:spacing w:before="0" w:beforeAutospacing="0" w:after="0" w:afterAutospacing="0"/>
              <w:jc w:val="both"/>
              <w:textAlignment w:val="baseline"/>
              <w:rPr>
                <w:color w:val="000000"/>
                <w:spacing w:val="2"/>
                <w:sz w:val="28"/>
                <w:szCs w:val="28"/>
              </w:rPr>
            </w:pPr>
            <w:r w:rsidRPr="00605EA7">
              <w:rPr>
                <w:color w:val="000000"/>
                <w:spacing w:val="2"/>
                <w:sz w:val="28"/>
                <w:szCs w:val="28"/>
              </w:rPr>
              <w:t>2. Тұрғындарының саны он мың адамға дейінгі елді мекендерде контейнерлік үлгідегі автожанармай құю станцияларынан мұнай өнiмдерiн бөлшек сауда арқылы өткізуге жол беріледі.</w:t>
            </w:r>
          </w:p>
          <w:p w:rsidR="00D068BB" w:rsidRPr="00605EA7" w:rsidRDefault="00D068BB" w:rsidP="001314CD">
            <w:pPr>
              <w:pStyle w:val="a7"/>
              <w:shd w:val="clear" w:color="auto" w:fill="FFFFFF"/>
              <w:spacing w:before="0" w:beforeAutospacing="0" w:after="0" w:afterAutospacing="0"/>
              <w:jc w:val="both"/>
              <w:textAlignment w:val="baseline"/>
              <w:rPr>
                <w:color w:val="000000"/>
                <w:spacing w:val="2"/>
                <w:sz w:val="28"/>
                <w:szCs w:val="28"/>
              </w:rPr>
            </w:pPr>
            <w:r w:rsidRPr="00605EA7">
              <w:rPr>
                <w:color w:val="000000"/>
                <w:spacing w:val="2"/>
                <w:sz w:val="28"/>
                <w:szCs w:val="28"/>
              </w:rPr>
              <w:t>Ауыл шаруашылығы мақсатындағы жерлерде дала жұмыстарындағы ауыл шаруашылығы техникалары жинақталған орындарда жылжымалы үлгідегі автожанармай құю станцияларынан мұнай өнiмдерiн бөлшек сауда арқылы өткізуге жол беріледі.</w:t>
            </w:r>
          </w:p>
          <w:p w:rsidR="00D068BB" w:rsidRPr="00605EA7" w:rsidRDefault="00D068BB" w:rsidP="001314CD">
            <w:pPr>
              <w:spacing w:after="0" w:line="240" w:lineRule="auto"/>
              <w:ind w:firstLine="400"/>
              <w:jc w:val="both"/>
              <w:rPr>
                <w:rFonts w:ascii="Times New Roman" w:hAnsi="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D068BB" w:rsidRPr="007E7297" w:rsidRDefault="00D068BB" w:rsidP="001314CD">
            <w:pPr>
              <w:pStyle w:val="3"/>
              <w:spacing w:before="0" w:line="240" w:lineRule="auto"/>
              <w:jc w:val="both"/>
              <w:rPr>
                <w:rFonts w:ascii="Times New Roman" w:hAnsi="Times New Roman"/>
                <w:color w:val="auto"/>
                <w:sz w:val="28"/>
                <w:szCs w:val="28"/>
              </w:rPr>
            </w:pPr>
            <w:r w:rsidRPr="007E7297">
              <w:rPr>
                <w:rFonts w:ascii="Times New Roman" w:hAnsi="Times New Roman"/>
                <w:color w:val="auto"/>
                <w:sz w:val="28"/>
                <w:szCs w:val="28"/>
                <w:lang w:val="kk-KZ"/>
              </w:rPr>
              <w:t>2</w:t>
            </w:r>
            <w:r w:rsidRPr="007E7297">
              <w:rPr>
                <w:rFonts w:ascii="Times New Roman" w:hAnsi="Times New Roman"/>
                <w:color w:val="auto"/>
                <w:sz w:val="28"/>
                <w:szCs w:val="28"/>
              </w:rPr>
              <w:t xml:space="preserve">2-бап. </w:t>
            </w:r>
            <w:r w:rsidRPr="007E7297">
              <w:rPr>
                <w:rFonts w:ascii="Times New Roman" w:hAnsi="Times New Roman"/>
                <w:b w:val="0"/>
                <w:color w:val="auto"/>
                <w:sz w:val="28"/>
                <w:szCs w:val="28"/>
              </w:rPr>
              <w:t>Мұнай өнімдерін бөлшек сауда арқылы өткізу талаптары</w:t>
            </w:r>
          </w:p>
          <w:p w:rsidR="00D068BB" w:rsidRPr="007E7297" w:rsidRDefault="00D068BB" w:rsidP="001314CD">
            <w:pPr>
              <w:spacing w:after="0" w:line="240" w:lineRule="auto"/>
              <w:jc w:val="both"/>
              <w:rPr>
                <w:rFonts w:ascii="Times New Roman" w:hAnsi="Times New Roman"/>
                <w:spacing w:val="2"/>
                <w:sz w:val="28"/>
                <w:szCs w:val="28"/>
              </w:rPr>
            </w:pPr>
            <w:r w:rsidRPr="007E7297">
              <w:rPr>
                <w:rFonts w:ascii="Times New Roman" w:hAnsi="Times New Roman"/>
                <w:spacing w:val="2"/>
                <w:sz w:val="28"/>
                <w:szCs w:val="28"/>
              </w:rPr>
              <w:t>1.</w:t>
            </w:r>
          </w:p>
          <w:p w:rsidR="00D068BB" w:rsidRPr="007E7297" w:rsidRDefault="00D068BB" w:rsidP="001314CD">
            <w:pPr>
              <w:spacing w:after="0" w:line="240" w:lineRule="auto"/>
              <w:jc w:val="both"/>
              <w:rPr>
                <w:rFonts w:ascii="Times New Roman" w:hAnsi="Times New Roman"/>
                <w:spacing w:val="2"/>
                <w:sz w:val="28"/>
                <w:szCs w:val="28"/>
              </w:rPr>
            </w:pPr>
            <w:r w:rsidRPr="007E7297">
              <w:rPr>
                <w:rFonts w:ascii="Times New Roman" w:hAnsi="Times New Roman"/>
                <w:spacing w:val="2"/>
                <w:sz w:val="28"/>
                <w:szCs w:val="28"/>
              </w:rPr>
              <w:t>…</w:t>
            </w:r>
          </w:p>
          <w:p w:rsidR="00D068BB" w:rsidRPr="007E7297" w:rsidRDefault="00D068BB" w:rsidP="001314CD">
            <w:pPr>
              <w:spacing w:after="0" w:line="240" w:lineRule="auto"/>
              <w:jc w:val="both"/>
              <w:rPr>
                <w:rFonts w:ascii="Times New Roman" w:hAnsi="Times New Roman"/>
                <w:b/>
                <w:spacing w:val="2"/>
                <w:sz w:val="28"/>
                <w:szCs w:val="28"/>
              </w:rPr>
            </w:pPr>
            <w:r w:rsidRPr="007E7297">
              <w:rPr>
                <w:rFonts w:ascii="Times New Roman" w:hAnsi="Times New Roman"/>
                <w:spacing w:val="2"/>
                <w:sz w:val="28"/>
                <w:szCs w:val="28"/>
              </w:rPr>
              <w:t xml:space="preserve"> Автожанармай құю станциясын иеленушіге мұнай өнімдерін бөлшек сауда арқылы өткізушінің мүдделерінде тапсырма шарты бойынша мұнай өнімдерін өткізудің (тиеп-жөнелтудің) кез келген түрін жүзеге асыруға жол беріледі. </w:t>
            </w:r>
            <w:r w:rsidRPr="007E7297">
              <w:rPr>
                <w:rFonts w:ascii="Times New Roman" w:hAnsi="Times New Roman"/>
                <w:b/>
                <w:spacing w:val="2"/>
                <w:sz w:val="28"/>
                <w:szCs w:val="28"/>
              </w:rPr>
              <w:t>Мұндай жағдайда мұнай өнімдеріне тауарлар</w:t>
            </w:r>
            <w:r w:rsidRPr="007E7297">
              <w:rPr>
                <w:rFonts w:ascii="Times New Roman" w:hAnsi="Times New Roman"/>
                <w:b/>
                <w:spacing w:val="2"/>
                <w:sz w:val="28"/>
                <w:szCs w:val="28"/>
                <w:lang w:val="kk-KZ"/>
              </w:rPr>
              <w:t>ғ</w:t>
            </w:r>
            <w:r w:rsidRPr="007E7297">
              <w:rPr>
                <w:rFonts w:ascii="Times New Roman" w:hAnsi="Times New Roman"/>
                <w:b/>
                <w:spacing w:val="2"/>
                <w:sz w:val="28"/>
                <w:szCs w:val="28"/>
              </w:rPr>
              <w:t>а ілеспе жүкқұжаттарды ресімдеу,</w:t>
            </w:r>
            <w:r w:rsidRPr="007E7297">
              <w:rPr>
                <w:rFonts w:ascii="Times New Roman" w:hAnsi="Times New Roman"/>
                <w:b/>
                <w:spacing w:val="2"/>
                <w:sz w:val="28"/>
                <w:szCs w:val="28"/>
                <w:lang w:val="kk-KZ"/>
              </w:rPr>
              <w:t xml:space="preserve"> жөнелту</w:t>
            </w:r>
            <w:r w:rsidRPr="007E7297">
              <w:rPr>
                <w:rFonts w:ascii="Times New Roman" w:hAnsi="Times New Roman"/>
                <w:b/>
                <w:spacing w:val="2"/>
                <w:sz w:val="28"/>
                <w:szCs w:val="28"/>
              </w:rPr>
              <w:t xml:space="preserve">, </w:t>
            </w:r>
            <w:r w:rsidRPr="007E7297">
              <w:rPr>
                <w:rFonts w:ascii="Times New Roman" w:hAnsi="Times New Roman"/>
                <w:b/>
                <w:spacing w:val="2"/>
                <w:sz w:val="28"/>
                <w:szCs w:val="28"/>
                <w:lang w:val="kk-KZ"/>
              </w:rPr>
              <w:t xml:space="preserve">растау,қабылдамау және күшін жою </w:t>
            </w:r>
            <w:r w:rsidRPr="007E7297">
              <w:rPr>
                <w:rFonts w:ascii="Times New Roman" w:hAnsi="Times New Roman"/>
                <w:b/>
                <w:spacing w:val="2"/>
                <w:sz w:val="28"/>
                <w:szCs w:val="28"/>
              </w:rPr>
              <w:t>бойынша міндет сенім білдірушіге жүктеледі.</w:t>
            </w:r>
          </w:p>
          <w:p w:rsidR="00D068BB" w:rsidRPr="007E7297" w:rsidRDefault="00D068BB" w:rsidP="001314CD">
            <w:pPr>
              <w:spacing w:after="0" w:line="240" w:lineRule="auto"/>
              <w:jc w:val="both"/>
              <w:rPr>
                <w:rFonts w:ascii="Times New Roman" w:hAnsi="Times New Roman"/>
                <w:b/>
                <w:sz w:val="28"/>
                <w:szCs w:val="28"/>
              </w:rPr>
            </w:pPr>
            <w:r w:rsidRPr="007E7297">
              <w:rPr>
                <w:rFonts w:ascii="Times New Roman" w:hAnsi="Times New Roman"/>
                <w:b/>
                <w:sz w:val="28"/>
                <w:szCs w:val="28"/>
              </w:rPr>
              <w:t>…</w:t>
            </w:r>
          </w:p>
          <w:p w:rsidR="00D068BB" w:rsidRDefault="00D068BB" w:rsidP="001314CD">
            <w:pPr>
              <w:spacing w:after="0" w:line="240" w:lineRule="auto"/>
              <w:ind w:firstLine="400"/>
              <w:jc w:val="both"/>
              <w:rPr>
                <w:rFonts w:ascii="Times New Roman" w:hAnsi="Times New Roman"/>
                <w:sz w:val="28"/>
                <w:szCs w:val="28"/>
                <w:lang w:val="kk-KZ"/>
              </w:rPr>
            </w:pPr>
            <w:bookmarkStart w:id="39" w:name="SUB200200"/>
            <w:bookmarkStart w:id="40" w:name="SUB200201"/>
            <w:bookmarkEnd w:id="39"/>
            <w:bookmarkEnd w:id="40"/>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Default="00D068BB" w:rsidP="001314CD">
            <w:pPr>
              <w:spacing w:after="0" w:line="240" w:lineRule="auto"/>
              <w:ind w:firstLine="400"/>
              <w:jc w:val="both"/>
              <w:rPr>
                <w:rFonts w:ascii="Times New Roman" w:hAnsi="Times New Roman"/>
                <w:sz w:val="28"/>
                <w:szCs w:val="28"/>
                <w:lang w:val="kk-KZ"/>
              </w:rPr>
            </w:pPr>
          </w:p>
          <w:p w:rsidR="00D068BB" w:rsidRPr="00904126" w:rsidRDefault="00D068BB" w:rsidP="001314CD">
            <w:pPr>
              <w:spacing w:after="0" w:line="240" w:lineRule="auto"/>
              <w:ind w:firstLine="400"/>
              <w:jc w:val="both"/>
              <w:rPr>
                <w:rFonts w:ascii="Times New Roman" w:hAnsi="Times New Roman"/>
                <w:sz w:val="28"/>
                <w:szCs w:val="28"/>
                <w:lang w:val="kk-KZ"/>
              </w:rPr>
            </w:pPr>
            <w:r w:rsidRPr="00904126">
              <w:rPr>
                <w:rFonts w:ascii="Times New Roman" w:hAnsi="Times New Roman"/>
                <w:sz w:val="28"/>
                <w:szCs w:val="28"/>
                <w:lang w:val="kk-KZ"/>
              </w:rPr>
              <w:t>2. Тұрғындарының саны он мың адамға дейінгі елді мекендерде контейнерлік үлгідегі автожанармай құю станцияларынан мұнай өнiмдерiн бөлшек сауда арқылы өткізуге жол беріледі.</w:t>
            </w:r>
          </w:p>
          <w:p w:rsidR="00D068BB" w:rsidRDefault="00D068BB" w:rsidP="001314CD">
            <w:pPr>
              <w:spacing w:after="0" w:line="240" w:lineRule="auto"/>
              <w:ind w:firstLine="400"/>
              <w:jc w:val="both"/>
              <w:rPr>
                <w:rFonts w:ascii="Times New Roman" w:hAnsi="Times New Roman"/>
                <w:sz w:val="28"/>
                <w:szCs w:val="28"/>
                <w:lang w:val="kk-KZ"/>
              </w:rPr>
            </w:pPr>
            <w:r w:rsidRPr="00605EA7">
              <w:rPr>
                <w:rFonts w:ascii="Times New Roman" w:hAnsi="Times New Roman"/>
                <w:sz w:val="28"/>
                <w:szCs w:val="28"/>
                <w:lang w:val="kk-KZ"/>
              </w:rPr>
              <w:t>жылжымалы үлгідегі автожанармай құю станцияларынан мұнай өнiмдерiн бөлшек сауда арқылы өткізуге жол беріледі</w:t>
            </w:r>
            <w:r w:rsidRPr="00605EA7">
              <w:rPr>
                <w:lang w:val="kk-KZ"/>
              </w:rPr>
              <w:t xml:space="preserve"> </w:t>
            </w:r>
            <w:r w:rsidRPr="00605EA7">
              <w:rPr>
                <w:rFonts w:ascii="Times New Roman" w:hAnsi="Times New Roman"/>
                <w:b/>
                <w:sz w:val="28"/>
                <w:szCs w:val="28"/>
                <w:lang w:val="kk-KZ"/>
              </w:rPr>
              <w:t>тек келесі жағдайларда:</w:t>
            </w:r>
          </w:p>
          <w:p w:rsidR="00D068BB" w:rsidRDefault="00D068BB" w:rsidP="001314CD">
            <w:pPr>
              <w:spacing w:after="0" w:line="240" w:lineRule="auto"/>
              <w:ind w:firstLine="400"/>
              <w:jc w:val="both"/>
              <w:rPr>
                <w:rFonts w:ascii="Times New Roman" w:hAnsi="Times New Roman"/>
                <w:sz w:val="28"/>
                <w:szCs w:val="28"/>
                <w:lang w:val="kk-KZ"/>
              </w:rPr>
            </w:pPr>
            <w:r>
              <w:rPr>
                <w:rFonts w:ascii="Times New Roman" w:hAnsi="Times New Roman"/>
                <w:sz w:val="28"/>
                <w:szCs w:val="28"/>
                <w:lang w:val="kk-KZ"/>
              </w:rPr>
              <w:t>-</w:t>
            </w:r>
            <w:r w:rsidRPr="00605EA7">
              <w:rPr>
                <w:rFonts w:ascii="Times New Roman" w:hAnsi="Times New Roman"/>
                <w:sz w:val="28"/>
                <w:szCs w:val="28"/>
                <w:lang w:val="kk-KZ"/>
              </w:rPr>
              <w:t xml:space="preserve"> </w:t>
            </w:r>
            <w:r>
              <w:rPr>
                <w:rFonts w:ascii="Times New Roman" w:hAnsi="Times New Roman"/>
                <w:sz w:val="28"/>
                <w:szCs w:val="28"/>
                <w:lang w:val="kk-KZ"/>
              </w:rPr>
              <w:t>а</w:t>
            </w:r>
            <w:r w:rsidRPr="00605EA7">
              <w:rPr>
                <w:rFonts w:ascii="Times New Roman" w:hAnsi="Times New Roman"/>
                <w:sz w:val="28"/>
                <w:szCs w:val="28"/>
                <w:lang w:val="kk-KZ"/>
              </w:rPr>
              <w:t>уыл шаруашылығы мақсатындағы жерлерде дала жұмыстарындағы ауыл шаруашылығы те</w:t>
            </w:r>
            <w:r>
              <w:rPr>
                <w:rFonts w:ascii="Times New Roman" w:hAnsi="Times New Roman"/>
                <w:sz w:val="28"/>
                <w:szCs w:val="28"/>
                <w:lang w:val="kk-KZ"/>
              </w:rPr>
              <w:t>хникалары жинақталған орындарда;</w:t>
            </w:r>
          </w:p>
          <w:p w:rsidR="00D068BB" w:rsidRPr="00605EA7" w:rsidRDefault="00D068BB" w:rsidP="001314CD">
            <w:pPr>
              <w:spacing w:after="0" w:line="240" w:lineRule="auto"/>
              <w:ind w:firstLine="400"/>
              <w:jc w:val="both"/>
              <w:rPr>
                <w:rFonts w:ascii="Times New Roman" w:hAnsi="Times New Roman"/>
                <w:b/>
                <w:sz w:val="28"/>
                <w:szCs w:val="28"/>
                <w:lang w:val="kk-KZ"/>
              </w:rPr>
            </w:pPr>
            <w:r>
              <w:rPr>
                <w:rFonts w:ascii="Times New Roman" w:hAnsi="Times New Roman"/>
                <w:sz w:val="28"/>
                <w:szCs w:val="28"/>
                <w:lang w:val="kk-KZ"/>
              </w:rPr>
              <w:t xml:space="preserve">- </w:t>
            </w:r>
            <w:r w:rsidRPr="00605EA7">
              <w:rPr>
                <w:rFonts w:ascii="Times New Roman" w:hAnsi="Times New Roman"/>
                <w:b/>
                <w:sz w:val="28"/>
                <w:szCs w:val="28"/>
                <w:lang w:val="kk-KZ"/>
              </w:rPr>
              <w:t>теңіз, ішкі су немесе әуе көлігіне май құю кезінде.</w:t>
            </w:r>
          </w:p>
          <w:p w:rsidR="00D068BB" w:rsidRPr="00605EA7" w:rsidRDefault="00D068BB" w:rsidP="001314CD">
            <w:pPr>
              <w:spacing w:after="0" w:line="240" w:lineRule="auto"/>
              <w:ind w:firstLine="400"/>
              <w:jc w:val="both"/>
              <w:rPr>
                <w:rFonts w:ascii="Times New Roman" w:hAnsi="Times New Roman"/>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7E7297" w:rsidRDefault="00D068BB" w:rsidP="001314CD">
            <w:pPr>
              <w:spacing w:after="0" w:line="240" w:lineRule="auto"/>
              <w:jc w:val="both"/>
              <w:rPr>
                <w:rFonts w:ascii="Times New Roman" w:hAnsi="Times New Roman"/>
                <w:b/>
                <w:spacing w:val="2"/>
                <w:sz w:val="28"/>
                <w:szCs w:val="28"/>
                <w:lang w:val="kk-KZ"/>
              </w:rPr>
            </w:pPr>
            <w:r w:rsidRPr="007E7297">
              <w:rPr>
                <w:rFonts w:ascii="Times New Roman" w:hAnsi="Times New Roman"/>
                <w:b/>
                <w:spacing w:val="2"/>
                <w:sz w:val="28"/>
                <w:szCs w:val="28"/>
                <w:lang w:val="kk-KZ"/>
              </w:rPr>
              <w:t>2020 жылғы 1 қантардан бастап қолданысқа енгізіледі</w:t>
            </w:r>
          </w:p>
          <w:p w:rsidR="00D068BB" w:rsidRPr="007E7297" w:rsidRDefault="00D068BB" w:rsidP="001314CD">
            <w:pPr>
              <w:spacing w:after="0" w:line="240" w:lineRule="auto"/>
              <w:jc w:val="both"/>
              <w:rPr>
                <w:rFonts w:ascii="Times New Roman" w:hAnsi="Times New Roman"/>
                <w:b/>
                <w:spacing w:val="2"/>
                <w:sz w:val="28"/>
                <w:szCs w:val="28"/>
                <w:lang w:val="kk-KZ"/>
              </w:rPr>
            </w:pPr>
          </w:p>
          <w:p w:rsidR="00D068BB" w:rsidRPr="007E7297" w:rsidRDefault="00D068BB" w:rsidP="001314CD">
            <w:pPr>
              <w:spacing w:after="0" w:line="240" w:lineRule="auto"/>
              <w:jc w:val="both"/>
              <w:rPr>
                <w:rFonts w:ascii="Times New Roman" w:hAnsi="Times New Roman"/>
                <w:color w:val="000000"/>
                <w:sz w:val="28"/>
                <w:szCs w:val="28"/>
                <w:lang w:val="kk-KZ"/>
              </w:rPr>
            </w:pPr>
            <w:r w:rsidRPr="007E7297">
              <w:rPr>
                <w:rFonts w:ascii="Times New Roman" w:hAnsi="Times New Roman"/>
                <w:spacing w:val="2"/>
                <w:sz w:val="28"/>
                <w:szCs w:val="28"/>
                <w:lang w:val="kk-KZ"/>
              </w:rPr>
              <w:t>2020 жылғы 1 қаңтардан бастап Салық кодексімен жаңа біріздендірілген құжат - тауарларға ілеспе жүкқұжат (бұдан әрі- ТІЖ) енгізілуіне байланысты. Мұнай өнімдерінің қозғалысын бақылау бірыңғай ілеспе құжат - ТІЖ бойынша жүзеге асырылатын болады.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3874E7" w:rsidTr="00651FE2">
        <w:trPr>
          <w:trHeight w:val="703"/>
        </w:trPr>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center"/>
              <w:rPr>
                <w:rFonts w:ascii="Times New Roman" w:eastAsia="Calibri" w:hAnsi="Times New Roman"/>
                <w:b/>
                <w:sz w:val="28"/>
                <w:szCs w:val="28"/>
                <w:lang w:val="kk-KZ" w:eastAsia="en-US"/>
              </w:rPr>
            </w:pPr>
            <w:r w:rsidRPr="00E1124F">
              <w:rPr>
                <w:rFonts w:ascii="Times New Roman" w:eastAsia="Calibri" w:hAnsi="Times New Roman"/>
                <w:b/>
                <w:sz w:val="28"/>
                <w:szCs w:val="28"/>
                <w:lang w:val="kk-KZ" w:eastAsia="en-US"/>
              </w:rPr>
              <w:t xml:space="preserve">Қазақстан Республикасының «Халықтың көші-қоны туралы» Заңы </w:t>
            </w:r>
          </w:p>
          <w:p w:rsidR="00D068BB" w:rsidRPr="00E1124F" w:rsidRDefault="00D068BB" w:rsidP="001314CD">
            <w:pPr>
              <w:spacing w:after="0" w:line="240" w:lineRule="auto"/>
              <w:jc w:val="center"/>
              <w:rPr>
                <w:rFonts w:ascii="Times New Roman" w:hAnsi="Times New Roman"/>
                <w:sz w:val="28"/>
                <w:szCs w:val="28"/>
                <w:lang w:val="kk-KZ"/>
              </w:rPr>
            </w:pPr>
            <w:r w:rsidRPr="00E1124F">
              <w:rPr>
                <w:rFonts w:ascii="Times New Roman" w:eastAsia="Calibri" w:hAnsi="Times New Roman"/>
                <w:b/>
                <w:sz w:val="28"/>
                <w:szCs w:val="28"/>
                <w:lang w:val="kk-KZ" w:eastAsia="en-US"/>
              </w:rPr>
              <w:t xml:space="preserve">2011 жылғы 22 шілдедегі № 477-IV </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40-бап</w:t>
            </w:r>
          </w:p>
        </w:tc>
        <w:tc>
          <w:tcPr>
            <w:tcW w:w="4390" w:type="dxa"/>
            <w:tcBorders>
              <w:top w:val="single" w:sz="4" w:space="0" w:color="auto"/>
              <w:left w:val="single" w:sz="4" w:space="0" w:color="auto"/>
              <w:bottom w:val="single" w:sz="4" w:space="0" w:color="auto"/>
              <w:right w:val="single" w:sz="4" w:space="0" w:color="auto"/>
            </w:tcBorders>
          </w:tcPr>
          <w:p w:rsidR="00D068BB" w:rsidRPr="00651FE2" w:rsidRDefault="00D068BB" w:rsidP="001314CD">
            <w:pPr>
              <w:pStyle w:val="a3"/>
              <w:ind w:firstLine="248"/>
              <w:jc w:val="both"/>
              <w:rPr>
                <w:rStyle w:val="11"/>
                <w:b w:val="0"/>
                <w:bCs/>
                <w:color w:val="000000"/>
                <w:sz w:val="28"/>
                <w:szCs w:val="28"/>
                <w:lang w:val="kk-KZ"/>
              </w:rPr>
            </w:pPr>
            <w:r w:rsidRPr="00651FE2">
              <w:rPr>
                <w:rStyle w:val="11"/>
                <w:bCs/>
                <w:color w:val="000000"/>
                <w:sz w:val="28"/>
                <w:szCs w:val="28"/>
                <w:lang w:val="kk-KZ"/>
              </w:rPr>
              <w:t>40-бап.</w:t>
            </w:r>
            <w:r w:rsidRPr="00651FE2">
              <w:rPr>
                <w:rStyle w:val="11"/>
                <w:b w:val="0"/>
                <w:bCs/>
                <w:color w:val="000000"/>
                <w:sz w:val="28"/>
                <w:szCs w:val="28"/>
                <w:lang w:val="kk-KZ"/>
              </w:rPr>
              <w:t xml:space="preserve"> Бизнес-көшіп келушілердің Қазақстан Республикасының аумағында болу және олардың кәсіпкерлік қызметті жүзеге асыру шарттары</w:t>
            </w:r>
          </w:p>
          <w:p w:rsidR="00D068BB" w:rsidRPr="00651FE2" w:rsidRDefault="00D068BB" w:rsidP="001314CD">
            <w:pPr>
              <w:pStyle w:val="a3"/>
              <w:ind w:firstLine="248"/>
              <w:jc w:val="both"/>
              <w:rPr>
                <w:rStyle w:val="11"/>
                <w:b w:val="0"/>
                <w:bCs/>
                <w:color w:val="000000"/>
                <w:sz w:val="28"/>
                <w:szCs w:val="28"/>
                <w:lang w:val="kk-KZ"/>
              </w:rPr>
            </w:pPr>
            <w:r w:rsidRPr="00651FE2">
              <w:rPr>
                <w:rStyle w:val="11"/>
                <w:bCs/>
                <w:color w:val="000000"/>
                <w:sz w:val="28"/>
                <w:szCs w:val="28"/>
                <w:lang w:val="kk-KZ"/>
              </w:rPr>
              <w:t>…</w:t>
            </w:r>
          </w:p>
          <w:p w:rsidR="00D068BB" w:rsidRPr="00651FE2" w:rsidRDefault="00D068BB" w:rsidP="001314CD">
            <w:pPr>
              <w:pStyle w:val="a3"/>
              <w:ind w:firstLine="248"/>
              <w:jc w:val="both"/>
              <w:rPr>
                <w:rStyle w:val="11"/>
                <w:bCs/>
                <w:color w:val="000000"/>
                <w:sz w:val="28"/>
                <w:szCs w:val="28"/>
                <w:lang w:val="kk-KZ"/>
              </w:rPr>
            </w:pPr>
            <w:r w:rsidRPr="00651FE2">
              <w:rPr>
                <w:rStyle w:val="11"/>
                <w:bCs/>
                <w:color w:val="000000"/>
                <w:sz w:val="28"/>
                <w:szCs w:val="28"/>
                <w:lang w:val="kk-KZ"/>
              </w:rPr>
              <w:t xml:space="preserve">  Бизнес-көшіп келуші ретінде келуге виза алмаған шетелдіктердің заңды тұлға құруына, сондай-ақ заңды тұлға қатысушыларының құрамына кіру арқылы коммерциялық ұйымдардың жарғылық капиталына қатысуына тыйым салынады.</w:t>
            </w:r>
          </w:p>
        </w:tc>
        <w:tc>
          <w:tcPr>
            <w:tcW w:w="4676" w:type="dxa"/>
            <w:tcBorders>
              <w:top w:val="single" w:sz="4" w:space="0" w:color="auto"/>
              <w:left w:val="single" w:sz="4" w:space="0" w:color="auto"/>
              <w:bottom w:val="single" w:sz="4" w:space="0" w:color="auto"/>
              <w:right w:val="single" w:sz="4" w:space="0" w:color="auto"/>
            </w:tcBorders>
          </w:tcPr>
          <w:p w:rsidR="00D068BB" w:rsidRPr="00651FE2" w:rsidRDefault="00D068BB" w:rsidP="001314CD">
            <w:pPr>
              <w:pStyle w:val="a3"/>
              <w:ind w:firstLine="317"/>
              <w:jc w:val="both"/>
              <w:rPr>
                <w:rStyle w:val="11"/>
                <w:b w:val="0"/>
                <w:bCs/>
                <w:color w:val="000000"/>
                <w:sz w:val="28"/>
                <w:szCs w:val="28"/>
                <w:lang w:val="kk-KZ"/>
              </w:rPr>
            </w:pPr>
            <w:r w:rsidRPr="00651FE2">
              <w:rPr>
                <w:rStyle w:val="11"/>
                <w:bCs/>
                <w:color w:val="000000"/>
                <w:sz w:val="28"/>
                <w:szCs w:val="28"/>
                <w:lang w:val="kk-KZ"/>
              </w:rPr>
              <w:t xml:space="preserve">40-бап. </w:t>
            </w:r>
            <w:r w:rsidRPr="00651FE2">
              <w:rPr>
                <w:rStyle w:val="11"/>
                <w:b w:val="0"/>
                <w:bCs/>
                <w:color w:val="000000"/>
                <w:sz w:val="28"/>
                <w:szCs w:val="28"/>
                <w:lang w:val="kk-KZ"/>
              </w:rPr>
              <w:t>Бизнес-көшіп келушілердің Қазақстан Республикасының аумағында болу және олардың кәсіпкерлік қызметті жүзеге асыру шарттары</w:t>
            </w:r>
          </w:p>
          <w:p w:rsidR="00D068BB" w:rsidRPr="00651FE2" w:rsidRDefault="00D068BB" w:rsidP="001314CD">
            <w:pPr>
              <w:pStyle w:val="a3"/>
              <w:ind w:firstLine="317"/>
              <w:jc w:val="both"/>
              <w:rPr>
                <w:rStyle w:val="11"/>
                <w:bCs/>
                <w:color w:val="000000"/>
                <w:sz w:val="28"/>
                <w:szCs w:val="28"/>
                <w:lang w:val="kk-KZ"/>
              </w:rPr>
            </w:pPr>
            <w:r w:rsidRPr="00651FE2">
              <w:rPr>
                <w:rStyle w:val="11"/>
                <w:bCs/>
                <w:color w:val="000000"/>
                <w:sz w:val="28"/>
                <w:szCs w:val="28"/>
                <w:lang w:val="kk-KZ"/>
              </w:rPr>
              <w:t>…</w:t>
            </w:r>
          </w:p>
          <w:p w:rsidR="00D068BB" w:rsidRPr="00651FE2" w:rsidRDefault="00D068BB" w:rsidP="001314CD">
            <w:pPr>
              <w:pStyle w:val="a3"/>
              <w:ind w:firstLine="317"/>
              <w:jc w:val="both"/>
              <w:rPr>
                <w:rStyle w:val="11"/>
                <w:bCs/>
                <w:color w:val="000000"/>
                <w:sz w:val="28"/>
                <w:szCs w:val="28"/>
                <w:lang w:val="kk-KZ"/>
              </w:rPr>
            </w:pPr>
            <w:r w:rsidRPr="00651FE2">
              <w:rPr>
                <w:rStyle w:val="11"/>
                <w:bCs/>
                <w:color w:val="000000"/>
                <w:sz w:val="28"/>
                <w:szCs w:val="28"/>
                <w:lang w:val="kk-KZ"/>
              </w:rPr>
              <w:t>Алынып тасталсын.</w:t>
            </w:r>
          </w:p>
          <w:p w:rsidR="00D068BB" w:rsidRPr="00651FE2" w:rsidRDefault="00D068BB" w:rsidP="001314CD">
            <w:pPr>
              <w:pStyle w:val="a3"/>
              <w:ind w:firstLine="317"/>
              <w:jc w:val="both"/>
              <w:rPr>
                <w:rStyle w:val="11"/>
                <w:bCs/>
                <w:color w:val="000000"/>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51FE2" w:rsidRDefault="00D068BB" w:rsidP="001314CD">
            <w:pPr>
              <w:pStyle w:val="a3"/>
              <w:ind w:firstLine="261"/>
              <w:jc w:val="both"/>
              <w:rPr>
                <w:sz w:val="28"/>
                <w:szCs w:val="28"/>
                <w:lang w:val="kk-KZ"/>
              </w:rPr>
            </w:pPr>
            <w:r w:rsidRPr="00651FE2">
              <w:rPr>
                <w:sz w:val="28"/>
                <w:szCs w:val="28"/>
                <w:lang w:val="kk-KZ"/>
              </w:rPr>
              <w:t>«Халықтың көші-қоны туралы» Заңның 40-бабы 2-тармағына сәйкес, бизнес-иммигранттар ретінде кіруге виза алмаған шетелдік азаматтарға заңды тұлға құруға, сонымен қатар заңды тұлғалардың қатысушылар құрамына кіру арқылы коммерциялық ұйымдардың жарғылық капиталына қатысуға тыйым салынады.</w:t>
            </w:r>
          </w:p>
          <w:p w:rsidR="00D068BB" w:rsidRPr="00651FE2" w:rsidRDefault="00D068BB" w:rsidP="001314CD">
            <w:pPr>
              <w:pStyle w:val="a3"/>
              <w:ind w:firstLine="261"/>
              <w:jc w:val="both"/>
              <w:rPr>
                <w:sz w:val="28"/>
                <w:szCs w:val="28"/>
                <w:lang w:val="kk-KZ"/>
              </w:rPr>
            </w:pPr>
            <w:r w:rsidRPr="00651FE2">
              <w:rPr>
                <w:sz w:val="28"/>
                <w:szCs w:val="28"/>
                <w:lang w:val="kk-KZ"/>
              </w:rPr>
              <w:t>Бұл ретте, заңды тұлғаға қатысу шетелдік азаматтың жеке келуісіз және Қазақстан Республикасының аумағында болуысыз да жүзеге асырыла алады (мысалы, өкіл арқылы).</w:t>
            </w:r>
          </w:p>
          <w:p w:rsidR="00D068BB" w:rsidRPr="00651FE2" w:rsidRDefault="00D068BB" w:rsidP="001314CD">
            <w:pPr>
              <w:pStyle w:val="a3"/>
              <w:ind w:firstLine="261"/>
              <w:jc w:val="both"/>
              <w:rPr>
                <w:sz w:val="28"/>
                <w:szCs w:val="28"/>
                <w:lang w:val="kk-KZ"/>
              </w:rPr>
            </w:pPr>
            <w:r w:rsidRPr="00651FE2">
              <w:rPr>
                <w:sz w:val="28"/>
                <w:szCs w:val="28"/>
                <w:lang w:val="kk-KZ"/>
              </w:rPr>
              <w:t>Ағымдағы жылдың 1 қаңтарынан бастап азаматтары Қазақстанда визасыз режимде болатын елдердің тізімі 61 елге дейін кеңейтілді (бұл тізбеге ЭЫДҰ-ның барлық елдері кіреді).</w:t>
            </w:r>
          </w:p>
          <w:p w:rsidR="00D068BB" w:rsidRPr="00651FE2" w:rsidRDefault="00D068BB" w:rsidP="001314CD">
            <w:pPr>
              <w:pStyle w:val="a3"/>
              <w:ind w:firstLine="261"/>
              <w:jc w:val="both"/>
              <w:rPr>
                <w:sz w:val="28"/>
                <w:szCs w:val="28"/>
              </w:rPr>
            </w:pPr>
            <w:r w:rsidRPr="00651FE2">
              <w:rPr>
                <w:sz w:val="28"/>
                <w:szCs w:val="28"/>
              </w:rPr>
              <w:t>Осыған байланысты, бизнес-иммигрант визасының болуы мақсатсыз болып табылады.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ҰЭМ</w:t>
            </w:r>
          </w:p>
        </w:tc>
      </w:tr>
      <w:tr w:rsidR="00D068BB" w:rsidRPr="00D068BB" w:rsidTr="009221C6">
        <w:trPr>
          <w:trHeight w:val="641"/>
        </w:trPr>
        <w:tc>
          <w:tcPr>
            <w:tcW w:w="15169" w:type="dxa"/>
            <w:gridSpan w:val="6"/>
            <w:tcBorders>
              <w:top w:val="single" w:sz="4" w:space="0" w:color="auto"/>
              <w:left w:val="single" w:sz="4" w:space="0" w:color="auto"/>
              <w:bottom w:val="single" w:sz="4" w:space="0" w:color="auto"/>
              <w:right w:val="single" w:sz="4" w:space="0" w:color="auto"/>
            </w:tcBorders>
          </w:tcPr>
          <w:p w:rsidR="00D068BB" w:rsidRPr="009221C6" w:rsidRDefault="00D068BB" w:rsidP="001314CD">
            <w:pPr>
              <w:spacing w:after="0" w:line="240" w:lineRule="auto"/>
              <w:jc w:val="center"/>
              <w:rPr>
                <w:rFonts w:ascii="Times New Roman" w:hAnsi="Times New Roman"/>
                <w:b/>
                <w:sz w:val="28"/>
                <w:szCs w:val="28"/>
                <w:lang w:val="kk-KZ"/>
              </w:rPr>
            </w:pPr>
            <w:r w:rsidRPr="009221C6">
              <w:rPr>
                <w:rFonts w:ascii="Times New Roman" w:hAnsi="Times New Roman"/>
                <w:b/>
                <w:sz w:val="28"/>
                <w:szCs w:val="28"/>
                <w:lang w:val="kk-KZ"/>
              </w:rPr>
              <w:t>Қазақстан Республикасының «Мемлекеттiк сатып алу туралы»</w:t>
            </w:r>
          </w:p>
          <w:p w:rsidR="00D068BB" w:rsidRDefault="00D068BB" w:rsidP="001314CD">
            <w:pPr>
              <w:spacing w:after="0" w:line="240" w:lineRule="auto"/>
              <w:jc w:val="center"/>
              <w:rPr>
                <w:rFonts w:ascii="Times New Roman" w:hAnsi="Times New Roman"/>
                <w:sz w:val="28"/>
                <w:szCs w:val="28"/>
                <w:lang w:val="kk-KZ"/>
              </w:rPr>
            </w:pPr>
            <w:r w:rsidRPr="009221C6">
              <w:rPr>
                <w:rFonts w:ascii="Times New Roman" w:hAnsi="Times New Roman"/>
                <w:b/>
                <w:sz w:val="28"/>
                <w:szCs w:val="28"/>
                <w:lang w:val="kk-KZ"/>
              </w:rPr>
              <w:t>Заңы 2015 жылғы 4 желтоқсандағы № 434-V ҚРЗ</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12-бап</w:t>
            </w:r>
          </w:p>
        </w:tc>
        <w:tc>
          <w:tcPr>
            <w:tcW w:w="4390" w:type="dxa"/>
            <w:tcBorders>
              <w:top w:val="single" w:sz="4" w:space="0" w:color="auto"/>
              <w:left w:val="single" w:sz="4" w:space="0" w:color="auto"/>
              <w:bottom w:val="single" w:sz="4" w:space="0" w:color="auto"/>
              <w:right w:val="single" w:sz="4" w:space="0" w:color="auto"/>
            </w:tcBorders>
          </w:tcPr>
          <w:p w:rsidR="00D068BB" w:rsidRPr="00E061C4" w:rsidRDefault="00D068BB" w:rsidP="001314CD">
            <w:pPr>
              <w:pStyle w:val="a3"/>
              <w:ind w:firstLine="248"/>
              <w:jc w:val="both"/>
              <w:rPr>
                <w:b/>
                <w:bCs/>
                <w:spacing w:val="2"/>
                <w:sz w:val="28"/>
                <w:szCs w:val="28"/>
                <w:bdr w:val="none" w:sz="0" w:space="0" w:color="auto" w:frame="1"/>
                <w:shd w:val="clear" w:color="auto" w:fill="FFFFFF"/>
                <w:lang w:val="kk-KZ"/>
              </w:rPr>
            </w:pPr>
            <w:r w:rsidRPr="00E061C4">
              <w:rPr>
                <w:b/>
                <w:bCs/>
                <w:spacing w:val="2"/>
                <w:sz w:val="28"/>
                <w:szCs w:val="28"/>
                <w:bdr w:val="none" w:sz="0" w:space="0" w:color="auto" w:frame="1"/>
                <w:shd w:val="clear" w:color="auto" w:fill="FFFFFF"/>
                <w:lang w:val="kk-KZ"/>
              </w:rPr>
              <w:t xml:space="preserve">12-бап. </w:t>
            </w:r>
            <w:r w:rsidRPr="00E061C4">
              <w:rPr>
                <w:bCs/>
                <w:spacing w:val="2"/>
                <w:sz w:val="28"/>
                <w:szCs w:val="28"/>
                <w:bdr w:val="none" w:sz="0" w:space="0" w:color="auto" w:frame="1"/>
                <w:shd w:val="clear" w:color="auto" w:fill="FFFFFF"/>
                <w:lang w:val="kk-KZ"/>
              </w:rPr>
              <w:t>Мемлекеттік сатып алу саласында қалыптастырылатын тізілімдер</w:t>
            </w:r>
          </w:p>
          <w:p w:rsidR="00D068BB" w:rsidRPr="00E061C4" w:rsidRDefault="00D068BB" w:rsidP="001314CD">
            <w:pPr>
              <w:pStyle w:val="a3"/>
              <w:ind w:firstLine="248"/>
              <w:jc w:val="both"/>
              <w:rPr>
                <w:b/>
                <w:bCs/>
                <w:spacing w:val="2"/>
                <w:sz w:val="28"/>
                <w:szCs w:val="28"/>
                <w:bdr w:val="none" w:sz="0" w:space="0" w:color="auto" w:frame="1"/>
                <w:shd w:val="clear" w:color="auto" w:fill="FFFFFF"/>
                <w:lang w:val="kk-KZ"/>
              </w:rPr>
            </w:pPr>
            <w:r w:rsidRPr="00E061C4">
              <w:rPr>
                <w:b/>
                <w:bCs/>
                <w:spacing w:val="2"/>
                <w:sz w:val="28"/>
                <w:szCs w:val="28"/>
                <w:bdr w:val="none" w:sz="0" w:space="0" w:color="auto" w:frame="1"/>
                <w:shd w:val="clear" w:color="auto" w:fill="FFFFFF"/>
                <w:lang w:val="kk-KZ"/>
              </w:rPr>
              <w:t>...</w:t>
            </w:r>
          </w:p>
          <w:p w:rsidR="00D068BB" w:rsidRPr="00E061C4" w:rsidRDefault="00D068BB" w:rsidP="001314CD">
            <w:pPr>
              <w:pStyle w:val="a3"/>
              <w:ind w:firstLine="248"/>
              <w:jc w:val="both"/>
              <w:rPr>
                <w:rStyle w:val="11"/>
                <w:b w:val="0"/>
                <w:bCs/>
                <w:sz w:val="28"/>
                <w:szCs w:val="28"/>
                <w:lang w:val="kk-KZ"/>
              </w:rPr>
            </w:pPr>
            <w:r w:rsidRPr="00E061C4">
              <w:rPr>
                <w:rStyle w:val="11"/>
                <w:b w:val="0"/>
                <w:bCs/>
                <w:sz w:val="28"/>
                <w:szCs w:val="28"/>
                <w:lang w:val="kk-KZ"/>
              </w:rPr>
              <w:t>5. Осы баптың 4-тармағы бірінші бөлігінің 1) және 3) тармақшаларында көзделген мемлекеттік сатып алуға жосықсыз қатысушылардың тізілімі заңды күшіне енген сот шешімдерінің негізінде қалыптастырылады.</w:t>
            </w:r>
          </w:p>
          <w:p w:rsidR="00D068BB" w:rsidRDefault="00D068BB" w:rsidP="001314CD">
            <w:pPr>
              <w:pStyle w:val="a3"/>
              <w:ind w:firstLine="248"/>
              <w:jc w:val="both"/>
              <w:rPr>
                <w:rStyle w:val="11"/>
                <w:b w:val="0"/>
                <w:bCs/>
                <w:sz w:val="28"/>
                <w:szCs w:val="28"/>
                <w:lang w:val="kk-KZ"/>
              </w:rPr>
            </w:pPr>
            <w:r w:rsidRPr="00E061C4">
              <w:rPr>
                <w:rStyle w:val="11"/>
                <w:b w:val="0"/>
                <w:bCs/>
                <w:sz w:val="28"/>
                <w:szCs w:val="28"/>
                <w:lang w:val="kk-KZ"/>
              </w:rPr>
              <w:t>Осы баптың 4-тармағы бірінші бөлігінің 2) тармақшасында көзделген мемлекеттік сатып алуға жосықсыз қатысушылардың тізілімі уәкілетті органның әлеуетті өнім берушілерді мемлекеттік сатып алуға жосықсыз қатысушылар деп тану туралы шешімі негізінде қалыптастырылады.</w:t>
            </w:r>
          </w:p>
          <w:p w:rsidR="00D068BB" w:rsidRPr="00E061C4" w:rsidRDefault="00D068BB" w:rsidP="001314CD">
            <w:pPr>
              <w:pStyle w:val="a3"/>
              <w:ind w:firstLine="248"/>
              <w:jc w:val="both"/>
              <w:rPr>
                <w:rStyle w:val="11"/>
                <w:b w:val="0"/>
                <w:bCs/>
                <w:sz w:val="28"/>
                <w:szCs w:val="28"/>
                <w:lang w:val="kk-KZ"/>
              </w:rPr>
            </w:pPr>
          </w:p>
          <w:p w:rsidR="00D068BB" w:rsidRPr="00E061C4"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sidRPr="00E061C4">
              <w:rPr>
                <w:rFonts w:ascii="Times New Roman" w:hAnsi="Times New Roman"/>
                <w:spacing w:val="2"/>
                <w:sz w:val="28"/>
                <w:szCs w:val="28"/>
                <w:lang w:val="kk-KZ"/>
              </w:rPr>
              <w:t> 6. Осы баптың </w:t>
            </w:r>
            <w:hyperlink r:id="rId79" w:anchor="z130" w:history="1">
              <w:r w:rsidRPr="00E061C4">
                <w:rPr>
                  <w:rFonts w:ascii="Times New Roman" w:hAnsi="Times New Roman"/>
                  <w:spacing w:val="2"/>
                  <w:sz w:val="28"/>
                  <w:szCs w:val="28"/>
                  <w:lang w:val="kk-KZ"/>
                </w:rPr>
                <w:t>4-тармағы</w:t>
              </w:r>
            </w:hyperlink>
            <w:r w:rsidRPr="00E061C4">
              <w:rPr>
                <w:rFonts w:ascii="Times New Roman" w:hAnsi="Times New Roman"/>
                <w:spacing w:val="2"/>
                <w:sz w:val="28"/>
                <w:szCs w:val="28"/>
                <w:lang w:val="kk-KZ"/>
              </w:rPr>
              <w:t> бірінші бөлігінің 1) және 3) тармақшаларында көзделген негіздер бойынша мемлекеттік сатып алуға жосықсыз қатысушылардың тізіліміне енгізілген өнім берушілер соттың оларды мемлекеттік сатып алуға жосықсыз қатысушылар деп тану туралы шешімі заңды күшіне енген күннен бастап жиырма төрт ай ішінде мемлекеттік сатып алуға қатысуға жіберілмейді.</w:t>
            </w:r>
          </w:p>
          <w:p w:rsidR="00D068BB" w:rsidRPr="00E061C4"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 xml:space="preserve"> </w:t>
            </w:r>
            <w:r w:rsidRPr="00E061C4">
              <w:rPr>
                <w:rFonts w:ascii="Times New Roman" w:hAnsi="Times New Roman"/>
                <w:spacing w:val="2"/>
                <w:sz w:val="28"/>
                <w:szCs w:val="28"/>
                <w:lang w:val="kk-KZ"/>
              </w:rPr>
              <w:t>Осы баптың </w:t>
            </w:r>
            <w:hyperlink r:id="rId80" w:anchor="z130" w:history="1">
              <w:r w:rsidRPr="00E061C4">
                <w:rPr>
                  <w:rFonts w:ascii="Times New Roman" w:hAnsi="Times New Roman"/>
                  <w:spacing w:val="2"/>
                  <w:sz w:val="28"/>
                  <w:szCs w:val="28"/>
                  <w:lang w:val="kk-KZ"/>
                </w:rPr>
                <w:t>4-тармағы</w:t>
              </w:r>
            </w:hyperlink>
            <w:r w:rsidRPr="00E061C4">
              <w:rPr>
                <w:rFonts w:ascii="Times New Roman" w:hAnsi="Times New Roman"/>
                <w:spacing w:val="2"/>
                <w:sz w:val="28"/>
                <w:szCs w:val="28"/>
                <w:lang w:val="kk-KZ"/>
              </w:rPr>
              <w:t> бірінші бөлігінің 2) тармақшасында көзделген негіз бойынша мемлекеттік сатып алуға жосықсыз қатысушылар тізіліміне енгізілген әлеуетті өнім берушілер уәкілетті орган оларды мемлекеттік сатып алуға жосықсыз қатысушылар деп тану туралы шешім қабылдаған күннен бастап жиырма төрт ай ішінде мемлекеттік сатып алуға қатысуға жіберілмейді.</w:t>
            </w:r>
          </w:p>
          <w:p w:rsidR="00D068BB" w:rsidRPr="00E061C4" w:rsidRDefault="00D068BB" w:rsidP="001314CD">
            <w:pPr>
              <w:shd w:val="clear" w:color="auto" w:fill="FFFFFF"/>
              <w:spacing w:after="360" w:line="285" w:lineRule="atLeast"/>
              <w:jc w:val="both"/>
              <w:textAlignment w:val="baseline"/>
              <w:rPr>
                <w:rStyle w:val="11"/>
                <w:rFonts w:ascii="Courier New" w:hAnsi="Courier New" w:cs="Courier New"/>
                <w:b w:val="0"/>
                <w:spacing w:val="2"/>
                <w:sz w:val="20"/>
                <w:szCs w:val="20"/>
                <w:shd w:val="clear" w:color="auto" w:fill="auto"/>
                <w:lang w:val="kk-KZ"/>
              </w:rPr>
            </w:pPr>
            <w:r w:rsidRPr="00E061C4">
              <w:rPr>
                <w:rFonts w:ascii="Times New Roman" w:hAnsi="Times New Roman"/>
                <w:spacing w:val="2"/>
                <w:sz w:val="28"/>
                <w:szCs w:val="28"/>
                <w:lang w:val="kk-KZ"/>
              </w:rPr>
              <w:t>Мемлекеттік сатып алуға жосықсыз қатысушылар тізілімінде қамтылған мәліметтер осы тармақтың бірінші және екінші бөліктерінде белгіленген мерзім аяқталған күннен бастап бір жұмыс күнінен кешіктірілмей көрсетілген тізілімнен алып тасталады.</w:t>
            </w:r>
          </w:p>
        </w:tc>
        <w:tc>
          <w:tcPr>
            <w:tcW w:w="4676" w:type="dxa"/>
            <w:tcBorders>
              <w:top w:val="single" w:sz="4" w:space="0" w:color="auto"/>
              <w:left w:val="single" w:sz="4" w:space="0" w:color="auto"/>
              <w:bottom w:val="single" w:sz="4" w:space="0" w:color="auto"/>
              <w:right w:val="single" w:sz="4" w:space="0" w:color="auto"/>
            </w:tcBorders>
          </w:tcPr>
          <w:p w:rsidR="00D068BB" w:rsidRPr="00E061C4" w:rsidRDefault="00D068BB" w:rsidP="001314CD">
            <w:pPr>
              <w:pStyle w:val="a3"/>
              <w:ind w:firstLine="248"/>
              <w:jc w:val="both"/>
              <w:rPr>
                <w:b/>
                <w:bCs/>
                <w:spacing w:val="2"/>
                <w:sz w:val="28"/>
                <w:szCs w:val="28"/>
                <w:bdr w:val="none" w:sz="0" w:space="0" w:color="auto" w:frame="1"/>
                <w:shd w:val="clear" w:color="auto" w:fill="FFFFFF"/>
                <w:lang w:val="kk-KZ"/>
              </w:rPr>
            </w:pPr>
            <w:r w:rsidRPr="00E061C4">
              <w:rPr>
                <w:b/>
                <w:bCs/>
                <w:spacing w:val="2"/>
                <w:sz w:val="28"/>
                <w:szCs w:val="28"/>
                <w:bdr w:val="none" w:sz="0" w:space="0" w:color="auto" w:frame="1"/>
                <w:shd w:val="clear" w:color="auto" w:fill="FFFFFF"/>
                <w:lang w:val="kk-KZ"/>
              </w:rPr>
              <w:t xml:space="preserve">12-бап. </w:t>
            </w:r>
            <w:r w:rsidRPr="00E061C4">
              <w:rPr>
                <w:bCs/>
                <w:spacing w:val="2"/>
                <w:sz w:val="28"/>
                <w:szCs w:val="28"/>
                <w:bdr w:val="none" w:sz="0" w:space="0" w:color="auto" w:frame="1"/>
                <w:shd w:val="clear" w:color="auto" w:fill="FFFFFF"/>
                <w:lang w:val="kk-KZ"/>
              </w:rPr>
              <w:t>Мемлекеттік сатып алу саласында қалыптастырылатын тізілімдер</w:t>
            </w:r>
          </w:p>
          <w:p w:rsidR="00D068BB" w:rsidRPr="00E061C4" w:rsidRDefault="00D068BB" w:rsidP="001314CD">
            <w:pPr>
              <w:pStyle w:val="a3"/>
              <w:ind w:firstLine="248"/>
              <w:jc w:val="both"/>
              <w:rPr>
                <w:b/>
                <w:bCs/>
                <w:spacing w:val="2"/>
                <w:sz w:val="28"/>
                <w:szCs w:val="28"/>
                <w:bdr w:val="none" w:sz="0" w:space="0" w:color="auto" w:frame="1"/>
                <w:shd w:val="clear" w:color="auto" w:fill="FFFFFF"/>
                <w:lang w:val="kk-KZ"/>
              </w:rPr>
            </w:pPr>
            <w:r w:rsidRPr="00E061C4">
              <w:rPr>
                <w:b/>
                <w:bCs/>
                <w:spacing w:val="2"/>
                <w:sz w:val="28"/>
                <w:szCs w:val="28"/>
                <w:bdr w:val="none" w:sz="0" w:space="0" w:color="auto" w:frame="1"/>
                <w:shd w:val="clear" w:color="auto" w:fill="FFFFFF"/>
                <w:lang w:val="kk-KZ"/>
              </w:rPr>
              <w:t>...</w:t>
            </w:r>
          </w:p>
          <w:p w:rsidR="00D068BB" w:rsidRPr="00E061C4" w:rsidRDefault="00D068BB" w:rsidP="001314CD">
            <w:pPr>
              <w:pStyle w:val="a3"/>
              <w:ind w:firstLine="248"/>
              <w:jc w:val="both"/>
              <w:rPr>
                <w:rStyle w:val="11"/>
                <w:b w:val="0"/>
                <w:bCs/>
                <w:sz w:val="28"/>
                <w:szCs w:val="28"/>
                <w:lang w:val="kk-KZ"/>
              </w:rPr>
            </w:pPr>
            <w:r w:rsidRPr="00E061C4">
              <w:rPr>
                <w:rStyle w:val="11"/>
                <w:b w:val="0"/>
                <w:bCs/>
                <w:sz w:val="28"/>
                <w:szCs w:val="28"/>
                <w:lang w:val="kk-KZ"/>
              </w:rPr>
              <w:t xml:space="preserve">5. Осы баптың 4-тармағы бірінші бөлігінің </w:t>
            </w:r>
            <w:r w:rsidRPr="00E061C4">
              <w:rPr>
                <w:rStyle w:val="11"/>
                <w:bCs/>
                <w:sz w:val="28"/>
                <w:szCs w:val="28"/>
                <w:lang w:val="kk-KZ"/>
              </w:rPr>
              <w:t>3) тармақшасында</w:t>
            </w:r>
            <w:r w:rsidRPr="00E061C4">
              <w:rPr>
                <w:rStyle w:val="11"/>
                <w:b w:val="0"/>
                <w:bCs/>
                <w:sz w:val="28"/>
                <w:szCs w:val="28"/>
                <w:lang w:val="kk-KZ"/>
              </w:rPr>
              <w:t xml:space="preserve"> көзделген мемлекеттік сатып алуға жосықсыз қатысушылардың тізілімі заңды күшіне енген сот шешімдерінің негізінде қалыптастырылады.</w:t>
            </w:r>
          </w:p>
          <w:p w:rsidR="00D068BB" w:rsidRDefault="00D068BB" w:rsidP="001314CD">
            <w:pPr>
              <w:pStyle w:val="a3"/>
              <w:ind w:firstLine="248"/>
              <w:jc w:val="both"/>
              <w:rPr>
                <w:rStyle w:val="11"/>
                <w:b w:val="0"/>
                <w:bCs/>
                <w:sz w:val="28"/>
                <w:szCs w:val="28"/>
                <w:lang w:val="kk-KZ"/>
              </w:rPr>
            </w:pPr>
            <w:r w:rsidRPr="00E061C4">
              <w:rPr>
                <w:rStyle w:val="11"/>
                <w:b w:val="0"/>
                <w:bCs/>
                <w:sz w:val="28"/>
                <w:szCs w:val="28"/>
                <w:lang w:val="kk-KZ"/>
              </w:rPr>
              <w:t xml:space="preserve">Осы баптың 4-тармағы бірінші бөлігінің </w:t>
            </w:r>
            <w:r w:rsidRPr="00E061C4">
              <w:rPr>
                <w:b/>
                <w:spacing w:val="2"/>
                <w:sz w:val="28"/>
                <w:szCs w:val="28"/>
                <w:lang w:val="kk-KZ"/>
              </w:rPr>
              <w:t>1) және 2) тармақшаларында</w:t>
            </w:r>
            <w:r w:rsidRPr="00E061C4">
              <w:rPr>
                <w:spacing w:val="2"/>
                <w:sz w:val="28"/>
                <w:szCs w:val="28"/>
                <w:lang w:val="kk-KZ"/>
              </w:rPr>
              <w:t xml:space="preserve"> </w:t>
            </w:r>
            <w:r w:rsidRPr="00E061C4">
              <w:rPr>
                <w:rStyle w:val="11"/>
                <w:b w:val="0"/>
                <w:bCs/>
                <w:sz w:val="28"/>
                <w:szCs w:val="28"/>
                <w:lang w:val="kk-KZ"/>
              </w:rPr>
              <w:t>көзделген мемлекеттік сатып алуға жосықсыз қатысушылардың тізілімі уәкілетті органның әлеуетті өнім берушілерді мемлекеттік сатып алуға жосықсыз қатысушылар деп тану туралы шешімі негізінде қалыптастырылады.</w:t>
            </w:r>
          </w:p>
          <w:p w:rsidR="00D068BB" w:rsidRDefault="00D068BB" w:rsidP="001314CD">
            <w:pPr>
              <w:pStyle w:val="a3"/>
              <w:ind w:firstLine="248"/>
              <w:jc w:val="both"/>
              <w:rPr>
                <w:rStyle w:val="11"/>
                <w:b w:val="0"/>
                <w:bCs/>
                <w:sz w:val="28"/>
                <w:szCs w:val="28"/>
                <w:lang w:val="kk-KZ"/>
              </w:rPr>
            </w:pPr>
          </w:p>
          <w:p w:rsidR="00D068BB" w:rsidRPr="00E061C4" w:rsidRDefault="00D068BB" w:rsidP="001314CD">
            <w:pPr>
              <w:pStyle w:val="a3"/>
              <w:ind w:firstLine="248"/>
              <w:jc w:val="both"/>
              <w:rPr>
                <w:rStyle w:val="11"/>
                <w:b w:val="0"/>
                <w:bCs/>
                <w:sz w:val="28"/>
                <w:szCs w:val="28"/>
                <w:lang w:val="kk-KZ"/>
              </w:rPr>
            </w:pPr>
          </w:p>
          <w:p w:rsidR="00D068BB" w:rsidRPr="00E061C4"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sidRPr="00E061C4">
              <w:rPr>
                <w:rFonts w:ascii="Times New Roman" w:hAnsi="Times New Roman"/>
                <w:spacing w:val="2"/>
                <w:sz w:val="28"/>
                <w:szCs w:val="28"/>
                <w:lang w:val="kk-KZ"/>
              </w:rPr>
              <w:t> 6. Осы баптың </w:t>
            </w:r>
            <w:hyperlink r:id="rId81" w:anchor="z130" w:history="1">
              <w:r w:rsidRPr="00E061C4">
                <w:rPr>
                  <w:rFonts w:ascii="Times New Roman" w:hAnsi="Times New Roman"/>
                  <w:spacing w:val="2"/>
                  <w:sz w:val="28"/>
                  <w:szCs w:val="28"/>
                  <w:lang w:val="kk-KZ"/>
                </w:rPr>
                <w:t>4-тармағы</w:t>
              </w:r>
            </w:hyperlink>
            <w:r w:rsidRPr="00E061C4">
              <w:rPr>
                <w:rFonts w:ascii="Times New Roman" w:hAnsi="Times New Roman"/>
                <w:spacing w:val="2"/>
                <w:sz w:val="28"/>
                <w:szCs w:val="28"/>
                <w:lang w:val="kk-KZ"/>
              </w:rPr>
              <w:t xml:space="preserve"> бірінші бөлігінің </w:t>
            </w:r>
            <w:r w:rsidRPr="00E061C4">
              <w:rPr>
                <w:rFonts w:ascii="Times New Roman" w:hAnsi="Times New Roman"/>
                <w:b/>
                <w:spacing w:val="2"/>
                <w:sz w:val="28"/>
                <w:szCs w:val="28"/>
                <w:lang w:val="kk-KZ"/>
              </w:rPr>
              <w:t>3) тармақшасында</w:t>
            </w:r>
            <w:r w:rsidRPr="00E061C4">
              <w:rPr>
                <w:rFonts w:ascii="Times New Roman" w:hAnsi="Times New Roman"/>
                <w:spacing w:val="2"/>
                <w:sz w:val="28"/>
                <w:szCs w:val="28"/>
                <w:lang w:val="kk-KZ"/>
              </w:rPr>
              <w:t xml:space="preserve"> көзделген негіздер бойынша мемлекеттік сатып алуға жосықсыз қатысушылардың тізіліміне енгізілген өнім берушілер соттың оларды мемлекеттік сатып алуға жосықсыз қатысушылар деп тану туралы шешімі заңды күшіне енген күннен бастап жиырма төрт ай ішінде мемлекеттік сатып алуға қатысуға жіберілмейді.</w:t>
            </w:r>
          </w:p>
          <w:p w:rsidR="00D068BB" w:rsidRPr="00E061C4"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 xml:space="preserve"> </w:t>
            </w:r>
            <w:r w:rsidRPr="00E061C4">
              <w:rPr>
                <w:rFonts w:ascii="Times New Roman" w:hAnsi="Times New Roman"/>
                <w:spacing w:val="2"/>
                <w:sz w:val="28"/>
                <w:szCs w:val="28"/>
                <w:lang w:val="kk-KZ"/>
              </w:rPr>
              <w:t>Осы баптың </w:t>
            </w:r>
            <w:hyperlink r:id="rId82" w:anchor="z130" w:history="1">
              <w:r w:rsidRPr="00E061C4">
                <w:rPr>
                  <w:rFonts w:ascii="Times New Roman" w:hAnsi="Times New Roman"/>
                  <w:spacing w:val="2"/>
                  <w:sz w:val="28"/>
                  <w:szCs w:val="28"/>
                  <w:lang w:val="kk-KZ"/>
                </w:rPr>
                <w:t>4-тармағы</w:t>
              </w:r>
            </w:hyperlink>
            <w:r w:rsidRPr="00E061C4">
              <w:rPr>
                <w:rFonts w:ascii="Times New Roman" w:hAnsi="Times New Roman"/>
                <w:spacing w:val="2"/>
                <w:sz w:val="28"/>
                <w:szCs w:val="28"/>
                <w:lang w:val="kk-KZ"/>
              </w:rPr>
              <w:t xml:space="preserve"> бірінші бөлігінің </w:t>
            </w:r>
            <w:r w:rsidRPr="00E061C4">
              <w:rPr>
                <w:rFonts w:ascii="Times New Roman" w:hAnsi="Times New Roman"/>
                <w:b/>
                <w:spacing w:val="2"/>
                <w:sz w:val="28"/>
                <w:szCs w:val="28"/>
                <w:lang w:val="kk-KZ"/>
              </w:rPr>
              <w:t>1) және 2) тармақшаларында</w:t>
            </w:r>
            <w:r w:rsidRPr="00E061C4">
              <w:rPr>
                <w:rFonts w:ascii="Times New Roman" w:hAnsi="Times New Roman"/>
                <w:spacing w:val="2"/>
                <w:sz w:val="28"/>
                <w:szCs w:val="28"/>
                <w:lang w:val="kk-KZ"/>
              </w:rPr>
              <w:t xml:space="preserve"> көзделген негіз бойынша мемлекеттік сатып алуға жосықсыз қатысушылар тізіліміне енгізілген әлеуетті өнім берушілер уәкілетті орган оларды мемлекеттік сатып алуға жосықсыз қатысушылар деп тану туралы шешім қабылдаған күннен бастап жиырма төрт ай ішінде мемлекеттік сатып алуға қатысуға жіберілмейді.</w:t>
            </w:r>
          </w:p>
          <w:p w:rsidR="00D068BB" w:rsidRPr="00E061C4" w:rsidRDefault="00D068BB" w:rsidP="001314CD">
            <w:pPr>
              <w:shd w:val="clear" w:color="auto" w:fill="FFFFFF"/>
              <w:spacing w:after="360" w:line="285" w:lineRule="atLeast"/>
              <w:jc w:val="both"/>
              <w:textAlignment w:val="baseline"/>
              <w:rPr>
                <w:rStyle w:val="11"/>
                <w:rFonts w:ascii="Courier New" w:hAnsi="Courier New" w:cs="Courier New"/>
                <w:b w:val="0"/>
                <w:spacing w:val="2"/>
                <w:sz w:val="20"/>
                <w:szCs w:val="20"/>
                <w:shd w:val="clear" w:color="auto" w:fill="auto"/>
                <w:lang w:val="kk-KZ"/>
              </w:rPr>
            </w:pPr>
            <w:r w:rsidRPr="00E061C4">
              <w:rPr>
                <w:rFonts w:ascii="Times New Roman" w:hAnsi="Times New Roman"/>
                <w:spacing w:val="2"/>
                <w:sz w:val="28"/>
                <w:szCs w:val="28"/>
                <w:lang w:val="kk-KZ"/>
              </w:rPr>
              <w:t>Мемлекеттік сатып алуға жосықсыз қатысушылар тізілімінде қамтылған мәліметтер осы тармақтың бірінші және екінші бөліктерінде белгіленген мерзім аяқталған күннен бастап бір жұмыс күнінен кешіктірілмей көрсетілген тізілімнен алып тасталады.</w:t>
            </w:r>
          </w:p>
        </w:tc>
        <w:tc>
          <w:tcPr>
            <w:tcW w:w="2268" w:type="dxa"/>
            <w:tcBorders>
              <w:top w:val="single" w:sz="4" w:space="0" w:color="auto"/>
              <w:left w:val="single" w:sz="4" w:space="0" w:color="auto"/>
              <w:bottom w:val="single" w:sz="4" w:space="0" w:color="auto"/>
              <w:right w:val="single" w:sz="4" w:space="0" w:color="auto"/>
            </w:tcBorders>
          </w:tcPr>
          <w:p w:rsidR="00D068BB" w:rsidRPr="00651FE2" w:rsidRDefault="00D068BB" w:rsidP="001314CD">
            <w:pPr>
              <w:pStyle w:val="a3"/>
              <w:ind w:firstLine="261"/>
              <w:jc w:val="both"/>
              <w:rPr>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ЖС</w:t>
            </w:r>
          </w:p>
        </w:tc>
      </w:tr>
      <w:tr w:rsidR="00D068BB" w:rsidRPr="00D068BB" w:rsidTr="00D042A2">
        <w:trPr>
          <w:trHeight w:val="703"/>
        </w:trPr>
        <w:tc>
          <w:tcPr>
            <w:tcW w:w="15169" w:type="dxa"/>
            <w:gridSpan w:val="6"/>
            <w:tcBorders>
              <w:top w:val="single" w:sz="4" w:space="0" w:color="auto"/>
              <w:left w:val="single" w:sz="4" w:space="0" w:color="auto"/>
              <w:bottom w:val="single" w:sz="4" w:space="0" w:color="auto"/>
              <w:right w:val="single" w:sz="4" w:space="0" w:color="auto"/>
            </w:tcBorders>
          </w:tcPr>
          <w:p w:rsidR="00D068BB" w:rsidRPr="00D042A2" w:rsidRDefault="00D068BB" w:rsidP="001314CD">
            <w:pPr>
              <w:spacing w:after="0" w:line="240" w:lineRule="auto"/>
              <w:jc w:val="center"/>
              <w:rPr>
                <w:rFonts w:ascii="Times New Roman" w:hAnsi="Times New Roman"/>
                <w:b/>
                <w:sz w:val="28"/>
                <w:szCs w:val="28"/>
                <w:lang w:val="kk-KZ"/>
              </w:rPr>
            </w:pPr>
            <w:r w:rsidRPr="00D042A2">
              <w:rPr>
                <w:rFonts w:ascii="Times New Roman" w:hAnsi="Times New Roman"/>
                <w:b/>
                <w:sz w:val="28"/>
                <w:szCs w:val="28"/>
                <w:lang w:val="kk-KZ"/>
              </w:rPr>
              <w:t>Қазақстан Республикасының «Төлемдер және төлем жүйелері туралы»</w:t>
            </w:r>
          </w:p>
          <w:p w:rsidR="00D068BB" w:rsidRDefault="00D068BB" w:rsidP="001314CD">
            <w:pPr>
              <w:spacing w:after="0" w:line="240" w:lineRule="auto"/>
              <w:jc w:val="center"/>
              <w:rPr>
                <w:rFonts w:ascii="Times New Roman" w:hAnsi="Times New Roman"/>
                <w:sz w:val="28"/>
                <w:szCs w:val="28"/>
                <w:lang w:val="kk-KZ"/>
              </w:rPr>
            </w:pPr>
            <w:r w:rsidRPr="00D042A2">
              <w:rPr>
                <w:rFonts w:ascii="Times New Roman" w:hAnsi="Times New Roman"/>
                <w:b/>
                <w:sz w:val="28"/>
                <w:szCs w:val="28"/>
                <w:lang w:val="kk-KZ"/>
              </w:rPr>
              <w:t>Заңы 2016 жылғы 26 шілдедегі № 11-VІ ҚРЗ.</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35-бап</w:t>
            </w:r>
          </w:p>
        </w:tc>
        <w:tc>
          <w:tcPr>
            <w:tcW w:w="4390" w:type="dxa"/>
            <w:tcBorders>
              <w:top w:val="single" w:sz="4" w:space="0" w:color="auto"/>
              <w:left w:val="single" w:sz="4" w:space="0" w:color="auto"/>
              <w:bottom w:val="single" w:sz="4" w:space="0" w:color="auto"/>
              <w:right w:val="single" w:sz="4" w:space="0" w:color="auto"/>
            </w:tcBorders>
          </w:tcPr>
          <w:p w:rsidR="00D068BB" w:rsidRPr="00D042A2" w:rsidRDefault="00D068BB" w:rsidP="001314CD">
            <w:pPr>
              <w:pStyle w:val="3"/>
              <w:spacing w:before="0" w:line="240" w:lineRule="auto"/>
              <w:jc w:val="both"/>
              <w:rPr>
                <w:rFonts w:ascii="Times New Roman" w:hAnsi="Times New Roman"/>
                <w:b w:val="0"/>
                <w:color w:val="auto"/>
                <w:sz w:val="28"/>
                <w:szCs w:val="28"/>
                <w:lang w:val="kk-KZ"/>
              </w:rPr>
            </w:pPr>
            <w:r w:rsidRPr="00D042A2">
              <w:rPr>
                <w:rFonts w:ascii="Times New Roman" w:hAnsi="Times New Roman"/>
                <w:color w:val="auto"/>
                <w:sz w:val="28"/>
                <w:szCs w:val="28"/>
                <w:lang w:val="kk-KZ"/>
              </w:rPr>
              <w:t xml:space="preserve">35-бап. </w:t>
            </w:r>
            <w:r w:rsidRPr="00D042A2">
              <w:rPr>
                <w:rFonts w:ascii="Times New Roman" w:hAnsi="Times New Roman"/>
                <w:b w:val="0"/>
                <w:color w:val="auto"/>
                <w:sz w:val="28"/>
                <w:szCs w:val="28"/>
                <w:lang w:val="kk-KZ"/>
              </w:rPr>
              <w:t>Инкассолық өкім</w:t>
            </w:r>
          </w:p>
          <w:p w:rsidR="00D068BB" w:rsidRPr="00D042A2" w:rsidRDefault="00D068BB" w:rsidP="001314CD">
            <w:pPr>
              <w:spacing w:after="0" w:line="240" w:lineRule="auto"/>
              <w:jc w:val="both"/>
              <w:rPr>
                <w:rFonts w:ascii="Times New Roman" w:hAnsi="Times New Roman"/>
                <w:sz w:val="28"/>
                <w:szCs w:val="28"/>
                <w:lang w:val="kk-KZ" w:eastAsia="x-none"/>
              </w:rPr>
            </w:pPr>
          </w:p>
          <w:p w:rsidR="00D068BB" w:rsidRPr="00D042A2" w:rsidRDefault="00D068BB" w:rsidP="001314CD">
            <w:pPr>
              <w:spacing w:after="0" w:line="240" w:lineRule="auto"/>
              <w:jc w:val="both"/>
              <w:rPr>
                <w:rFonts w:ascii="Times New Roman" w:hAnsi="Times New Roman"/>
                <w:sz w:val="28"/>
                <w:szCs w:val="28"/>
                <w:lang w:val="kk-KZ" w:eastAsia="x-none"/>
              </w:rPr>
            </w:pPr>
            <w:r w:rsidRPr="00D042A2">
              <w:rPr>
                <w:rFonts w:ascii="Times New Roman" w:hAnsi="Times New Roman"/>
                <w:sz w:val="28"/>
                <w:szCs w:val="28"/>
                <w:lang w:val="kk-KZ" w:eastAsia="x-none"/>
              </w:rPr>
              <w:t>...</w:t>
            </w:r>
          </w:p>
          <w:p w:rsidR="00D068BB" w:rsidRPr="00D042A2" w:rsidRDefault="00D068BB" w:rsidP="001314CD">
            <w:pPr>
              <w:spacing w:after="0" w:line="240" w:lineRule="auto"/>
              <w:jc w:val="both"/>
              <w:rPr>
                <w:rFonts w:ascii="Times New Roman" w:hAnsi="Times New Roman"/>
                <w:sz w:val="28"/>
                <w:szCs w:val="28"/>
                <w:lang w:val="kk-KZ" w:eastAsia="x-none"/>
              </w:rPr>
            </w:pPr>
            <w:r w:rsidRPr="00D042A2">
              <w:rPr>
                <w:rFonts w:ascii="Times New Roman" w:hAnsi="Times New Roman"/>
                <w:sz w:val="28"/>
                <w:szCs w:val="28"/>
                <w:lang w:val="kk-KZ" w:eastAsia="x-none"/>
              </w:rPr>
              <w:t>6. Мемлекеттік кіріс органдарының инкассолық өкімдері осы өндіріп алудың негізділігін растайтын құжаттар қоса тіркелместен беріледі.</w:t>
            </w:r>
          </w:p>
          <w:p w:rsidR="00D068BB" w:rsidRPr="00BE00D6" w:rsidRDefault="00D068BB" w:rsidP="001314CD">
            <w:pPr>
              <w:spacing w:after="0" w:line="240" w:lineRule="auto"/>
              <w:jc w:val="both"/>
              <w:rPr>
                <w:rFonts w:ascii="Times New Roman" w:hAnsi="Times New Roman"/>
                <w:b/>
                <w:sz w:val="28"/>
                <w:szCs w:val="28"/>
                <w:lang w:val="kk-KZ" w:eastAsia="x-none"/>
              </w:rPr>
            </w:pPr>
            <w:r w:rsidRPr="00BE00D6">
              <w:rPr>
                <w:rFonts w:ascii="Times New Roman" w:hAnsi="Times New Roman"/>
                <w:b/>
                <w:sz w:val="28"/>
                <w:szCs w:val="28"/>
                <w:lang w:val="kk-KZ" w:eastAsia="x-none"/>
              </w:rPr>
              <w:t xml:space="preserve">      Қазақстан Республикасының зейнетақымен қамсыздандыру, міндетті әлеуметтік сақтандыру, міндетті әлеуметтік медициналық сақтандыру туралы заңнамасында айқындалған тиісті тізімдер қоса беріле отырып, банктерге немесе банк операцияларының жекелеген түрлерін жүзеге асыратын ұйымдарға мемлекеттік кіріс органдарының:</w:t>
            </w:r>
          </w:p>
          <w:p w:rsidR="00D068BB" w:rsidRPr="00BE00D6" w:rsidRDefault="00D068BB" w:rsidP="001314CD">
            <w:pPr>
              <w:spacing w:after="0" w:line="240" w:lineRule="auto"/>
              <w:jc w:val="both"/>
              <w:rPr>
                <w:rFonts w:ascii="Times New Roman" w:hAnsi="Times New Roman"/>
                <w:b/>
                <w:sz w:val="28"/>
                <w:szCs w:val="28"/>
                <w:lang w:val="kk-KZ" w:eastAsia="x-none"/>
              </w:rPr>
            </w:pPr>
            <w:r w:rsidRPr="00BE00D6">
              <w:rPr>
                <w:rFonts w:ascii="Times New Roman" w:hAnsi="Times New Roman"/>
                <w:b/>
                <w:sz w:val="28"/>
                <w:szCs w:val="28"/>
                <w:lang w:val="kk-KZ" w:eastAsia="x-none"/>
              </w:rPr>
              <w:t xml:space="preserve">      мiндеттi зейнетақы жарналары, мiндеттi кәсіптік зейнетақы жарналары, әлеуметтік аударымдар;</w:t>
            </w:r>
          </w:p>
          <w:p w:rsidR="00D068BB" w:rsidRPr="00BE00D6" w:rsidRDefault="00D068BB" w:rsidP="001314CD">
            <w:pPr>
              <w:spacing w:after="0" w:line="240" w:lineRule="auto"/>
              <w:jc w:val="both"/>
              <w:rPr>
                <w:rFonts w:ascii="Times New Roman" w:hAnsi="Times New Roman"/>
                <w:b/>
                <w:sz w:val="28"/>
                <w:szCs w:val="28"/>
                <w:lang w:val="kk-KZ" w:eastAsia="x-none"/>
              </w:rPr>
            </w:pPr>
            <w:r w:rsidRPr="00BE00D6">
              <w:rPr>
                <w:rFonts w:ascii="Times New Roman" w:hAnsi="Times New Roman"/>
                <w:b/>
                <w:sz w:val="28"/>
                <w:szCs w:val="28"/>
                <w:lang w:val="kk-KZ" w:eastAsia="x-none"/>
              </w:rPr>
              <w:t xml:space="preserve">      міндетті әлеуметтік медициналық сақтандыруға аударымдар және(немесе) жарналар;</w:t>
            </w:r>
          </w:p>
          <w:p w:rsidR="00D068BB" w:rsidRPr="00BE00D6" w:rsidRDefault="00D068BB" w:rsidP="001314CD">
            <w:pPr>
              <w:spacing w:after="0" w:line="240" w:lineRule="auto"/>
              <w:jc w:val="both"/>
              <w:rPr>
                <w:rFonts w:ascii="Times New Roman" w:hAnsi="Times New Roman"/>
                <w:b/>
                <w:sz w:val="28"/>
                <w:szCs w:val="28"/>
                <w:lang w:val="kk-KZ" w:eastAsia="x-none"/>
              </w:rPr>
            </w:pPr>
            <w:r w:rsidRPr="00BE00D6">
              <w:rPr>
                <w:rFonts w:ascii="Times New Roman" w:hAnsi="Times New Roman"/>
                <w:b/>
                <w:sz w:val="28"/>
                <w:szCs w:val="28"/>
                <w:lang w:val="kk-KZ" w:eastAsia="x-none"/>
              </w:rPr>
              <w:t xml:space="preserve">      жұмыс берушінің міндетті зейнетақы жарналары бойынша берешектi өндiрiп алуға арналған инкассолық өкiмдерi беріледі.</w:t>
            </w:r>
          </w:p>
          <w:p w:rsidR="00D068BB" w:rsidRPr="00D042A2" w:rsidRDefault="00D068BB" w:rsidP="001314CD">
            <w:pPr>
              <w:spacing w:after="0" w:line="240" w:lineRule="auto"/>
              <w:jc w:val="both"/>
              <w:rPr>
                <w:rFonts w:ascii="Times New Roman" w:hAnsi="Times New Roman"/>
                <w:sz w:val="28"/>
                <w:szCs w:val="28"/>
                <w:lang w:val="kk-KZ" w:eastAsia="x-none"/>
              </w:rPr>
            </w:pPr>
            <w:r>
              <w:rPr>
                <w:rFonts w:ascii="Times New Roman" w:hAnsi="Times New Roman"/>
                <w:sz w:val="28"/>
                <w:szCs w:val="28"/>
                <w:lang w:val="kk-KZ" w:eastAsia="x-none"/>
              </w:rPr>
              <w:t>...</w:t>
            </w:r>
          </w:p>
        </w:tc>
        <w:tc>
          <w:tcPr>
            <w:tcW w:w="4676" w:type="dxa"/>
            <w:tcBorders>
              <w:top w:val="single" w:sz="4" w:space="0" w:color="auto"/>
              <w:left w:val="single" w:sz="4" w:space="0" w:color="auto"/>
              <w:bottom w:val="single" w:sz="4" w:space="0" w:color="auto"/>
              <w:right w:val="single" w:sz="4" w:space="0" w:color="auto"/>
            </w:tcBorders>
          </w:tcPr>
          <w:p w:rsidR="00D068BB" w:rsidRPr="00D042A2" w:rsidRDefault="00D068BB" w:rsidP="001314CD">
            <w:pPr>
              <w:pStyle w:val="3"/>
              <w:spacing w:before="0" w:line="240" w:lineRule="auto"/>
              <w:jc w:val="both"/>
              <w:rPr>
                <w:rFonts w:ascii="Times New Roman" w:hAnsi="Times New Roman"/>
                <w:b w:val="0"/>
                <w:color w:val="auto"/>
                <w:sz w:val="28"/>
                <w:szCs w:val="28"/>
                <w:lang w:val="kk-KZ"/>
              </w:rPr>
            </w:pPr>
            <w:r w:rsidRPr="00D042A2">
              <w:rPr>
                <w:rFonts w:ascii="Times New Roman" w:hAnsi="Times New Roman"/>
                <w:color w:val="auto"/>
                <w:sz w:val="28"/>
                <w:szCs w:val="28"/>
                <w:lang w:val="kk-KZ"/>
              </w:rPr>
              <w:t xml:space="preserve">35-бап. </w:t>
            </w:r>
            <w:r w:rsidRPr="00D042A2">
              <w:rPr>
                <w:rFonts w:ascii="Times New Roman" w:hAnsi="Times New Roman"/>
                <w:b w:val="0"/>
                <w:color w:val="auto"/>
                <w:sz w:val="28"/>
                <w:szCs w:val="28"/>
                <w:lang w:val="kk-KZ"/>
              </w:rPr>
              <w:t>Инкассолық өкім</w:t>
            </w:r>
          </w:p>
          <w:p w:rsidR="00D068BB" w:rsidRPr="00D042A2" w:rsidRDefault="00D068BB" w:rsidP="001314CD">
            <w:pPr>
              <w:spacing w:after="0" w:line="240" w:lineRule="auto"/>
              <w:jc w:val="both"/>
              <w:rPr>
                <w:rFonts w:ascii="Times New Roman" w:hAnsi="Times New Roman"/>
                <w:sz w:val="28"/>
                <w:szCs w:val="28"/>
                <w:lang w:val="kk-KZ" w:eastAsia="x-none"/>
              </w:rPr>
            </w:pPr>
          </w:p>
          <w:p w:rsidR="00D068BB" w:rsidRPr="00D042A2" w:rsidRDefault="00D068BB" w:rsidP="001314CD">
            <w:pPr>
              <w:spacing w:after="0" w:line="240" w:lineRule="auto"/>
              <w:jc w:val="both"/>
              <w:rPr>
                <w:rFonts w:ascii="Times New Roman" w:hAnsi="Times New Roman"/>
                <w:sz w:val="28"/>
                <w:szCs w:val="28"/>
                <w:lang w:val="kk-KZ" w:eastAsia="x-none"/>
              </w:rPr>
            </w:pPr>
            <w:r w:rsidRPr="00D042A2">
              <w:rPr>
                <w:rFonts w:ascii="Times New Roman" w:hAnsi="Times New Roman"/>
                <w:sz w:val="28"/>
                <w:szCs w:val="28"/>
                <w:lang w:val="kk-KZ" w:eastAsia="x-none"/>
              </w:rPr>
              <w:t>...</w:t>
            </w:r>
          </w:p>
          <w:p w:rsidR="00D068BB" w:rsidRPr="00D042A2" w:rsidRDefault="00D068BB" w:rsidP="001314CD">
            <w:pPr>
              <w:spacing w:after="0" w:line="240" w:lineRule="auto"/>
              <w:jc w:val="both"/>
              <w:rPr>
                <w:rFonts w:ascii="Times New Roman" w:hAnsi="Times New Roman"/>
                <w:sz w:val="28"/>
                <w:szCs w:val="28"/>
                <w:lang w:val="kk-KZ" w:eastAsia="x-none"/>
              </w:rPr>
            </w:pPr>
            <w:r w:rsidRPr="00D042A2">
              <w:rPr>
                <w:rFonts w:ascii="Times New Roman" w:hAnsi="Times New Roman"/>
                <w:sz w:val="28"/>
                <w:szCs w:val="28"/>
                <w:lang w:val="kk-KZ" w:eastAsia="x-none"/>
              </w:rPr>
              <w:t>6. Мемлекеттік кіріс органдарының инкассолық өкімдері осы өндіріп алудың негізділігін растайтын құжаттар қоса тіркелместен беріледі.</w:t>
            </w:r>
          </w:p>
          <w:p w:rsidR="00D068BB" w:rsidRPr="00D042A2" w:rsidRDefault="00D068BB" w:rsidP="001314CD">
            <w:pPr>
              <w:spacing w:after="0" w:line="240" w:lineRule="auto"/>
              <w:jc w:val="both"/>
              <w:rPr>
                <w:rFonts w:ascii="Times New Roman" w:hAnsi="Times New Roman"/>
                <w:sz w:val="28"/>
                <w:szCs w:val="28"/>
                <w:lang w:val="kk-KZ" w:eastAsia="x-none"/>
              </w:rPr>
            </w:pPr>
            <w:r>
              <w:rPr>
                <w:rFonts w:ascii="Times New Roman" w:hAnsi="Times New Roman"/>
                <w:b/>
                <w:sz w:val="28"/>
                <w:szCs w:val="28"/>
                <w:lang w:val="kk-KZ" w:eastAsia="x-none"/>
              </w:rPr>
              <w:t xml:space="preserve"> Алып тасталсын</w:t>
            </w:r>
          </w:p>
        </w:tc>
        <w:tc>
          <w:tcPr>
            <w:tcW w:w="2268" w:type="dxa"/>
            <w:tcBorders>
              <w:top w:val="single" w:sz="4" w:space="0" w:color="auto"/>
              <w:left w:val="single" w:sz="4" w:space="0" w:color="auto"/>
              <w:bottom w:val="single" w:sz="4" w:space="0" w:color="auto"/>
              <w:right w:val="single" w:sz="4" w:space="0" w:color="auto"/>
            </w:tcBorders>
          </w:tcPr>
          <w:p w:rsidR="00D068BB" w:rsidRPr="007E7297" w:rsidRDefault="00D068BB" w:rsidP="001314CD">
            <w:pPr>
              <w:spacing w:after="0" w:line="240" w:lineRule="auto"/>
              <w:jc w:val="both"/>
              <w:rPr>
                <w:rFonts w:ascii="Times New Roman" w:hAnsi="Times New Roman"/>
                <w:b/>
                <w:spacing w:val="2"/>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lang w:val="kk-KZ"/>
              </w:rPr>
            </w:pPr>
            <w:r w:rsidRPr="00BE00D6">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39-бап</w:t>
            </w:r>
          </w:p>
        </w:tc>
        <w:tc>
          <w:tcPr>
            <w:tcW w:w="4390" w:type="dxa"/>
            <w:tcBorders>
              <w:top w:val="single" w:sz="4" w:space="0" w:color="auto"/>
              <w:left w:val="single" w:sz="4" w:space="0" w:color="auto"/>
              <w:bottom w:val="single" w:sz="4" w:space="0" w:color="auto"/>
              <w:right w:val="single" w:sz="4" w:space="0" w:color="auto"/>
            </w:tcBorders>
          </w:tcPr>
          <w:p w:rsidR="00D068BB" w:rsidRPr="00BE00D6" w:rsidRDefault="00D068BB" w:rsidP="001314CD">
            <w:pPr>
              <w:pStyle w:val="3"/>
              <w:spacing w:before="0" w:line="240" w:lineRule="auto"/>
              <w:jc w:val="both"/>
              <w:rPr>
                <w:rFonts w:ascii="Times New Roman" w:hAnsi="Times New Roman"/>
                <w:b w:val="0"/>
                <w:color w:val="auto"/>
                <w:sz w:val="28"/>
                <w:szCs w:val="28"/>
                <w:lang w:val="kk-KZ"/>
              </w:rPr>
            </w:pPr>
            <w:r w:rsidRPr="00BE00D6">
              <w:rPr>
                <w:rFonts w:ascii="Times New Roman" w:hAnsi="Times New Roman"/>
                <w:color w:val="auto"/>
                <w:sz w:val="28"/>
                <w:szCs w:val="28"/>
                <w:lang w:val="kk-KZ"/>
              </w:rPr>
              <w:t xml:space="preserve">39-бап. </w:t>
            </w:r>
            <w:r w:rsidRPr="00BE00D6">
              <w:rPr>
                <w:rFonts w:ascii="Times New Roman" w:hAnsi="Times New Roman"/>
                <w:b w:val="0"/>
                <w:color w:val="auto"/>
                <w:sz w:val="28"/>
                <w:szCs w:val="28"/>
                <w:lang w:val="kk-KZ"/>
              </w:rPr>
              <w:t>Төлем карточкасын шығару және пайдалану</w:t>
            </w:r>
          </w:p>
          <w:p w:rsidR="00D068BB" w:rsidRPr="00BE00D6" w:rsidRDefault="00D068BB" w:rsidP="001314CD">
            <w:pPr>
              <w:spacing w:after="0" w:line="240" w:lineRule="auto"/>
              <w:jc w:val="both"/>
              <w:rPr>
                <w:rFonts w:ascii="Times New Roman" w:hAnsi="Times New Roman"/>
                <w:sz w:val="28"/>
                <w:szCs w:val="28"/>
                <w:lang w:val="kk-KZ" w:eastAsia="x-none"/>
              </w:rPr>
            </w:pPr>
            <w:r w:rsidRPr="00BE00D6">
              <w:rPr>
                <w:rFonts w:ascii="Times New Roman" w:hAnsi="Times New Roman"/>
                <w:sz w:val="28"/>
                <w:szCs w:val="28"/>
                <w:lang w:val="kk-KZ" w:eastAsia="x-none"/>
              </w:rPr>
              <w:t>...</w:t>
            </w:r>
          </w:p>
          <w:p w:rsidR="00D068BB" w:rsidRPr="00BE00D6" w:rsidRDefault="00D068BB" w:rsidP="001314CD">
            <w:pPr>
              <w:spacing w:after="0" w:line="240" w:lineRule="auto"/>
              <w:jc w:val="both"/>
              <w:rPr>
                <w:rFonts w:ascii="Times New Roman" w:hAnsi="Times New Roman"/>
                <w:sz w:val="28"/>
                <w:szCs w:val="28"/>
                <w:lang w:val="kk-KZ" w:eastAsia="x-none"/>
              </w:rPr>
            </w:pPr>
            <w:r w:rsidRPr="00BE00D6">
              <w:rPr>
                <w:rFonts w:ascii="Times New Roman" w:hAnsi="Times New Roman"/>
                <w:sz w:val="28"/>
                <w:szCs w:val="28"/>
                <w:lang w:val="kk-KZ" w:eastAsia="x-none"/>
              </w:rPr>
              <w:t>4. Егер осы тармақта өзгеше белгіленбесе, ортақ пайдаланылатын телекоммуникациялар желісі жоқ жерлердегіні қоспағанда, жекелеген қызмет түрлерін жүзеге асыратын және Қазақстан Республикасының салық заңнамасына сәйкес бюджетпен есеп айырысудың жалпыға бірдей белгіленген тәртібін қолданатын дара кәсіпкерлер және (немесе) заңды тұлғалар өз қызметін жүзеге асыратын орындарда төлем карточкаларын пайдалана отырып, төлемдер қабылдауға арналған жабдықтарды (құрылғыларды) орнатуды және қолдануды қамтамасыз етуге, сондай-ақ төлем карточкаларын пайдалана отырып, төлемдерді қабылдауға міндетті.</w:t>
            </w:r>
          </w:p>
          <w:p w:rsidR="00D068BB" w:rsidRPr="00BE00D6" w:rsidRDefault="00D068BB" w:rsidP="001314CD">
            <w:pPr>
              <w:spacing w:after="0" w:line="240" w:lineRule="auto"/>
              <w:jc w:val="both"/>
              <w:rPr>
                <w:rFonts w:ascii="Times New Roman" w:hAnsi="Times New Roman"/>
                <w:sz w:val="28"/>
                <w:szCs w:val="28"/>
                <w:lang w:val="kk-KZ" w:eastAsia="x-none"/>
              </w:rPr>
            </w:pPr>
            <w:r w:rsidRPr="00BE00D6">
              <w:rPr>
                <w:rFonts w:ascii="Times New Roman" w:hAnsi="Times New Roman"/>
                <w:sz w:val="28"/>
                <w:szCs w:val="28"/>
                <w:lang w:val="kk-KZ" w:eastAsia="x-none"/>
              </w:rPr>
              <w:t xml:space="preserve">      Жекелеген қызмет түрлерінің және төлем карточкаларын пайдалана отырып, төлемдер қабылдауға арналған жабдықтарды (құрылғыларды) қолданудың тізбесін Қазақстан Республикасының Үкіметі бекітеді.</w:t>
            </w:r>
          </w:p>
          <w:p w:rsidR="00D068BB" w:rsidRPr="00BE00D6" w:rsidRDefault="00D068BB" w:rsidP="001314CD">
            <w:pPr>
              <w:spacing w:after="0" w:line="240" w:lineRule="auto"/>
              <w:jc w:val="both"/>
              <w:rPr>
                <w:rFonts w:ascii="Times New Roman" w:hAnsi="Times New Roman"/>
                <w:sz w:val="28"/>
                <w:szCs w:val="28"/>
                <w:lang w:val="kk-KZ" w:eastAsia="x-none"/>
              </w:rPr>
            </w:pPr>
            <w:r w:rsidRPr="00BE00D6">
              <w:rPr>
                <w:rFonts w:ascii="Times New Roman" w:hAnsi="Times New Roman"/>
                <w:sz w:val="28"/>
                <w:szCs w:val="28"/>
                <w:lang w:val="kk-KZ" w:eastAsia="x-none"/>
              </w:rPr>
              <w:t xml:space="preserve">      Ортақ пайдаланылатын телекоммуникациялар желісі жоқ жерлерді қоспағанда, Қазақстан Республикасының салық заңнамасына сәйкес арнаулы салық режимін қолданатын және қызметін астанада, республикалық және облыстық маңызы бар қалаларда жүзеге асыратын дара кәсіпкерлер және (немесе) заңды тұлғалар осындай жабдықтарды (құрылғыларды) орнатуды және қолдануды қамтамасыз етуге, сондай-ақ төлем карточкаларын пайдалана отырып, төлемдер қабылдауға міндетті.</w:t>
            </w:r>
          </w:p>
          <w:p w:rsidR="00D068BB" w:rsidRPr="00BE00D6" w:rsidRDefault="00D068BB" w:rsidP="001314CD">
            <w:pPr>
              <w:spacing w:after="0" w:line="240" w:lineRule="auto"/>
              <w:jc w:val="both"/>
              <w:rPr>
                <w:rFonts w:ascii="Times New Roman" w:hAnsi="Times New Roman"/>
                <w:sz w:val="28"/>
                <w:szCs w:val="28"/>
                <w:lang w:val="kk-KZ" w:eastAsia="x-none"/>
              </w:rPr>
            </w:pPr>
          </w:p>
          <w:p w:rsidR="00D068BB" w:rsidRPr="00BE00D6" w:rsidRDefault="00D068BB" w:rsidP="001314CD">
            <w:pPr>
              <w:spacing w:after="0" w:line="240" w:lineRule="auto"/>
              <w:jc w:val="both"/>
              <w:rPr>
                <w:rFonts w:ascii="Times New Roman" w:hAnsi="Times New Roman"/>
                <w:sz w:val="28"/>
                <w:szCs w:val="28"/>
                <w:lang w:val="kk-KZ" w:eastAsia="x-none"/>
              </w:rPr>
            </w:pPr>
            <w:r w:rsidRPr="00BE00D6">
              <w:rPr>
                <w:rFonts w:ascii="Times New Roman" w:hAnsi="Times New Roman"/>
                <w:sz w:val="28"/>
                <w:szCs w:val="28"/>
                <w:lang w:val="kk-KZ" w:eastAsia="x-none"/>
              </w:rPr>
              <w:t xml:space="preserve">      Осы бапта белгіленген талаптар сауда операциялары, жұмыстарды орындау, қызметтер көрсету кезінде қолма-қол ақшаны пайдаланбастан ақшалай есеп айырысуды жүзеге асыратын дара кәсіпкерге және (немесе) заңды тұлғаға қолданылмайды.</w:t>
            </w:r>
          </w:p>
          <w:p w:rsidR="00D068BB" w:rsidRPr="00BE00D6" w:rsidRDefault="00D068BB" w:rsidP="001314CD">
            <w:pPr>
              <w:spacing w:after="0" w:line="240" w:lineRule="auto"/>
              <w:jc w:val="both"/>
              <w:rPr>
                <w:rFonts w:ascii="Times New Roman" w:hAnsi="Times New Roman"/>
                <w:sz w:val="28"/>
                <w:szCs w:val="28"/>
                <w:lang w:val="kk-KZ" w:eastAsia="x-none"/>
              </w:rPr>
            </w:pPr>
          </w:p>
        </w:tc>
        <w:tc>
          <w:tcPr>
            <w:tcW w:w="4676" w:type="dxa"/>
            <w:tcBorders>
              <w:top w:val="single" w:sz="4" w:space="0" w:color="auto"/>
              <w:left w:val="single" w:sz="4" w:space="0" w:color="auto"/>
              <w:bottom w:val="single" w:sz="4" w:space="0" w:color="auto"/>
              <w:right w:val="single" w:sz="4" w:space="0" w:color="auto"/>
            </w:tcBorders>
          </w:tcPr>
          <w:p w:rsidR="00D068BB" w:rsidRPr="00BE00D6" w:rsidRDefault="00D068BB" w:rsidP="001314CD">
            <w:pPr>
              <w:pStyle w:val="3"/>
              <w:spacing w:before="0" w:line="240" w:lineRule="auto"/>
              <w:jc w:val="both"/>
              <w:rPr>
                <w:rFonts w:ascii="Times New Roman" w:hAnsi="Times New Roman"/>
                <w:b w:val="0"/>
                <w:color w:val="auto"/>
                <w:sz w:val="28"/>
                <w:szCs w:val="28"/>
                <w:lang w:val="kk-KZ"/>
              </w:rPr>
            </w:pPr>
            <w:r w:rsidRPr="00BE00D6">
              <w:rPr>
                <w:rFonts w:ascii="Times New Roman" w:hAnsi="Times New Roman"/>
                <w:color w:val="auto"/>
                <w:sz w:val="28"/>
                <w:szCs w:val="28"/>
                <w:lang w:val="kk-KZ"/>
              </w:rPr>
              <w:t xml:space="preserve">39-бап. </w:t>
            </w:r>
            <w:r w:rsidRPr="00BE00D6">
              <w:rPr>
                <w:rFonts w:ascii="Times New Roman" w:hAnsi="Times New Roman"/>
                <w:b w:val="0"/>
                <w:color w:val="auto"/>
                <w:sz w:val="28"/>
                <w:szCs w:val="28"/>
                <w:lang w:val="kk-KZ"/>
              </w:rPr>
              <w:t>Төлем карточкасын шығару және пайдалану</w:t>
            </w:r>
          </w:p>
          <w:p w:rsidR="00D068BB" w:rsidRPr="00BE00D6" w:rsidRDefault="00D068BB" w:rsidP="001314CD">
            <w:pPr>
              <w:spacing w:after="0" w:line="240" w:lineRule="auto"/>
              <w:jc w:val="both"/>
              <w:rPr>
                <w:rFonts w:ascii="Times New Roman" w:hAnsi="Times New Roman"/>
                <w:sz w:val="28"/>
                <w:szCs w:val="28"/>
                <w:lang w:val="kk-KZ" w:eastAsia="x-none"/>
              </w:rPr>
            </w:pPr>
            <w:r w:rsidRPr="00BE00D6">
              <w:rPr>
                <w:rFonts w:ascii="Times New Roman" w:hAnsi="Times New Roman"/>
                <w:sz w:val="28"/>
                <w:szCs w:val="28"/>
                <w:lang w:val="kk-KZ" w:eastAsia="x-none"/>
              </w:rPr>
              <w:t>...</w:t>
            </w:r>
          </w:p>
          <w:p w:rsidR="00D068BB" w:rsidRPr="00DE545E" w:rsidRDefault="00D068BB" w:rsidP="001314CD">
            <w:pPr>
              <w:spacing w:after="0" w:line="240" w:lineRule="auto"/>
              <w:jc w:val="both"/>
              <w:rPr>
                <w:rFonts w:ascii="Times New Roman" w:hAnsi="Times New Roman"/>
                <w:b/>
                <w:sz w:val="28"/>
                <w:szCs w:val="28"/>
                <w:lang w:val="kk-KZ" w:eastAsia="x-none"/>
              </w:rPr>
            </w:pPr>
            <w:r w:rsidRPr="00BE00D6">
              <w:rPr>
                <w:rFonts w:ascii="Times New Roman" w:hAnsi="Times New Roman"/>
                <w:sz w:val="28"/>
                <w:szCs w:val="28"/>
                <w:lang w:val="kk-KZ" w:eastAsia="x-none"/>
              </w:rPr>
              <w:t xml:space="preserve">4. </w:t>
            </w:r>
            <w:r w:rsidRPr="00DE545E">
              <w:rPr>
                <w:rFonts w:ascii="Times New Roman" w:hAnsi="Times New Roman"/>
                <w:b/>
                <w:sz w:val="28"/>
                <w:szCs w:val="28"/>
                <w:lang w:val="kk-KZ" w:eastAsia="x-none"/>
              </w:rPr>
              <w:t>Дара кәсіпкерлер және (немесе) заңды тұлғалар жалпыға ортақ пайдаланылатын телекоммуникация желісі жоқ жерлердегі телекоммуникация желілерін қоспағанда, тізбесі Ұлттық Банктің және бюджетке төленетін салықтар мен төлемдердің түсуін қамтамасыз ету саласындағы уәкілетті органның бірлескен актісімен бекітілген қызмет түрлерін жүзеге асыру кезінде өз қызметін жүзеге асыратын жерлерде төлем карточкаларын пайдалана отырып, төлемдерді қабылдауға арналған жабдықты (құрылғыны) орнатуды және қолдануды қамтамасыз етуге міндетті осы бапта белгіленген талаптар сауда операциялары, жұмыстарды орындау, қызметтер көрсету кезінде қолма-қол ақшаны пайдаланбастан ақшалай есеп айырысуды жүзеге асыратын дара кәсіпкерге және (немесе) заңды тұлғаға қолданылмайды.</w:t>
            </w:r>
          </w:p>
          <w:p w:rsidR="00D068BB" w:rsidRPr="00DE545E" w:rsidRDefault="00D068BB" w:rsidP="001314CD">
            <w:pPr>
              <w:spacing w:after="0" w:line="240" w:lineRule="auto"/>
              <w:jc w:val="both"/>
              <w:rPr>
                <w:rFonts w:ascii="Times New Roman" w:hAnsi="Times New Roman"/>
                <w:b/>
                <w:sz w:val="28"/>
                <w:szCs w:val="28"/>
                <w:lang w:val="kk-KZ" w:eastAsia="x-none"/>
              </w:rPr>
            </w:pPr>
            <w:r w:rsidRPr="00DE545E">
              <w:rPr>
                <w:rFonts w:ascii="Times New Roman" w:hAnsi="Times New Roman"/>
                <w:b/>
                <w:sz w:val="28"/>
                <w:szCs w:val="28"/>
                <w:lang w:val="kk-KZ" w:eastAsia="x-none"/>
              </w:rPr>
              <w:t>Осы бапта белгіленген талаптар қолма-қол ақшаны пайдаланбай сауда операциялары, жұмыстарды орындау, қызметтер көрсету кезінде ақшалай есеп айырысуды жүзеге асыратын дара кәсіпкерге және (немесе) заңды тұлғаға қолданылмайды.</w:t>
            </w:r>
          </w:p>
          <w:p w:rsidR="00D068BB" w:rsidRPr="00BE00D6" w:rsidRDefault="00D068BB" w:rsidP="001314CD">
            <w:pPr>
              <w:spacing w:after="0" w:line="240" w:lineRule="auto"/>
              <w:jc w:val="both"/>
              <w:rPr>
                <w:rFonts w:ascii="Times New Roman" w:hAnsi="Times New Roman"/>
                <w:sz w:val="28"/>
                <w:szCs w:val="28"/>
                <w:lang w:val="kk-KZ" w:eastAsia="x-none"/>
              </w:rPr>
            </w:pPr>
            <w:r w:rsidRPr="00DE545E">
              <w:rPr>
                <w:rFonts w:ascii="Times New Roman" w:hAnsi="Times New Roman"/>
                <w:sz w:val="28"/>
                <w:szCs w:val="28"/>
                <w:lang w:val="kk-KZ" w:eastAsia="x-none"/>
              </w:rPr>
              <w:t>…</w:t>
            </w:r>
          </w:p>
          <w:p w:rsidR="00D068BB" w:rsidRPr="00BE00D6" w:rsidRDefault="00D068BB" w:rsidP="001314CD">
            <w:pPr>
              <w:spacing w:after="0" w:line="240" w:lineRule="auto"/>
              <w:jc w:val="both"/>
              <w:rPr>
                <w:rFonts w:ascii="Times New Roman" w:hAnsi="Times New Roman"/>
                <w:sz w:val="28"/>
                <w:szCs w:val="28"/>
                <w:lang w:val="kk-KZ" w:eastAsia="x-none"/>
              </w:rPr>
            </w:pPr>
          </w:p>
        </w:tc>
        <w:tc>
          <w:tcPr>
            <w:tcW w:w="2268" w:type="dxa"/>
            <w:tcBorders>
              <w:top w:val="single" w:sz="4" w:space="0" w:color="auto"/>
              <w:left w:val="single" w:sz="4" w:space="0" w:color="auto"/>
              <w:bottom w:val="single" w:sz="4" w:space="0" w:color="auto"/>
              <w:right w:val="single" w:sz="4" w:space="0" w:color="auto"/>
            </w:tcBorders>
          </w:tcPr>
          <w:p w:rsidR="00D068BB" w:rsidRPr="007E7297" w:rsidRDefault="00D068BB" w:rsidP="001314CD">
            <w:pPr>
              <w:spacing w:after="0" w:line="240" w:lineRule="auto"/>
              <w:jc w:val="both"/>
              <w:rPr>
                <w:rFonts w:ascii="Times New Roman" w:hAnsi="Times New Roman"/>
                <w:b/>
                <w:spacing w:val="2"/>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BE00D6" w:rsidRDefault="00D068BB" w:rsidP="001314CD">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D068BB" w:rsidTr="00875370">
        <w:trPr>
          <w:trHeight w:val="1128"/>
        </w:trPr>
        <w:tc>
          <w:tcPr>
            <w:tcW w:w="15169" w:type="dxa"/>
            <w:gridSpan w:val="6"/>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center"/>
              <w:rPr>
                <w:rFonts w:ascii="Times New Roman" w:hAnsi="Times New Roman"/>
                <w:b/>
                <w:sz w:val="28"/>
                <w:szCs w:val="28"/>
                <w:lang w:val="kk-KZ"/>
              </w:rPr>
            </w:pPr>
            <w:r w:rsidRPr="00821CCA">
              <w:rPr>
                <w:rFonts w:ascii="Times New Roman" w:hAnsi="Times New Roman"/>
                <w:b/>
                <w:sz w:val="28"/>
                <w:szCs w:val="28"/>
                <w:lang w:val="kk-KZ"/>
              </w:rPr>
              <w:t xml:space="preserve">Қазақстан Республикасының «Салық және бюджетке төленетін басқа да </w:t>
            </w:r>
          </w:p>
          <w:p w:rsidR="00D068BB" w:rsidRDefault="00D068BB" w:rsidP="001314CD">
            <w:pPr>
              <w:spacing w:after="0" w:line="240" w:lineRule="auto"/>
              <w:jc w:val="center"/>
              <w:rPr>
                <w:rFonts w:ascii="Times New Roman" w:hAnsi="Times New Roman"/>
                <w:b/>
                <w:sz w:val="28"/>
                <w:szCs w:val="28"/>
                <w:lang w:val="kk-KZ"/>
              </w:rPr>
            </w:pPr>
            <w:r w:rsidRPr="00821CCA">
              <w:rPr>
                <w:rFonts w:ascii="Times New Roman" w:hAnsi="Times New Roman"/>
                <w:b/>
                <w:sz w:val="28"/>
                <w:szCs w:val="28"/>
                <w:lang w:val="kk-KZ"/>
              </w:rPr>
              <w:t xml:space="preserve">міндетті төлемдер туралы» Қазақстан Республикасының Кодексін (Салық кодексі) </w:t>
            </w:r>
          </w:p>
          <w:p w:rsidR="00D068BB" w:rsidRPr="00821CCA" w:rsidRDefault="00D068BB" w:rsidP="001314CD">
            <w:pPr>
              <w:spacing w:after="0" w:line="240" w:lineRule="auto"/>
              <w:jc w:val="center"/>
              <w:rPr>
                <w:rFonts w:ascii="Times New Roman" w:hAnsi="Times New Roman"/>
                <w:b/>
                <w:sz w:val="28"/>
                <w:szCs w:val="28"/>
                <w:lang w:val="kk-KZ"/>
              </w:rPr>
            </w:pPr>
            <w:r w:rsidRPr="00821CCA">
              <w:rPr>
                <w:rFonts w:ascii="Times New Roman" w:hAnsi="Times New Roman"/>
                <w:b/>
                <w:sz w:val="28"/>
                <w:szCs w:val="28"/>
                <w:lang w:val="kk-KZ"/>
              </w:rPr>
              <w:t>қолданысқа енгізу туралы»Заңы 2017 жылғы 25 желтоқсандағы № 121-VI ҚРЗ.</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contextualSpacing/>
              <w:jc w:val="both"/>
              <w:rPr>
                <w:rFonts w:ascii="Times New Roman" w:eastAsia="SimSun" w:hAnsi="Times New Roman"/>
                <w:b/>
                <w:noProof/>
                <w:sz w:val="28"/>
                <w:szCs w:val="28"/>
              </w:rPr>
            </w:pPr>
            <w:r w:rsidRPr="00A316AA">
              <w:rPr>
                <w:rFonts w:ascii="Times New Roman" w:eastAsia="SimSun" w:hAnsi="Times New Roman"/>
                <w:b/>
                <w:noProof/>
                <w:sz w:val="28"/>
                <w:szCs w:val="28"/>
              </w:rPr>
              <w:t>Мәтін бойынша</w:t>
            </w:r>
          </w:p>
          <w:p w:rsidR="00D068BB" w:rsidRPr="00A316AA" w:rsidRDefault="00D068BB" w:rsidP="001314CD">
            <w:pPr>
              <w:spacing w:after="0" w:line="240" w:lineRule="auto"/>
              <w:rPr>
                <w:rFonts w:ascii="Times New Roman" w:hAnsi="Times New Roman"/>
                <w:i/>
                <w:sz w:val="28"/>
                <w:szCs w:val="28"/>
              </w:rPr>
            </w:pPr>
          </w:p>
        </w:tc>
        <w:tc>
          <w:tcPr>
            <w:tcW w:w="4390"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машинасы,</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машинасы,</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машинасына,</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машинасымен,</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машинасын,</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машиналарымен,</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машиналарына,</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машиналарын,</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деректерді тіркеу және (немесе) беру функциясы бар бақылау-касса машиналары,</w:t>
            </w:r>
          </w:p>
          <w:p w:rsidR="00D068BB" w:rsidRPr="00A316AA" w:rsidRDefault="00D068BB" w:rsidP="001314CD">
            <w:pPr>
              <w:spacing w:after="0" w:line="240" w:lineRule="auto"/>
              <w:ind w:firstLine="397"/>
              <w:jc w:val="both"/>
              <w:rPr>
                <w:rFonts w:ascii="Times New Roman" w:hAnsi="Times New Roman"/>
                <w:sz w:val="28"/>
                <w:szCs w:val="28"/>
                <w:lang w:val="kk-KZ"/>
              </w:rPr>
            </w:pP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 xml:space="preserve"> </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 xml:space="preserve"> </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 xml:space="preserve"> </w:t>
            </w:r>
          </w:p>
          <w:p w:rsidR="00D068BB" w:rsidRPr="00A316AA"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 xml:space="preserve"> </w:t>
            </w:r>
          </w:p>
          <w:p w:rsidR="00D068BB" w:rsidRPr="00A316AA" w:rsidRDefault="00D068BB" w:rsidP="001314CD">
            <w:pPr>
              <w:spacing w:after="0" w:line="240" w:lineRule="auto"/>
              <w:jc w:val="center"/>
              <w:rPr>
                <w:rFonts w:ascii="Times New Roman" w:hAnsi="Times New Roman"/>
                <w:sz w:val="28"/>
                <w:szCs w:val="28"/>
              </w:rPr>
            </w:pPr>
            <w:r w:rsidRPr="00A316AA">
              <w:rPr>
                <w:rFonts w:ascii="Times New Roman" w:hAnsi="Times New Roman"/>
                <w:sz w:val="28"/>
                <w:szCs w:val="28"/>
                <w:lang w:val="kk-KZ"/>
              </w:rPr>
              <w:t xml:space="preserve"> </w:t>
            </w:r>
            <w:r w:rsidRPr="00A316AA">
              <w:rPr>
                <w:rFonts w:ascii="Times New Roman" w:hAnsi="Times New Roman"/>
                <w:sz w:val="28"/>
                <w:szCs w:val="28"/>
              </w:rPr>
              <w:t xml:space="preserve">  </w:t>
            </w:r>
          </w:p>
        </w:tc>
        <w:tc>
          <w:tcPr>
            <w:tcW w:w="4676"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rPr>
              <w:t>Бүкіл мәтінді келесі сөздермен ауыстырыңыз:</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машинасы,</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машинасы,</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машинасына,</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машинасымен,</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машинасын,</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машиналарымен,</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машиналарына,</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машиналарын,</w:t>
            </w:r>
          </w:p>
          <w:p w:rsidR="00D068BB" w:rsidRPr="00A316AA" w:rsidRDefault="00D068BB" w:rsidP="001314CD">
            <w:pPr>
              <w:spacing w:after="0" w:line="240" w:lineRule="auto"/>
              <w:ind w:firstLine="397"/>
              <w:jc w:val="both"/>
              <w:rPr>
                <w:rFonts w:ascii="Times New Roman" w:hAnsi="Times New Roman"/>
                <w:b/>
                <w:sz w:val="28"/>
                <w:szCs w:val="28"/>
                <w:lang w:val="kk-KZ"/>
              </w:rPr>
            </w:pPr>
            <w:r w:rsidRPr="00A316AA">
              <w:rPr>
                <w:rFonts w:ascii="Times New Roman" w:hAnsi="Times New Roman"/>
                <w:b/>
                <w:sz w:val="28"/>
                <w:szCs w:val="28"/>
                <w:lang w:val="kk-KZ"/>
              </w:rPr>
              <w:t>деректерді тіркеу және беру функциясы бар бақылау-касса машиналары,</w:t>
            </w:r>
          </w:p>
          <w:p w:rsidR="00D068BB" w:rsidRPr="00A316AA" w:rsidRDefault="00D068BB" w:rsidP="001314CD">
            <w:pPr>
              <w:spacing w:after="0" w:line="240" w:lineRule="auto"/>
              <w:jc w:val="center"/>
              <w:rPr>
                <w:rFonts w:ascii="Times New Roman" w:hAnsi="Times New Roman"/>
                <w:b/>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ind w:firstLine="459"/>
              <w:jc w:val="both"/>
              <w:rPr>
                <w:rFonts w:ascii="Times New Roman" w:eastAsia="SimSun" w:hAnsi="Times New Roman"/>
                <w:b/>
                <w:noProof/>
                <w:sz w:val="28"/>
                <w:szCs w:val="28"/>
                <w:lang w:val="kk-KZ"/>
              </w:rPr>
            </w:pPr>
            <w:r w:rsidRPr="00A316AA">
              <w:rPr>
                <w:rFonts w:ascii="Times New Roman" w:eastAsia="SimSun" w:hAnsi="Times New Roman"/>
                <w:b/>
                <w:noProof/>
                <w:sz w:val="28"/>
                <w:szCs w:val="28"/>
                <w:lang w:val="kk-KZ"/>
              </w:rPr>
              <w:t>Ресми жарияланған күнінен бастап қолданысқа енгізіледі.</w:t>
            </w:r>
          </w:p>
          <w:p w:rsidR="00D068BB" w:rsidRPr="00A316AA" w:rsidRDefault="00D068BB" w:rsidP="001314CD">
            <w:pPr>
              <w:spacing w:after="0" w:line="240" w:lineRule="auto"/>
              <w:ind w:firstLine="459"/>
              <w:jc w:val="both"/>
              <w:rPr>
                <w:rFonts w:ascii="Times New Roman" w:eastAsia="SimSun" w:hAnsi="Times New Roman"/>
                <w:noProof/>
                <w:sz w:val="28"/>
                <w:szCs w:val="28"/>
                <w:lang w:val="kk-KZ"/>
              </w:rPr>
            </w:pPr>
          </w:p>
          <w:p w:rsidR="00D068BB" w:rsidRPr="00A316AA" w:rsidRDefault="00D068BB" w:rsidP="001314CD">
            <w:pPr>
              <w:spacing w:after="0" w:line="240" w:lineRule="auto"/>
              <w:ind w:firstLine="459"/>
              <w:jc w:val="both"/>
              <w:rPr>
                <w:rFonts w:ascii="Times New Roman" w:hAnsi="Times New Roman"/>
                <w:sz w:val="28"/>
                <w:szCs w:val="28"/>
                <w:lang w:val="kk-KZ"/>
              </w:rPr>
            </w:pPr>
            <w:r w:rsidRPr="00A316AA">
              <w:rPr>
                <w:rFonts w:ascii="Times New Roman" w:hAnsi="Times New Roman"/>
                <w:sz w:val="28"/>
                <w:szCs w:val="28"/>
                <w:lang w:val="kk-KZ"/>
              </w:rPr>
              <w:t>Сәйкестендіру.</w:t>
            </w:r>
          </w:p>
          <w:p w:rsidR="00D068BB" w:rsidRPr="00A316AA" w:rsidRDefault="00D068BB" w:rsidP="001314CD">
            <w:pPr>
              <w:spacing w:after="0" w:line="240" w:lineRule="auto"/>
              <w:jc w:val="both"/>
              <w:rPr>
                <w:rFonts w:ascii="Times New Roman" w:hAnsi="Times New Roman"/>
                <w:b/>
                <w:sz w:val="28"/>
                <w:szCs w:val="28"/>
                <w:lang w:val="kk-KZ"/>
              </w:rPr>
            </w:pPr>
            <w:r w:rsidRPr="00A316AA">
              <w:rPr>
                <w:rFonts w:ascii="Times New Roman" w:hAnsi="Times New Roman"/>
                <w:sz w:val="28"/>
                <w:szCs w:val="28"/>
                <w:lang w:val="kk-KZ"/>
              </w:rPr>
              <w:t>Тіркеу қызметі - тауарларды сату, жұмыстарды орындау және қызмет көрсету кезінде жасалған ақшалай төлемдер туралы ақпаратты тіркеу және көрсету. Бұл функция барлық кассалық-регистрлер үшін кассалық тексеруді жүргізу түрінде қол жетімді.</w:t>
            </w:r>
          </w:p>
        </w:tc>
        <w:tc>
          <w:tcPr>
            <w:tcW w:w="995"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jc w:val="both"/>
              <w:rPr>
                <w:rFonts w:ascii="Times New Roman" w:hAnsi="Times New Roman"/>
                <w:sz w:val="28"/>
                <w:szCs w:val="28"/>
                <w:highlight w:val="yellow"/>
                <w:lang w:val="kk-KZ"/>
              </w:rPr>
            </w:pPr>
            <w:r w:rsidRPr="00A316AA">
              <w:rPr>
                <w:rFonts w:ascii="Times New Roman" w:hAnsi="Times New Roman"/>
                <w:sz w:val="28"/>
                <w:szCs w:val="28"/>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contextualSpacing/>
              <w:jc w:val="both"/>
              <w:rPr>
                <w:rFonts w:ascii="Times New Roman" w:eastAsia="SimSun" w:hAnsi="Times New Roman"/>
                <w:noProof/>
                <w:sz w:val="28"/>
                <w:szCs w:val="28"/>
                <w:lang w:val="kk-KZ"/>
              </w:rPr>
            </w:pPr>
            <w:r w:rsidRPr="00A316AA">
              <w:rPr>
                <w:rFonts w:ascii="Times New Roman" w:eastAsia="SimSun" w:hAnsi="Times New Roman"/>
                <w:noProof/>
                <w:sz w:val="28"/>
                <w:szCs w:val="28"/>
                <w:lang w:val="kk-KZ"/>
              </w:rPr>
              <w:t>2-бап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2-бап. Мыналар:</w:t>
            </w:r>
          </w:p>
          <w:p w:rsidR="00D068BB" w:rsidRDefault="00D068BB" w:rsidP="001314CD">
            <w:pPr>
              <w:spacing w:after="0" w:line="240" w:lineRule="auto"/>
              <w:ind w:firstLine="397"/>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1314CD">
            <w:pPr>
              <w:spacing w:after="0" w:line="240" w:lineRule="auto"/>
              <w:ind w:firstLine="397"/>
              <w:jc w:val="both"/>
              <w:rPr>
                <w:rFonts w:ascii="Times New Roman" w:hAnsi="Times New Roman"/>
                <w:sz w:val="28"/>
                <w:szCs w:val="28"/>
                <w:lang w:val="kk-KZ"/>
              </w:rPr>
            </w:pPr>
            <w:r w:rsidRPr="00E152EC">
              <w:rPr>
                <w:rFonts w:ascii="Times New Roman" w:hAnsi="Times New Roman"/>
                <w:sz w:val="28"/>
                <w:szCs w:val="28"/>
                <w:lang w:val="kk-KZ"/>
              </w:rPr>
              <w:t xml:space="preserve">2) Салық кодексінің мазмұнындағы 9-тараудың 4-параграфының, 539 және 540-баптардың, 17-бөлімнің тақырыптары 2020 жылғы 1 қаңтардан бастап алып тасталып, Салық кодексінің 24-бабы бірінші бөлігі 13) тармақшасының екінші бөлігі, 74-бабы 3-тармағы 2) тармақшасының төртінші абзацы, 9-тарауының 4-параграфы, </w:t>
            </w:r>
            <w:r w:rsidRPr="00A7190E">
              <w:rPr>
                <w:rFonts w:ascii="Times New Roman" w:hAnsi="Times New Roman"/>
                <w:b/>
                <w:sz w:val="28"/>
                <w:szCs w:val="28"/>
                <w:lang w:val="kk-KZ"/>
              </w:rPr>
              <w:t>88-бабы 1-тармағының 7) және 9) тармақшалары, 189-бабы 1-тармағы 1) тармақшасының он үшінші абзацы,</w:t>
            </w:r>
            <w:r w:rsidRPr="00E152EC">
              <w:rPr>
                <w:rFonts w:ascii="Times New Roman" w:hAnsi="Times New Roman"/>
                <w:sz w:val="28"/>
                <w:szCs w:val="28"/>
                <w:lang w:val="kk-KZ"/>
              </w:rPr>
              <w:t xml:space="preserve"> 222-бабының 3-тармағы, 228-бабының 9-тармағы, 229-бабының 5-тармағы, 232-бабының </w:t>
            </w:r>
            <w:r w:rsidRPr="00E152EC">
              <w:rPr>
                <w:rFonts w:ascii="Times New Roman" w:hAnsi="Times New Roman"/>
                <w:b/>
                <w:sz w:val="28"/>
                <w:szCs w:val="28"/>
                <w:lang w:val="kk-KZ"/>
              </w:rPr>
              <w:t>3 және 4-тармақтары</w:t>
            </w:r>
            <w:r w:rsidRPr="00E152EC">
              <w:rPr>
                <w:rFonts w:ascii="Times New Roman" w:hAnsi="Times New Roman"/>
                <w:sz w:val="28"/>
                <w:szCs w:val="28"/>
                <w:lang w:val="kk-KZ"/>
              </w:rPr>
              <w:t xml:space="preserve">, 5-тармағының 11) тармақшасы, 233-бабы 1-тармағының үшінші </w:t>
            </w:r>
            <w:r w:rsidRPr="005214BB">
              <w:rPr>
                <w:rFonts w:ascii="Times New Roman" w:hAnsi="Times New Roman"/>
                <w:sz w:val="28"/>
                <w:szCs w:val="28"/>
                <w:lang w:val="kk-KZ"/>
              </w:rPr>
              <w:t>және төртінші</w:t>
            </w:r>
            <w:r w:rsidRPr="00E152EC">
              <w:rPr>
                <w:rFonts w:ascii="Times New Roman" w:hAnsi="Times New Roman"/>
                <w:b/>
                <w:sz w:val="28"/>
                <w:szCs w:val="28"/>
                <w:lang w:val="kk-KZ"/>
              </w:rPr>
              <w:t xml:space="preserve"> </w:t>
            </w:r>
            <w:r w:rsidRPr="00A7190E">
              <w:rPr>
                <w:rFonts w:ascii="Times New Roman" w:hAnsi="Times New Roman"/>
                <w:sz w:val="28"/>
                <w:szCs w:val="28"/>
                <w:lang w:val="kk-KZ"/>
              </w:rPr>
              <w:t>бөліктері,</w:t>
            </w:r>
            <w:r w:rsidRPr="00E152EC">
              <w:rPr>
                <w:rFonts w:ascii="Times New Roman" w:hAnsi="Times New Roman"/>
                <w:sz w:val="28"/>
                <w:szCs w:val="28"/>
                <w:lang w:val="kk-KZ"/>
              </w:rPr>
              <w:t xml:space="preserve"> 250-бабы </w:t>
            </w:r>
            <w:r w:rsidRPr="00A7190E">
              <w:rPr>
                <w:rFonts w:ascii="Times New Roman" w:hAnsi="Times New Roman"/>
                <w:b/>
                <w:sz w:val="28"/>
                <w:szCs w:val="28"/>
                <w:lang w:val="kk-KZ"/>
              </w:rPr>
              <w:t>1-тармағының төртінші бөлігі</w:t>
            </w:r>
            <w:r w:rsidRPr="00E152EC">
              <w:rPr>
                <w:rFonts w:ascii="Times New Roman" w:hAnsi="Times New Roman"/>
                <w:sz w:val="28"/>
                <w:szCs w:val="28"/>
                <w:lang w:val="kk-KZ"/>
              </w:rPr>
              <w:t xml:space="preserve">, 4-тармағы, 293-бабы 1-тармағының 3) тармақшасы және 4-тармағы, 307-бабы 2-тармағының 8) тармақшасы, 372-бабы 5-тармағының 32) және 33) тармақшалары, 510-бабы 2-тармағының 4) тармақшасы, </w:t>
            </w:r>
            <w:r w:rsidRPr="002B71AF">
              <w:rPr>
                <w:rFonts w:ascii="Times New Roman" w:hAnsi="Times New Roman"/>
                <w:b/>
                <w:sz w:val="28"/>
                <w:szCs w:val="28"/>
                <w:lang w:val="kk-KZ"/>
              </w:rPr>
              <w:t>521-бабы 3-тармағының 11) тармақшасы,</w:t>
            </w:r>
            <w:r w:rsidRPr="00E152EC">
              <w:rPr>
                <w:rFonts w:ascii="Times New Roman" w:hAnsi="Times New Roman"/>
                <w:sz w:val="28"/>
                <w:szCs w:val="28"/>
                <w:lang w:val="kk-KZ"/>
              </w:rPr>
              <w:t xml:space="preserve"> 539 және 540-баптары, </w:t>
            </w:r>
            <w:r w:rsidRPr="002B71AF">
              <w:rPr>
                <w:rFonts w:ascii="Times New Roman" w:hAnsi="Times New Roman"/>
                <w:b/>
                <w:sz w:val="28"/>
                <w:szCs w:val="28"/>
                <w:lang w:val="kk-KZ"/>
              </w:rPr>
              <w:t>17-бөлімі,</w:t>
            </w:r>
            <w:r w:rsidRPr="00E152EC">
              <w:rPr>
                <w:rFonts w:ascii="Times New Roman" w:hAnsi="Times New Roman"/>
                <w:sz w:val="28"/>
                <w:szCs w:val="28"/>
                <w:lang w:val="kk-KZ"/>
              </w:rPr>
              <w:t xml:space="preserve"> 645-бабы 9-тармағының 13) және 14) тармақшалары, 654-бабының 11) және 12) тармақшалары 2020 жылғы 1 қаңтарға дейін қолданылады;</w:t>
            </w:r>
          </w:p>
          <w:p w:rsidR="00D068BB" w:rsidRDefault="00D068BB" w:rsidP="001314CD">
            <w:pPr>
              <w:spacing w:after="0" w:line="240" w:lineRule="auto"/>
              <w:ind w:firstLine="397"/>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1314CD">
            <w:pPr>
              <w:spacing w:after="0" w:line="240" w:lineRule="auto"/>
              <w:ind w:firstLine="397"/>
              <w:jc w:val="both"/>
              <w:rPr>
                <w:rFonts w:ascii="Times New Roman" w:hAnsi="Times New Roman"/>
                <w:sz w:val="28"/>
                <w:szCs w:val="28"/>
                <w:lang w:val="kk-KZ"/>
              </w:rPr>
            </w:pPr>
            <w:r w:rsidRPr="00F517BB">
              <w:rPr>
                <w:rFonts w:ascii="Times New Roman" w:hAnsi="Times New Roman"/>
                <w:sz w:val="28"/>
                <w:szCs w:val="28"/>
                <w:lang w:val="kk-KZ"/>
              </w:rPr>
              <w:t xml:space="preserve">3) Салық кодексінің 26-бабының 12-тармағы, 341-бабы 1-тармағының 14) тармақшасы және </w:t>
            </w:r>
            <w:r w:rsidRPr="00353DDA">
              <w:rPr>
                <w:rFonts w:ascii="Times New Roman" w:hAnsi="Times New Roman"/>
                <w:b/>
                <w:sz w:val="28"/>
                <w:szCs w:val="28"/>
                <w:lang w:val="kk-KZ"/>
              </w:rPr>
              <w:t>372-бабы</w:t>
            </w:r>
            <w:r w:rsidRPr="00F517BB">
              <w:rPr>
                <w:rFonts w:ascii="Times New Roman" w:hAnsi="Times New Roman"/>
                <w:sz w:val="28"/>
                <w:szCs w:val="28"/>
                <w:lang w:val="kk-KZ"/>
              </w:rPr>
              <w:t xml:space="preserve"> </w:t>
            </w:r>
            <w:r w:rsidRPr="002E1B87">
              <w:rPr>
                <w:rFonts w:ascii="Times New Roman" w:hAnsi="Times New Roman"/>
                <w:sz w:val="28"/>
                <w:szCs w:val="28"/>
                <w:lang w:val="kk-KZ"/>
              </w:rPr>
              <w:t>5-тармағының 28) тармақшасы</w:t>
            </w:r>
            <w:r w:rsidRPr="00990E96">
              <w:rPr>
                <w:rFonts w:ascii="Times New Roman" w:hAnsi="Times New Roman"/>
                <w:b/>
                <w:sz w:val="28"/>
                <w:szCs w:val="28"/>
                <w:lang w:val="kk-KZ"/>
              </w:rPr>
              <w:t xml:space="preserve"> </w:t>
            </w:r>
            <w:r w:rsidRPr="00F517BB">
              <w:rPr>
                <w:rFonts w:ascii="Times New Roman" w:hAnsi="Times New Roman"/>
                <w:sz w:val="28"/>
                <w:szCs w:val="28"/>
                <w:lang w:val="kk-KZ"/>
              </w:rPr>
              <w:t>2021 жылғы 1 қаңтарға дейін қолданылады;</w:t>
            </w: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r>
              <w:rPr>
                <w:rFonts w:ascii="Times New Roman" w:hAnsi="Times New Roman"/>
                <w:sz w:val="28"/>
                <w:szCs w:val="28"/>
                <w:lang w:val="kk-KZ"/>
              </w:rPr>
              <w:t>...</w:t>
            </w:r>
          </w:p>
          <w:p w:rsidR="00D068BB" w:rsidRPr="00865A2A" w:rsidRDefault="00D068BB" w:rsidP="001314CD">
            <w:pPr>
              <w:spacing w:after="0" w:line="240" w:lineRule="auto"/>
              <w:ind w:firstLine="397"/>
              <w:jc w:val="both"/>
              <w:rPr>
                <w:rFonts w:ascii="Times New Roman" w:hAnsi="Times New Roman"/>
                <w:sz w:val="28"/>
                <w:szCs w:val="28"/>
                <w:lang w:val="kk-KZ"/>
              </w:rPr>
            </w:pPr>
            <w:r w:rsidRPr="00865A2A">
              <w:rPr>
                <w:rFonts w:ascii="Times New Roman" w:hAnsi="Times New Roman"/>
                <w:spacing w:val="2"/>
                <w:sz w:val="28"/>
                <w:szCs w:val="28"/>
                <w:shd w:val="clear" w:color="auto" w:fill="FFFFFF"/>
                <w:lang w:val="kk-KZ"/>
              </w:rPr>
              <w:t>6) Салық кодексінің мазмұнындағы </w:t>
            </w:r>
            <w:hyperlink r:id="rId83" w:anchor="z292" w:history="1">
              <w:r w:rsidRPr="00865A2A">
                <w:rPr>
                  <w:rFonts w:ascii="Times New Roman" w:hAnsi="Times New Roman"/>
                  <w:spacing w:val="2"/>
                  <w:sz w:val="28"/>
                  <w:szCs w:val="28"/>
                  <w:shd w:val="clear" w:color="auto" w:fill="FFFFFF"/>
                  <w:lang w:val="kk-KZ"/>
                </w:rPr>
                <w:t>292-баптың</w:t>
              </w:r>
            </w:hyperlink>
            <w:r w:rsidRPr="00865A2A">
              <w:rPr>
                <w:rFonts w:ascii="Times New Roman" w:hAnsi="Times New Roman"/>
                <w:spacing w:val="2"/>
                <w:sz w:val="28"/>
                <w:szCs w:val="28"/>
                <w:shd w:val="clear" w:color="auto" w:fill="FFFFFF"/>
                <w:lang w:val="kk-KZ"/>
              </w:rPr>
              <w:t> тақырыбы 2027 жылғы 1 қаңтардан бастап алып тасталып, Салық кодексінің 225-бабы 2-тармағының </w:t>
            </w:r>
            <w:hyperlink r:id="rId84" w:anchor="z4325" w:history="1">
              <w:r w:rsidRPr="00865A2A">
                <w:rPr>
                  <w:rFonts w:ascii="Times New Roman" w:hAnsi="Times New Roman"/>
                  <w:spacing w:val="2"/>
                  <w:sz w:val="28"/>
                  <w:szCs w:val="28"/>
                  <w:shd w:val="clear" w:color="auto" w:fill="FFFFFF"/>
                  <w:lang w:val="kk-KZ"/>
                </w:rPr>
                <w:t>25) тармақшасы</w:t>
              </w:r>
            </w:hyperlink>
            <w:r w:rsidRPr="00865A2A">
              <w:rPr>
                <w:rFonts w:ascii="Times New Roman" w:hAnsi="Times New Roman"/>
                <w:spacing w:val="2"/>
                <w:sz w:val="28"/>
                <w:szCs w:val="28"/>
                <w:shd w:val="clear" w:color="auto" w:fill="FFFFFF"/>
                <w:lang w:val="kk-KZ"/>
              </w:rPr>
              <w:t>, 232-бабының </w:t>
            </w:r>
            <w:hyperlink r:id="rId85" w:anchor="z4476" w:history="1">
              <w:r w:rsidRPr="00865A2A">
                <w:rPr>
                  <w:rFonts w:ascii="Times New Roman" w:hAnsi="Times New Roman"/>
                  <w:b/>
                  <w:spacing w:val="2"/>
                  <w:sz w:val="28"/>
                  <w:szCs w:val="28"/>
                  <w:shd w:val="clear" w:color="auto" w:fill="FFFFFF"/>
                  <w:lang w:val="kk-KZ"/>
                </w:rPr>
                <w:t>2-тармағы</w:t>
              </w:r>
            </w:hyperlink>
            <w:r w:rsidRPr="00865A2A">
              <w:rPr>
                <w:rFonts w:ascii="Times New Roman" w:hAnsi="Times New Roman"/>
                <w:spacing w:val="2"/>
                <w:sz w:val="28"/>
                <w:szCs w:val="28"/>
                <w:shd w:val="clear" w:color="auto" w:fill="FFFFFF"/>
                <w:lang w:val="kk-KZ"/>
              </w:rPr>
              <w:t>, 241-бабы </w:t>
            </w:r>
            <w:hyperlink r:id="rId86" w:anchor="z4571" w:history="1">
              <w:r w:rsidRPr="00865A2A">
                <w:rPr>
                  <w:rFonts w:ascii="Times New Roman" w:hAnsi="Times New Roman"/>
                  <w:spacing w:val="2"/>
                  <w:sz w:val="28"/>
                  <w:szCs w:val="28"/>
                  <w:shd w:val="clear" w:color="auto" w:fill="FFFFFF"/>
                  <w:lang w:val="kk-KZ"/>
                </w:rPr>
                <w:t>1-тармағының</w:t>
              </w:r>
            </w:hyperlink>
            <w:r w:rsidRPr="00865A2A">
              <w:rPr>
                <w:rFonts w:ascii="Times New Roman" w:hAnsi="Times New Roman"/>
                <w:spacing w:val="2"/>
                <w:sz w:val="28"/>
                <w:szCs w:val="28"/>
                <w:shd w:val="clear" w:color="auto" w:fill="FFFFFF"/>
                <w:lang w:val="kk-KZ"/>
              </w:rPr>
              <w:t> екінші, үшінші және төртінші бөліктері, 250-бабының </w:t>
            </w:r>
            <w:hyperlink r:id="rId87" w:anchor="z4799" w:history="1">
              <w:r w:rsidRPr="00865A2A">
                <w:rPr>
                  <w:rFonts w:ascii="Times New Roman" w:hAnsi="Times New Roman"/>
                  <w:spacing w:val="2"/>
                  <w:sz w:val="28"/>
                  <w:szCs w:val="28"/>
                  <w:shd w:val="clear" w:color="auto" w:fill="FFFFFF"/>
                  <w:lang w:val="kk-KZ"/>
                </w:rPr>
                <w:t>2-тармағы</w:t>
              </w:r>
            </w:hyperlink>
            <w:r w:rsidRPr="00865A2A">
              <w:rPr>
                <w:rFonts w:ascii="Times New Roman" w:hAnsi="Times New Roman"/>
                <w:spacing w:val="2"/>
                <w:sz w:val="28"/>
                <w:szCs w:val="28"/>
                <w:shd w:val="clear" w:color="auto" w:fill="FFFFFF"/>
                <w:lang w:val="kk-KZ"/>
              </w:rPr>
              <w:t>, 264-бабының </w:t>
            </w:r>
            <w:hyperlink r:id="rId88" w:anchor="z4994" w:history="1">
              <w:r w:rsidRPr="00865A2A">
                <w:rPr>
                  <w:rFonts w:ascii="Times New Roman" w:hAnsi="Times New Roman"/>
                  <w:spacing w:val="2"/>
                  <w:sz w:val="28"/>
                  <w:szCs w:val="28"/>
                  <w:shd w:val="clear" w:color="auto" w:fill="FFFFFF"/>
                  <w:lang w:val="kk-KZ"/>
                </w:rPr>
                <w:t>20) тармақшасы</w:t>
              </w:r>
            </w:hyperlink>
            <w:r w:rsidRPr="00865A2A">
              <w:rPr>
                <w:rFonts w:ascii="Times New Roman" w:hAnsi="Times New Roman"/>
                <w:spacing w:val="2"/>
                <w:sz w:val="28"/>
                <w:szCs w:val="28"/>
                <w:shd w:val="clear" w:color="auto" w:fill="FFFFFF"/>
                <w:lang w:val="kk-KZ"/>
              </w:rPr>
              <w:t>, 288-бабы 2-тармағының </w:t>
            </w:r>
            <w:hyperlink r:id="rId89" w:anchor="z5403" w:history="1">
              <w:r w:rsidRPr="00865A2A">
                <w:rPr>
                  <w:rFonts w:ascii="Times New Roman" w:hAnsi="Times New Roman"/>
                  <w:spacing w:val="2"/>
                  <w:sz w:val="28"/>
                  <w:szCs w:val="28"/>
                  <w:shd w:val="clear" w:color="auto" w:fill="FFFFFF"/>
                  <w:lang w:val="kk-KZ"/>
                </w:rPr>
                <w:t>10) тармақшасы</w:t>
              </w:r>
            </w:hyperlink>
            <w:r w:rsidRPr="00865A2A">
              <w:rPr>
                <w:rFonts w:ascii="Times New Roman" w:hAnsi="Times New Roman"/>
                <w:spacing w:val="2"/>
                <w:sz w:val="28"/>
                <w:szCs w:val="28"/>
                <w:shd w:val="clear" w:color="auto" w:fill="FFFFFF"/>
                <w:lang w:val="kk-KZ"/>
              </w:rPr>
              <w:t>, </w:t>
            </w:r>
            <w:hyperlink r:id="rId90" w:anchor="z292" w:history="1">
              <w:r w:rsidRPr="00865A2A">
                <w:rPr>
                  <w:rFonts w:ascii="Times New Roman" w:hAnsi="Times New Roman"/>
                  <w:spacing w:val="2"/>
                  <w:sz w:val="28"/>
                  <w:szCs w:val="28"/>
                  <w:shd w:val="clear" w:color="auto" w:fill="FFFFFF"/>
                  <w:lang w:val="kk-KZ"/>
                </w:rPr>
                <w:t>292-бабы</w:t>
              </w:r>
            </w:hyperlink>
            <w:r w:rsidRPr="00865A2A">
              <w:rPr>
                <w:rFonts w:ascii="Times New Roman" w:hAnsi="Times New Roman"/>
                <w:spacing w:val="2"/>
                <w:sz w:val="28"/>
                <w:szCs w:val="28"/>
                <w:shd w:val="clear" w:color="auto" w:fill="FFFFFF"/>
                <w:lang w:val="kk-KZ"/>
              </w:rPr>
              <w:t>, 300-бабының </w:t>
            </w:r>
            <w:hyperlink r:id="rId91" w:anchor="z5842" w:history="1">
              <w:r w:rsidRPr="00865A2A">
                <w:rPr>
                  <w:rFonts w:ascii="Times New Roman" w:hAnsi="Times New Roman"/>
                  <w:spacing w:val="2"/>
                  <w:sz w:val="28"/>
                  <w:szCs w:val="28"/>
                  <w:shd w:val="clear" w:color="auto" w:fill="FFFFFF"/>
                  <w:lang w:val="kk-KZ"/>
                </w:rPr>
                <w:t>11-тармағы</w:t>
              </w:r>
            </w:hyperlink>
            <w:r w:rsidRPr="00865A2A">
              <w:rPr>
                <w:rFonts w:ascii="Times New Roman" w:hAnsi="Times New Roman"/>
                <w:spacing w:val="2"/>
                <w:sz w:val="28"/>
                <w:szCs w:val="28"/>
                <w:shd w:val="clear" w:color="auto" w:fill="FFFFFF"/>
                <w:lang w:val="kk-KZ"/>
              </w:rPr>
              <w:t>, 307-бабы 2-тармағының </w:t>
            </w:r>
            <w:hyperlink r:id="rId92" w:anchor="z6009" w:history="1">
              <w:r w:rsidRPr="00865A2A">
                <w:rPr>
                  <w:rFonts w:ascii="Times New Roman" w:hAnsi="Times New Roman"/>
                  <w:spacing w:val="2"/>
                  <w:sz w:val="28"/>
                  <w:szCs w:val="28"/>
                  <w:shd w:val="clear" w:color="auto" w:fill="FFFFFF"/>
                  <w:lang w:val="kk-KZ"/>
                </w:rPr>
                <w:t>15)</w:t>
              </w:r>
            </w:hyperlink>
            <w:r w:rsidRPr="00865A2A">
              <w:rPr>
                <w:rFonts w:ascii="Times New Roman" w:hAnsi="Times New Roman"/>
                <w:spacing w:val="2"/>
                <w:sz w:val="28"/>
                <w:szCs w:val="28"/>
                <w:shd w:val="clear" w:color="auto" w:fill="FFFFFF"/>
                <w:lang w:val="kk-KZ"/>
              </w:rPr>
              <w:t> және </w:t>
            </w:r>
            <w:hyperlink r:id="rId93" w:anchor="z6010" w:history="1">
              <w:r w:rsidRPr="00865A2A">
                <w:rPr>
                  <w:rFonts w:ascii="Times New Roman" w:hAnsi="Times New Roman"/>
                  <w:spacing w:val="2"/>
                  <w:sz w:val="28"/>
                  <w:szCs w:val="28"/>
                  <w:shd w:val="clear" w:color="auto" w:fill="FFFFFF"/>
                  <w:lang w:val="kk-KZ"/>
                </w:rPr>
                <w:t>16) тармақшалары</w:t>
              </w:r>
            </w:hyperlink>
            <w:r w:rsidRPr="00865A2A">
              <w:rPr>
                <w:rFonts w:ascii="Times New Roman" w:hAnsi="Times New Roman"/>
                <w:spacing w:val="2"/>
                <w:sz w:val="28"/>
                <w:szCs w:val="28"/>
                <w:shd w:val="clear" w:color="auto" w:fill="FFFFFF"/>
                <w:lang w:val="kk-KZ"/>
              </w:rPr>
              <w:t>, 319-бабы 2-тармағының 19), 20) және 42) тармақшалары, 394-бабының </w:t>
            </w:r>
            <w:hyperlink r:id="rId94" w:anchor="z7397" w:history="1">
              <w:r w:rsidRPr="00865A2A">
                <w:rPr>
                  <w:rFonts w:ascii="Times New Roman" w:hAnsi="Times New Roman"/>
                  <w:spacing w:val="2"/>
                  <w:sz w:val="28"/>
                  <w:szCs w:val="28"/>
                  <w:shd w:val="clear" w:color="auto" w:fill="FFFFFF"/>
                  <w:lang w:val="kk-KZ"/>
                </w:rPr>
                <w:t>41) тармақшасы</w:t>
              </w:r>
            </w:hyperlink>
            <w:r w:rsidRPr="00865A2A">
              <w:rPr>
                <w:rFonts w:ascii="Times New Roman" w:hAnsi="Times New Roman"/>
                <w:spacing w:val="2"/>
                <w:sz w:val="28"/>
                <w:szCs w:val="28"/>
                <w:shd w:val="clear" w:color="auto" w:fill="FFFFFF"/>
                <w:lang w:val="kk-KZ"/>
              </w:rPr>
              <w:t>, 407-бабы 2-тармағының </w:t>
            </w:r>
            <w:hyperlink r:id="rId95" w:anchor="z7607" w:history="1">
              <w:r w:rsidRPr="00865A2A">
                <w:rPr>
                  <w:rFonts w:ascii="Times New Roman" w:hAnsi="Times New Roman"/>
                  <w:spacing w:val="2"/>
                  <w:sz w:val="28"/>
                  <w:szCs w:val="28"/>
                  <w:shd w:val="clear" w:color="auto" w:fill="FFFFFF"/>
                  <w:lang w:val="kk-KZ"/>
                </w:rPr>
                <w:t>2)</w:t>
              </w:r>
            </w:hyperlink>
            <w:r w:rsidRPr="00865A2A">
              <w:rPr>
                <w:rFonts w:ascii="Times New Roman" w:hAnsi="Times New Roman"/>
                <w:spacing w:val="2"/>
                <w:sz w:val="28"/>
                <w:szCs w:val="28"/>
                <w:shd w:val="clear" w:color="auto" w:fill="FFFFFF"/>
                <w:lang w:val="kk-KZ"/>
              </w:rPr>
              <w:t> және </w:t>
            </w:r>
            <w:hyperlink r:id="rId96" w:anchor="z7610" w:history="1">
              <w:r w:rsidRPr="00865A2A">
                <w:rPr>
                  <w:rFonts w:ascii="Times New Roman" w:hAnsi="Times New Roman"/>
                  <w:spacing w:val="2"/>
                  <w:sz w:val="28"/>
                  <w:szCs w:val="28"/>
                  <w:shd w:val="clear" w:color="auto" w:fill="FFFFFF"/>
                  <w:lang w:val="kk-KZ"/>
                </w:rPr>
                <w:t>3) тармақшалары</w:t>
              </w:r>
            </w:hyperlink>
            <w:r w:rsidRPr="00865A2A">
              <w:rPr>
                <w:rFonts w:ascii="Times New Roman" w:hAnsi="Times New Roman"/>
                <w:spacing w:val="2"/>
                <w:sz w:val="28"/>
                <w:szCs w:val="28"/>
                <w:shd w:val="clear" w:color="auto" w:fill="FFFFFF"/>
                <w:lang w:val="kk-KZ"/>
              </w:rPr>
              <w:t>, 616-бабының </w:t>
            </w:r>
            <w:hyperlink r:id="rId97" w:anchor="z11176" w:history="1">
              <w:r w:rsidRPr="00865A2A">
                <w:rPr>
                  <w:rFonts w:ascii="Times New Roman" w:hAnsi="Times New Roman"/>
                  <w:spacing w:val="2"/>
                  <w:sz w:val="28"/>
                  <w:szCs w:val="28"/>
                  <w:shd w:val="clear" w:color="auto" w:fill="FFFFFF"/>
                  <w:lang w:val="kk-KZ"/>
                </w:rPr>
                <w:t>29) тармақшасы</w:t>
              </w:r>
            </w:hyperlink>
            <w:r w:rsidRPr="00865A2A">
              <w:rPr>
                <w:rFonts w:ascii="Times New Roman" w:hAnsi="Times New Roman"/>
                <w:spacing w:val="2"/>
                <w:sz w:val="28"/>
                <w:szCs w:val="28"/>
                <w:shd w:val="clear" w:color="auto" w:fill="FFFFFF"/>
                <w:lang w:val="kk-KZ"/>
              </w:rPr>
              <w:t> 2027 жылғы 1 қаңтарға дейін қолданылады деп белгіленсін.</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firstLine="397"/>
              <w:jc w:val="both"/>
              <w:rPr>
                <w:rFonts w:ascii="Times New Roman" w:hAnsi="Times New Roman"/>
                <w:sz w:val="28"/>
                <w:szCs w:val="28"/>
                <w:lang w:val="kk-KZ"/>
              </w:rPr>
            </w:pPr>
            <w:r w:rsidRPr="00A316AA">
              <w:rPr>
                <w:rFonts w:ascii="Times New Roman" w:hAnsi="Times New Roman"/>
                <w:sz w:val="28"/>
                <w:szCs w:val="28"/>
                <w:lang w:val="kk-KZ"/>
              </w:rPr>
              <w:t>2-бап. Мыналар:</w:t>
            </w:r>
          </w:p>
          <w:p w:rsidR="00D068BB" w:rsidRDefault="00D068BB" w:rsidP="001314CD">
            <w:pPr>
              <w:spacing w:after="0" w:line="240" w:lineRule="auto"/>
              <w:ind w:firstLine="397"/>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1314CD">
            <w:pPr>
              <w:spacing w:after="0" w:line="240" w:lineRule="auto"/>
              <w:ind w:firstLine="397"/>
              <w:jc w:val="both"/>
              <w:rPr>
                <w:rFonts w:ascii="Times New Roman" w:hAnsi="Times New Roman"/>
                <w:sz w:val="28"/>
                <w:szCs w:val="28"/>
                <w:lang w:val="kk-KZ"/>
              </w:rPr>
            </w:pPr>
            <w:r w:rsidRPr="00E152EC">
              <w:rPr>
                <w:rFonts w:ascii="Times New Roman" w:hAnsi="Times New Roman"/>
                <w:sz w:val="28"/>
                <w:szCs w:val="28"/>
                <w:lang w:val="kk-KZ"/>
              </w:rPr>
              <w:t xml:space="preserve">2) Салық кодексінің мазмұнындағы 9-тараудың 4-параграфының, 539 және 540-баптардың, 17-бөлімнің тақырыптары 2020 жылғы 1 қаңтардан бастап алып тасталып, Салық кодексінің 24-бабы бірінші бөлігі 13) тармақшасының екінші бөлігі, 74-бабы 3-тармағы 2) тармақшасының төртінші абзацы, 9-тарауының 4-параграфы, 222-бабының 3-тармағы, 228-бабының 9-тармағы, 229-бабының 5-тармағы, 232-бабының </w:t>
            </w:r>
            <w:r w:rsidRPr="00E152EC">
              <w:rPr>
                <w:rFonts w:ascii="Times New Roman" w:hAnsi="Times New Roman"/>
                <w:b/>
                <w:sz w:val="28"/>
                <w:szCs w:val="28"/>
                <w:lang w:val="kk-KZ"/>
              </w:rPr>
              <w:t xml:space="preserve">3 </w:t>
            </w:r>
            <w:r>
              <w:rPr>
                <w:rFonts w:ascii="Times New Roman" w:hAnsi="Times New Roman"/>
                <w:b/>
                <w:sz w:val="28"/>
                <w:szCs w:val="28"/>
                <w:lang w:val="kk-KZ"/>
              </w:rPr>
              <w:t>тармағы</w:t>
            </w:r>
            <w:r w:rsidRPr="00E152EC">
              <w:rPr>
                <w:rFonts w:ascii="Times New Roman" w:hAnsi="Times New Roman"/>
                <w:sz w:val="28"/>
                <w:szCs w:val="28"/>
                <w:lang w:val="kk-KZ"/>
              </w:rPr>
              <w:t xml:space="preserve">, 5-тармағының 11) тармақшасы, 233-бабы 1-тармағының үшінші </w:t>
            </w:r>
            <w:r w:rsidRPr="005214BB">
              <w:rPr>
                <w:rFonts w:ascii="Times New Roman" w:hAnsi="Times New Roman"/>
                <w:sz w:val="28"/>
                <w:szCs w:val="28"/>
                <w:lang w:val="kk-KZ"/>
              </w:rPr>
              <w:t>және төртінші</w:t>
            </w:r>
            <w:r w:rsidRPr="00E152EC">
              <w:rPr>
                <w:rFonts w:ascii="Times New Roman" w:hAnsi="Times New Roman"/>
                <w:sz w:val="28"/>
                <w:szCs w:val="28"/>
                <w:lang w:val="kk-KZ"/>
              </w:rPr>
              <w:t>, 250-бабы</w:t>
            </w:r>
            <w:r w:rsidRPr="002B71AF">
              <w:rPr>
                <w:rFonts w:ascii="Times New Roman" w:hAnsi="Times New Roman"/>
                <w:b/>
                <w:sz w:val="28"/>
                <w:szCs w:val="28"/>
                <w:lang w:val="kk-KZ"/>
              </w:rPr>
              <w:t>ның</w:t>
            </w:r>
            <w:r w:rsidRPr="00E152EC">
              <w:rPr>
                <w:rFonts w:ascii="Times New Roman" w:hAnsi="Times New Roman"/>
                <w:sz w:val="28"/>
                <w:szCs w:val="28"/>
                <w:lang w:val="kk-KZ"/>
              </w:rPr>
              <w:t xml:space="preserve"> 4-тармағы, 293-бабы 1-тармағының 3) тармақшасы және 4-тармағы, 307-бабы 2-тармағының 8) тармақшасы, 372-бабы 5-тармағының 32) және 33) тармақшалары, 510-бабы 2-тармағының 4) тармақшасы, 539 және 540-баптары, 645-бабы 9-тармағының 13) және 14) тармақшалары, 654-бабының 11) және 12) тармақшалары 2020 жылғы 1 қаңтарға дейін қолданылады;</w:t>
            </w:r>
          </w:p>
          <w:p w:rsidR="00D068BB" w:rsidRDefault="00D068BB" w:rsidP="001314CD">
            <w:pPr>
              <w:spacing w:after="0" w:line="240" w:lineRule="auto"/>
              <w:ind w:firstLine="397"/>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p>
          <w:p w:rsidR="00D068BB" w:rsidRDefault="00D068BB" w:rsidP="001314CD">
            <w:pPr>
              <w:spacing w:after="0" w:line="240" w:lineRule="auto"/>
              <w:ind w:firstLine="397"/>
              <w:jc w:val="both"/>
              <w:rPr>
                <w:rFonts w:ascii="Times New Roman" w:hAnsi="Times New Roman"/>
                <w:sz w:val="28"/>
                <w:szCs w:val="28"/>
                <w:lang w:val="kk-KZ"/>
              </w:rPr>
            </w:pPr>
            <w:r>
              <w:rPr>
                <w:rFonts w:ascii="Times New Roman" w:hAnsi="Times New Roman"/>
                <w:sz w:val="28"/>
                <w:szCs w:val="28"/>
                <w:lang w:val="kk-KZ"/>
              </w:rPr>
              <w:t>...</w:t>
            </w:r>
          </w:p>
          <w:p w:rsidR="00D068BB" w:rsidRDefault="00D068BB" w:rsidP="001314CD">
            <w:pPr>
              <w:spacing w:after="0" w:line="240" w:lineRule="auto"/>
              <w:ind w:firstLine="397"/>
              <w:jc w:val="both"/>
              <w:rPr>
                <w:rFonts w:ascii="Times New Roman" w:hAnsi="Times New Roman"/>
                <w:sz w:val="28"/>
                <w:szCs w:val="28"/>
                <w:lang w:val="kk-KZ"/>
              </w:rPr>
            </w:pPr>
            <w:r w:rsidRPr="00F517BB">
              <w:rPr>
                <w:rFonts w:ascii="Times New Roman" w:hAnsi="Times New Roman"/>
                <w:sz w:val="28"/>
                <w:szCs w:val="28"/>
                <w:lang w:val="kk-KZ"/>
              </w:rPr>
              <w:t xml:space="preserve">3) </w:t>
            </w:r>
            <w:r w:rsidRPr="00051131">
              <w:rPr>
                <w:rFonts w:ascii="Times New Roman" w:hAnsi="Times New Roman"/>
                <w:b/>
                <w:sz w:val="28"/>
                <w:szCs w:val="28"/>
                <w:lang w:val="kk-KZ"/>
              </w:rPr>
              <w:t>2021 жылғы 1 қаңтардан бастап Салық кодексінің мазмұнында 17-бөлімнің тақырыптарын алып тастағанда</w:t>
            </w:r>
            <w:r>
              <w:rPr>
                <w:rFonts w:ascii="Times New Roman" w:hAnsi="Times New Roman"/>
                <w:sz w:val="28"/>
                <w:szCs w:val="28"/>
                <w:lang w:val="kk-KZ"/>
              </w:rPr>
              <w:t xml:space="preserve"> </w:t>
            </w:r>
            <w:r w:rsidRPr="00F517BB">
              <w:rPr>
                <w:rFonts w:ascii="Times New Roman" w:hAnsi="Times New Roman"/>
                <w:sz w:val="28"/>
                <w:szCs w:val="28"/>
                <w:lang w:val="kk-KZ"/>
              </w:rPr>
              <w:t xml:space="preserve">Салық кодексінің 26-бабының 12-тармағы, </w:t>
            </w:r>
            <w:r w:rsidRPr="005D0B7E">
              <w:rPr>
                <w:rFonts w:ascii="Times New Roman" w:hAnsi="Times New Roman"/>
                <w:b/>
                <w:sz w:val="28"/>
                <w:szCs w:val="28"/>
                <w:lang w:val="kk-KZ"/>
              </w:rPr>
              <w:t>88-бабы 1-тармағының 7) және 9) тармақшалары,</w:t>
            </w:r>
            <w:r>
              <w:rPr>
                <w:rFonts w:ascii="Times New Roman" w:hAnsi="Times New Roman"/>
                <w:sz w:val="28"/>
                <w:szCs w:val="28"/>
                <w:lang w:val="kk-KZ"/>
              </w:rPr>
              <w:t xml:space="preserve"> </w:t>
            </w:r>
            <w:r w:rsidRPr="005D0B7E">
              <w:rPr>
                <w:rFonts w:ascii="Times New Roman" w:hAnsi="Times New Roman"/>
                <w:b/>
                <w:sz w:val="28"/>
                <w:szCs w:val="28"/>
                <w:lang w:val="kk-KZ"/>
              </w:rPr>
              <w:t>189-бабы 1-тармағы 1) тармақшасы,</w:t>
            </w:r>
            <w:r>
              <w:rPr>
                <w:rFonts w:ascii="Times New Roman" w:hAnsi="Times New Roman"/>
                <w:sz w:val="28"/>
                <w:szCs w:val="28"/>
                <w:lang w:val="kk-KZ"/>
              </w:rPr>
              <w:t xml:space="preserve"> </w:t>
            </w:r>
            <w:r w:rsidRPr="00F517BB">
              <w:rPr>
                <w:rFonts w:ascii="Times New Roman" w:hAnsi="Times New Roman"/>
                <w:sz w:val="28"/>
                <w:szCs w:val="28"/>
                <w:lang w:val="kk-KZ"/>
              </w:rPr>
              <w:t>341-бабы 1-тармағының 14) тармақшасы және 372-бабы 5-тармағының 28) тармақшасы</w:t>
            </w:r>
            <w:r>
              <w:rPr>
                <w:rFonts w:ascii="Times New Roman" w:hAnsi="Times New Roman"/>
                <w:sz w:val="28"/>
                <w:szCs w:val="28"/>
                <w:lang w:val="kk-KZ"/>
              </w:rPr>
              <w:t>,</w:t>
            </w:r>
            <w:r w:rsidRPr="00F517BB">
              <w:rPr>
                <w:rFonts w:ascii="Times New Roman" w:hAnsi="Times New Roman"/>
                <w:sz w:val="28"/>
                <w:szCs w:val="28"/>
                <w:lang w:val="kk-KZ"/>
              </w:rPr>
              <w:t xml:space="preserve"> </w:t>
            </w:r>
            <w:r w:rsidRPr="008F29BC">
              <w:rPr>
                <w:rFonts w:ascii="Times New Roman" w:hAnsi="Times New Roman"/>
                <w:b/>
                <w:sz w:val="28"/>
                <w:szCs w:val="28"/>
                <w:lang w:val="kk-KZ"/>
              </w:rPr>
              <w:t>521-бабы 3-тармағы 11) тармақшасы және 4-тармағы 3) тармақшасы</w:t>
            </w:r>
            <w:r>
              <w:rPr>
                <w:rFonts w:ascii="Times New Roman" w:hAnsi="Times New Roman"/>
                <w:b/>
                <w:sz w:val="28"/>
                <w:szCs w:val="28"/>
                <w:lang w:val="kk-KZ"/>
              </w:rPr>
              <w:t>, 17-бөлім</w:t>
            </w:r>
            <w:r w:rsidRPr="008F29BC">
              <w:rPr>
                <w:rFonts w:ascii="Times New Roman" w:hAnsi="Times New Roman"/>
                <w:b/>
                <w:sz w:val="28"/>
                <w:szCs w:val="28"/>
                <w:lang w:val="kk-KZ"/>
              </w:rPr>
              <w:t xml:space="preserve"> </w:t>
            </w:r>
            <w:r w:rsidRPr="00F517BB">
              <w:rPr>
                <w:rFonts w:ascii="Times New Roman" w:hAnsi="Times New Roman"/>
                <w:sz w:val="28"/>
                <w:szCs w:val="28"/>
                <w:lang w:val="kk-KZ"/>
              </w:rPr>
              <w:t>2021 жылғы 1 қаңтарға дейін қолданылады;</w:t>
            </w:r>
          </w:p>
          <w:p w:rsidR="00D068BB" w:rsidRDefault="00D068BB" w:rsidP="001314CD">
            <w:pPr>
              <w:spacing w:after="0" w:line="240" w:lineRule="auto"/>
              <w:ind w:firstLine="397"/>
              <w:jc w:val="both"/>
              <w:rPr>
                <w:rFonts w:ascii="Times New Roman" w:hAnsi="Times New Roman"/>
                <w:sz w:val="28"/>
                <w:szCs w:val="28"/>
                <w:lang w:val="kk-KZ"/>
              </w:rPr>
            </w:pPr>
            <w:r>
              <w:rPr>
                <w:rFonts w:ascii="Times New Roman" w:hAnsi="Times New Roman"/>
                <w:sz w:val="28"/>
                <w:szCs w:val="28"/>
                <w:lang w:val="kk-KZ"/>
              </w:rPr>
              <w:t>...</w:t>
            </w:r>
          </w:p>
          <w:p w:rsidR="00D068BB" w:rsidRPr="00A316AA" w:rsidRDefault="00D068BB" w:rsidP="001314CD">
            <w:pPr>
              <w:spacing w:after="0" w:line="240" w:lineRule="auto"/>
              <w:ind w:firstLine="397"/>
              <w:jc w:val="both"/>
              <w:rPr>
                <w:rFonts w:ascii="Times New Roman" w:hAnsi="Times New Roman"/>
                <w:sz w:val="28"/>
                <w:szCs w:val="28"/>
                <w:lang w:val="kk-KZ"/>
              </w:rPr>
            </w:pPr>
            <w:r w:rsidRPr="00865A2A">
              <w:rPr>
                <w:rFonts w:ascii="Times New Roman" w:hAnsi="Times New Roman"/>
                <w:spacing w:val="2"/>
                <w:sz w:val="28"/>
                <w:szCs w:val="28"/>
                <w:shd w:val="clear" w:color="auto" w:fill="FFFFFF"/>
                <w:lang w:val="kk-KZ"/>
              </w:rPr>
              <w:t>6) Салық кодексінің мазмұнындағы </w:t>
            </w:r>
            <w:hyperlink r:id="rId98" w:anchor="z292" w:history="1">
              <w:r w:rsidRPr="00865A2A">
                <w:rPr>
                  <w:rFonts w:ascii="Times New Roman" w:hAnsi="Times New Roman"/>
                  <w:spacing w:val="2"/>
                  <w:sz w:val="28"/>
                  <w:szCs w:val="28"/>
                  <w:shd w:val="clear" w:color="auto" w:fill="FFFFFF"/>
                  <w:lang w:val="kk-KZ"/>
                </w:rPr>
                <w:t>292-баптың</w:t>
              </w:r>
            </w:hyperlink>
            <w:r w:rsidRPr="00865A2A">
              <w:rPr>
                <w:rFonts w:ascii="Times New Roman" w:hAnsi="Times New Roman"/>
                <w:spacing w:val="2"/>
                <w:sz w:val="28"/>
                <w:szCs w:val="28"/>
                <w:shd w:val="clear" w:color="auto" w:fill="FFFFFF"/>
                <w:lang w:val="kk-KZ"/>
              </w:rPr>
              <w:t> тақырыбы 2027 жылғы 1 қаңтардан бастап алып тасталып, Салық кодексінің 225-бабы 2-тармағының </w:t>
            </w:r>
            <w:hyperlink r:id="rId99" w:anchor="z4325" w:history="1">
              <w:r w:rsidRPr="00865A2A">
                <w:rPr>
                  <w:rFonts w:ascii="Times New Roman" w:hAnsi="Times New Roman"/>
                  <w:spacing w:val="2"/>
                  <w:sz w:val="28"/>
                  <w:szCs w:val="28"/>
                  <w:shd w:val="clear" w:color="auto" w:fill="FFFFFF"/>
                  <w:lang w:val="kk-KZ"/>
                </w:rPr>
                <w:t>25) тармақшасы</w:t>
              </w:r>
            </w:hyperlink>
            <w:r w:rsidRPr="00865A2A">
              <w:rPr>
                <w:rFonts w:ascii="Times New Roman" w:hAnsi="Times New Roman"/>
                <w:spacing w:val="2"/>
                <w:sz w:val="28"/>
                <w:szCs w:val="28"/>
                <w:shd w:val="clear" w:color="auto" w:fill="FFFFFF"/>
                <w:lang w:val="kk-KZ"/>
              </w:rPr>
              <w:t xml:space="preserve">, </w:t>
            </w:r>
            <w:r w:rsidRPr="00051131">
              <w:rPr>
                <w:rFonts w:ascii="Times New Roman" w:hAnsi="Times New Roman"/>
                <w:b/>
                <w:spacing w:val="2"/>
                <w:sz w:val="28"/>
                <w:szCs w:val="28"/>
                <w:shd w:val="clear" w:color="auto" w:fill="FFFFFF"/>
                <w:lang w:val="kk-KZ"/>
              </w:rPr>
              <w:t>232-бабының</w:t>
            </w:r>
            <w:r w:rsidRPr="00865A2A">
              <w:rPr>
                <w:rFonts w:ascii="Times New Roman" w:hAnsi="Times New Roman"/>
                <w:spacing w:val="2"/>
                <w:sz w:val="28"/>
                <w:szCs w:val="28"/>
                <w:shd w:val="clear" w:color="auto" w:fill="FFFFFF"/>
                <w:lang w:val="kk-KZ"/>
              </w:rPr>
              <w:t> </w:t>
            </w:r>
            <w:hyperlink r:id="rId100" w:anchor="z4476" w:history="1">
              <w:r w:rsidRPr="0059012C">
                <w:rPr>
                  <w:rFonts w:ascii="Times New Roman" w:hAnsi="Times New Roman"/>
                  <w:b/>
                  <w:spacing w:val="2"/>
                  <w:sz w:val="28"/>
                  <w:szCs w:val="28"/>
                  <w:shd w:val="clear" w:color="auto" w:fill="FFFFFF"/>
                  <w:lang w:val="kk-KZ"/>
                </w:rPr>
                <w:t>2, 4 -тарма</w:t>
              </w:r>
            </w:hyperlink>
            <w:r w:rsidRPr="0059012C">
              <w:rPr>
                <w:rFonts w:ascii="Times New Roman" w:hAnsi="Times New Roman"/>
                <w:b/>
                <w:sz w:val="28"/>
                <w:szCs w:val="28"/>
                <w:lang w:val="kk-KZ"/>
              </w:rPr>
              <w:t>қшалары</w:t>
            </w:r>
            <w:r w:rsidRPr="00865A2A">
              <w:rPr>
                <w:rFonts w:ascii="Times New Roman" w:hAnsi="Times New Roman"/>
                <w:spacing w:val="2"/>
                <w:sz w:val="28"/>
                <w:szCs w:val="28"/>
                <w:shd w:val="clear" w:color="auto" w:fill="FFFFFF"/>
                <w:lang w:val="kk-KZ"/>
              </w:rPr>
              <w:t>, 241-бабы </w:t>
            </w:r>
            <w:hyperlink r:id="rId101" w:anchor="z4571" w:history="1">
              <w:r w:rsidRPr="00865A2A">
                <w:rPr>
                  <w:rFonts w:ascii="Times New Roman" w:hAnsi="Times New Roman"/>
                  <w:spacing w:val="2"/>
                  <w:sz w:val="28"/>
                  <w:szCs w:val="28"/>
                  <w:shd w:val="clear" w:color="auto" w:fill="FFFFFF"/>
                  <w:lang w:val="kk-KZ"/>
                </w:rPr>
                <w:t>1-тармағының</w:t>
              </w:r>
            </w:hyperlink>
            <w:r w:rsidRPr="00865A2A">
              <w:rPr>
                <w:rFonts w:ascii="Times New Roman" w:hAnsi="Times New Roman"/>
                <w:spacing w:val="2"/>
                <w:sz w:val="28"/>
                <w:szCs w:val="28"/>
                <w:shd w:val="clear" w:color="auto" w:fill="FFFFFF"/>
                <w:lang w:val="kk-KZ"/>
              </w:rPr>
              <w:t xml:space="preserve"> екінші, үшінші және төртінші бөліктері, </w:t>
            </w:r>
            <w:r w:rsidRPr="00243382">
              <w:rPr>
                <w:rFonts w:ascii="Times New Roman" w:hAnsi="Times New Roman"/>
                <w:b/>
                <w:spacing w:val="2"/>
                <w:sz w:val="28"/>
                <w:szCs w:val="28"/>
                <w:shd w:val="clear" w:color="auto" w:fill="FFFFFF"/>
                <w:lang w:val="kk-KZ"/>
              </w:rPr>
              <w:t>250-бабының</w:t>
            </w:r>
            <w:r w:rsidRPr="00865A2A">
              <w:rPr>
                <w:rFonts w:ascii="Times New Roman" w:hAnsi="Times New Roman"/>
                <w:spacing w:val="2"/>
                <w:sz w:val="28"/>
                <w:szCs w:val="28"/>
                <w:shd w:val="clear" w:color="auto" w:fill="FFFFFF"/>
                <w:lang w:val="kk-KZ"/>
              </w:rPr>
              <w:t> </w:t>
            </w:r>
            <w:r w:rsidRPr="00821AD0">
              <w:rPr>
                <w:rFonts w:ascii="Times New Roman" w:hAnsi="Times New Roman"/>
                <w:b/>
                <w:spacing w:val="2"/>
                <w:sz w:val="28"/>
                <w:szCs w:val="28"/>
                <w:shd w:val="clear" w:color="auto" w:fill="FFFFFF"/>
                <w:lang w:val="kk-KZ"/>
              </w:rPr>
              <w:t>1-тармағының төотінші бөлігі және</w:t>
            </w:r>
            <w:r>
              <w:rPr>
                <w:rFonts w:ascii="Times New Roman" w:hAnsi="Times New Roman"/>
                <w:spacing w:val="2"/>
                <w:sz w:val="28"/>
                <w:szCs w:val="28"/>
                <w:shd w:val="clear" w:color="auto" w:fill="FFFFFF"/>
                <w:lang w:val="kk-KZ"/>
              </w:rPr>
              <w:t xml:space="preserve"> </w:t>
            </w:r>
            <w:hyperlink r:id="rId102" w:anchor="z4799" w:history="1">
              <w:r w:rsidRPr="00865A2A">
                <w:rPr>
                  <w:rFonts w:ascii="Times New Roman" w:hAnsi="Times New Roman"/>
                  <w:spacing w:val="2"/>
                  <w:sz w:val="28"/>
                  <w:szCs w:val="28"/>
                  <w:shd w:val="clear" w:color="auto" w:fill="FFFFFF"/>
                  <w:lang w:val="kk-KZ"/>
                </w:rPr>
                <w:t>2-тармағы</w:t>
              </w:r>
            </w:hyperlink>
            <w:r w:rsidRPr="00865A2A">
              <w:rPr>
                <w:rFonts w:ascii="Times New Roman" w:hAnsi="Times New Roman"/>
                <w:spacing w:val="2"/>
                <w:sz w:val="28"/>
                <w:szCs w:val="28"/>
                <w:shd w:val="clear" w:color="auto" w:fill="FFFFFF"/>
                <w:lang w:val="kk-KZ"/>
              </w:rPr>
              <w:t>, 264-бабының </w:t>
            </w:r>
            <w:hyperlink r:id="rId103" w:anchor="z4994" w:history="1">
              <w:r w:rsidRPr="00865A2A">
                <w:rPr>
                  <w:rFonts w:ascii="Times New Roman" w:hAnsi="Times New Roman"/>
                  <w:spacing w:val="2"/>
                  <w:sz w:val="28"/>
                  <w:szCs w:val="28"/>
                  <w:shd w:val="clear" w:color="auto" w:fill="FFFFFF"/>
                  <w:lang w:val="kk-KZ"/>
                </w:rPr>
                <w:t>20) тармақшасы</w:t>
              </w:r>
            </w:hyperlink>
            <w:r w:rsidRPr="00865A2A">
              <w:rPr>
                <w:rFonts w:ascii="Times New Roman" w:hAnsi="Times New Roman"/>
                <w:spacing w:val="2"/>
                <w:sz w:val="28"/>
                <w:szCs w:val="28"/>
                <w:shd w:val="clear" w:color="auto" w:fill="FFFFFF"/>
                <w:lang w:val="kk-KZ"/>
              </w:rPr>
              <w:t>, 288-бабы 2-тармағының </w:t>
            </w:r>
            <w:hyperlink r:id="rId104" w:anchor="z5403" w:history="1">
              <w:r w:rsidRPr="00865A2A">
                <w:rPr>
                  <w:rFonts w:ascii="Times New Roman" w:hAnsi="Times New Roman"/>
                  <w:spacing w:val="2"/>
                  <w:sz w:val="28"/>
                  <w:szCs w:val="28"/>
                  <w:shd w:val="clear" w:color="auto" w:fill="FFFFFF"/>
                  <w:lang w:val="kk-KZ"/>
                </w:rPr>
                <w:t>10) тармақшасы</w:t>
              </w:r>
            </w:hyperlink>
            <w:r w:rsidRPr="00865A2A">
              <w:rPr>
                <w:rFonts w:ascii="Times New Roman" w:hAnsi="Times New Roman"/>
                <w:spacing w:val="2"/>
                <w:sz w:val="28"/>
                <w:szCs w:val="28"/>
                <w:shd w:val="clear" w:color="auto" w:fill="FFFFFF"/>
                <w:lang w:val="kk-KZ"/>
              </w:rPr>
              <w:t>, </w:t>
            </w:r>
            <w:hyperlink r:id="rId105" w:anchor="z292" w:history="1">
              <w:r w:rsidRPr="00865A2A">
                <w:rPr>
                  <w:rFonts w:ascii="Times New Roman" w:hAnsi="Times New Roman"/>
                  <w:spacing w:val="2"/>
                  <w:sz w:val="28"/>
                  <w:szCs w:val="28"/>
                  <w:shd w:val="clear" w:color="auto" w:fill="FFFFFF"/>
                  <w:lang w:val="kk-KZ"/>
                </w:rPr>
                <w:t>292-бабы</w:t>
              </w:r>
            </w:hyperlink>
            <w:r w:rsidRPr="00865A2A">
              <w:rPr>
                <w:rFonts w:ascii="Times New Roman" w:hAnsi="Times New Roman"/>
                <w:spacing w:val="2"/>
                <w:sz w:val="28"/>
                <w:szCs w:val="28"/>
                <w:shd w:val="clear" w:color="auto" w:fill="FFFFFF"/>
                <w:lang w:val="kk-KZ"/>
              </w:rPr>
              <w:t>, 300-бабының </w:t>
            </w:r>
            <w:hyperlink r:id="rId106" w:anchor="z5842" w:history="1">
              <w:r w:rsidRPr="00865A2A">
                <w:rPr>
                  <w:rFonts w:ascii="Times New Roman" w:hAnsi="Times New Roman"/>
                  <w:spacing w:val="2"/>
                  <w:sz w:val="28"/>
                  <w:szCs w:val="28"/>
                  <w:shd w:val="clear" w:color="auto" w:fill="FFFFFF"/>
                  <w:lang w:val="kk-KZ"/>
                </w:rPr>
                <w:t>11-тармағы</w:t>
              </w:r>
            </w:hyperlink>
            <w:r w:rsidRPr="00865A2A">
              <w:rPr>
                <w:rFonts w:ascii="Times New Roman" w:hAnsi="Times New Roman"/>
                <w:spacing w:val="2"/>
                <w:sz w:val="28"/>
                <w:szCs w:val="28"/>
                <w:shd w:val="clear" w:color="auto" w:fill="FFFFFF"/>
                <w:lang w:val="kk-KZ"/>
              </w:rPr>
              <w:t>, 307-бабы 2-тармағының </w:t>
            </w:r>
            <w:hyperlink r:id="rId107" w:anchor="z6009" w:history="1">
              <w:r w:rsidRPr="00865A2A">
                <w:rPr>
                  <w:rFonts w:ascii="Times New Roman" w:hAnsi="Times New Roman"/>
                  <w:spacing w:val="2"/>
                  <w:sz w:val="28"/>
                  <w:szCs w:val="28"/>
                  <w:shd w:val="clear" w:color="auto" w:fill="FFFFFF"/>
                  <w:lang w:val="kk-KZ"/>
                </w:rPr>
                <w:t>15)</w:t>
              </w:r>
            </w:hyperlink>
            <w:r w:rsidRPr="00865A2A">
              <w:rPr>
                <w:rFonts w:ascii="Times New Roman" w:hAnsi="Times New Roman"/>
                <w:spacing w:val="2"/>
                <w:sz w:val="28"/>
                <w:szCs w:val="28"/>
                <w:shd w:val="clear" w:color="auto" w:fill="FFFFFF"/>
                <w:lang w:val="kk-KZ"/>
              </w:rPr>
              <w:t> және </w:t>
            </w:r>
            <w:hyperlink r:id="rId108" w:anchor="z6010" w:history="1">
              <w:r w:rsidRPr="00865A2A">
                <w:rPr>
                  <w:rFonts w:ascii="Times New Roman" w:hAnsi="Times New Roman"/>
                  <w:spacing w:val="2"/>
                  <w:sz w:val="28"/>
                  <w:szCs w:val="28"/>
                  <w:shd w:val="clear" w:color="auto" w:fill="FFFFFF"/>
                  <w:lang w:val="kk-KZ"/>
                </w:rPr>
                <w:t>16) тармақшалары</w:t>
              </w:r>
            </w:hyperlink>
            <w:r w:rsidRPr="00865A2A">
              <w:rPr>
                <w:rFonts w:ascii="Times New Roman" w:hAnsi="Times New Roman"/>
                <w:spacing w:val="2"/>
                <w:sz w:val="28"/>
                <w:szCs w:val="28"/>
                <w:shd w:val="clear" w:color="auto" w:fill="FFFFFF"/>
                <w:lang w:val="kk-KZ"/>
              </w:rPr>
              <w:t>, 319-бабы 2-тармағының 19), 20) және 42) тармақшалары, 394-бабының </w:t>
            </w:r>
            <w:hyperlink r:id="rId109" w:anchor="z7397" w:history="1">
              <w:r w:rsidRPr="00865A2A">
                <w:rPr>
                  <w:rFonts w:ascii="Times New Roman" w:hAnsi="Times New Roman"/>
                  <w:spacing w:val="2"/>
                  <w:sz w:val="28"/>
                  <w:szCs w:val="28"/>
                  <w:shd w:val="clear" w:color="auto" w:fill="FFFFFF"/>
                  <w:lang w:val="kk-KZ"/>
                </w:rPr>
                <w:t>41) тармақшасы</w:t>
              </w:r>
            </w:hyperlink>
            <w:r w:rsidRPr="00865A2A">
              <w:rPr>
                <w:rFonts w:ascii="Times New Roman" w:hAnsi="Times New Roman"/>
                <w:spacing w:val="2"/>
                <w:sz w:val="28"/>
                <w:szCs w:val="28"/>
                <w:shd w:val="clear" w:color="auto" w:fill="FFFFFF"/>
                <w:lang w:val="kk-KZ"/>
              </w:rPr>
              <w:t>, 407-бабы 2-тармағының </w:t>
            </w:r>
            <w:hyperlink r:id="rId110" w:anchor="z7607" w:history="1">
              <w:r w:rsidRPr="00865A2A">
                <w:rPr>
                  <w:rFonts w:ascii="Times New Roman" w:hAnsi="Times New Roman"/>
                  <w:spacing w:val="2"/>
                  <w:sz w:val="28"/>
                  <w:szCs w:val="28"/>
                  <w:shd w:val="clear" w:color="auto" w:fill="FFFFFF"/>
                  <w:lang w:val="kk-KZ"/>
                </w:rPr>
                <w:t>2)</w:t>
              </w:r>
            </w:hyperlink>
            <w:r w:rsidRPr="00865A2A">
              <w:rPr>
                <w:rFonts w:ascii="Times New Roman" w:hAnsi="Times New Roman"/>
                <w:spacing w:val="2"/>
                <w:sz w:val="28"/>
                <w:szCs w:val="28"/>
                <w:shd w:val="clear" w:color="auto" w:fill="FFFFFF"/>
                <w:lang w:val="kk-KZ"/>
              </w:rPr>
              <w:t> және </w:t>
            </w:r>
            <w:hyperlink r:id="rId111" w:anchor="z7610" w:history="1">
              <w:r w:rsidRPr="00865A2A">
                <w:rPr>
                  <w:rFonts w:ascii="Times New Roman" w:hAnsi="Times New Roman"/>
                  <w:spacing w:val="2"/>
                  <w:sz w:val="28"/>
                  <w:szCs w:val="28"/>
                  <w:shd w:val="clear" w:color="auto" w:fill="FFFFFF"/>
                  <w:lang w:val="kk-KZ"/>
                </w:rPr>
                <w:t>3) тармақшалары</w:t>
              </w:r>
            </w:hyperlink>
            <w:r w:rsidRPr="00865A2A">
              <w:rPr>
                <w:rFonts w:ascii="Times New Roman" w:hAnsi="Times New Roman"/>
                <w:spacing w:val="2"/>
                <w:sz w:val="28"/>
                <w:szCs w:val="28"/>
                <w:shd w:val="clear" w:color="auto" w:fill="FFFFFF"/>
                <w:lang w:val="kk-KZ"/>
              </w:rPr>
              <w:t>, 616-бабының </w:t>
            </w:r>
            <w:hyperlink r:id="rId112" w:anchor="z11176" w:history="1">
              <w:r w:rsidRPr="00865A2A">
                <w:rPr>
                  <w:rFonts w:ascii="Times New Roman" w:hAnsi="Times New Roman"/>
                  <w:spacing w:val="2"/>
                  <w:sz w:val="28"/>
                  <w:szCs w:val="28"/>
                  <w:shd w:val="clear" w:color="auto" w:fill="FFFFFF"/>
                  <w:lang w:val="kk-KZ"/>
                </w:rPr>
                <w:t>29) тармақшасы</w:t>
              </w:r>
            </w:hyperlink>
            <w:r w:rsidRPr="00865A2A">
              <w:rPr>
                <w:rFonts w:ascii="Times New Roman" w:hAnsi="Times New Roman"/>
                <w:spacing w:val="2"/>
                <w:sz w:val="28"/>
                <w:szCs w:val="28"/>
                <w:shd w:val="clear" w:color="auto" w:fill="FFFFFF"/>
                <w:lang w:val="kk-KZ"/>
              </w:rPr>
              <w:t> 2027 жылғы 1 қаңтарға дейін қолданылады деп белгіленсін.</w:t>
            </w:r>
          </w:p>
        </w:tc>
        <w:tc>
          <w:tcPr>
            <w:tcW w:w="2268"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ind w:firstLine="459"/>
              <w:jc w:val="both"/>
              <w:rPr>
                <w:rFonts w:ascii="Times New Roman" w:eastAsia="SimSun" w:hAnsi="Times New Roman"/>
                <w:b/>
                <w:noProof/>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jc w:val="both"/>
              <w:rPr>
                <w:rFonts w:ascii="Times New Roman" w:hAnsi="Times New Roman"/>
                <w:sz w:val="28"/>
                <w:szCs w:val="28"/>
                <w:lang w:val="kk-KZ"/>
              </w:rPr>
            </w:pPr>
            <w:r w:rsidRPr="00F517BB">
              <w:rPr>
                <w:rFonts w:ascii="Times New Roman" w:hAnsi="Times New Roman"/>
                <w:sz w:val="28"/>
                <w:szCs w:val="28"/>
                <w:highlight w:val="yellow"/>
                <w:lang w:val="kk-KZ"/>
              </w:rPr>
              <w:t>ҰҚБ</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A316AA"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 xml:space="preserve">4-бап </w:t>
            </w:r>
          </w:p>
        </w:tc>
        <w:tc>
          <w:tcPr>
            <w:tcW w:w="4390" w:type="dxa"/>
            <w:tcBorders>
              <w:top w:val="single" w:sz="4" w:space="0" w:color="auto"/>
              <w:left w:val="single" w:sz="4" w:space="0" w:color="auto"/>
              <w:bottom w:val="single" w:sz="4" w:space="0" w:color="auto"/>
              <w:right w:val="single" w:sz="4" w:space="0" w:color="auto"/>
            </w:tcBorders>
          </w:tcPr>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
                <w:bCs/>
                <w:color w:val="000000"/>
                <w:spacing w:val="2"/>
                <w:sz w:val="28"/>
                <w:szCs w:val="28"/>
                <w:bdr w:val="none" w:sz="0" w:space="0" w:color="auto" w:frame="1"/>
                <w:lang w:val="kk-KZ"/>
              </w:rPr>
              <w:t>4-бап.</w:t>
            </w:r>
            <w:r w:rsidRPr="00D438A9">
              <w:rPr>
                <w:rFonts w:ascii="Times New Roman" w:hAnsi="Times New Roman"/>
                <w:bCs/>
                <w:color w:val="000000"/>
                <w:spacing w:val="2"/>
                <w:sz w:val="28"/>
                <w:szCs w:val="28"/>
                <w:bdr w:val="none" w:sz="0" w:space="0" w:color="auto" w:frame="1"/>
                <w:lang w:val="kk-KZ"/>
              </w:rPr>
              <w:t xml:space="preserve"> Салық кодексінің 3-бабының қолданысы 2020 жылғы 1 қаңтарға дейін тоқтатыла тұрсын, тоқтатыла тұру кезеңінде осы бап мынадай редакцияда қолданылады деп белгiленсін:</w:t>
            </w: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      «3-бап. Қазақстан Республикасы салық заңнамасының қолданылуы</w:t>
            </w: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      1. Қазақстан Республикасының салық заңнамасы Қазақстан Республикасының бүкіл аумағында қолданыста болады және жеке тұлғаларға, заңды тұлғаларға және олардың құрылымдық бөлімшелеріне қолданылады.</w:t>
            </w: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      2. Салықтық әкімшілендіру, салықтық есептілікті белгілеу ерекшеліктері, сондай-ақ салық төлеушілердің (салық агенттерінің) жағдайын жақсарту бойынша өзгерістер мен толықтыруларды қоспағанда, осы Кодекске өзгерістер мен толықтырулар енгізетін Қазақстан Республикасының заңнамалық актілері ағымдағы жылғы 1 желтоқсаннан кешіктірілмей қабылдануы және олар қабылданған жылдан кейінгі жылдың 1 қаңтарынан кейін қолданысқа енгізілуі мүмкін.».</w:t>
            </w:r>
          </w:p>
        </w:tc>
        <w:tc>
          <w:tcPr>
            <w:tcW w:w="4676" w:type="dxa"/>
            <w:tcBorders>
              <w:top w:val="single" w:sz="4" w:space="0" w:color="auto"/>
              <w:left w:val="single" w:sz="4" w:space="0" w:color="auto"/>
              <w:bottom w:val="single" w:sz="4" w:space="0" w:color="auto"/>
              <w:right w:val="single" w:sz="4" w:space="0" w:color="auto"/>
            </w:tcBorders>
          </w:tcPr>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
                <w:bCs/>
                <w:color w:val="000000"/>
                <w:spacing w:val="2"/>
                <w:sz w:val="28"/>
                <w:szCs w:val="28"/>
                <w:bdr w:val="none" w:sz="0" w:space="0" w:color="auto" w:frame="1"/>
                <w:lang w:val="kk-KZ"/>
              </w:rPr>
              <w:t>4-бап</w:t>
            </w:r>
            <w:r w:rsidRPr="00D438A9">
              <w:rPr>
                <w:rFonts w:ascii="Times New Roman" w:hAnsi="Times New Roman"/>
                <w:bCs/>
                <w:color w:val="000000"/>
                <w:spacing w:val="2"/>
                <w:sz w:val="28"/>
                <w:szCs w:val="28"/>
                <w:bdr w:val="none" w:sz="0" w:space="0" w:color="auto" w:frame="1"/>
                <w:lang w:val="kk-KZ"/>
              </w:rPr>
              <w:t>. Салық кодексінің 3-бабының қолданысы 2020 жылғы 1 қаңтарға дейін тоқтатыла тұрсын, тоқтатыла тұру кезеңінде осы бап мынадай редакцияда қолданылады деп белгiленсін:</w:t>
            </w: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      «3-бап. Қазақстан Республикасы салық заңнамасының қолданылуы</w:t>
            </w: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      1. Қазақстан Республикасының салық заңнамасы Қазақстан Республикасының бүкіл аумағында қолданыста болады және жеке тұлғаларға, заңды тұлғаларға және олардың құрылымдық бөлімшелеріне қолданылады.</w:t>
            </w: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      2. Салықтық әкімшілендіру, салықтық есептілікті белгілеу ерекшеліктері, салық төлеушілердің (салық агенттерінің) жағдайын жақсарту бойынша, </w:t>
            </w:r>
            <w:r w:rsidRPr="00D438A9">
              <w:rPr>
                <w:rFonts w:ascii="Times New Roman" w:hAnsi="Times New Roman"/>
                <w:b/>
                <w:bCs/>
                <w:color w:val="000000"/>
                <w:spacing w:val="2"/>
                <w:sz w:val="28"/>
                <w:szCs w:val="28"/>
                <w:bdr w:val="none" w:sz="0" w:space="0" w:color="auto" w:frame="1"/>
                <w:lang w:val="kk-KZ"/>
              </w:rPr>
              <w:t>сондай-ақ Қазақстан Республикасының әкімшілік-аумақтық құрылысы өзгерген кездегі</w:t>
            </w:r>
            <w:r w:rsidRPr="00D438A9">
              <w:rPr>
                <w:rFonts w:ascii="Times New Roman" w:hAnsi="Times New Roman"/>
                <w:bCs/>
                <w:color w:val="000000"/>
                <w:spacing w:val="2"/>
                <w:sz w:val="28"/>
                <w:szCs w:val="28"/>
                <w:bdr w:val="none" w:sz="0" w:space="0" w:color="auto" w:frame="1"/>
                <w:lang w:val="kk-KZ"/>
              </w:rPr>
              <w:t xml:space="preserve"> өзгерістер мен толықтыруларды қоспағанда, осы Кодекске өзгерістер мен толықтырулар енгізетін Қазақстан Республикасының заңнамалық актілері ағымдағы жылғы 1 желтоқсаннан кешіктірілмей қабылдануы және олар қабылданған жылдан кейінгі жылдың 1 қаңтарынан кейін қолданысқа енгізілуі мүмкін.».</w:t>
            </w:r>
          </w:p>
        </w:tc>
        <w:tc>
          <w:tcPr>
            <w:tcW w:w="2268" w:type="dxa"/>
            <w:tcBorders>
              <w:top w:val="single" w:sz="4" w:space="0" w:color="auto"/>
              <w:left w:val="single" w:sz="4" w:space="0" w:color="auto"/>
              <w:bottom w:val="single" w:sz="4" w:space="0" w:color="auto"/>
              <w:right w:val="single" w:sz="4" w:space="0" w:color="auto"/>
            </w:tcBorders>
          </w:tcPr>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01.01.2019 жылдан бастап қолданысқа енгізіледі. </w:t>
            </w: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D438A9">
              <w:rPr>
                <w:rFonts w:ascii="Times New Roman" w:hAnsi="Times New Roman"/>
                <w:bCs/>
                <w:color w:val="000000"/>
                <w:spacing w:val="2"/>
                <w:sz w:val="28"/>
                <w:szCs w:val="28"/>
                <w:bdr w:val="none" w:sz="0" w:space="0" w:color="auto" w:frame="1"/>
                <w:lang w:val="kk-KZ"/>
              </w:rPr>
              <w:t xml:space="preserve"> «Салық және бюджетке төленетін басқа да міндетті төлемдер туралы» Қазақстан Республикасының Кодексін қолданысқа енгізу туралы» Заңның 4-бабының нормаларына сәйкес Қазақстан Республикасының кейбір заңнамалық актілеріне ҚР Әкімшілік-аумақтық құрылысы және көлеңкелі экономикаға қарсы іс-қимыл мәселелері бойынша өзгерістер мен толықтырулар енгізу туралы» Қазақстан Республикасы Заңының 10 және 46-тармақтары 2020 жылғы 1 қаңтардан бастап күшіне енеді және тиісінше 2018 жылғы 1 шілдеден 2020 жылғы 1 қаңтарға дейін Шымкент республикалық маңызы бар қала үшін облыстық маңызы бар қала үшін нормалар қолданылады, сондай-ақ радиобайланыс үшін төлемақы ставкаларын белгілеу жөніндегі норманың қолданылуы 2018 жылдың шілдесінен 2020 жылдың 1 қаңтарына дейінгі кезеңде Шымкент қаласына қолданылмайды.</w:t>
            </w:r>
          </w:p>
          <w:p w:rsidR="00D068BB" w:rsidRPr="00D438A9" w:rsidRDefault="00D068BB" w:rsidP="001314CD">
            <w:pPr>
              <w:spacing w:after="0" w:line="240" w:lineRule="auto"/>
              <w:jc w:val="both"/>
              <w:rPr>
                <w:rFonts w:ascii="Times New Roman" w:hAnsi="Times New Roman"/>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F517BB" w:rsidRDefault="00D068BB" w:rsidP="001314CD">
            <w:pPr>
              <w:spacing w:after="0" w:line="240" w:lineRule="auto"/>
              <w:jc w:val="both"/>
              <w:rPr>
                <w:rFonts w:ascii="Times New Roman" w:hAnsi="Times New Roman"/>
                <w:sz w:val="28"/>
                <w:szCs w:val="28"/>
                <w:highlight w:val="yellow"/>
                <w:lang w:val="kk-KZ"/>
              </w:rPr>
            </w:pPr>
            <w:r w:rsidRPr="00D438A9">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7-бап</w:t>
            </w:r>
          </w:p>
        </w:tc>
        <w:tc>
          <w:tcPr>
            <w:tcW w:w="4390" w:type="dxa"/>
            <w:tcBorders>
              <w:top w:val="single" w:sz="4" w:space="0" w:color="auto"/>
              <w:left w:val="single" w:sz="4" w:space="0" w:color="auto"/>
              <w:bottom w:val="single" w:sz="4" w:space="0" w:color="auto"/>
              <w:right w:val="single" w:sz="4" w:space="0" w:color="auto"/>
            </w:tcBorders>
          </w:tcPr>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D438A9">
              <w:rPr>
                <w:rFonts w:ascii="Times New Roman" w:hAnsi="Times New Roman"/>
                <w:b/>
                <w:bCs/>
                <w:spacing w:val="2"/>
                <w:sz w:val="28"/>
                <w:szCs w:val="28"/>
                <w:bdr w:val="none" w:sz="0" w:space="0" w:color="auto" w:frame="1"/>
                <w:lang w:val="kk-KZ"/>
              </w:rPr>
              <w:t>7-бап. </w:t>
            </w:r>
            <w:r w:rsidRPr="00D438A9">
              <w:rPr>
                <w:rFonts w:ascii="Times New Roman" w:hAnsi="Times New Roman"/>
                <w:bCs/>
                <w:spacing w:val="2"/>
                <w:sz w:val="28"/>
                <w:szCs w:val="28"/>
                <w:bdr w:val="none" w:sz="0" w:space="0" w:color="auto" w:frame="1"/>
                <w:lang w:val="kk-KZ"/>
              </w:rPr>
              <w:t>Салық кодексінің </w:t>
            </w:r>
            <w:hyperlink r:id="rId113" w:anchor="z48" w:history="1">
              <w:r w:rsidRPr="00D438A9">
                <w:rPr>
                  <w:rFonts w:ascii="Times New Roman" w:hAnsi="Times New Roman"/>
                  <w:bCs/>
                  <w:spacing w:val="2"/>
                  <w:sz w:val="28"/>
                  <w:szCs w:val="28"/>
                  <w:bdr w:val="none" w:sz="0" w:space="0" w:color="auto" w:frame="1"/>
                  <w:lang w:val="kk-KZ"/>
                </w:rPr>
                <w:t>48-бабының</w:t>
              </w:r>
            </w:hyperlink>
            <w:r w:rsidRPr="00D438A9">
              <w:rPr>
                <w:rFonts w:ascii="Times New Roman" w:hAnsi="Times New Roman"/>
                <w:bCs/>
                <w:spacing w:val="2"/>
                <w:sz w:val="28"/>
                <w:szCs w:val="28"/>
                <w:bdr w:val="none" w:sz="0" w:space="0" w:color="auto" w:frame="1"/>
                <w:lang w:val="kk-KZ"/>
              </w:rPr>
              <w:t> қолданысы 2020 жылғы 1 қаңтарға дейін тоқтатыла тұрсын, тоқтатыла тұру кезеңінде осы бап мынадай редакцияда қолданылады деп белгiленсін:</w:t>
            </w:r>
          </w:p>
          <w:p w:rsidR="00D068BB" w:rsidRPr="00D438A9"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p>
          <w:p w:rsidR="00D068BB"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w:t>
            </w:r>
            <w:hyperlink r:id="rId114" w:anchor="z48" w:history="1">
              <w:r w:rsidRPr="00D438A9">
                <w:rPr>
                  <w:rFonts w:ascii="Times New Roman" w:hAnsi="Times New Roman"/>
                  <w:spacing w:val="2"/>
                  <w:sz w:val="28"/>
                  <w:szCs w:val="28"/>
                  <w:lang w:val="kk-KZ"/>
                </w:rPr>
                <w:t>48-бап</w:t>
              </w:r>
            </w:hyperlink>
            <w:r w:rsidRPr="00D438A9">
              <w:rPr>
                <w:rFonts w:ascii="Times New Roman" w:hAnsi="Times New Roman"/>
                <w:spacing w:val="2"/>
                <w:sz w:val="28"/>
                <w:szCs w:val="28"/>
                <w:lang w:val="kk-KZ"/>
              </w:rPr>
              <w:t>. Салықтық міндеттеме мен талап бойынша</w:t>
            </w:r>
            <w:bookmarkStart w:id="41" w:name="z30"/>
            <w:bookmarkEnd w:id="41"/>
            <w:r w:rsidRPr="00D438A9">
              <w:rPr>
                <w:rFonts w:ascii="Times New Roman" w:hAnsi="Times New Roman"/>
                <w:spacing w:val="2"/>
                <w:sz w:val="28"/>
                <w:szCs w:val="28"/>
                <w:lang w:val="kk-KZ"/>
              </w:rPr>
              <w:t> талап қоюдың ескіру мерзімдері</w:t>
            </w:r>
          </w:p>
          <w:p w:rsidR="00D068BB" w:rsidRPr="00D438A9"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w:t>
            </w:r>
          </w:p>
          <w:p w:rsidR="00D068BB" w:rsidRDefault="00D068BB" w:rsidP="001314CD">
            <w:pPr>
              <w:spacing w:after="0" w:line="240" w:lineRule="auto"/>
              <w:jc w:val="both"/>
              <w:rPr>
                <w:rFonts w:ascii="Times New Roman" w:hAnsi="Times New Roman"/>
                <w:b/>
                <w:color w:val="000000"/>
                <w:spacing w:val="2"/>
                <w:sz w:val="28"/>
                <w:szCs w:val="28"/>
                <w:shd w:val="clear" w:color="auto" w:fill="FFFFFF"/>
                <w:lang w:val="kk-KZ"/>
              </w:rPr>
            </w:pPr>
            <w:r w:rsidRPr="00CE33DC">
              <w:rPr>
                <w:rFonts w:ascii="Courier New" w:hAnsi="Courier New" w:cs="Courier New"/>
                <w:color w:val="000000"/>
                <w:spacing w:val="2"/>
                <w:sz w:val="20"/>
                <w:szCs w:val="20"/>
                <w:shd w:val="clear" w:color="auto" w:fill="FFFFFF"/>
                <w:lang w:val="kk-KZ"/>
              </w:rPr>
              <w:t> </w:t>
            </w:r>
            <w:r w:rsidRPr="00CE33DC">
              <w:rPr>
                <w:rFonts w:ascii="Times New Roman" w:hAnsi="Times New Roman"/>
                <w:color w:val="000000"/>
                <w:spacing w:val="2"/>
                <w:sz w:val="28"/>
                <w:szCs w:val="28"/>
                <w:shd w:val="clear" w:color="auto" w:fill="FFFFFF"/>
                <w:lang w:val="kk-KZ"/>
              </w:rPr>
              <w:t xml:space="preserve">4. Қызметін жер қойнауын пайдалануға арналған келісімшартқа сәйкес жүзеге асыратын салық төлеушілер бойынша салық органы жер қойнауын пайдалануға арналған келісімшарттың </w:t>
            </w:r>
            <w:r w:rsidRPr="00CE33DC">
              <w:rPr>
                <w:rFonts w:ascii="Times New Roman" w:hAnsi="Times New Roman"/>
                <w:b/>
                <w:color w:val="000000"/>
                <w:spacing w:val="2"/>
                <w:sz w:val="28"/>
                <w:szCs w:val="28"/>
                <w:shd w:val="clear" w:color="auto" w:fill="FFFFFF"/>
                <w:lang w:val="kk-KZ"/>
              </w:rPr>
              <w:t>қолданылу кезеңі ішінде және жер қойнауын пайдалануға арналған келісімшарттың қолданылу мерзімі аяқталғаннан кейін бес жылда – үстеме пайда салығын, Қазақстан Республикасының өнімді бөлу бойынша үлесін, салықтарды және бюджетке төленетін төлемдерді есепке жазуға немесе олардың есептелген, есепке жазылған сомасын қайта қарауға құқылы, оларды есептеу әдістемесінде мынадай көрсеткіштердің бірі: рентабельділіктің ішкі нормасы (РІН) немесе пайданың ішкі нормасы немесе R-фактор (кірістілік көрсеткіші) пайдаланылады.</w:t>
            </w:r>
          </w:p>
          <w:p w:rsidR="00D068BB" w:rsidRDefault="00D068BB" w:rsidP="001314CD">
            <w:pPr>
              <w:spacing w:after="0" w:line="240" w:lineRule="auto"/>
              <w:jc w:val="both"/>
              <w:rPr>
                <w:rFonts w:ascii="Times New Roman" w:hAnsi="Times New Roman"/>
                <w:b/>
                <w:bCs/>
                <w:color w:val="000000"/>
                <w:spacing w:val="2"/>
                <w:sz w:val="28"/>
                <w:szCs w:val="28"/>
                <w:bdr w:val="none" w:sz="0" w:space="0" w:color="auto" w:frame="1"/>
                <w:lang w:val="kk-KZ"/>
              </w:rPr>
            </w:pPr>
            <w:r>
              <w:rPr>
                <w:rFonts w:ascii="Times New Roman" w:hAnsi="Times New Roman"/>
                <w:b/>
                <w:bCs/>
                <w:color w:val="000000"/>
                <w:spacing w:val="2"/>
                <w:sz w:val="28"/>
                <w:szCs w:val="28"/>
                <w:bdr w:val="none" w:sz="0" w:space="0" w:color="auto" w:frame="1"/>
                <w:lang w:val="kk-KZ"/>
              </w:rPr>
              <w:t>...</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7. Талап қоюдың ескіру мерзімі:</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3) мынадай:</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 xml:space="preserve">      салық төлеуші (салық агенті) Қазақстан Республикасының заңнамасында белгіленген тәртіппен тексеру нәтижелері туралы хабарламаға, сондай-ақ салық органдары лауазымды адамдарының әрекеттеріне (әрекетсіздігіне) шағым жасалатын бөлігінде шағым жасаған;</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6) деңгейлес мониторингтің нәтижелері бойынша ұсынымдар табыс етілген күннен бастап деңгейлес мониторингтің нәтижелері бойынша шешім шығарылғанға дейін;</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D438A9">
              <w:rPr>
                <w:rFonts w:ascii="Times New Roman" w:hAnsi="Times New Roman"/>
                <w:b/>
                <w:bCs/>
                <w:spacing w:val="2"/>
                <w:sz w:val="28"/>
                <w:szCs w:val="28"/>
                <w:bdr w:val="none" w:sz="0" w:space="0" w:color="auto" w:frame="1"/>
                <w:lang w:val="kk-KZ"/>
              </w:rPr>
              <w:t>7-бап. </w:t>
            </w:r>
            <w:r w:rsidRPr="00D438A9">
              <w:rPr>
                <w:rFonts w:ascii="Times New Roman" w:hAnsi="Times New Roman"/>
                <w:bCs/>
                <w:spacing w:val="2"/>
                <w:sz w:val="28"/>
                <w:szCs w:val="28"/>
                <w:bdr w:val="none" w:sz="0" w:space="0" w:color="auto" w:frame="1"/>
                <w:lang w:val="kk-KZ"/>
              </w:rPr>
              <w:t>Салық кодексінің </w:t>
            </w:r>
            <w:hyperlink r:id="rId115" w:anchor="z48" w:history="1">
              <w:r w:rsidRPr="00D438A9">
                <w:rPr>
                  <w:rFonts w:ascii="Times New Roman" w:hAnsi="Times New Roman"/>
                  <w:bCs/>
                  <w:spacing w:val="2"/>
                  <w:sz w:val="28"/>
                  <w:szCs w:val="28"/>
                  <w:bdr w:val="none" w:sz="0" w:space="0" w:color="auto" w:frame="1"/>
                  <w:lang w:val="kk-KZ"/>
                </w:rPr>
                <w:t>48-бабының</w:t>
              </w:r>
            </w:hyperlink>
            <w:r w:rsidRPr="00D438A9">
              <w:rPr>
                <w:rFonts w:ascii="Times New Roman" w:hAnsi="Times New Roman"/>
                <w:bCs/>
                <w:spacing w:val="2"/>
                <w:sz w:val="28"/>
                <w:szCs w:val="28"/>
                <w:bdr w:val="none" w:sz="0" w:space="0" w:color="auto" w:frame="1"/>
                <w:lang w:val="kk-KZ"/>
              </w:rPr>
              <w:t> қолданысы 2020 жылғы 1 қаңтарға дейін тоқтатыла тұрсын, тоқтатыла тұру кезеңінде осы бап мынадай редакцияда қолданылады деп белгiленсін:</w:t>
            </w:r>
          </w:p>
          <w:p w:rsidR="00D068BB" w:rsidRPr="00D438A9"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p>
          <w:p w:rsidR="00D068BB"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w:t>
            </w:r>
            <w:hyperlink r:id="rId116" w:anchor="z48" w:history="1">
              <w:r w:rsidRPr="00D438A9">
                <w:rPr>
                  <w:rFonts w:ascii="Times New Roman" w:hAnsi="Times New Roman"/>
                  <w:spacing w:val="2"/>
                  <w:sz w:val="28"/>
                  <w:szCs w:val="28"/>
                  <w:lang w:val="kk-KZ"/>
                </w:rPr>
                <w:t>48-бап</w:t>
              </w:r>
            </w:hyperlink>
            <w:r w:rsidRPr="00D438A9">
              <w:rPr>
                <w:rFonts w:ascii="Times New Roman" w:hAnsi="Times New Roman"/>
                <w:spacing w:val="2"/>
                <w:sz w:val="28"/>
                <w:szCs w:val="28"/>
                <w:lang w:val="kk-KZ"/>
              </w:rPr>
              <w:t>. Салықтық міндеттеме мен талап бойынша талап қоюдың ескіру мерзімдері</w:t>
            </w:r>
          </w:p>
          <w:p w:rsidR="00D068BB" w:rsidRPr="00D438A9" w:rsidRDefault="00D068BB" w:rsidP="001314CD">
            <w:pPr>
              <w:shd w:val="clear" w:color="auto" w:fill="FFFFFF"/>
              <w:spacing w:after="0" w:line="285" w:lineRule="atLeast"/>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w:t>
            </w:r>
          </w:p>
          <w:p w:rsidR="00D068BB" w:rsidRPr="00221408" w:rsidRDefault="00D068BB" w:rsidP="001314CD">
            <w:pPr>
              <w:spacing w:after="0" w:line="240" w:lineRule="auto"/>
              <w:jc w:val="both"/>
              <w:rPr>
                <w:rFonts w:ascii="Times New Roman" w:hAnsi="Times New Roman"/>
                <w:b/>
                <w:color w:val="000000"/>
                <w:spacing w:val="2"/>
                <w:sz w:val="28"/>
                <w:szCs w:val="28"/>
                <w:shd w:val="clear" w:color="auto" w:fill="FFFFFF"/>
                <w:lang w:val="kk-KZ"/>
              </w:rPr>
            </w:pPr>
            <w:r w:rsidRPr="00CE33DC">
              <w:rPr>
                <w:rFonts w:ascii="Courier New" w:hAnsi="Courier New" w:cs="Courier New"/>
                <w:color w:val="000000"/>
                <w:spacing w:val="2"/>
                <w:sz w:val="20"/>
                <w:szCs w:val="20"/>
                <w:shd w:val="clear" w:color="auto" w:fill="FFFFFF"/>
                <w:lang w:val="kk-KZ"/>
              </w:rPr>
              <w:t> </w:t>
            </w:r>
            <w:r w:rsidRPr="00CE33DC">
              <w:rPr>
                <w:rFonts w:ascii="Times New Roman" w:hAnsi="Times New Roman"/>
                <w:color w:val="000000"/>
                <w:spacing w:val="2"/>
                <w:sz w:val="28"/>
                <w:szCs w:val="28"/>
                <w:shd w:val="clear" w:color="auto" w:fill="FFFFFF"/>
                <w:lang w:val="kk-KZ"/>
              </w:rPr>
              <w:t xml:space="preserve">4. Қызметін жер қойнауын пайдалануға арналған келісімшартқа сәйкес жүзеге асыратын салық төлеушілер бойынша салық органы жер қойнауын пайдалануға арналған келісімшарттың </w:t>
            </w:r>
            <w:r w:rsidRPr="00221408">
              <w:rPr>
                <w:rFonts w:ascii="Times New Roman" w:hAnsi="Times New Roman"/>
                <w:b/>
                <w:color w:val="000000"/>
                <w:spacing w:val="2"/>
                <w:sz w:val="28"/>
                <w:szCs w:val="28"/>
                <w:shd w:val="clear" w:color="auto" w:fill="FFFFFF"/>
                <w:lang w:val="kk-KZ"/>
              </w:rPr>
              <w:t>келісімшарттың қолданылу кезеңінде жер қойнауын пайдалануға арналған және бес жылға қолданыс мерзімі аяқталғаннан кейін жер қойнауын пайдалануға арналған келісімшарт немесе қайта қарауға құқылы есептелген, есептелген сомасын мынадай салықтардың, бюджетке төлемдер:</w:t>
            </w:r>
          </w:p>
          <w:p w:rsidR="00D068BB" w:rsidRPr="00221408" w:rsidRDefault="00D068BB" w:rsidP="001314CD">
            <w:pPr>
              <w:spacing w:after="0" w:line="240" w:lineRule="auto"/>
              <w:jc w:val="both"/>
              <w:rPr>
                <w:rFonts w:ascii="Times New Roman" w:hAnsi="Times New Roman"/>
                <w:b/>
                <w:color w:val="000000"/>
                <w:spacing w:val="2"/>
                <w:sz w:val="28"/>
                <w:szCs w:val="28"/>
                <w:shd w:val="clear" w:color="auto" w:fill="FFFFFF"/>
                <w:lang w:val="kk-KZ"/>
              </w:rPr>
            </w:pPr>
            <w:r w:rsidRPr="00221408">
              <w:rPr>
                <w:rFonts w:ascii="Times New Roman" w:hAnsi="Times New Roman"/>
                <w:b/>
                <w:color w:val="000000"/>
                <w:spacing w:val="2"/>
                <w:sz w:val="28"/>
                <w:szCs w:val="28"/>
                <w:shd w:val="clear" w:color="auto" w:fill="FFFFFF"/>
                <w:lang w:val="kk-KZ"/>
              </w:rPr>
              <w:t>үстеме пайда салығы;</w:t>
            </w:r>
          </w:p>
          <w:p w:rsidR="00D068BB" w:rsidRPr="00221408" w:rsidRDefault="00D068BB" w:rsidP="001314CD">
            <w:pPr>
              <w:spacing w:after="0" w:line="240" w:lineRule="auto"/>
              <w:jc w:val="both"/>
              <w:rPr>
                <w:rFonts w:ascii="Times New Roman" w:hAnsi="Times New Roman"/>
                <w:b/>
                <w:color w:val="000000"/>
                <w:spacing w:val="2"/>
                <w:sz w:val="28"/>
                <w:szCs w:val="28"/>
                <w:shd w:val="clear" w:color="auto" w:fill="FFFFFF"/>
                <w:lang w:val="kk-KZ"/>
              </w:rPr>
            </w:pPr>
            <w:r w:rsidRPr="00221408">
              <w:rPr>
                <w:rFonts w:ascii="Times New Roman" w:hAnsi="Times New Roman"/>
                <w:b/>
                <w:color w:val="000000"/>
                <w:spacing w:val="2"/>
                <w:sz w:val="28"/>
                <w:szCs w:val="28"/>
                <w:shd w:val="clear" w:color="auto" w:fill="FFFFFF"/>
                <w:lang w:val="kk-KZ"/>
              </w:rPr>
              <w:t>өнімді бөлу бойынша Қазақстан Республикасының үлесі;</w:t>
            </w:r>
          </w:p>
          <w:p w:rsidR="00D068BB" w:rsidRDefault="00D068BB" w:rsidP="001314CD">
            <w:pPr>
              <w:spacing w:after="0" w:line="240" w:lineRule="auto"/>
              <w:jc w:val="both"/>
              <w:rPr>
                <w:rFonts w:ascii="Times New Roman" w:hAnsi="Times New Roman"/>
                <w:b/>
                <w:color w:val="000000"/>
                <w:spacing w:val="2"/>
                <w:sz w:val="28"/>
                <w:szCs w:val="28"/>
                <w:shd w:val="clear" w:color="auto" w:fill="FFFFFF"/>
                <w:lang w:val="kk-KZ"/>
              </w:rPr>
            </w:pPr>
            <w:r w:rsidRPr="00221408">
              <w:rPr>
                <w:rFonts w:ascii="Times New Roman" w:hAnsi="Times New Roman"/>
                <w:b/>
                <w:color w:val="000000"/>
                <w:spacing w:val="2"/>
                <w:sz w:val="28"/>
                <w:szCs w:val="28"/>
                <w:shd w:val="clear" w:color="auto" w:fill="FFFFFF"/>
                <w:lang w:val="kk-KZ"/>
              </w:rPr>
              <w:t>есептеу әдістемесінде мынадай көрсеткіштердің бірі пайдаланылатын салықтар мен бюджетке төленетін төлемдер: рентабельділіктің ішкі нормасы (РІН) немесе пайданың ішкі нормасы немесе R-фактор (табыстылық көрсеткіші).</w:t>
            </w:r>
          </w:p>
          <w:p w:rsidR="00D068BB" w:rsidRDefault="00D068BB" w:rsidP="001314CD">
            <w:pPr>
              <w:spacing w:after="0" w:line="240" w:lineRule="auto"/>
              <w:jc w:val="both"/>
              <w:rPr>
                <w:rFonts w:ascii="Times New Roman" w:hAnsi="Times New Roman"/>
                <w:b/>
                <w:color w:val="000000"/>
                <w:spacing w:val="2"/>
                <w:sz w:val="28"/>
                <w:szCs w:val="28"/>
                <w:shd w:val="clear" w:color="auto" w:fill="FFFFFF"/>
                <w:lang w:val="kk-KZ"/>
              </w:rPr>
            </w:pP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7. Талап қоюдың ескіру мерзімі:</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3) мынадай:</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 xml:space="preserve">      салық төлеуші (салық агенті) Қазақстан Республикасының заңнамасында белгіленген тәртіппен тексеру нәтижелері туралы хабарламаға, </w:t>
            </w:r>
            <w:r w:rsidRPr="00B83D30">
              <w:rPr>
                <w:rFonts w:ascii="Times New Roman" w:hAnsi="Times New Roman"/>
                <w:b/>
                <w:bCs/>
                <w:color w:val="000000"/>
                <w:spacing w:val="2"/>
                <w:sz w:val="28"/>
                <w:szCs w:val="28"/>
                <w:bdr w:val="none" w:sz="0" w:space="0" w:color="auto" w:frame="1"/>
                <w:lang w:val="kk-KZ"/>
              </w:rPr>
              <w:t>деңгейлес мониторинг нәтижелері бойынша хабарламалар,</w:t>
            </w:r>
            <w:r w:rsidRPr="00B6168A">
              <w:rPr>
                <w:rFonts w:ascii="Times New Roman" w:hAnsi="Times New Roman"/>
                <w:bCs/>
                <w:color w:val="000000"/>
                <w:spacing w:val="2"/>
                <w:sz w:val="28"/>
                <w:szCs w:val="28"/>
                <w:bdr w:val="none" w:sz="0" w:space="0" w:color="auto" w:frame="1"/>
                <w:lang w:val="kk-KZ"/>
              </w:rPr>
              <w:t>сондай-ақ салық органдары лауазымды адамдарының әрекеттеріне (әрекетсіздігіне) шағым жасалатын бөлігінде шағым жасаған;</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w:t>
            </w:r>
          </w:p>
          <w:p w:rsidR="00D068BB" w:rsidRPr="00B616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6) деңгейлес мониторингтің нәтижелері бойынша ұсынымдар табыс етілген күннен бастап деңгейлес монитор</w:t>
            </w:r>
            <w:r>
              <w:rPr>
                <w:rFonts w:ascii="Times New Roman" w:hAnsi="Times New Roman"/>
                <w:bCs/>
                <w:color w:val="000000"/>
                <w:spacing w:val="2"/>
                <w:sz w:val="28"/>
                <w:szCs w:val="28"/>
                <w:bdr w:val="none" w:sz="0" w:space="0" w:color="auto" w:frame="1"/>
                <w:lang w:val="kk-KZ"/>
              </w:rPr>
              <w:t xml:space="preserve">ингтің нәтижелері бойынша </w:t>
            </w:r>
            <w:r w:rsidRPr="0006702F">
              <w:rPr>
                <w:rFonts w:ascii="Times New Roman" w:hAnsi="Times New Roman"/>
                <w:b/>
                <w:bCs/>
                <w:color w:val="000000"/>
                <w:spacing w:val="2"/>
                <w:sz w:val="28"/>
                <w:szCs w:val="28"/>
                <w:bdr w:val="none" w:sz="0" w:space="0" w:color="auto" w:frame="1"/>
                <w:lang w:val="kk-KZ"/>
              </w:rPr>
              <w:t>шешімді орындағанға</w:t>
            </w:r>
            <w:r w:rsidRPr="00B6168A">
              <w:rPr>
                <w:rFonts w:ascii="Times New Roman" w:hAnsi="Times New Roman"/>
                <w:bCs/>
                <w:color w:val="000000"/>
                <w:spacing w:val="2"/>
                <w:sz w:val="28"/>
                <w:szCs w:val="28"/>
                <w:bdr w:val="none" w:sz="0" w:space="0" w:color="auto" w:frame="1"/>
                <w:lang w:val="kk-KZ"/>
              </w:rPr>
              <w:t xml:space="preserve"> дейін;</w:t>
            </w:r>
          </w:p>
          <w:p w:rsidR="00D068BB" w:rsidRPr="00CE33DC" w:rsidRDefault="00D068BB" w:rsidP="001314CD">
            <w:pPr>
              <w:spacing w:after="0" w:line="240" w:lineRule="auto"/>
              <w:jc w:val="both"/>
              <w:rPr>
                <w:rFonts w:ascii="Times New Roman" w:hAnsi="Times New Roman"/>
                <w:b/>
                <w:bCs/>
                <w:color w:val="000000"/>
                <w:spacing w:val="2"/>
                <w:sz w:val="28"/>
                <w:szCs w:val="28"/>
                <w:bdr w:val="none" w:sz="0" w:space="0" w:color="auto" w:frame="1"/>
                <w:lang w:val="kk-KZ"/>
              </w:rPr>
            </w:pPr>
            <w:r w:rsidRPr="00B6168A">
              <w:rPr>
                <w:rFonts w:ascii="Times New Roman" w:hAnsi="Times New Roman"/>
                <w:bCs/>
                <w:color w:val="000000"/>
                <w:spacing w:val="2"/>
                <w:sz w:val="28"/>
                <w:szCs w:val="28"/>
                <w:bdr w:val="none" w:sz="0" w:space="0" w:color="auto" w:frame="1"/>
                <w:lang w:val="kk-KZ"/>
              </w:rPr>
              <w:t>...</w:t>
            </w:r>
          </w:p>
        </w:tc>
        <w:tc>
          <w:tcPr>
            <w:tcW w:w="2268" w:type="dxa"/>
            <w:tcBorders>
              <w:top w:val="single" w:sz="4" w:space="0" w:color="auto"/>
              <w:left w:val="single" w:sz="4" w:space="0" w:color="auto"/>
              <w:bottom w:val="single" w:sz="4" w:space="0" w:color="auto"/>
              <w:right w:val="single" w:sz="4" w:space="0" w:color="auto"/>
            </w:tcBorders>
          </w:tcPr>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D438A9" w:rsidRDefault="00D068BB" w:rsidP="001314CD">
            <w:pPr>
              <w:spacing w:after="0" w:line="240" w:lineRule="auto"/>
              <w:jc w:val="both"/>
              <w:rPr>
                <w:rFonts w:ascii="Times New Roman" w:hAnsi="Times New Roman"/>
                <w:sz w:val="28"/>
                <w:szCs w:val="28"/>
                <w:lang w:val="kk-KZ"/>
              </w:rPr>
            </w:pPr>
            <w:r w:rsidRPr="00221408">
              <w:rPr>
                <w:rFonts w:ascii="Times New Roman" w:hAnsi="Times New Roman"/>
                <w:sz w:val="28"/>
                <w:szCs w:val="28"/>
                <w:highlight w:val="yellow"/>
                <w:lang w:val="kk-KZ"/>
              </w:rPr>
              <w:t>МКК</w:t>
            </w:r>
          </w:p>
        </w:tc>
      </w:tr>
      <w:tr w:rsidR="00D068BB" w:rsidRPr="0068316A"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27-бап</w:t>
            </w:r>
          </w:p>
        </w:tc>
        <w:tc>
          <w:tcPr>
            <w:tcW w:w="4390" w:type="dxa"/>
            <w:tcBorders>
              <w:top w:val="single" w:sz="4" w:space="0" w:color="auto"/>
              <w:left w:val="single" w:sz="4" w:space="0" w:color="auto"/>
              <w:bottom w:val="single" w:sz="4" w:space="0" w:color="auto"/>
              <w:right w:val="single" w:sz="4" w:space="0" w:color="auto"/>
            </w:tcBorders>
          </w:tcPr>
          <w:p w:rsidR="00D068BB" w:rsidRPr="0068316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8316A">
              <w:rPr>
                <w:rFonts w:ascii="Times New Roman" w:hAnsi="Times New Roman"/>
                <w:b/>
                <w:bCs/>
                <w:spacing w:val="2"/>
                <w:sz w:val="28"/>
                <w:szCs w:val="28"/>
                <w:bdr w:val="none" w:sz="0" w:space="0" w:color="auto" w:frame="1"/>
                <w:lang w:val="kk-KZ"/>
              </w:rPr>
              <w:t xml:space="preserve">27-бап. </w:t>
            </w:r>
            <w:r w:rsidRPr="0068316A">
              <w:rPr>
                <w:rFonts w:ascii="Times New Roman" w:hAnsi="Times New Roman"/>
                <w:bCs/>
                <w:spacing w:val="2"/>
                <w:sz w:val="28"/>
                <w:szCs w:val="28"/>
                <w:bdr w:val="none" w:sz="0" w:space="0" w:color="auto" w:frame="1"/>
                <w:lang w:val="kk-KZ"/>
              </w:rPr>
              <w:t xml:space="preserve">Салық кодексінің 213-бабы 7-тармағы 2) тармақшасының қолданысы </w:t>
            </w:r>
            <w:r w:rsidRPr="0068316A">
              <w:rPr>
                <w:rFonts w:ascii="Times New Roman" w:hAnsi="Times New Roman"/>
                <w:b/>
                <w:bCs/>
                <w:spacing w:val="2"/>
                <w:sz w:val="28"/>
                <w:szCs w:val="28"/>
                <w:bdr w:val="none" w:sz="0" w:space="0" w:color="auto" w:frame="1"/>
                <w:lang w:val="kk-KZ"/>
              </w:rPr>
              <w:t xml:space="preserve">2020 жылғы 1 қаңтарға </w:t>
            </w:r>
            <w:r w:rsidRPr="0068316A">
              <w:rPr>
                <w:rFonts w:ascii="Times New Roman" w:hAnsi="Times New Roman"/>
                <w:bCs/>
                <w:spacing w:val="2"/>
                <w:sz w:val="28"/>
                <w:szCs w:val="28"/>
                <w:bdr w:val="none" w:sz="0" w:space="0" w:color="auto" w:frame="1"/>
                <w:lang w:val="kk-KZ"/>
              </w:rPr>
              <w:t>дейін тоқтатыла тұрсын, тоқтатыла тұру кезеңінде осы тармақша мынадай редакцияда қолданылады деп белгiленсін:</w:t>
            </w:r>
          </w:p>
          <w:p w:rsidR="00D068BB" w:rsidRPr="0068316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68316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8316A">
              <w:rPr>
                <w:rFonts w:ascii="Times New Roman" w:hAnsi="Times New Roman"/>
                <w:bCs/>
                <w:spacing w:val="2"/>
                <w:sz w:val="28"/>
                <w:szCs w:val="28"/>
                <w:bdr w:val="none" w:sz="0" w:space="0" w:color="auto" w:frame="1"/>
                <w:lang w:val="kk-KZ"/>
              </w:rPr>
              <w:t xml:space="preserve">      «2) ойын бизнесі салығын және (немесе) тіркелген салықты төлеушіге;».</w:t>
            </w:r>
          </w:p>
        </w:tc>
        <w:tc>
          <w:tcPr>
            <w:tcW w:w="4676" w:type="dxa"/>
            <w:tcBorders>
              <w:top w:val="single" w:sz="4" w:space="0" w:color="auto"/>
              <w:left w:val="single" w:sz="4" w:space="0" w:color="auto"/>
              <w:bottom w:val="single" w:sz="4" w:space="0" w:color="auto"/>
              <w:right w:val="single" w:sz="4" w:space="0" w:color="auto"/>
            </w:tcBorders>
          </w:tcPr>
          <w:p w:rsidR="00D068BB" w:rsidRPr="0068316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8316A">
              <w:rPr>
                <w:rFonts w:ascii="Times New Roman" w:hAnsi="Times New Roman"/>
                <w:b/>
                <w:bCs/>
                <w:spacing w:val="2"/>
                <w:sz w:val="28"/>
                <w:szCs w:val="28"/>
                <w:bdr w:val="none" w:sz="0" w:space="0" w:color="auto" w:frame="1"/>
                <w:lang w:val="kk-KZ"/>
              </w:rPr>
              <w:t xml:space="preserve">27-бап. </w:t>
            </w:r>
            <w:r w:rsidRPr="0068316A">
              <w:rPr>
                <w:rFonts w:ascii="Times New Roman" w:hAnsi="Times New Roman"/>
                <w:bCs/>
                <w:spacing w:val="2"/>
                <w:sz w:val="28"/>
                <w:szCs w:val="28"/>
                <w:bdr w:val="none" w:sz="0" w:space="0" w:color="auto" w:frame="1"/>
                <w:lang w:val="kk-KZ"/>
              </w:rPr>
              <w:t xml:space="preserve">Салық кодексінің 213-бабы 7-тармағы 2) тармақшасының қолданысы </w:t>
            </w:r>
            <w:r w:rsidRPr="0068316A">
              <w:rPr>
                <w:rFonts w:ascii="Times New Roman" w:hAnsi="Times New Roman"/>
                <w:b/>
                <w:bCs/>
                <w:spacing w:val="2"/>
                <w:sz w:val="28"/>
                <w:szCs w:val="28"/>
                <w:bdr w:val="none" w:sz="0" w:space="0" w:color="auto" w:frame="1"/>
                <w:lang w:val="kk-KZ"/>
              </w:rPr>
              <w:t>202</w:t>
            </w:r>
            <w:r>
              <w:rPr>
                <w:rFonts w:ascii="Times New Roman" w:hAnsi="Times New Roman"/>
                <w:b/>
                <w:bCs/>
                <w:spacing w:val="2"/>
                <w:sz w:val="28"/>
                <w:szCs w:val="28"/>
                <w:bdr w:val="none" w:sz="0" w:space="0" w:color="auto" w:frame="1"/>
                <w:lang w:val="kk-KZ"/>
              </w:rPr>
              <w:t>1</w:t>
            </w:r>
            <w:r w:rsidRPr="0068316A">
              <w:rPr>
                <w:rFonts w:ascii="Times New Roman" w:hAnsi="Times New Roman"/>
                <w:b/>
                <w:bCs/>
                <w:spacing w:val="2"/>
                <w:sz w:val="28"/>
                <w:szCs w:val="28"/>
                <w:bdr w:val="none" w:sz="0" w:space="0" w:color="auto" w:frame="1"/>
                <w:lang w:val="kk-KZ"/>
              </w:rPr>
              <w:t xml:space="preserve"> жылғы 1 қаңтарға</w:t>
            </w:r>
            <w:r w:rsidRPr="0068316A">
              <w:rPr>
                <w:rFonts w:ascii="Times New Roman" w:hAnsi="Times New Roman"/>
                <w:bCs/>
                <w:spacing w:val="2"/>
                <w:sz w:val="28"/>
                <w:szCs w:val="28"/>
                <w:bdr w:val="none" w:sz="0" w:space="0" w:color="auto" w:frame="1"/>
                <w:lang w:val="kk-KZ"/>
              </w:rPr>
              <w:t xml:space="preserve"> дейін тоқтатыла тұрсын, тоқтатыла тұру кезеңінде осы тармақша мынадай редакцияда қолданылады деп белгiленсін:</w:t>
            </w:r>
          </w:p>
          <w:p w:rsidR="00D068BB" w:rsidRPr="0068316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68316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8316A">
              <w:rPr>
                <w:rFonts w:ascii="Times New Roman" w:hAnsi="Times New Roman"/>
                <w:bCs/>
                <w:spacing w:val="2"/>
                <w:sz w:val="28"/>
                <w:szCs w:val="28"/>
                <w:bdr w:val="none" w:sz="0" w:space="0" w:color="auto" w:frame="1"/>
                <w:lang w:val="kk-KZ"/>
              </w:rPr>
              <w:t xml:space="preserve">      «2) ойын бизнесі салығын және (немесе) тіркелген салықты төлеушіге;».</w:t>
            </w:r>
          </w:p>
        </w:tc>
        <w:tc>
          <w:tcPr>
            <w:tcW w:w="2268" w:type="dxa"/>
            <w:tcBorders>
              <w:top w:val="single" w:sz="4" w:space="0" w:color="auto"/>
              <w:left w:val="single" w:sz="4" w:space="0" w:color="auto"/>
              <w:bottom w:val="single" w:sz="4" w:space="0" w:color="auto"/>
              <w:right w:val="single" w:sz="4" w:space="0" w:color="auto"/>
            </w:tcBorders>
          </w:tcPr>
          <w:p w:rsidR="00D068BB" w:rsidRPr="00D438A9"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221408" w:rsidRDefault="00D068BB" w:rsidP="001314CD">
            <w:pPr>
              <w:spacing w:after="0" w:line="240" w:lineRule="auto"/>
              <w:jc w:val="both"/>
              <w:rPr>
                <w:rFonts w:ascii="Times New Roman" w:hAnsi="Times New Roman"/>
                <w:sz w:val="28"/>
                <w:szCs w:val="28"/>
                <w:highlight w:val="yellow"/>
                <w:lang w:val="kk-KZ"/>
              </w:rPr>
            </w:pPr>
            <w:r>
              <w:rPr>
                <w:rFonts w:ascii="Times New Roman" w:hAnsi="Times New Roman"/>
                <w:sz w:val="28"/>
                <w:szCs w:val="28"/>
                <w:highlight w:val="yellow"/>
                <w:lang w:val="kk-KZ"/>
              </w:rPr>
              <w:t>МКК</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31-1 бап</w:t>
            </w:r>
          </w:p>
        </w:tc>
        <w:tc>
          <w:tcPr>
            <w:tcW w:w="4390" w:type="dxa"/>
            <w:tcBorders>
              <w:top w:val="single" w:sz="4" w:space="0" w:color="auto"/>
              <w:left w:val="single" w:sz="4" w:space="0" w:color="auto"/>
              <w:bottom w:val="single" w:sz="4" w:space="0" w:color="auto"/>
              <w:right w:val="single" w:sz="4" w:space="0" w:color="auto"/>
            </w:tcBorders>
          </w:tcPr>
          <w:p w:rsidR="00D068BB" w:rsidRPr="00D438A9"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Pr>
                <w:rFonts w:ascii="Times New Roman" w:hAnsi="Times New Roman"/>
                <w:b/>
                <w:bCs/>
                <w:spacing w:val="2"/>
                <w:sz w:val="28"/>
                <w:szCs w:val="28"/>
                <w:bdr w:val="none" w:sz="0" w:space="0" w:color="auto" w:frame="1"/>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D05664" w:rsidRDefault="00D068BB" w:rsidP="001314CD">
            <w:pPr>
              <w:spacing w:after="0" w:line="240" w:lineRule="auto"/>
              <w:ind w:firstLine="459"/>
              <w:contextualSpacing/>
              <w:jc w:val="both"/>
              <w:rPr>
                <w:rStyle w:val="s1"/>
                <w:bCs w:val="0"/>
                <w:lang w:val="kk-KZ"/>
              </w:rPr>
            </w:pPr>
            <w:r w:rsidRPr="00875370">
              <w:rPr>
                <w:rStyle w:val="s1"/>
                <w:lang w:val="kk-KZ"/>
              </w:rPr>
              <w:t xml:space="preserve">31-1 </w:t>
            </w:r>
            <w:r w:rsidRPr="00D05664">
              <w:rPr>
                <w:rStyle w:val="s1"/>
                <w:lang w:val="kk-KZ"/>
              </w:rPr>
              <w:t>бабы</w:t>
            </w:r>
            <w:r w:rsidRPr="00875370">
              <w:rPr>
                <w:rStyle w:val="s1"/>
                <w:lang w:val="kk-KZ"/>
              </w:rPr>
              <w:t>.  Салық кодексінің 7-тарауында көзделген тәртіпке сәйкес амортизацияны есептеу жолымен есептен шығарылған төлемдер, сондай-ақ 2018 жылғы 1 қаңтарға дейін мүліктік жалдау (жал</w:t>
            </w:r>
            <w:r w:rsidRPr="00D05664">
              <w:rPr>
                <w:rStyle w:val="s1"/>
                <w:lang w:val="kk-KZ"/>
              </w:rPr>
              <w:t>ға беру</w:t>
            </w:r>
            <w:r w:rsidRPr="00875370">
              <w:rPr>
                <w:rStyle w:val="s1"/>
                <w:lang w:val="kk-KZ"/>
              </w:rPr>
              <w:t xml:space="preserve">) шарты бойынша алынған мүлікке </w:t>
            </w:r>
            <w:r w:rsidRPr="00D05664">
              <w:rPr>
                <w:rStyle w:val="s1"/>
                <w:lang w:val="kk-KZ"/>
              </w:rPr>
              <w:t xml:space="preserve">шығындар6 </w:t>
            </w:r>
            <w:r w:rsidRPr="00875370">
              <w:rPr>
                <w:rStyle w:val="s1"/>
                <w:lang w:val="kk-KZ"/>
              </w:rPr>
              <w:t>бухгалтерлік есепте танылған жалдау (лизинг) шартынан</w:t>
            </w:r>
            <w:r w:rsidRPr="00D05664">
              <w:rPr>
                <w:rStyle w:val="s1"/>
                <w:lang w:val="kk-KZ"/>
              </w:rPr>
              <w:t xml:space="preserve"> </w:t>
            </w:r>
            <w:r w:rsidRPr="00875370">
              <w:rPr>
                <w:rStyle w:val="s1"/>
                <w:lang w:val="kk-KZ"/>
              </w:rPr>
              <w:t>басқа,</w:t>
            </w:r>
            <w:r w:rsidRPr="00D05664">
              <w:rPr>
                <w:rStyle w:val="s1"/>
                <w:lang w:val="kk-KZ"/>
              </w:rPr>
              <w:t xml:space="preserve"> </w:t>
            </w:r>
            <w:r w:rsidRPr="00875370">
              <w:rPr>
                <w:rStyle w:val="s1"/>
                <w:lang w:val="kk-KZ"/>
              </w:rPr>
              <w:t xml:space="preserve"> 2018 жылғы 1 қаңтарға дейін халықаралық қаржылық есептілік стандарттарына</w:t>
            </w:r>
            <w:r w:rsidRPr="00D05664">
              <w:rPr>
                <w:rStyle w:val="s1"/>
                <w:lang w:val="kk-KZ"/>
              </w:rPr>
              <w:t xml:space="preserve"> </w:t>
            </w:r>
            <w:r w:rsidRPr="00875370">
              <w:rPr>
                <w:rStyle w:val="s1"/>
                <w:lang w:val="kk-KZ"/>
              </w:rPr>
              <w:t>бухгалтерлік есеп және Қазақстан Республикасының қаржылық есептілік туралы заңнамасының талабы сәйкес анықталған амортизациялық аударымдар ұзақ мерзімді актив ретінде шегерілед</w:t>
            </w:r>
            <w:r w:rsidRPr="00D05664">
              <w:rPr>
                <w:rStyle w:val="s1"/>
                <w:lang w:val="kk-KZ"/>
              </w:rPr>
              <w:t>і</w:t>
            </w:r>
            <w:r w:rsidRPr="00875370">
              <w:rPr>
                <w:rStyle w:val="s1"/>
                <w:lang w:val="kk-KZ"/>
              </w:rPr>
              <w:t xml:space="preserve"> деп б</w:t>
            </w:r>
            <w:r w:rsidRPr="00D05664">
              <w:rPr>
                <w:rStyle w:val="s1"/>
                <w:lang w:val="kk-KZ"/>
              </w:rPr>
              <w:t xml:space="preserve">елгіленсін </w:t>
            </w:r>
          </w:p>
        </w:tc>
        <w:tc>
          <w:tcPr>
            <w:tcW w:w="2268" w:type="dxa"/>
            <w:tcBorders>
              <w:top w:val="single" w:sz="4" w:space="0" w:color="auto"/>
              <w:left w:val="single" w:sz="4" w:space="0" w:color="auto"/>
              <w:bottom w:val="single" w:sz="4" w:space="0" w:color="auto"/>
              <w:right w:val="single" w:sz="4" w:space="0" w:color="auto"/>
            </w:tcBorders>
          </w:tcPr>
          <w:p w:rsidR="00D068BB" w:rsidRPr="007E3B3B" w:rsidRDefault="00D068BB" w:rsidP="001314CD">
            <w:pPr>
              <w:spacing w:after="0" w:line="240" w:lineRule="auto"/>
              <w:ind w:firstLine="215"/>
              <w:contextualSpacing/>
              <w:jc w:val="both"/>
              <w:rPr>
                <w:rFonts w:ascii="Times New Roman" w:hAnsi="Times New Roman"/>
                <w:bCs/>
                <w:iCs/>
                <w:sz w:val="28"/>
                <w:szCs w:val="28"/>
                <w:lang w:val="kk-KZ"/>
              </w:rPr>
            </w:pPr>
            <w:r w:rsidRPr="007E3B3B">
              <w:rPr>
                <w:rFonts w:ascii="Times New Roman" w:hAnsi="Times New Roman"/>
                <w:bCs/>
                <w:iCs/>
                <w:sz w:val="28"/>
                <w:szCs w:val="28"/>
                <w:lang w:val="kk-KZ"/>
              </w:rPr>
              <w:t xml:space="preserve">Жалға алынған негізгі құралдардың негізгі сомасын амортизацияланбаған </w:t>
            </w:r>
            <w:r>
              <w:rPr>
                <w:rFonts w:ascii="Times New Roman" w:hAnsi="Times New Roman"/>
                <w:bCs/>
                <w:iCs/>
                <w:sz w:val="28"/>
                <w:szCs w:val="28"/>
                <w:lang w:val="kk-KZ"/>
              </w:rPr>
              <w:t xml:space="preserve">қалдығын </w:t>
            </w:r>
            <w:r w:rsidRPr="007E3B3B">
              <w:rPr>
                <w:rFonts w:ascii="Times New Roman" w:hAnsi="Times New Roman"/>
                <w:bCs/>
                <w:iCs/>
                <w:sz w:val="28"/>
                <w:szCs w:val="28"/>
                <w:lang w:val="kk-KZ"/>
              </w:rPr>
              <w:t>күрделі жөндеуден кейінгі амортизацияны</w:t>
            </w:r>
            <w:r>
              <w:rPr>
                <w:rFonts w:ascii="Times New Roman" w:hAnsi="Times New Roman"/>
                <w:bCs/>
                <w:iCs/>
                <w:sz w:val="28"/>
                <w:szCs w:val="28"/>
                <w:lang w:val="kk-KZ"/>
              </w:rPr>
              <w:t xml:space="preserve"> ары қарай </w:t>
            </w:r>
            <w:r w:rsidRPr="007E3B3B">
              <w:rPr>
                <w:rFonts w:ascii="Times New Roman" w:hAnsi="Times New Roman"/>
                <w:bCs/>
                <w:iCs/>
                <w:sz w:val="28"/>
                <w:szCs w:val="28"/>
                <w:lang w:val="kk-KZ"/>
              </w:rPr>
              <w:t xml:space="preserve"> қолдану үшін</w:t>
            </w:r>
            <w:r>
              <w:rPr>
                <w:rFonts w:ascii="Times New Roman" w:hAnsi="Times New Roman"/>
                <w:bCs/>
                <w:iCs/>
                <w:sz w:val="28"/>
                <w:szCs w:val="28"/>
                <w:lang w:val="kk-KZ"/>
              </w:rPr>
              <w:t xml:space="preserve"> қажет өзгеріс </w:t>
            </w:r>
          </w:p>
        </w:tc>
        <w:tc>
          <w:tcPr>
            <w:tcW w:w="995" w:type="dxa"/>
            <w:tcBorders>
              <w:top w:val="single" w:sz="4" w:space="0" w:color="auto"/>
              <w:left w:val="single" w:sz="4" w:space="0" w:color="auto"/>
              <w:bottom w:val="single" w:sz="4" w:space="0" w:color="auto"/>
              <w:right w:val="single" w:sz="4" w:space="0" w:color="auto"/>
            </w:tcBorders>
          </w:tcPr>
          <w:p w:rsidR="00D068BB" w:rsidRPr="007E3B3B"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 xml:space="preserve">АТФ Банкі </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33-бап</w:t>
            </w:r>
          </w:p>
        </w:tc>
        <w:tc>
          <w:tcPr>
            <w:tcW w:w="4390" w:type="dxa"/>
            <w:tcBorders>
              <w:top w:val="single" w:sz="4" w:space="0" w:color="auto"/>
              <w:left w:val="single" w:sz="4" w:space="0" w:color="auto"/>
              <w:bottom w:val="single" w:sz="4" w:space="0" w:color="auto"/>
              <w:right w:val="single" w:sz="4" w:space="0" w:color="auto"/>
            </w:tcBorders>
          </w:tcPr>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 xml:space="preserve">33-бап. </w:t>
            </w:r>
            <w:r w:rsidRPr="001E6BEA">
              <w:rPr>
                <w:rFonts w:ascii="Times New Roman" w:hAnsi="Times New Roman"/>
                <w:bCs/>
                <w:spacing w:val="2"/>
                <w:sz w:val="28"/>
                <w:szCs w:val="28"/>
                <w:bdr w:val="none" w:sz="0" w:space="0" w:color="auto" w:frame="1"/>
                <w:lang w:val="kk-KZ"/>
              </w:rPr>
              <w:t>Мыналар:</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2) Салық кодексінің 8 және 9-бөлімдерінің қолданысы 2020 жылғы 1 қаңтарға дейін тоқтатыла тұрсын, тоқтатыла тұру кезеңінде осы бөлімдер мынадай редакцияда қолданылады деп белгiленсін:</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316-бап. Төлеушілер</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2. </w:t>
            </w:r>
            <w:r w:rsidRPr="001E6BEA">
              <w:rPr>
                <w:rFonts w:ascii="Times New Roman" w:hAnsi="Times New Roman"/>
                <w:b/>
                <w:bCs/>
                <w:spacing w:val="2"/>
                <w:sz w:val="28"/>
                <w:szCs w:val="28"/>
                <w:bdr w:val="none" w:sz="0" w:space="0" w:color="auto" w:frame="1"/>
                <w:lang w:val="kk-KZ"/>
              </w:rPr>
              <w:t>Ойын бизнесі салығын,</w:t>
            </w:r>
            <w:r w:rsidRPr="001E6BEA">
              <w:rPr>
                <w:rFonts w:ascii="Times New Roman" w:hAnsi="Times New Roman"/>
                <w:bCs/>
                <w:spacing w:val="2"/>
                <w:sz w:val="28"/>
                <w:szCs w:val="28"/>
                <w:bdr w:val="none" w:sz="0" w:space="0" w:color="auto" w:frame="1"/>
                <w:lang w:val="kk-KZ"/>
              </w:rPr>
              <w:t xml:space="preserve"> тіркелген салықты төлеушілер осы Кодекстің </w:t>
            </w:r>
            <w:r w:rsidRPr="001E6BEA">
              <w:rPr>
                <w:rFonts w:ascii="Times New Roman" w:hAnsi="Times New Roman"/>
                <w:b/>
                <w:bCs/>
                <w:spacing w:val="2"/>
                <w:sz w:val="28"/>
                <w:szCs w:val="28"/>
                <w:bdr w:val="none" w:sz="0" w:space="0" w:color="auto" w:frame="1"/>
                <w:lang w:val="kk-KZ"/>
              </w:rPr>
              <w:t>535 және</w:t>
            </w:r>
            <w:r w:rsidRPr="001E6BEA">
              <w:rPr>
                <w:rFonts w:ascii="Times New Roman" w:hAnsi="Times New Roman"/>
                <w:bCs/>
                <w:spacing w:val="2"/>
                <w:sz w:val="28"/>
                <w:szCs w:val="28"/>
                <w:bdr w:val="none" w:sz="0" w:space="0" w:color="auto" w:frame="1"/>
                <w:lang w:val="kk-KZ"/>
              </w:rPr>
              <w:t xml:space="preserve"> 544-баптарында көрсетілген қызмет түрлерін жүзеге асырудан түсетін кірістер бойынша жеке табыс салығын төлеушілер болып табылмайды.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C5168">
              <w:rPr>
                <w:rFonts w:ascii="Times New Roman" w:hAnsi="Times New Roman"/>
                <w:b/>
                <w:bCs/>
                <w:spacing w:val="2"/>
                <w:sz w:val="28"/>
                <w:szCs w:val="28"/>
                <w:bdr w:val="none" w:sz="0" w:space="0" w:color="auto" w:frame="1"/>
                <w:lang w:val="kk-KZ"/>
              </w:rPr>
              <w:t>319-бап.</w:t>
            </w:r>
            <w:r w:rsidRPr="001E6BEA">
              <w:rPr>
                <w:rFonts w:ascii="Times New Roman" w:hAnsi="Times New Roman"/>
                <w:bCs/>
                <w:spacing w:val="2"/>
                <w:sz w:val="28"/>
                <w:szCs w:val="28"/>
                <w:bdr w:val="none" w:sz="0" w:space="0" w:color="auto" w:frame="1"/>
                <w:lang w:val="kk-KZ"/>
              </w:rPr>
              <w:t xml:space="preserve"> Жеке тұлғаның жылдық кірісі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2. Мыналар жеке тұлғаның кірісі ретінде қарастырылмайды: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2) егер осы бапта өзгеше белгіленбесе, қызметтiк,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47) резидент-жеке тұлғаның кірістерінен есептелген және салық агенті оны ұстап қалмай, өз қаражаты есебінен төлеген, осы Кодекстің ережелеріне сәйкес жеке табыс салығының, "Қазақстан Республикасында зейнетақымен қамсыздандыру туралы" Қазақстан Республикасының Заңына сәйкес міндетті зейнетақы жарналарының сомалары;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49207C" w:rsidRDefault="00D068BB" w:rsidP="001314CD">
            <w:pPr>
              <w:spacing w:after="0" w:line="240" w:lineRule="auto"/>
              <w:ind w:firstLine="301"/>
              <w:contextualSpacing/>
              <w:jc w:val="both"/>
              <w:rPr>
                <w:rFonts w:ascii="Times New Roman" w:eastAsia="Calibri" w:hAnsi="Times New Roman"/>
                <w:b/>
                <w:sz w:val="28"/>
                <w:szCs w:val="28"/>
                <w:shd w:val="clear" w:color="auto" w:fill="FFFFFF"/>
                <w:lang w:val="kk-KZ" w:eastAsia="en-US"/>
              </w:rPr>
            </w:pPr>
            <w:r>
              <w:rPr>
                <w:rFonts w:ascii="Times New Roman" w:eastAsia="Calibri" w:hAnsi="Times New Roman"/>
                <w:b/>
                <w:sz w:val="28"/>
                <w:szCs w:val="28"/>
                <w:shd w:val="clear" w:color="auto" w:fill="FFFFFF"/>
                <w:lang w:val="kk-KZ" w:eastAsia="en-US"/>
              </w:rPr>
              <w:t>50</w:t>
            </w:r>
            <w:r w:rsidRPr="0049207C">
              <w:rPr>
                <w:rFonts w:ascii="Times New Roman" w:eastAsia="Calibri" w:hAnsi="Times New Roman"/>
                <w:b/>
                <w:sz w:val="28"/>
                <w:szCs w:val="28"/>
                <w:shd w:val="clear" w:color="auto" w:fill="FFFFFF"/>
                <w:lang w:val="kk-KZ" w:eastAsia="en-US"/>
              </w:rPr>
              <w:t xml:space="preserve">) </w:t>
            </w:r>
            <w:r w:rsidRPr="00825C6F">
              <w:rPr>
                <w:rFonts w:ascii="Times New Roman" w:eastAsia="Calibri" w:hAnsi="Times New Roman"/>
                <w:b/>
                <w:sz w:val="28"/>
                <w:szCs w:val="28"/>
                <w:shd w:val="clear" w:color="auto" w:fill="FFFFFF"/>
                <w:lang w:val="kk-KZ" w:eastAsia="en-US"/>
              </w:rPr>
              <w:t>жоқ</w:t>
            </w:r>
            <w:r w:rsidRPr="0049207C">
              <w:rPr>
                <w:rFonts w:ascii="Times New Roman" w:eastAsia="Calibri" w:hAnsi="Times New Roman"/>
                <w:b/>
                <w:sz w:val="28"/>
                <w:szCs w:val="28"/>
                <w:shd w:val="clear" w:color="auto" w:fill="FFFFFF"/>
                <w:lang w:val="kk-KZ" w:eastAsia="en-US"/>
              </w:rPr>
              <w:t>.</w:t>
            </w: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825C6F">
              <w:rPr>
                <w:rFonts w:ascii="Times New Roman" w:hAnsi="Times New Roman"/>
                <w:b/>
                <w:bCs/>
                <w:spacing w:val="2"/>
                <w:sz w:val="28"/>
                <w:szCs w:val="28"/>
                <w:bdr w:val="none" w:sz="0" w:space="0" w:color="auto" w:frame="1"/>
                <w:lang w:val="kk-KZ"/>
              </w:rPr>
              <w:t>322-бап</w:t>
            </w:r>
            <w:r w:rsidRPr="001E6BEA">
              <w:rPr>
                <w:rFonts w:ascii="Times New Roman" w:hAnsi="Times New Roman"/>
                <w:bCs/>
                <w:spacing w:val="2"/>
                <w:sz w:val="28"/>
                <w:szCs w:val="28"/>
                <w:bdr w:val="none" w:sz="0" w:space="0" w:color="auto" w:frame="1"/>
                <w:lang w:val="kk-KZ"/>
              </w:rPr>
              <w:t xml:space="preserve">. Жұмыскердің кірісі </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2) осы Кодекстің 323-бабына сәйкес жұмыскердің заттай нысандағы кірістері;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3) осы Кодекстің 324-бабына сәйкес жұмыскердің материалдық пайда түріндегі кірістері.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жоқ</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pacing w:after="0" w:line="240" w:lineRule="auto"/>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3. Жұмыскердің салық салуға жататын кірісіне мынадай кірістер жатпайды:</w:t>
            </w:r>
          </w:p>
          <w:p w:rsidR="00D068BB" w:rsidRPr="001E6BEA" w:rsidRDefault="00D068BB" w:rsidP="001314CD">
            <w:pPr>
              <w:spacing w:after="0" w:line="240" w:lineRule="auto"/>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1) жеке тұлғаның салық агентінен алатын кірісі;</w:t>
            </w:r>
          </w:p>
          <w:p w:rsidR="00D068BB" w:rsidRPr="001E6BEA" w:rsidRDefault="00D068BB" w:rsidP="001314CD">
            <w:pPr>
              <w:spacing w:after="0" w:line="240" w:lineRule="auto"/>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2) зейнетақы төлемдерi түріндегі кіріс;</w:t>
            </w:r>
          </w:p>
          <w:p w:rsidR="00D068BB" w:rsidRPr="001E6BEA" w:rsidRDefault="00D068BB" w:rsidP="001314CD">
            <w:pPr>
              <w:spacing w:after="0" w:line="240" w:lineRule="auto"/>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3) дивидендтер, сыйақылар, ұтыстар түрiндегi кіріс;</w:t>
            </w:r>
          </w:p>
          <w:p w:rsidR="00D068BB" w:rsidRPr="001E6BEA" w:rsidRDefault="00D068BB" w:rsidP="001314CD">
            <w:pPr>
              <w:spacing w:after="0" w:line="240" w:lineRule="auto"/>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4) стипендиялар;</w:t>
            </w:r>
          </w:p>
          <w:p w:rsidR="00D068BB" w:rsidRPr="001E6BEA" w:rsidRDefault="00D068BB" w:rsidP="001314CD">
            <w:pPr>
              <w:spacing w:after="0" w:line="240" w:lineRule="auto"/>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5) жинақтаушы сақтандыру шарттары бойынша кіріс;</w:t>
            </w:r>
          </w:p>
          <w:p w:rsidR="00D068BB" w:rsidRPr="001E6BEA" w:rsidRDefault="00D068BB" w:rsidP="001314CD">
            <w:pPr>
              <w:spacing w:after="0" w:line="240" w:lineRule="auto"/>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6) жеке тұлға дербес салық салуға жататын кірістер.</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323-бап.</w:t>
            </w:r>
            <w:r w:rsidRPr="001E6BEA">
              <w:rPr>
                <w:rFonts w:ascii="Times New Roman" w:hAnsi="Times New Roman"/>
                <w:bCs/>
                <w:spacing w:val="2"/>
                <w:sz w:val="28"/>
                <w:szCs w:val="28"/>
                <w:bdr w:val="none" w:sz="0" w:space="0" w:color="auto" w:frame="1"/>
                <w:lang w:val="kk-KZ"/>
              </w:rPr>
              <w:t xml:space="preserve"> Жұмыскердiң заттай нысандағы кірісі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Мыналар жұмыскердiң салық салуға жататын, заттай нысандағы кірісі болып табылады: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1) тауарлардың, бағалы қағаздардың, қатысу үлесінің және еңбек қатынастарының болуына байланысты жұмыс 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мүліктің баланстық құны;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2) еңбек қатынастарының болуына байланысты жұмыс берушінің жұмыскер пайдасына жұмыстарды орындауы, қызметтерді көрсетуі. 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324-бап.</w:t>
            </w:r>
            <w:r w:rsidRPr="001E6BEA">
              <w:rPr>
                <w:rFonts w:ascii="Times New Roman" w:hAnsi="Times New Roman"/>
                <w:bCs/>
                <w:spacing w:val="2"/>
                <w:sz w:val="28"/>
                <w:szCs w:val="28"/>
                <w:bdr w:val="none" w:sz="0" w:space="0" w:color="auto" w:frame="1"/>
                <w:lang w:val="kk-KZ"/>
              </w:rPr>
              <w:t xml:space="preserve"> Жұмыскердiң материалдық пайда түрiндегi кірісі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Мыналар, оның ішінде:</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1) жұмыскерге тауарларды, жұмыстарды, көрсетілетін қызметтерді өткізу кезінде – жұмыскерге өткізілген тауарлардың, жұмыстардың, көрсетілетін қызметтердің құны мен осы тауарларды, жұмыстарды, көрсетілетін қызметтердi сатып алу бағасы немесе олардың баланстық құны арасындағы терiс айырма;</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325-бап.</w:t>
            </w:r>
            <w:r w:rsidRPr="001E6BEA">
              <w:rPr>
                <w:rFonts w:ascii="Times New Roman" w:hAnsi="Times New Roman"/>
                <w:bCs/>
                <w:spacing w:val="2"/>
                <w:sz w:val="28"/>
                <w:szCs w:val="28"/>
                <w:bdr w:val="none" w:sz="0" w:space="0" w:color="auto" w:frame="1"/>
                <w:lang w:val="kk-KZ"/>
              </w:rPr>
              <w:t xml:space="preserve"> Өтеусіз алынған мүлік, оның ішінде жұмыстар, көрсетілетін қызметтер түріндегі кіріс</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Өтеусіз алынған мүлік, оның ішінде жұмыстар, көрсетілетін қызметтер түріндегі кіріс қосылған құн салығы мен акциздердің тиісті сомасы ескеріле отырып, мынадай мөлшерде айқындалады: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мүліктің баланстық құны;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330-бап.</w:t>
            </w:r>
            <w:r w:rsidRPr="001E6BEA">
              <w:rPr>
                <w:rFonts w:ascii="Times New Roman" w:hAnsi="Times New Roman"/>
                <w:bCs/>
                <w:spacing w:val="2"/>
                <w:sz w:val="28"/>
                <w:szCs w:val="28"/>
                <w:bdr w:val="none" w:sz="0" w:space="0" w:color="auto" w:frame="1"/>
                <w:lang w:val="kk-KZ"/>
              </w:rPr>
              <w:t xml:space="preserve"> Мүліктік кіріс</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1. Жеке тұлғаның салық салуға жататын мүліктік кірісіне мыналар жатады: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4) дара кәсіпкер болып табылмайтын жеке тұлға мүлікті салық агенттері болып табылмайтын тұлғаларға мүліктік жалдауға (жалға) беруден алған кіріс; </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337-бап.</w:t>
            </w:r>
            <w:r w:rsidRPr="001E6BEA">
              <w:rPr>
                <w:rFonts w:ascii="Times New Roman" w:hAnsi="Times New Roman"/>
                <w:bCs/>
                <w:spacing w:val="2"/>
                <w:sz w:val="28"/>
                <w:szCs w:val="28"/>
                <w:bdr w:val="none" w:sz="0" w:space="0" w:color="auto" w:frame="1"/>
                <w:lang w:val="kk-KZ"/>
              </w:rPr>
              <w:t xml:space="preserve"> Дара кәсіпкердің кірісі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2. Егер осы Кодекстің </w:t>
            </w:r>
            <w:r w:rsidRPr="001E6BEA">
              <w:rPr>
                <w:rFonts w:ascii="Times New Roman" w:hAnsi="Times New Roman"/>
                <w:b/>
                <w:bCs/>
                <w:spacing w:val="2"/>
                <w:sz w:val="28"/>
                <w:szCs w:val="28"/>
                <w:bdr w:val="none" w:sz="0" w:space="0" w:color="auto" w:frame="1"/>
                <w:lang w:val="kk-KZ"/>
              </w:rPr>
              <w:t>61-тарауында</w:t>
            </w:r>
            <w:r w:rsidRPr="001E6BEA">
              <w:rPr>
                <w:rFonts w:ascii="Times New Roman" w:hAnsi="Times New Roman"/>
                <w:bCs/>
                <w:spacing w:val="2"/>
                <w:sz w:val="28"/>
                <w:szCs w:val="28"/>
                <w:bdr w:val="none" w:sz="0" w:space="0" w:color="auto" w:frame="1"/>
                <w:lang w:val="kk-KZ"/>
              </w:rPr>
              <w:t xml:space="preserve"> өзгеше тәртіп белгіленбесе, </w:t>
            </w:r>
            <w:r w:rsidRPr="001E6BEA">
              <w:rPr>
                <w:rFonts w:ascii="Times New Roman" w:hAnsi="Times New Roman"/>
                <w:b/>
                <w:bCs/>
                <w:spacing w:val="2"/>
                <w:sz w:val="28"/>
                <w:szCs w:val="28"/>
                <w:bdr w:val="none" w:sz="0" w:space="0" w:color="auto" w:frame="1"/>
                <w:lang w:val="kk-KZ"/>
              </w:rPr>
              <w:t>шағын бизнес субъектілері үшін</w:t>
            </w:r>
            <w:r w:rsidRPr="001E6BEA">
              <w:rPr>
                <w:rFonts w:ascii="Times New Roman" w:hAnsi="Times New Roman"/>
                <w:bCs/>
                <w:spacing w:val="2"/>
                <w:sz w:val="28"/>
                <w:szCs w:val="28"/>
                <w:bdr w:val="none" w:sz="0" w:space="0" w:color="auto" w:frame="1"/>
                <w:lang w:val="kk-KZ"/>
              </w:rPr>
              <w:t xml:space="preserve"> арнаулы салық режимін қолданатын дара кәсіпкердің кірісі осы бапқа сәйкес айқындалады.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339-бап.</w:t>
            </w:r>
            <w:r w:rsidRPr="001E6BEA">
              <w:rPr>
                <w:rFonts w:ascii="Times New Roman" w:hAnsi="Times New Roman"/>
                <w:bCs/>
                <w:spacing w:val="2"/>
                <w:sz w:val="28"/>
                <w:szCs w:val="28"/>
                <w:bdr w:val="none" w:sz="0" w:space="0" w:color="auto" w:frame="1"/>
                <w:lang w:val="kk-KZ"/>
              </w:rPr>
              <w:t xml:space="preserve"> Бақыланатын шетелдік компания бойынша жалпы ережелер</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Бақыланатын шетелдік компанияның қаржылық пайдасына немесе бақыланатын шетелдік компания тұрақты мекемесінің қаржылық пайдасына екі рет салық салынбауға тиіс.</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Қосарланған салық салу мынадай тәртіппен жойылады: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1) бақыланатын шетелдік компанияның қаржылық пайдасынан немесе бақыланатын шетелдік компания тұрақты мекемесінің қаржылық пайдасынан пайда салығы шет мемлекетте:</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10 пайыздан аз тиімді мөлшерлеме бойынша төленген жағдайда – мұндай пайда салығы осы Кодекстің 359-бабында айқындалған тәртіппен Қазақстан Республикасындағы жеке табыс салығын төлеу есебіне есепке жатқызылуға тиіс;</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10 және одан көп пайыз тиімді мөлшерлеме бойынша төленген жағдайда – осы Кодекстің 340-бабының 2-тармағына сәйкес салық салудан босату қолданылады;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2) дивидендтер төлейтін бақыланатын шетелдік компанияның Қазақстан Республикасында салық салынған қаржылық пайдасынан резиденттің бір бақыланатын шетелдік компаниясы екінші осындай компанияға дивидендтер төлеген жағдайда – мұндай дивидендтер осы Кодекстің 340-бабы 3-тармағы бірінші бөлігінің 6) тармақшасына сәйкес дивидендтер алатын бақыланатын шетелдік компанияның қаржылық пайдасынан шегеріледі;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3) егер бақыланатын шетелдік компанияның қаржылық пайдасында Қазақстан Республикасындағы көздерден алынған, Қазақстан Республикасындағы корпоративтік табыс салығы: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10 және одан көп пайыз мөлшерлеме бойынша салынған кірістер, сондай-ақ дивидендтер түріндегі кірістер ескерілген болса, мұндай кірістер осы Кодекстің 340-бабының 3-тармағына сәйкес бақыланатын шетелдік компанияның қаржылық пайдасынан шегеріледі;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10 пайыздан аз мөлшерлеме бойынша салынған кірістер ескерілген болса, мұндай салық осы Кодекстің 358-бабының 6-тармағына сәйкес резиденттің жеке табыс салығынан шегеруге жатады.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Ескертпе.</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Осы бапта пайдаланылатын ұғымдар осы Кодекстің 294-бабында айқындалады.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b/>
                <w:color w:val="000000"/>
                <w:spacing w:val="2"/>
                <w:sz w:val="28"/>
                <w:szCs w:val="28"/>
                <w:shd w:val="clear" w:color="auto" w:fill="FFFFFF"/>
                <w:lang w:val="kk-KZ"/>
              </w:rPr>
              <w:t>340-бап.</w:t>
            </w:r>
            <w:r w:rsidRPr="001E6BEA">
              <w:rPr>
                <w:rFonts w:ascii="Times New Roman" w:hAnsi="Times New Roman"/>
                <w:color w:val="000000"/>
                <w:spacing w:val="2"/>
                <w:sz w:val="28"/>
                <w:szCs w:val="28"/>
                <w:shd w:val="clear" w:color="auto" w:fill="FFFFFF"/>
                <w:lang w:val="kk-KZ"/>
              </w:rPr>
              <w:t xml:space="preserve"> Бақыланатын шетелдік компанияның пайдасына салық салу</w:t>
            </w:r>
          </w:p>
          <w:p w:rsidR="00D068BB" w:rsidRPr="001E6BEA" w:rsidRDefault="00D068BB" w:rsidP="001314CD">
            <w:pPr>
              <w:shd w:val="clear" w:color="auto" w:fill="FFFFFF"/>
              <w:spacing w:after="0" w:line="285" w:lineRule="atLeast"/>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color w:val="000000"/>
                <w:spacing w:val="2"/>
                <w:sz w:val="28"/>
                <w:szCs w:val="28"/>
                <w:shd w:val="clear" w:color="auto" w:fill="FFFFFF"/>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3. Резидент-жеке тұлғаның бақыланатын шетелдік компанияның салық салынғанға дейінгі қаржылық пайдасын немесе бақыланатын шетелдік компания тұрақты мекемесінің салық салынғанға дейінгі қаржылық пайдасын мынадай сомаларға азайтуға құқығы бар:</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Осы тармақтың ережелері жеңілдікті салық салынатын мемлекеттерде тіркелген бақыланатын шетелдік компанияға және (немесе) бақыланатын шетелдік компанияның тұрақты мекемесіне қолданылмайды.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pacing w:after="0" w:line="240" w:lineRule="auto"/>
              <w:ind w:firstLine="28"/>
              <w:contextualSpacing/>
              <w:jc w:val="both"/>
              <w:rPr>
                <w:rFonts w:ascii="Times New Roman" w:hAnsi="Times New Roman"/>
                <w:b/>
                <w:color w:val="000000"/>
                <w:sz w:val="28"/>
                <w:szCs w:val="28"/>
                <w:lang w:val="kk-KZ"/>
              </w:rPr>
            </w:pPr>
            <w:r w:rsidRPr="001E6BEA">
              <w:rPr>
                <w:rFonts w:ascii="Times New Roman" w:hAnsi="Times New Roman"/>
                <w:b/>
                <w:color w:val="000000"/>
                <w:sz w:val="28"/>
                <w:szCs w:val="28"/>
                <w:lang w:val="kk-KZ"/>
              </w:rPr>
              <w:t>341-бап. Кірісті түзету</w:t>
            </w:r>
          </w:p>
          <w:p w:rsidR="00D068BB" w:rsidRPr="001E6BEA" w:rsidRDefault="00D068BB" w:rsidP="001314CD">
            <w:pPr>
              <w:spacing w:after="0" w:line="240" w:lineRule="auto"/>
              <w:ind w:firstLine="28"/>
              <w:jc w:val="both"/>
              <w:rPr>
                <w:rFonts w:ascii="Times New Roman" w:hAnsi="Times New Roman"/>
                <w:color w:val="000000"/>
                <w:sz w:val="28"/>
                <w:szCs w:val="28"/>
                <w:lang w:val="kk-KZ"/>
              </w:rPr>
            </w:pPr>
            <w:r w:rsidRPr="001E6BEA">
              <w:rPr>
                <w:rFonts w:ascii="Times New Roman" w:hAnsi="Times New Roman"/>
                <w:color w:val="000000"/>
                <w:sz w:val="28"/>
                <w:szCs w:val="28"/>
                <w:lang w:val="kk-KZ"/>
              </w:rPr>
              <w:t>1. Жеке тұлғаның салық салуға жататын кірістерінен мынадай кіріс түрлерi алып тасталады (бұдан әрі – кірісті түзету):</w:t>
            </w:r>
          </w:p>
          <w:p w:rsidR="00D068BB" w:rsidRPr="001E6BEA" w:rsidRDefault="00D068BB" w:rsidP="001314CD">
            <w:pPr>
              <w:spacing w:after="0" w:line="240" w:lineRule="auto"/>
              <w:ind w:firstLine="30"/>
              <w:contextualSpacing/>
              <w:jc w:val="both"/>
              <w:rPr>
                <w:rFonts w:ascii="Times New Roman" w:hAnsi="Times New Roman"/>
                <w:sz w:val="28"/>
                <w:szCs w:val="28"/>
                <w:lang w:val="kk-KZ"/>
              </w:rPr>
            </w:pPr>
            <w:r w:rsidRPr="001E6BEA">
              <w:rPr>
                <w:rFonts w:ascii="Times New Roman" w:hAnsi="Times New Roman"/>
                <w:sz w:val="28"/>
                <w:szCs w:val="28"/>
                <w:lang w:val="kk-KZ"/>
              </w:rPr>
              <w:t>…</w:t>
            </w:r>
          </w:p>
          <w:p w:rsidR="00D068BB" w:rsidRPr="001E6BEA" w:rsidRDefault="00D068BB" w:rsidP="001314CD">
            <w:pPr>
              <w:spacing w:after="0" w:line="240" w:lineRule="auto"/>
              <w:ind w:firstLine="30"/>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52) осы тармақшада көзделген түзетуді ескерместен анықталған осындай табыстың сомасынан 90 пайыз мөлшеріндегі – қызметкердің салық салынатын табысы.</w:t>
            </w:r>
          </w:p>
          <w:p w:rsidR="00D068BB" w:rsidRPr="001E6BEA" w:rsidRDefault="00D068BB" w:rsidP="001314CD">
            <w:pPr>
              <w:shd w:val="clear" w:color="auto" w:fill="FFFFFF"/>
              <w:spacing w:after="0" w:line="240" w:lineRule="auto"/>
              <w:ind w:firstLine="30"/>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color w:val="000000"/>
                <w:sz w:val="28"/>
                <w:szCs w:val="28"/>
                <w:lang w:val="kk-KZ"/>
              </w:rPr>
              <w:t>Осы тармақтың ережесі қызметкердің республикалық бюджет туралы заңда белгіленген және тиісті қаржы жылының 1 қаңтарындағы жағдай бойынша қолданыстағы 25 еселенген айлық есептік көрсеткіштен аспайтын табысына қолданылады;</w:t>
            </w: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ind w:firstLine="30"/>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pacing w:after="0" w:line="240" w:lineRule="auto"/>
              <w:contextualSpacing/>
              <w:jc w:val="both"/>
              <w:rPr>
                <w:rFonts w:ascii="Times New Roman" w:hAnsi="Times New Roman"/>
                <w:color w:val="000000"/>
                <w:sz w:val="28"/>
                <w:szCs w:val="28"/>
                <w:lang w:val="kk-KZ"/>
              </w:rPr>
            </w:pPr>
            <w:r w:rsidRPr="001E6BEA">
              <w:rPr>
                <w:rFonts w:ascii="Times New Roman" w:hAnsi="Times New Roman"/>
                <w:b/>
                <w:sz w:val="28"/>
                <w:szCs w:val="28"/>
                <w:shd w:val="clear" w:color="auto" w:fill="FFFFFF"/>
                <w:lang w:val="kk-KZ"/>
              </w:rPr>
              <w:t>51) жоқ</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rPr>
                <w:rFonts w:ascii="Times New Roman" w:hAnsi="Times New Roman"/>
                <w:b/>
                <w:color w:val="000000"/>
                <w:sz w:val="28"/>
                <w:szCs w:val="28"/>
                <w:lang w:val="kk-KZ"/>
              </w:rPr>
            </w:pPr>
            <w:r w:rsidRPr="001E6BEA">
              <w:rPr>
                <w:rFonts w:ascii="Times New Roman" w:hAnsi="Times New Roman"/>
                <w:b/>
                <w:color w:val="000000"/>
                <w:sz w:val="28"/>
                <w:szCs w:val="28"/>
                <w:lang w:val="kk-KZ"/>
              </w:rPr>
              <w:t>348-бап. Медицинаға арналған салықтық шегерім</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3. Медицинаға арналған салықтық шегерім күнтізбелік жылға айқындалған айлық есептік көрсеткіштің 94 еселенген мөлшерінен аспайтын мөлшерде қолданылады.</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Бұл ретте медицинаға арналған салықтық шегерімнің және осы Кодекстің 341-бабы 1-тармағының 18) тармақшасына сәйкес жеке тұлғаның медициналық көрсетілетін қызметтерге (косметологиялықтан басқа) шығыстарын жабу үшін кірісті түзетудің жалпы сомасы күнтiзбелiк бiр жылдағы жиынтығында республикалық бюджет туралы заңда белгіленген және тиісті қаржы жылының 1 қаңтарына қолданыста болатын айлық есептік көрсеткіштің 94 еселенген мөлшерінен аспауға тиіс.</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352-бап. Мемлекеттік мекемелердің жеке табыс салығын есептеу, ұстап қалу және төлеу ерекшеліктері</w:t>
            </w:r>
          </w:p>
          <w:p w:rsidR="00D068BB" w:rsidRPr="001E6BEA" w:rsidRDefault="00D068BB" w:rsidP="001314CD">
            <w:pPr>
              <w:shd w:val="clear" w:color="auto" w:fill="FFFFFF"/>
              <w:spacing w:after="0" w:line="285" w:lineRule="atLeast"/>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color w:val="000000"/>
                <w:spacing w:val="2"/>
                <w:sz w:val="28"/>
                <w:szCs w:val="28"/>
                <w:shd w:val="clear" w:color="auto" w:fill="FFFFFF"/>
                <w:lang w:val="kk-KZ"/>
              </w:rPr>
              <w:t xml:space="preserve">1. Мемлекеттік органның шешімі бойынша құрылымдық бөлімшелері және (немесе) аумақтық органдары </w:t>
            </w:r>
            <w:r w:rsidRPr="001E6BEA">
              <w:rPr>
                <w:rFonts w:ascii="Times New Roman" w:hAnsi="Times New Roman"/>
                <w:b/>
                <w:color w:val="000000"/>
                <w:spacing w:val="2"/>
                <w:sz w:val="28"/>
                <w:szCs w:val="28"/>
                <w:shd w:val="clear" w:color="auto" w:fill="FFFFFF"/>
                <w:lang w:val="kk-KZ"/>
              </w:rPr>
              <w:t>оларға</w:t>
            </w:r>
            <w:r w:rsidRPr="001E6BEA">
              <w:rPr>
                <w:rFonts w:ascii="Times New Roman" w:hAnsi="Times New Roman"/>
                <w:color w:val="000000"/>
                <w:spacing w:val="2"/>
                <w:sz w:val="28"/>
                <w:szCs w:val="28"/>
                <w:shd w:val="clear" w:color="auto" w:fill="FFFFFF"/>
                <w:lang w:val="kk-KZ"/>
              </w:rPr>
              <w:t xml:space="preserve"> ведомстволық бағынысты мемлекеттік мекемелер жұмыскерлерінің кірістері бойынша салық агенттері ретінде қарастырылуы мүмкін.</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172"/>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353-бап. Төлем көзінен салық салынатын кірісті айқындау</w:t>
            </w:r>
          </w:p>
          <w:p w:rsidR="00D068BB" w:rsidRPr="001E6BEA" w:rsidRDefault="00D068BB" w:rsidP="001314CD">
            <w:pPr>
              <w:spacing w:after="0" w:line="240" w:lineRule="auto"/>
              <w:ind w:firstLine="172"/>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1. Жұмыскердің салық салынатын кірісінің сомасы мынадай тәртіппен айқындалады:</w:t>
            </w:r>
          </w:p>
          <w:p w:rsidR="00D068BB" w:rsidRPr="001E6BEA" w:rsidRDefault="00D068BB" w:rsidP="001314CD">
            <w:pPr>
              <w:spacing w:after="0" w:line="240" w:lineRule="auto"/>
              <w:ind w:firstLine="172"/>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жұмыскердің салықтық кезеңге есептелген, төлем көзінен салық салынуға жататын кірістерінің сомасы,</w:t>
            </w:r>
          </w:p>
          <w:p w:rsidR="00D068BB" w:rsidRPr="001E6BEA" w:rsidRDefault="00D068BB" w:rsidP="001314CD">
            <w:pPr>
              <w:spacing w:after="0" w:line="240" w:lineRule="auto"/>
              <w:ind w:firstLine="172"/>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алу</w:t>
            </w:r>
          </w:p>
          <w:p w:rsidR="00D068BB" w:rsidRPr="001E6BEA" w:rsidRDefault="00D068BB" w:rsidP="001314CD">
            <w:pPr>
              <w:spacing w:after="0" w:line="240" w:lineRule="auto"/>
              <w:ind w:firstLine="172"/>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341-бабының 1-тармағында көзделген, салықтық кезеңдегі кірісті түзету сомасы,</w:t>
            </w:r>
          </w:p>
          <w:p w:rsidR="00D068BB" w:rsidRPr="001E6BEA" w:rsidRDefault="00D068BB" w:rsidP="001314CD">
            <w:pPr>
              <w:spacing w:after="0" w:line="240" w:lineRule="auto"/>
              <w:ind w:firstLine="172"/>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алу</w:t>
            </w:r>
          </w:p>
          <w:p w:rsidR="00D068BB" w:rsidRPr="001E6BEA" w:rsidRDefault="00D068BB" w:rsidP="001314CD">
            <w:pPr>
              <w:spacing w:after="0" w:line="240" w:lineRule="auto"/>
              <w:ind w:firstLine="172"/>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342-бабында көрсетілген тәртіппен салықтық шегерімдер сомасы.</w:t>
            </w:r>
          </w:p>
          <w:p w:rsidR="00D068BB" w:rsidRPr="001E6BEA" w:rsidRDefault="00D068BB" w:rsidP="001314CD">
            <w:pPr>
              <w:spacing w:after="0" w:line="240" w:lineRule="auto"/>
              <w:ind w:left="301"/>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1-1. Жоқ</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 xml:space="preserve">2. Мүліктік кірістен </w:t>
            </w:r>
            <w:r w:rsidRPr="001E6BEA">
              <w:rPr>
                <w:rFonts w:ascii="Times New Roman" w:hAnsi="Times New Roman"/>
                <w:b/>
                <w:color w:val="000000"/>
                <w:sz w:val="28"/>
                <w:szCs w:val="28"/>
                <w:lang w:val="kk-KZ"/>
              </w:rPr>
              <w:t>басқа</w:t>
            </w:r>
            <w:r w:rsidRPr="001E6BEA">
              <w:rPr>
                <w:rFonts w:ascii="Times New Roman" w:hAnsi="Times New Roman"/>
                <w:color w:val="000000"/>
                <w:sz w:val="28"/>
                <w:szCs w:val="28"/>
                <w:lang w:val="kk-KZ"/>
              </w:rPr>
              <w:t>, тауарларды өткізуден, жұмыстарды орындаудан, қызметтерді көрсетуден түсетін, дара кәсіпкер, жеке практикамен айналысатын адам болып табылмайтын жеке тұлға алған, салық салынатын кіріс мөлшері мынадай тәртіппен айқындалады:</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мүліктік кірістен басқа, тауарларды өткізуден, жұмыстарды орындаудан, қызметтерді көрсетуден дара кәсіпкер, жеке практикамен айналысатын адам болып табылмайтын жеке тұлға ағымдағы салықтық кезеңде алған, төлем көзінен салық салуға жататын кірістердің сомасы.</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осы Кодекстің 341-бабының 1-тармағында көзделген, ағымдағы салықтық кезеңде кірісті түзету сомасы,</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осы Кодекстің 346-бабы 1-тармағының 2) және (немесе) 3) тармақшаларында көрсетілген стандартты шегерімдер сомасы.</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4. Жинақтаушы сақтандыру шарттары бойынша салық салынатын кіріс мөлшері мынадай тәртіппен айқындалады:</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салық салуға жататын, жинақтаушы сақтандыру шарттары бойынша кіріс сомасы, 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341-бабының 1-тармағында көзделген</w:t>
            </w:r>
            <w:r w:rsidRPr="001E6BEA">
              <w:rPr>
                <w:rFonts w:ascii="Times New Roman" w:hAnsi="Times New Roman"/>
                <w:b/>
                <w:color w:val="000000"/>
                <w:sz w:val="28"/>
                <w:szCs w:val="28"/>
                <w:shd w:val="clear" w:color="auto" w:fill="FFFFFF"/>
                <w:lang w:val="kk-KZ"/>
              </w:rPr>
              <w:t>,</w:t>
            </w:r>
            <w:r w:rsidRPr="001E6BEA">
              <w:rPr>
                <w:rFonts w:ascii="Times New Roman" w:hAnsi="Times New Roman"/>
                <w:color w:val="000000"/>
                <w:sz w:val="28"/>
                <w:szCs w:val="28"/>
                <w:shd w:val="clear" w:color="auto" w:fill="FFFFFF"/>
                <w:lang w:val="kk-KZ"/>
              </w:rPr>
              <w:t xml:space="preserve"> </w:t>
            </w:r>
            <w:r w:rsidRPr="001E6BEA">
              <w:rPr>
                <w:rFonts w:ascii="Times New Roman" w:hAnsi="Times New Roman"/>
                <w:b/>
                <w:color w:val="000000"/>
                <w:sz w:val="28"/>
                <w:szCs w:val="28"/>
                <w:shd w:val="clear" w:color="auto" w:fill="FFFFFF"/>
                <w:lang w:val="kk-KZ"/>
              </w:rPr>
              <w:t xml:space="preserve">жеке табыс салығы бойынша </w:t>
            </w:r>
            <w:r w:rsidRPr="001E6BEA">
              <w:rPr>
                <w:rFonts w:ascii="Times New Roman" w:hAnsi="Times New Roman"/>
                <w:color w:val="000000"/>
                <w:sz w:val="28"/>
                <w:szCs w:val="28"/>
                <w:shd w:val="clear" w:color="auto" w:fill="FFFFFF"/>
                <w:lang w:val="kk-KZ"/>
              </w:rPr>
              <w:t>түзету сомасы, 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345-бабының 2-тармағында көрсетілген тәртіппен және мөлшерде салықтық шегерім сомасы.</w:t>
            </w: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80251A" w:rsidRDefault="00D068BB" w:rsidP="001314CD">
            <w:pPr>
              <w:widowControl w:val="0"/>
              <w:shd w:val="clear" w:color="auto" w:fill="FFFFFF"/>
              <w:spacing w:after="0" w:line="240" w:lineRule="auto"/>
              <w:ind w:firstLine="459"/>
              <w:jc w:val="both"/>
              <w:rPr>
                <w:rFonts w:ascii="Times New Roman" w:hAnsi="Times New Roman"/>
                <w:b/>
                <w:sz w:val="24"/>
                <w:szCs w:val="24"/>
                <w:lang w:val="kk-KZ"/>
              </w:rPr>
            </w:pPr>
            <w:r w:rsidRPr="0080251A">
              <w:rPr>
                <w:rFonts w:ascii="Times New Roman" w:hAnsi="Times New Roman"/>
                <w:b/>
                <w:sz w:val="24"/>
                <w:szCs w:val="24"/>
                <w:lang w:val="kk-KZ"/>
              </w:rPr>
              <w:t>362-бап. Жекеше нотариустың салық салынатын кірісі</w:t>
            </w:r>
          </w:p>
          <w:p w:rsidR="00D068BB" w:rsidRPr="0080251A" w:rsidRDefault="00D068BB" w:rsidP="001314CD">
            <w:pPr>
              <w:widowControl w:val="0"/>
              <w:shd w:val="clear" w:color="auto" w:fill="FFFFFF"/>
              <w:spacing w:after="0" w:line="240" w:lineRule="auto"/>
              <w:ind w:firstLine="459"/>
              <w:jc w:val="both"/>
              <w:textAlignment w:val="baseline"/>
              <w:rPr>
                <w:rFonts w:ascii="Times New Roman" w:hAnsi="Times New Roman"/>
                <w:b/>
                <w:spacing w:val="2"/>
                <w:sz w:val="24"/>
                <w:szCs w:val="24"/>
                <w:lang w:val="kk-KZ"/>
              </w:rPr>
            </w:pPr>
            <w:r w:rsidRPr="0080251A">
              <w:rPr>
                <w:rFonts w:ascii="Times New Roman" w:hAnsi="Times New Roman"/>
                <w:b/>
                <w:spacing w:val="2"/>
                <w:sz w:val="24"/>
                <w:szCs w:val="24"/>
                <w:lang w:val="kk-KZ"/>
              </w:rPr>
              <w:t>...</w:t>
            </w:r>
          </w:p>
          <w:p w:rsidR="00D068BB" w:rsidRPr="003A7A62"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3A7A62">
              <w:rPr>
                <w:rFonts w:ascii="Times New Roman" w:eastAsia="Calibri" w:hAnsi="Times New Roman"/>
                <w:b/>
                <w:sz w:val="28"/>
                <w:szCs w:val="28"/>
                <w:lang w:val="kk-KZ" w:eastAsia="en-US"/>
              </w:rPr>
              <w:t>3. Жоқ</w:t>
            </w: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459"/>
              <w:contextualSpacing/>
              <w:jc w:val="both"/>
              <w:rPr>
                <w:rFonts w:ascii="Times New Roman" w:hAnsi="Times New Roman"/>
                <w:b/>
                <w:color w:val="000000"/>
                <w:sz w:val="28"/>
                <w:szCs w:val="28"/>
                <w:shd w:val="clear" w:color="auto" w:fill="FFFFFF"/>
              </w:rPr>
            </w:pPr>
            <w:r w:rsidRPr="001E6BEA">
              <w:rPr>
                <w:rFonts w:ascii="Times New Roman" w:hAnsi="Times New Roman"/>
                <w:b/>
                <w:color w:val="000000"/>
                <w:sz w:val="28"/>
                <w:szCs w:val="28"/>
                <w:shd w:val="clear" w:color="auto" w:fill="FFFFFF"/>
              </w:rPr>
              <w:t>363-бап. Жеке табыс салығы бойынша декларация</w:t>
            </w:r>
          </w:p>
          <w:p w:rsidR="00D068BB" w:rsidRPr="001E6BEA" w:rsidRDefault="00D068BB" w:rsidP="001314CD">
            <w:pPr>
              <w:spacing w:after="0" w:line="240" w:lineRule="auto"/>
              <w:ind w:firstLine="459"/>
              <w:contextualSpacing/>
              <w:jc w:val="both"/>
              <w:rPr>
                <w:rFonts w:ascii="Times New Roman" w:hAnsi="Times New Roman"/>
                <w:color w:val="000000"/>
                <w:sz w:val="28"/>
                <w:szCs w:val="28"/>
                <w:shd w:val="clear" w:color="auto" w:fill="FFFFFF"/>
              </w:rPr>
            </w:pPr>
            <w:r w:rsidRPr="001E6BEA">
              <w:rPr>
                <w:rFonts w:ascii="Times New Roman" w:hAnsi="Times New Roman"/>
                <w:color w:val="000000"/>
                <w:sz w:val="28"/>
                <w:szCs w:val="28"/>
                <w:shd w:val="clear" w:color="auto" w:fill="FFFFFF"/>
              </w:rPr>
              <w:t>…</w:t>
            </w:r>
          </w:p>
          <w:p w:rsidR="00D068BB" w:rsidRPr="001E6BEA" w:rsidRDefault="00D068BB" w:rsidP="001314CD">
            <w:pPr>
              <w:spacing w:after="0" w:line="240" w:lineRule="auto"/>
              <w:ind w:firstLine="459"/>
              <w:contextualSpacing/>
              <w:jc w:val="both"/>
              <w:rPr>
                <w:rFonts w:ascii="Times New Roman" w:hAnsi="Times New Roman"/>
                <w:color w:val="000000"/>
                <w:sz w:val="28"/>
                <w:szCs w:val="28"/>
              </w:rPr>
            </w:pPr>
            <w:r w:rsidRPr="001E6BEA">
              <w:rPr>
                <w:rFonts w:ascii="Times New Roman" w:hAnsi="Times New Roman"/>
                <w:color w:val="000000"/>
                <w:sz w:val="28"/>
                <w:szCs w:val="28"/>
              </w:rPr>
              <w:t>1. Жеке табыс салығы бойынша декларацияны мынадай резидент-салық төлеушілер тапсырады::</w:t>
            </w:r>
          </w:p>
          <w:p w:rsidR="00D068BB" w:rsidRPr="001E6BEA" w:rsidRDefault="00D068BB" w:rsidP="001314CD">
            <w:pPr>
              <w:spacing w:after="0" w:line="240" w:lineRule="auto"/>
              <w:ind w:firstLine="459"/>
              <w:contextualSpacing/>
              <w:jc w:val="both"/>
              <w:rPr>
                <w:rFonts w:ascii="Times New Roman" w:hAnsi="Times New Roman"/>
                <w:color w:val="000000"/>
                <w:sz w:val="28"/>
                <w:szCs w:val="28"/>
              </w:rPr>
            </w:pPr>
            <w:r w:rsidRPr="001E6BEA">
              <w:rPr>
                <w:rFonts w:ascii="Times New Roman" w:hAnsi="Times New Roman"/>
                <w:color w:val="000000"/>
                <w:sz w:val="28"/>
                <w:szCs w:val="28"/>
              </w:rPr>
              <w:t>…</w:t>
            </w:r>
          </w:p>
          <w:p w:rsidR="00D068BB" w:rsidRPr="001E6BEA" w:rsidRDefault="00D068BB" w:rsidP="001314CD">
            <w:pPr>
              <w:spacing w:after="0" w:line="240" w:lineRule="auto"/>
              <w:ind w:firstLine="459"/>
              <w:contextualSpacing/>
              <w:jc w:val="both"/>
              <w:rPr>
                <w:rFonts w:ascii="Times New Roman" w:hAnsi="Times New Roman"/>
                <w:b/>
                <w:color w:val="000000"/>
                <w:sz w:val="28"/>
                <w:szCs w:val="28"/>
                <w:lang w:val="kk-KZ"/>
              </w:rPr>
            </w:pPr>
            <w:r w:rsidRPr="001E6BEA">
              <w:rPr>
                <w:rFonts w:ascii="Times New Roman" w:hAnsi="Times New Roman"/>
                <w:b/>
                <w:color w:val="000000"/>
                <w:sz w:val="28"/>
                <w:szCs w:val="28"/>
              </w:rPr>
              <w:t xml:space="preserve">13) </w:t>
            </w:r>
            <w:r w:rsidRPr="001E6BEA">
              <w:rPr>
                <w:rFonts w:ascii="Times New Roman" w:hAnsi="Times New Roman"/>
                <w:b/>
                <w:color w:val="000000"/>
                <w:sz w:val="28"/>
                <w:szCs w:val="28"/>
                <w:lang w:val="kk-KZ"/>
              </w:rPr>
              <w:t>жоқ</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 xml:space="preserve">33-бап. </w:t>
            </w:r>
            <w:r w:rsidRPr="001E6BEA">
              <w:rPr>
                <w:rFonts w:ascii="Times New Roman" w:hAnsi="Times New Roman"/>
                <w:bCs/>
                <w:spacing w:val="2"/>
                <w:sz w:val="28"/>
                <w:szCs w:val="28"/>
                <w:bdr w:val="none" w:sz="0" w:space="0" w:color="auto" w:frame="1"/>
                <w:lang w:val="kk-KZ"/>
              </w:rPr>
              <w:t>Мыналар:</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2) Салық кодексінің 8 және 9-бөлімдерінің қолданысы 2020 жылғы 1 қаңтарға дейін тоқтатыла тұрсын, тоқтатыла тұру кезеңінде осы бөлімдер мынадай редакцияда қолданылады деп белгiленсін:</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316-бап. Төлеушілер</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2. Тіркелген салықты төлеушілер осы Кодекстің </w:t>
            </w:r>
            <w:r w:rsidRPr="001E6BEA">
              <w:rPr>
                <w:rFonts w:ascii="Times New Roman" w:hAnsi="Times New Roman"/>
                <w:b/>
                <w:bCs/>
                <w:spacing w:val="2"/>
                <w:sz w:val="28"/>
                <w:szCs w:val="28"/>
                <w:bdr w:val="none" w:sz="0" w:space="0" w:color="auto" w:frame="1"/>
                <w:lang w:val="kk-KZ"/>
              </w:rPr>
              <w:t>544-бабында</w:t>
            </w:r>
            <w:r w:rsidRPr="001E6BEA">
              <w:rPr>
                <w:rFonts w:ascii="Times New Roman" w:hAnsi="Times New Roman"/>
                <w:bCs/>
                <w:spacing w:val="2"/>
                <w:sz w:val="28"/>
                <w:szCs w:val="28"/>
                <w:bdr w:val="none" w:sz="0" w:space="0" w:color="auto" w:frame="1"/>
                <w:lang w:val="kk-KZ"/>
              </w:rPr>
              <w:t xml:space="preserve"> көрсетілген қызмет түрлерін жүзеге асырудан түсетін кірістер бойынша жеке табыс салығын төлеушілер болып табылмайды.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rPr>
                <w:rFonts w:ascii="Times New Roman" w:eastAsia="Calibri" w:hAnsi="Times New Roman"/>
                <w:b/>
                <w:sz w:val="28"/>
                <w:szCs w:val="28"/>
                <w:shd w:val="clear" w:color="auto" w:fill="FFFFFF"/>
                <w:lang w:val="kk-KZ" w:eastAsia="en-US"/>
              </w:rPr>
            </w:pPr>
            <w:r w:rsidRPr="001E6BEA">
              <w:rPr>
                <w:rFonts w:ascii="Times New Roman" w:eastAsia="Calibri" w:hAnsi="Times New Roman"/>
                <w:b/>
                <w:sz w:val="28"/>
                <w:szCs w:val="28"/>
                <w:shd w:val="clear" w:color="auto" w:fill="FFFFFF"/>
                <w:lang w:val="kk-KZ" w:eastAsia="en-US"/>
              </w:rPr>
              <w:t>319-бап. Жеке тұлғаның жылдық кірісі</w:t>
            </w:r>
          </w:p>
          <w:p w:rsidR="00D068BB" w:rsidRPr="001E6BEA" w:rsidRDefault="00D068BB" w:rsidP="001314CD">
            <w:pPr>
              <w:spacing w:after="0" w:line="240" w:lineRule="auto"/>
              <w:ind w:firstLine="301"/>
              <w:contextualSpacing/>
              <w:jc w:val="both"/>
              <w:rPr>
                <w:rFonts w:ascii="Times New Roman" w:eastAsia="Calibri" w:hAnsi="Times New Roman"/>
                <w:b/>
                <w:sz w:val="28"/>
                <w:szCs w:val="28"/>
                <w:shd w:val="clear" w:color="auto" w:fill="FFFFFF"/>
                <w:lang w:val="kk-KZ" w:eastAsia="en-US"/>
              </w:rPr>
            </w:pPr>
            <w:r w:rsidRPr="001E6BEA">
              <w:rPr>
                <w:rFonts w:ascii="Times New Roman" w:eastAsia="Calibri" w:hAnsi="Times New Roman"/>
                <w:b/>
                <w:sz w:val="28"/>
                <w:szCs w:val="28"/>
                <w:shd w:val="clear" w:color="auto" w:fill="FFFFFF"/>
                <w:lang w:val="kk-KZ" w:eastAsia="en-US"/>
              </w:rPr>
              <w:t>…</w:t>
            </w:r>
          </w:p>
          <w:p w:rsidR="00D068BB" w:rsidRPr="001E6BEA" w:rsidRDefault="00D068BB" w:rsidP="001314CD">
            <w:pPr>
              <w:spacing w:after="0" w:line="240" w:lineRule="auto"/>
              <w:ind w:firstLine="301"/>
              <w:contextualSpacing/>
              <w:jc w:val="both"/>
              <w:rPr>
                <w:rFonts w:ascii="Times New Roman" w:eastAsia="Calibri" w:hAnsi="Times New Roman"/>
                <w:sz w:val="28"/>
                <w:szCs w:val="28"/>
                <w:shd w:val="clear" w:color="auto" w:fill="FFFFFF"/>
                <w:lang w:val="kk-KZ" w:eastAsia="en-US"/>
              </w:rPr>
            </w:pPr>
            <w:r w:rsidRPr="001E6BEA">
              <w:rPr>
                <w:rFonts w:ascii="Times New Roman" w:eastAsia="Calibri" w:hAnsi="Times New Roman"/>
                <w:sz w:val="28"/>
                <w:szCs w:val="28"/>
                <w:shd w:val="clear" w:color="auto" w:fill="FFFFFF"/>
                <w:lang w:val="kk-KZ" w:eastAsia="en-US"/>
              </w:rPr>
              <w:t>2. Мыналар жеке тұлғаның кірісі ретінде қарастырылмайды:</w:t>
            </w:r>
          </w:p>
          <w:p w:rsidR="00D068BB" w:rsidRPr="001E6BEA" w:rsidRDefault="00D068BB" w:rsidP="001314CD">
            <w:pPr>
              <w:spacing w:after="0" w:line="240" w:lineRule="auto"/>
              <w:ind w:firstLine="301"/>
              <w:contextualSpacing/>
              <w:jc w:val="both"/>
              <w:rPr>
                <w:rFonts w:ascii="Times New Roman" w:eastAsia="Calibri" w:hAnsi="Times New Roman"/>
                <w:sz w:val="28"/>
                <w:szCs w:val="28"/>
                <w:shd w:val="clear" w:color="auto" w:fill="FFFFFF"/>
                <w:lang w:val="kk-KZ" w:eastAsia="en-US"/>
              </w:rPr>
            </w:pPr>
            <w:r w:rsidRPr="001E6BEA">
              <w:rPr>
                <w:rFonts w:ascii="Times New Roman" w:eastAsia="Calibri" w:hAnsi="Times New Roman"/>
                <w:sz w:val="28"/>
                <w:szCs w:val="28"/>
                <w:shd w:val="clear" w:color="auto" w:fill="FFFFFF"/>
                <w:lang w:val="kk-KZ" w:eastAsia="en-US"/>
              </w:rPr>
              <w:t>…</w:t>
            </w:r>
          </w:p>
          <w:p w:rsidR="00D068BB" w:rsidRPr="001E6BEA" w:rsidRDefault="00D068BB" w:rsidP="001314CD">
            <w:pPr>
              <w:spacing w:after="0" w:line="240" w:lineRule="auto"/>
              <w:ind w:firstLine="301"/>
              <w:contextualSpacing/>
              <w:jc w:val="both"/>
              <w:rPr>
                <w:rFonts w:ascii="Times New Roman" w:eastAsia="Calibri" w:hAnsi="Times New Roman"/>
                <w:sz w:val="28"/>
                <w:szCs w:val="28"/>
                <w:shd w:val="clear" w:color="auto" w:fill="FFFFFF"/>
                <w:lang w:val="kk-KZ" w:eastAsia="en-US"/>
              </w:rPr>
            </w:pPr>
            <w:r w:rsidRPr="001E6BEA">
              <w:rPr>
                <w:rFonts w:ascii="Times New Roman" w:eastAsia="Calibri" w:hAnsi="Times New Roman"/>
                <w:sz w:val="28"/>
                <w:szCs w:val="28"/>
                <w:shd w:val="clear" w:color="auto" w:fill="FFFFFF"/>
                <w:lang w:val="kk-KZ" w:eastAsia="en-US"/>
              </w:rPr>
              <w:t>2) егер осы бапта өзгеше белгіленбесе, қызметтiк</w:t>
            </w:r>
            <w:r w:rsidRPr="001E6BEA">
              <w:rPr>
                <w:rFonts w:ascii="Times New Roman" w:eastAsia="Calibri" w:hAnsi="Times New Roman"/>
                <w:b/>
                <w:sz w:val="28"/>
                <w:szCs w:val="28"/>
                <w:shd w:val="clear" w:color="auto" w:fill="FFFFFF"/>
                <w:lang w:val="kk-KZ" w:eastAsia="en-US"/>
              </w:rPr>
              <w:t xml:space="preserve"> және директорлар кеңесінің немесе салық төлеушінің басқа басқарушы органының мүшелеріне жоғары басқару органы болып табылмайтын, оларға жүктелген басқару міндеттерін орындауға байланысты жол жүру үшін,</w:t>
            </w:r>
            <w:r w:rsidRPr="001E6BEA">
              <w:rPr>
                <w:rFonts w:ascii="Times New Roman" w:eastAsia="Calibri" w:hAnsi="Times New Roman"/>
                <w:sz w:val="28"/>
                <w:szCs w:val="28"/>
                <w:shd w:val="clear" w:color="auto" w:fill="FFFFFF"/>
                <w:lang w:val="kk-KZ" w:eastAsia="en-US"/>
              </w:rPr>
              <w:t xml:space="preserve">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47) </w:t>
            </w:r>
            <w:r w:rsidRPr="001E6BEA">
              <w:rPr>
                <w:rFonts w:ascii="Times New Roman" w:hAnsi="Times New Roman"/>
                <w:b/>
                <w:bCs/>
                <w:spacing w:val="2"/>
                <w:sz w:val="28"/>
                <w:szCs w:val="28"/>
                <w:bdr w:val="none" w:sz="0" w:space="0" w:color="auto" w:frame="1"/>
                <w:lang w:val="kk-KZ"/>
              </w:rPr>
              <w:t>осы Кодекстің ережелеріне сәйкес салық агенті есептеген және Төлеген, "Қазақстан Республикасында зейнетақымен қамсыздандыру туралы" Қазақстан Республикасының Заңына сәйкес міндетті зейнетақы жарналарын төлеу жөніндегі агент есептеген және Төлеген жеке табыс салығының, резидент жеке тұлғаның табыстарынан оларды ұстамай-ақ өз қаражаты есебінен есептеген және Төлеген сомалары;</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Pr>
                <w:rFonts w:ascii="Times New Roman" w:hAnsi="Times New Roman"/>
                <w:b/>
                <w:sz w:val="28"/>
                <w:szCs w:val="28"/>
                <w:shd w:val="clear" w:color="auto" w:fill="FFFFFF"/>
                <w:lang w:val="kk-KZ"/>
              </w:rPr>
              <w:t>50</w:t>
            </w:r>
            <w:r w:rsidRPr="00825C6F">
              <w:rPr>
                <w:rFonts w:ascii="Times New Roman" w:hAnsi="Times New Roman"/>
                <w:b/>
                <w:sz w:val="28"/>
                <w:szCs w:val="28"/>
                <w:shd w:val="clear" w:color="auto" w:fill="FFFFFF"/>
                <w:lang w:val="kk-KZ"/>
              </w:rPr>
              <w:t xml:space="preserve">) бұрын жүзеге асырылған сатып алулар немесе сатып алынған </w:t>
            </w:r>
            <w:r>
              <w:rPr>
                <w:rFonts w:ascii="Times New Roman" w:hAnsi="Times New Roman"/>
                <w:b/>
                <w:sz w:val="28"/>
                <w:szCs w:val="28"/>
                <w:shd w:val="clear" w:color="auto" w:fill="FFFFFF"/>
                <w:lang w:val="kk-KZ"/>
              </w:rPr>
              <w:t xml:space="preserve">жұмыстар, </w:t>
            </w:r>
            <w:r w:rsidRPr="00825C6F">
              <w:rPr>
                <w:rFonts w:ascii="Times New Roman" w:hAnsi="Times New Roman"/>
                <w:b/>
                <w:sz w:val="28"/>
                <w:szCs w:val="28"/>
                <w:shd w:val="clear" w:color="auto" w:fill="FFFFFF"/>
                <w:lang w:val="kk-KZ"/>
              </w:rPr>
              <w:t>қызметтер үшін есептелген сома есебінен тауарларды, жұмыстарды, қызметтерді сатып алу кезінде олардың құнын үнемдеуден түсетін материалдық пайда</w:t>
            </w:r>
            <w:r>
              <w:rPr>
                <w:rFonts w:ascii="Times New Roman" w:hAnsi="Times New Roman"/>
                <w:b/>
                <w:sz w:val="28"/>
                <w:szCs w:val="28"/>
                <w:shd w:val="clear" w:color="auto" w:fill="FFFFFF"/>
                <w:lang w:val="kk-KZ"/>
              </w:rPr>
              <w:t>.</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r w:rsidRPr="001E6BEA">
              <w:rPr>
                <w:rFonts w:ascii="Times New Roman" w:hAnsi="Times New Roman"/>
                <w:b/>
                <w:sz w:val="28"/>
                <w:szCs w:val="28"/>
                <w:shd w:val="clear" w:color="auto" w:fill="FFFFFF"/>
                <w:lang w:val="kk-KZ"/>
              </w:rPr>
              <w:t xml:space="preserve">322-бап. Жұмыскердің кірісі </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1. Салық агенті болып табылатын жұмыс беруші есепке жазған және, оның ішінде Қазақстан Республикасының бухгалтерлік есеп пен қаржылық есептілік туралы заңнамасына сәйкес жұмыс берушінің бухгалтерлік есебінде шығыстар (шығындар) ретінде танылған мынадай кірістер жұмыскердің салық салуға жататын кірістері болып табылады:</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1) еңбек қатынастарының болуына байланысты жұмыс беруші жұмыскердің меншігіне беруге жататын, қолма-қол және (немесе) қолма-қол емес нысандарындағы ақша;</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2) осы Кодекстің 323-бабына сәйкес жұмыскердің заттай нысандағы кірістері;</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3) осы Кодекстің 324-бабына сәйкес жұмыскердің материалдық пайда түріндегі кірістері.</w:t>
            </w: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r w:rsidRPr="001E6BEA">
              <w:rPr>
                <w:rFonts w:ascii="Times New Roman" w:hAnsi="Times New Roman"/>
                <w:b/>
                <w:sz w:val="28"/>
                <w:szCs w:val="28"/>
                <w:shd w:val="clear" w:color="auto" w:fill="FFFFFF"/>
                <w:lang w:val="kk-KZ"/>
              </w:rPr>
              <w:t xml:space="preserve">жоқ </w:t>
            </w: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r w:rsidRPr="001E6BEA">
              <w:rPr>
                <w:rFonts w:ascii="Times New Roman" w:hAnsi="Times New Roman"/>
                <w:b/>
                <w:sz w:val="28"/>
                <w:szCs w:val="28"/>
                <w:shd w:val="clear" w:color="auto" w:fill="FFFFFF"/>
                <w:lang w:val="kk-KZ"/>
              </w:rPr>
              <w:t>Салық салынатын кіріс болып, сондай-ақ, жоғары басқару органы болып табылмайтын, салық төлеушінің директорлар кеңесінің немесе басқа басқару органының мүшесі алған (алынатын) табыстар ретінде танылады.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3. Жұмыскердің салық салуға жататын кірісіне мынадай кірістер жатпайды:</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1) жеке тұлғаның салық агентінен алатын кірісі;</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2) зейнетақы төлемдерi түріндегі кіріс;</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3) дивидендтер, сыйақылар, ұтыстар түрiндегi кіріс;</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4) стипендиялар;</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5) жинақтаушы сақтандыру шарттары бойынша кіріс;</w:t>
            </w:r>
          </w:p>
          <w:p w:rsidR="00D068BB" w:rsidRPr="001E6BEA" w:rsidRDefault="00D068BB" w:rsidP="001314CD">
            <w:pPr>
              <w:spacing w:after="0" w:line="240" w:lineRule="auto"/>
              <w:ind w:firstLine="176"/>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6) мүліктік кірісі;</w:t>
            </w:r>
          </w:p>
          <w:p w:rsidR="00D068BB" w:rsidRPr="001E6BEA" w:rsidRDefault="00D068BB" w:rsidP="001314CD">
            <w:pPr>
              <w:spacing w:after="0" w:line="240" w:lineRule="auto"/>
              <w:ind w:firstLine="176"/>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7) еңбек резидент-иммигранттың кірісі;</w:t>
            </w:r>
          </w:p>
          <w:p w:rsidR="00D068BB" w:rsidRPr="001E6BEA" w:rsidRDefault="00D068BB" w:rsidP="001314CD">
            <w:pPr>
              <w:spacing w:after="0" w:line="240" w:lineRule="auto"/>
              <w:ind w:firstLine="176"/>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8) жеке практикамен айналысатын тұлғаның кірісі;</w:t>
            </w:r>
          </w:p>
          <w:p w:rsidR="00D068BB" w:rsidRPr="001E6BEA" w:rsidRDefault="00D068BB" w:rsidP="001314CD">
            <w:pPr>
              <w:spacing w:after="0" w:line="240" w:lineRule="auto"/>
              <w:ind w:firstLine="176"/>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 xml:space="preserve">9) жеке кәсіпкердің кірісі. </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1E6BEA" w:rsidRDefault="00D068BB" w:rsidP="001314CD">
            <w:pPr>
              <w:rPr>
                <w:rFonts w:ascii="Times New Roman" w:hAnsi="Times New Roman"/>
                <w:b/>
                <w:sz w:val="28"/>
                <w:szCs w:val="28"/>
                <w:shd w:val="clear" w:color="auto" w:fill="FFFFFF"/>
                <w:lang w:val="kk-KZ"/>
              </w:rPr>
            </w:pPr>
            <w:r w:rsidRPr="001E6BEA">
              <w:rPr>
                <w:rFonts w:ascii="Times New Roman" w:hAnsi="Times New Roman"/>
                <w:b/>
                <w:sz w:val="28"/>
                <w:szCs w:val="28"/>
                <w:shd w:val="clear" w:color="auto" w:fill="FFFFFF"/>
                <w:lang w:val="kk-KZ"/>
              </w:rPr>
              <w:t>323-бап. Жұмыскердiң заттай нысандағы кірісі</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Мыналар жұмыскердiң салық салуға жататын, заттай нысандағы кірісі болып табылады:</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 xml:space="preserve">1) тауарлардың, бағалы қағаздардың, қатысу үлесінің және еңбек </w:t>
            </w:r>
            <w:r w:rsidRPr="001E6BEA">
              <w:rPr>
                <w:rFonts w:ascii="Times New Roman" w:hAnsi="Times New Roman"/>
                <w:b/>
                <w:sz w:val="28"/>
                <w:szCs w:val="28"/>
                <w:shd w:val="clear" w:color="auto" w:fill="FFFFFF"/>
                <w:lang w:val="kk-KZ"/>
              </w:rPr>
              <w:t>қатынастарының</w:t>
            </w:r>
            <w:r w:rsidRPr="001E6BEA">
              <w:rPr>
                <w:rFonts w:ascii="Times New Roman" w:hAnsi="Times New Roman"/>
                <w:sz w:val="28"/>
                <w:szCs w:val="28"/>
                <w:shd w:val="clear" w:color="auto" w:fill="FFFFFF"/>
                <w:lang w:val="kk-KZ"/>
              </w:rPr>
              <w:t xml:space="preserve"> болуына байланысты, </w:t>
            </w:r>
            <w:r w:rsidRPr="001E6BEA">
              <w:rPr>
                <w:rFonts w:ascii="Times New Roman" w:hAnsi="Times New Roman"/>
                <w:b/>
                <w:sz w:val="28"/>
                <w:szCs w:val="28"/>
                <w:shd w:val="clear" w:color="auto" w:fill="FFFFFF"/>
                <w:lang w:val="kk-KZ"/>
              </w:rPr>
              <w:t xml:space="preserve">сонымен қатар жоғары басқарушы орган болып табылмайтын директорлар кеңесі мүшесіне немесе өзге де салық төлеушінің басқарушы органына, олар үшін тағайындалған басқару міндеттерін орындауға байланысты </w:t>
            </w:r>
            <w:r w:rsidRPr="001E6BEA">
              <w:rPr>
                <w:rFonts w:ascii="Times New Roman" w:hAnsi="Times New Roman"/>
                <w:sz w:val="28"/>
                <w:szCs w:val="28"/>
                <w:shd w:val="clear" w:color="auto" w:fill="FFFFFF"/>
                <w:lang w:val="kk-KZ"/>
              </w:rPr>
              <w:t xml:space="preserve"> жұмыс беруші жұмыскердің меншігіне беруге жататын өзге де мүліктің (ақшадан басқа) құны. Мұндай мүліктің құны қосылған құн салығы мен акциздердің тиісті сомасы ескеріле отырып, мынадай мөлшерде айқындалады:</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мүліктің баланстық құны;</w:t>
            </w:r>
          </w:p>
          <w:p w:rsidR="00D068BB" w:rsidRPr="001E6BEA" w:rsidRDefault="00D068BB" w:rsidP="001314CD">
            <w:pPr>
              <w:spacing w:after="0" w:line="240" w:lineRule="auto"/>
              <w:ind w:firstLine="301"/>
              <w:contextualSpacing/>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мұндай мүліктің баланстық құны болмаған жағдайда, мүліктің жұмыскерге берілуіне негіз болған шартта немесе өзге құжатта айқындалған мүлік құны;</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sz w:val="28"/>
                <w:szCs w:val="28"/>
                <w:shd w:val="clear" w:color="auto" w:fill="FFFFFF"/>
                <w:lang w:val="kk-KZ"/>
              </w:rPr>
              <w:t xml:space="preserve">2) еңбек </w:t>
            </w:r>
            <w:r w:rsidRPr="001E6BEA">
              <w:rPr>
                <w:rFonts w:ascii="Times New Roman" w:hAnsi="Times New Roman"/>
                <w:b/>
                <w:sz w:val="28"/>
                <w:szCs w:val="28"/>
                <w:shd w:val="clear" w:color="auto" w:fill="FFFFFF"/>
                <w:lang w:val="kk-KZ"/>
              </w:rPr>
              <w:t>қатынастарының</w:t>
            </w:r>
            <w:r w:rsidRPr="001E6BEA">
              <w:rPr>
                <w:rFonts w:ascii="Times New Roman" w:hAnsi="Times New Roman"/>
                <w:sz w:val="28"/>
                <w:szCs w:val="28"/>
                <w:shd w:val="clear" w:color="auto" w:fill="FFFFFF"/>
                <w:lang w:val="kk-KZ"/>
              </w:rPr>
              <w:t xml:space="preserve"> болуына байланысты жұмыс берушінің жұмыскер пайдасына, </w:t>
            </w:r>
            <w:r w:rsidRPr="001E6BEA">
              <w:rPr>
                <w:rFonts w:ascii="Times New Roman" w:hAnsi="Times New Roman"/>
                <w:b/>
                <w:sz w:val="28"/>
                <w:szCs w:val="28"/>
                <w:shd w:val="clear" w:color="auto" w:fill="FFFFFF"/>
                <w:lang w:val="kk-KZ"/>
              </w:rPr>
              <w:t xml:space="preserve">сонымен қатар жоғары басқарушы орган болып табылмайтын директорлар кеңесі мүшесіне немесе өзге де салық төлеушінің басқарушы органына, олар үшін тағайындалған басқару міндеттерін орындауға байланысты </w:t>
            </w:r>
            <w:r w:rsidRPr="001E6BEA">
              <w:rPr>
                <w:rFonts w:ascii="Times New Roman" w:hAnsi="Times New Roman"/>
                <w:sz w:val="28"/>
                <w:szCs w:val="28"/>
                <w:shd w:val="clear" w:color="auto" w:fill="FFFFFF"/>
                <w:lang w:val="kk-KZ"/>
              </w:rPr>
              <w:t xml:space="preserve"> жұмыстарды орындауы, қызметтерді көрсетуі. Орындалған жұмыстардың, көрсетілген қызметтердің құны қосылған құн салығы мен акциздердің тиісті сомасы ескеріле отырып, жұмыс берушінің осындай жұмыстарды орындауға, қызметтерді көрсетуге байланысты шеккен шығыстары мөлшерінде айқындалады;</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324-бап.</w:t>
            </w:r>
            <w:r w:rsidRPr="001E6BEA">
              <w:rPr>
                <w:rFonts w:ascii="Times New Roman" w:hAnsi="Times New Roman"/>
                <w:bCs/>
                <w:spacing w:val="2"/>
                <w:sz w:val="28"/>
                <w:szCs w:val="28"/>
                <w:bdr w:val="none" w:sz="0" w:space="0" w:color="auto" w:frame="1"/>
                <w:lang w:val="kk-KZ"/>
              </w:rPr>
              <w:t xml:space="preserve"> Жұмыскердiң материалдық пайда түрiндегi кірісі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Мыналар, оның ішінде:</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1) жұмыскерге тауарларды, жұмыстарды, көрсетілетін қызметтерді өткізу кезінде – жұмыскерге өткізілген тауарлардың, жұмыстардың, көрсетілетін қызметтердің құны мен осы тауарларды, жұмыстарды, көрсетілетін қызметтердi сатып алу бағасы немесе олардың баланстық құны арасындағы терiс айырма;</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қызметкерге өткізілген жұмыстардың, қызмет көрсетулердің құны мен жұмыс берушінің осындай жұмыстарды орындауға, қызмет көрсетуге байланысты шеккен шығыстарының жалпы сомасы арасындағы теріс айырма - қызметкерге жұмыстарды, қызмет көрсетулерді өткізу кезінде қосылған құн салығы мен акциздердің тиісті сомасын ескере отырып.</w:t>
            </w:r>
            <w:r w:rsidRPr="001E6BEA">
              <w:rPr>
                <w:rFonts w:ascii="Times New Roman" w:hAnsi="Times New Roman"/>
                <w:b/>
                <w:bCs/>
                <w:spacing w:val="2"/>
                <w:sz w:val="28"/>
                <w:szCs w:val="28"/>
                <w:bdr w:val="none" w:sz="0" w:space="0" w:color="auto" w:frame="1"/>
                <w:lang w:val="kk-KZ"/>
              </w:rPr>
              <w:br/>
              <w:t>Осы тармақшаны қолдану мақсатында сатып алу бағасын Қазақстан Республикасының бухгалтерлік есеп және қаржылық есептілік туралы заңнамасына сәйкес бухгалтерлік есеп жүргізуді жүзеге асырмайтын салық төлеушілер пайдаланады;</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318"/>
              <w:jc w:val="both"/>
              <w:rPr>
                <w:rFonts w:ascii="Times New Roman" w:hAnsi="Times New Roman"/>
                <w:b/>
                <w:sz w:val="28"/>
                <w:szCs w:val="28"/>
                <w:shd w:val="clear" w:color="auto" w:fill="FFFFFF"/>
                <w:lang w:val="kk-KZ"/>
              </w:rPr>
            </w:pPr>
            <w:r w:rsidRPr="001E6BEA">
              <w:rPr>
                <w:rFonts w:ascii="Times New Roman" w:hAnsi="Times New Roman"/>
                <w:b/>
                <w:sz w:val="28"/>
                <w:szCs w:val="28"/>
                <w:shd w:val="clear" w:color="auto" w:fill="FFFFFF"/>
                <w:lang w:val="kk-KZ"/>
              </w:rPr>
              <w:t>325-бап. Өтеусіз алынған мүлік, жұмыстар, көрсетілетін қызметтер түріндегі кіріс</w:t>
            </w:r>
          </w:p>
          <w:p w:rsidR="00D068BB" w:rsidRPr="001E6BEA" w:rsidRDefault="00D068BB" w:rsidP="001314CD">
            <w:pPr>
              <w:spacing w:after="0" w:line="240" w:lineRule="auto"/>
              <w:ind w:firstLine="318"/>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 xml:space="preserve">Өтеусіз алынған </w:t>
            </w:r>
            <w:r w:rsidRPr="001E6BEA">
              <w:rPr>
                <w:rFonts w:ascii="Times New Roman" w:hAnsi="Times New Roman"/>
                <w:b/>
                <w:sz w:val="28"/>
                <w:szCs w:val="28"/>
                <w:shd w:val="clear" w:color="auto" w:fill="FFFFFF"/>
                <w:lang w:val="kk-KZ"/>
              </w:rPr>
              <w:t>мүлік</w:t>
            </w:r>
            <w:r w:rsidRPr="001E6BEA">
              <w:rPr>
                <w:rFonts w:ascii="Times New Roman" w:hAnsi="Times New Roman"/>
                <w:sz w:val="28"/>
                <w:szCs w:val="28"/>
                <w:shd w:val="clear" w:color="auto" w:fill="FFFFFF"/>
                <w:lang w:val="kk-KZ"/>
              </w:rPr>
              <w:t xml:space="preserve"> түріндегі кіріс қосылған құн салығы мен акциздердің тиісті сомасы ескеріле отырып, мынадай мөлшерде айқындалады:</w:t>
            </w:r>
          </w:p>
          <w:p w:rsidR="00D068BB" w:rsidRPr="001E6BEA" w:rsidRDefault="00D068BB" w:rsidP="001314CD">
            <w:pPr>
              <w:spacing w:after="0" w:line="240" w:lineRule="auto"/>
              <w:ind w:firstLine="318"/>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мүліктің баланстық құны;</w:t>
            </w:r>
          </w:p>
          <w:p w:rsidR="00D068BB" w:rsidRPr="001E6BEA" w:rsidRDefault="00D068BB" w:rsidP="001314CD">
            <w:pPr>
              <w:spacing w:after="0" w:line="240" w:lineRule="auto"/>
              <w:ind w:firstLine="318"/>
              <w:jc w:val="both"/>
              <w:rPr>
                <w:rFonts w:ascii="Times New Roman" w:hAnsi="Times New Roman"/>
                <w:sz w:val="28"/>
                <w:szCs w:val="28"/>
                <w:shd w:val="clear" w:color="auto" w:fill="FFFFFF"/>
                <w:lang w:val="kk-KZ"/>
              </w:rPr>
            </w:pPr>
            <w:r w:rsidRPr="001E6BEA">
              <w:rPr>
                <w:rFonts w:ascii="Times New Roman" w:hAnsi="Times New Roman"/>
                <w:sz w:val="28"/>
                <w:szCs w:val="28"/>
                <w:shd w:val="clear" w:color="auto" w:fill="FFFFFF"/>
                <w:lang w:val="kk-KZ"/>
              </w:rPr>
              <w:t>мұндай мүліктің баланстық құны болмаған жағдайда, мүліктің жеке тұлғаға берілуіне негіз болған шартта немесе өзге құжатта айқындалған мүлік құны.</w:t>
            </w: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r w:rsidRPr="001E6BEA">
              <w:rPr>
                <w:rFonts w:ascii="Times New Roman" w:hAnsi="Times New Roman"/>
                <w:b/>
                <w:sz w:val="28"/>
                <w:szCs w:val="28"/>
                <w:shd w:val="clear" w:color="auto" w:fill="FFFFFF"/>
                <w:lang w:val="kk-KZ"/>
              </w:rPr>
              <w:t>Өтеусіз алынған жұмыстар және (немесе) көрсетілетін қызметтер түріндегі кіріс салық агентінің осындай жұмыстарды орындауға, қызметтерді көрсетуге байланысты шеккен шығыстары мөлшерінде қосылған құн салығы мен акциздердің тиісті мөлшерін есепке алумен орындалған жұмыстар, көрсетілген қызметтердің құны ретінде айқындалады.</w:t>
            </w:r>
          </w:p>
          <w:p w:rsidR="00D068BB" w:rsidRPr="001E6BEA" w:rsidRDefault="00D068BB" w:rsidP="001314CD">
            <w:pPr>
              <w:spacing w:after="0" w:line="240" w:lineRule="auto"/>
              <w:ind w:firstLine="301"/>
              <w:contextualSpacing/>
              <w:jc w:val="both"/>
              <w:rPr>
                <w:rFonts w:ascii="Times New Roman" w:hAnsi="Times New Roman"/>
                <w:i/>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i/>
                <w:sz w:val="28"/>
                <w:szCs w:val="28"/>
                <w:shd w:val="clear" w:color="auto" w:fill="FFFFFF"/>
                <w:lang w:val="kk-KZ"/>
              </w:rPr>
            </w:pPr>
            <w:r w:rsidRPr="001E6BEA">
              <w:rPr>
                <w:rFonts w:ascii="Times New Roman" w:hAnsi="Times New Roman"/>
                <w:i/>
                <w:sz w:val="28"/>
                <w:szCs w:val="28"/>
                <w:shd w:val="clear" w:color="auto" w:fill="FFFFFF"/>
                <w:lang w:val="kk-KZ"/>
              </w:rPr>
              <w:t>Баптың атауы мазмұн кестесінде өзгертілуі тиіс.</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rPr>
                <w:rFonts w:ascii="Times New Roman" w:hAnsi="Times New Roman"/>
                <w:b/>
                <w:color w:val="000000"/>
                <w:sz w:val="28"/>
                <w:szCs w:val="28"/>
                <w:lang w:val="kk-KZ"/>
              </w:rPr>
            </w:pPr>
            <w:r w:rsidRPr="001E6BEA">
              <w:rPr>
                <w:rFonts w:ascii="Times New Roman" w:hAnsi="Times New Roman"/>
                <w:b/>
                <w:color w:val="000000"/>
                <w:sz w:val="28"/>
                <w:szCs w:val="28"/>
                <w:lang w:val="kk-KZ"/>
              </w:rPr>
              <w:t>330-бап. Мүліктік кіріс</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1. Жеке тұлғаның салық салуға жататын мүліктік кірісіне мыналар жатады:</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 xml:space="preserve">4) дара кәсіпкер </w:t>
            </w:r>
            <w:r w:rsidRPr="001E6BEA">
              <w:rPr>
                <w:rFonts w:ascii="Times New Roman" w:hAnsi="Times New Roman"/>
                <w:b/>
                <w:color w:val="000000"/>
                <w:sz w:val="28"/>
                <w:szCs w:val="28"/>
                <w:lang w:val="kk-KZ"/>
              </w:rPr>
              <w:t xml:space="preserve">және (немесе) </w:t>
            </w:r>
            <w:r w:rsidRPr="001E6BEA">
              <w:rPr>
                <w:rFonts w:ascii="Times New Roman" w:hAnsi="Times New Roman"/>
                <w:color w:val="000000"/>
                <w:sz w:val="28"/>
                <w:szCs w:val="28"/>
                <w:lang w:val="kk-KZ"/>
              </w:rPr>
              <w:t xml:space="preserve"> </w:t>
            </w:r>
            <w:r w:rsidRPr="001E6BEA">
              <w:rPr>
                <w:rFonts w:ascii="Times New Roman" w:hAnsi="Times New Roman"/>
                <w:b/>
                <w:color w:val="000000"/>
                <w:sz w:val="28"/>
                <w:szCs w:val="28"/>
                <w:lang w:val="kk-KZ"/>
              </w:rPr>
              <w:t>бірыңғай жинақталған төлемді төлеуші</w:t>
            </w:r>
            <w:r w:rsidRPr="001E6BEA">
              <w:rPr>
                <w:rFonts w:ascii="Times New Roman" w:hAnsi="Times New Roman"/>
                <w:color w:val="000000"/>
                <w:sz w:val="28"/>
                <w:szCs w:val="28"/>
                <w:lang w:val="kk-KZ"/>
              </w:rPr>
              <w:t xml:space="preserve"> болып табылмайтын жеке тұлға мүлікті салық агенттері болып табылмайтын тұлғаларға мүліктік жалдауға (жалға) беруден алған кіріс; </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 xml:space="preserve">337-бап. </w:t>
            </w:r>
            <w:r w:rsidRPr="001E6BEA">
              <w:rPr>
                <w:rFonts w:ascii="Times New Roman" w:hAnsi="Times New Roman"/>
                <w:bCs/>
                <w:spacing w:val="2"/>
                <w:sz w:val="28"/>
                <w:szCs w:val="28"/>
                <w:bdr w:val="none" w:sz="0" w:space="0" w:color="auto" w:frame="1"/>
                <w:lang w:val="kk-KZ"/>
              </w:rPr>
              <w:t>Дара кәсіпкердің кірісі</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 xml:space="preserve">      </w:t>
            </w:r>
            <w:r w:rsidRPr="001E6BEA">
              <w:rPr>
                <w:rFonts w:ascii="Times New Roman" w:hAnsi="Times New Roman"/>
                <w:bCs/>
                <w:spacing w:val="2"/>
                <w:sz w:val="28"/>
                <w:szCs w:val="28"/>
                <w:bdr w:val="none" w:sz="0" w:space="0" w:color="auto" w:frame="1"/>
                <w:lang w:val="kk-KZ"/>
              </w:rPr>
              <w:t>2. Егер осы Кодекстің</w:t>
            </w:r>
            <w:r w:rsidRPr="001E6BEA">
              <w:rPr>
                <w:rFonts w:ascii="Times New Roman" w:hAnsi="Times New Roman"/>
                <w:b/>
                <w:bCs/>
                <w:spacing w:val="2"/>
                <w:sz w:val="28"/>
                <w:szCs w:val="28"/>
                <w:bdr w:val="none" w:sz="0" w:space="0" w:color="auto" w:frame="1"/>
                <w:lang w:val="kk-KZ"/>
              </w:rPr>
              <w:t xml:space="preserve"> 20-бөлімде </w:t>
            </w:r>
            <w:r w:rsidRPr="001E6BEA">
              <w:rPr>
                <w:rFonts w:ascii="Times New Roman" w:hAnsi="Times New Roman"/>
                <w:bCs/>
                <w:spacing w:val="2"/>
                <w:sz w:val="28"/>
                <w:szCs w:val="28"/>
                <w:bdr w:val="none" w:sz="0" w:space="0" w:color="auto" w:frame="1"/>
                <w:lang w:val="kk-KZ"/>
              </w:rPr>
              <w:t>өзгеше тәртіп белгіленбесе, арнаулы салық режимін қолданатын дара кәсіпкердің кірісі осы бапқа сәйкес айқындалады.</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339-бап.</w:t>
            </w:r>
            <w:r w:rsidRPr="001E6BEA">
              <w:rPr>
                <w:rFonts w:ascii="Times New Roman" w:hAnsi="Times New Roman"/>
                <w:bCs/>
                <w:spacing w:val="2"/>
                <w:sz w:val="28"/>
                <w:szCs w:val="28"/>
                <w:bdr w:val="none" w:sz="0" w:space="0" w:color="auto" w:frame="1"/>
                <w:lang w:val="kk-KZ"/>
              </w:rPr>
              <w:t xml:space="preserve"> Бақыланатын шетелдік компания бойынша жалпы ережелер</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Бақыланатын шетелдік компанияның қаржылық пайдасына немесе бақыланатын шетелдік компания тұрақты мекемесінің қаржылық пайдасына екі рет салық салынбауға тиіс.</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w:t>
            </w:r>
            <w:r w:rsidRPr="001E6BEA">
              <w:rPr>
                <w:rFonts w:ascii="Times New Roman" w:hAnsi="Times New Roman"/>
                <w:b/>
                <w:bCs/>
                <w:spacing w:val="2"/>
                <w:sz w:val="28"/>
                <w:szCs w:val="28"/>
                <w:bdr w:val="none" w:sz="0" w:space="0" w:color="auto" w:frame="1"/>
                <w:lang w:val="kk-KZ"/>
              </w:rPr>
              <w:t>Қосарланған салық салу мынадай тәртіппен жойылады:</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w:t>
            </w:r>
            <w:r w:rsidRPr="001E6BEA">
              <w:rPr>
                <w:rFonts w:ascii="Times New Roman" w:hAnsi="Times New Roman"/>
                <w:b/>
                <w:bCs/>
                <w:spacing w:val="2"/>
                <w:sz w:val="28"/>
                <w:szCs w:val="28"/>
                <w:bdr w:val="none" w:sz="0" w:space="0" w:color="auto" w:frame="1"/>
                <w:lang w:val="kk-KZ"/>
              </w:rPr>
              <w:t>1) осы Кодекстің 340-бабының 2-тармағына сәйкес салық салудан босатылған;</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w:t>
            </w:r>
            <w:r w:rsidRPr="001E6BEA">
              <w:rPr>
                <w:rFonts w:ascii="Times New Roman" w:hAnsi="Times New Roman"/>
                <w:b/>
                <w:bCs/>
                <w:spacing w:val="2"/>
                <w:sz w:val="28"/>
                <w:szCs w:val="28"/>
                <w:bdr w:val="none" w:sz="0" w:space="0" w:color="auto" w:frame="1"/>
                <w:lang w:val="kk-KZ"/>
              </w:rPr>
              <w:t>2) осы Кодекстің 340-бабының 3-тармағына сәйкес бақыланатын шетелдік компанияға салық салынғанға дейін қаржылық пайданы азайту;</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 xml:space="preserve">      3) </w:t>
            </w:r>
            <w:r w:rsidRPr="001E6BEA">
              <w:rPr>
                <w:rFonts w:ascii="Times New Roman" w:hAnsi="Times New Roman"/>
                <w:b/>
                <w:bCs/>
                <w:spacing w:val="2"/>
                <w:sz w:val="28"/>
                <w:szCs w:val="28"/>
                <w:bdr w:val="none" w:sz="0" w:space="0" w:color="auto" w:frame="1"/>
                <w:lang w:val="kk-KZ"/>
              </w:rPr>
              <w:t>осы Кодекстің 358-бабы 6-тармағының 1) тармақшасына сәйкес резиденттің жеке табыс салығынан шегерім немесе осы Кодекстің 358-бабы 6-тармағының 2) тармақшасына сәйкес резиденттің жеке табыс салығынан шегерім және осы Кодекстің 359-бабының 2-тармағында айқындалған тәртіппен Қазақстан Республикасында жеке табыс салығын төлеу есебіне есепке жатқызу арқылы жүргізіледі.</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 xml:space="preserve">340-бап. </w:t>
            </w:r>
            <w:r w:rsidRPr="001E6BEA">
              <w:rPr>
                <w:rFonts w:ascii="Times New Roman" w:hAnsi="Times New Roman"/>
                <w:bCs/>
                <w:spacing w:val="2"/>
                <w:sz w:val="28"/>
                <w:szCs w:val="28"/>
                <w:bdr w:val="none" w:sz="0" w:space="0" w:color="auto" w:frame="1"/>
                <w:lang w:val="kk-KZ"/>
              </w:rPr>
              <w:t>Бақыланатын шетелдік компанияның пайдасына салық салу</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3. Резидент-жеке тұлғаның бақыланатын шетелдік компанияның салық салынғанға дейінгі қаржылық пайдасын немесе бақыланатын шетелдік компания тұрақты мекемесінің салық салынғанға дейінгі қаржылық пайдасын мынадай сомаларға азайтуға құқығы бар:</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Cs/>
                <w:spacing w:val="2"/>
                <w:sz w:val="28"/>
                <w:szCs w:val="28"/>
                <w:bdr w:val="none" w:sz="0" w:space="0" w:color="auto" w:frame="1"/>
                <w:lang w:val="kk-KZ"/>
              </w:rPr>
              <w:t>Осы тармақтың ережелері жеңілдікті салық салынатын мемлекеттерде тіркелген бақыланатын шетелдік компанияға және (немесе) бақыланатын шетелдік компанияның тұрақты мекемесіне қолданылмайды.</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Осы тармақты қолдану үшін резидент жеке тұлғада осы Кодекстің 297-бабының 10-тармағында көрсетілген растайтын құжаттар болуы тиіс.</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r w:rsidRPr="001E6BEA">
              <w:rPr>
                <w:rFonts w:ascii="Times New Roman" w:hAnsi="Times New Roman"/>
                <w:b/>
                <w:sz w:val="28"/>
                <w:szCs w:val="28"/>
                <w:lang w:val="kk-KZ"/>
              </w:rPr>
              <w:t>341-бап. Кірісті түзету</w:t>
            </w:r>
          </w:p>
          <w:p w:rsidR="00D068BB" w:rsidRPr="001E6BEA" w:rsidRDefault="00D068BB" w:rsidP="001314CD">
            <w:pPr>
              <w:spacing w:after="0" w:line="240" w:lineRule="auto"/>
              <w:jc w:val="both"/>
              <w:rPr>
                <w:rFonts w:ascii="Times New Roman" w:hAnsi="Times New Roman"/>
                <w:sz w:val="28"/>
                <w:szCs w:val="28"/>
                <w:lang w:val="kk-KZ"/>
              </w:rPr>
            </w:pPr>
            <w:r w:rsidRPr="001E6BEA">
              <w:rPr>
                <w:rFonts w:ascii="Times New Roman" w:hAnsi="Times New Roman"/>
                <w:sz w:val="28"/>
                <w:szCs w:val="28"/>
                <w:lang w:val="kk-KZ"/>
              </w:rPr>
              <w:t>1. Жеке тұлғаның салық салуға жататын кірістерінен мынадай кіріс түрлерi алып тасталады (бұдан әрі – кірісті түзету):</w:t>
            </w:r>
          </w:p>
          <w:p w:rsidR="00D068BB" w:rsidRPr="001E6BEA" w:rsidRDefault="00D068BB" w:rsidP="001314CD">
            <w:pPr>
              <w:spacing w:after="0" w:line="240" w:lineRule="auto"/>
              <w:ind w:firstLine="301"/>
              <w:contextualSpacing/>
              <w:jc w:val="both"/>
              <w:rPr>
                <w:rFonts w:ascii="Times New Roman" w:hAnsi="Times New Roman"/>
                <w:sz w:val="28"/>
                <w:szCs w:val="28"/>
                <w:lang w:val="kk-KZ"/>
              </w:rPr>
            </w:pPr>
            <w:r w:rsidRPr="001E6BEA">
              <w:rPr>
                <w:rFonts w:ascii="Times New Roman" w:hAnsi="Times New Roman"/>
                <w:sz w:val="28"/>
                <w:szCs w:val="28"/>
                <w:lang w:val="kk-KZ"/>
              </w:rPr>
              <w:t>…</w:t>
            </w: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r>
              <w:rPr>
                <w:rFonts w:ascii="Times New Roman" w:hAnsi="Times New Roman"/>
                <w:b/>
                <w:sz w:val="28"/>
                <w:szCs w:val="28"/>
                <w:shd w:val="clear" w:color="auto" w:fill="FFFFFF"/>
                <w:lang w:val="kk-KZ"/>
              </w:rPr>
              <w:t>52</w:t>
            </w:r>
            <w:r w:rsidRPr="001E6BEA">
              <w:rPr>
                <w:rFonts w:ascii="Times New Roman" w:hAnsi="Times New Roman"/>
                <w:b/>
                <w:sz w:val="28"/>
                <w:szCs w:val="28"/>
                <w:shd w:val="clear" w:color="auto" w:fill="FFFFFF"/>
                <w:lang w:val="kk-KZ"/>
              </w:rPr>
              <w:t>) алып тасталсын.</w:t>
            </w: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shd w:val="clear" w:color="auto" w:fill="FFFFFF"/>
                <w:lang w:val="kk-KZ"/>
              </w:rPr>
            </w:pPr>
          </w:p>
          <w:p w:rsidR="00D068BB" w:rsidRPr="001E6BEA" w:rsidRDefault="00D068BB" w:rsidP="00131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222222"/>
                <w:sz w:val="28"/>
                <w:szCs w:val="28"/>
                <w:lang w:val="kk-KZ"/>
              </w:rPr>
            </w:pPr>
            <w:r w:rsidRPr="001E6BEA">
              <w:rPr>
                <w:rFonts w:ascii="Times New Roman" w:hAnsi="Times New Roman"/>
                <w:b/>
                <w:color w:val="222222"/>
                <w:sz w:val="28"/>
                <w:szCs w:val="28"/>
                <w:lang w:val="kk-KZ"/>
              </w:rPr>
              <w:t>51) осы Кодекстің 289-бабының 1-тармағында анықталғандай коммерциялық емес ұйымның шығыстары түрінде алынған жеке тұлғаның  белгіленген мақсаттары мен міндеттерін іске асыру бойынша жүріп-тұру, тұру  және тамақтану,  адамның осындай ұйыммен еңбек қатынастарында тұрмаған және (немесе) қызмет көрсету шарты  шеңберіндегі  жұмыстарды орындау бойынша табыстары.</w:t>
            </w: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Default="00D068BB" w:rsidP="001314CD">
            <w:pPr>
              <w:spacing w:after="0" w:line="240" w:lineRule="auto"/>
              <w:ind w:firstLine="301"/>
              <w:contextualSpacing/>
              <w:jc w:val="both"/>
              <w:rPr>
                <w:rFonts w:ascii="Times New Roman" w:hAnsi="Times New Roman"/>
                <w:b/>
                <w:sz w:val="28"/>
                <w:szCs w:val="28"/>
                <w:lang w:val="kk-KZ"/>
              </w:rPr>
            </w:pPr>
          </w:p>
          <w:p w:rsidR="00D068BB" w:rsidRDefault="00D068BB" w:rsidP="001314CD">
            <w:pPr>
              <w:spacing w:after="0" w:line="240" w:lineRule="auto"/>
              <w:ind w:firstLine="301"/>
              <w:contextualSpacing/>
              <w:jc w:val="both"/>
              <w:rPr>
                <w:rFonts w:ascii="Times New Roman" w:hAnsi="Times New Roman"/>
                <w:b/>
                <w:sz w:val="28"/>
                <w:szCs w:val="28"/>
                <w:lang w:val="kk-KZ"/>
              </w:rPr>
            </w:pPr>
          </w:p>
          <w:p w:rsidR="00D068BB"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rPr>
                <w:rFonts w:ascii="Times New Roman" w:hAnsi="Times New Roman"/>
                <w:b/>
                <w:color w:val="000000"/>
                <w:sz w:val="28"/>
                <w:szCs w:val="28"/>
                <w:lang w:val="kk-KZ"/>
              </w:rPr>
            </w:pPr>
            <w:r w:rsidRPr="001E6BEA">
              <w:rPr>
                <w:rFonts w:ascii="Times New Roman" w:hAnsi="Times New Roman"/>
                <w:b/>
                <w:color w:val="000000"/>
                <w:sz w:val="28"/>
                <w:szCs w:val="28"/>
                <w:lang w:val="kk-KZ"/>
              </w:rPr>
              <w:t>348-бап. Медицинаға арналған салықтық шегерім</w:t>
            </w:r>
          </w:p>
          <w:p w:rsidR="00D068BB" w:rsidRPr="001E6BEA" w:rsidRDefault="00D068BB" w:rsidP="001314CD">
            <w:pPr>
              <w:rPr>
                <w:rFonts w:ascii="Times New Roman" w:hAnsi="Times New Roman"/>
                <w:color w:val="000000"/>
                <w:sz w:val="28"/>
                <w:szCs w:val="28"/>
                <w:lang w:val="kk-KZ"/>
              </w:rPr>
            </w:pPr>
            <w:r w:rsidRPr="001E6BEA">
              <w:rPr>
                <w:rFonts w:ascii="Times New Roman" w:hAnsi="Times New Roman"/>
                <w:color w:val="000000"/>
                <w:sz w:val="28"/>
                <w:szCs w:val="28"/>
                <w:lang w:val="kk-KZ"/>
              </w:rPr>
              <w:t>...</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3. Медицинаға арналған салықтық шегерім күнтізбелік жылға айқындалған айлық есептік көрсеткіштің 94 еселенген мөлшерінен аспайтын мөлшерде қолданылады.</w:t>
            </w:r>
          </w:p>
          <w:p w:rsidR="00D068BB" w:rsidRPr="001E6BEA" w:rsidRDefault="00D068BB" w:rsidP="001314CD">
            <w:pPr>
              <w:spacing w:after="0" w:line="240" w:lineRule="auto"/>
              <w:ind w:firstLine="301"/>
              <w:jc w:val="both"/>
              <w:rPr>
                <w:rFonts w:ascii="Times New Roman" w:hAnsi="Times New Roman"/>
                <w:color w:val="000000"/>
                <w:sz w:val="28"/>
                <w:szCs w:val="28"/>
                <w:lang w:val="kk-KZ"/>
              </w:rPr>
            </w:pPr>
            <w:r w:rsidRPr="001E6BEA">
              <w:rPr>
                <w:rFonts w:ascii="Times New Roman" w:hAnsi="Times New Roman"/>
                <w:color w:val="000000"/>
                <w:sz w:val="28"/>
                <w:szCs w:val="28"/>
                <w:lang w:val="kk-KZ"/>
              </w:rPr>
              <w:t xml:space="preserve">Бұл ретте медицинаға арналған салықтық шегерімнің және осы Кодекстің 341-бабы 1-тармағының 18) тармақшасына сәйкес жеке тұлғаның медициналық көрсетілетін қызметтерге (косметологиялықтан басқа) шығыстарын </w:t>
            </w:r>
            <w:r w:rsidRPr="001E6BEA">
              <w:rPr>
                <w:rFonts w:ascii="Times New Roman" w:hAnsi="Times New Roman"/>
                <w:b/>
                <w:color w:val="000000"/>
                <w:sz w:val="28"/>
                <w:szCs w:val="28"/>
                <w:lang w:val="kk-KZ"/>
              </w:rPr>
              <w:t xml:space="preserve">және (немесе) жұмыс берушінің ерікті медициналық сақтандыру шарттары бойынша қызметкерге сақтандыру сыйлықақыларын төлеуге жұмсаған шығыстарын </w:t>
            </w:r>
            <w:r w:rsidRPr="001E6BEA">
              <w:rPr>
                <w:rFonts w:ascii="Times New Roman" w:hAnsi="Times New Roman"/>
                <w:color w:val="000000"/>
                <w:sz w:val="28"/>
                <w:szCs w:val="28"/>
                <w:lang w:val="kk-KZ"/>
              </w:rPr>
              <w:t>жабу үшін кірісті түзетудің жалпы сомасы күнтiзбелiк бiр жылдағы жиынтығында республикалық бюджет туралы заңда белгіленген және тиісті қаржы жылының 1 қаңтарына қолданыста болатын айлық есептік көрсеткіштің 94 еселенген мөлшерінен аспауға тиіс.</w:t>
            </w: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p>
          <w:p w:rsidR="00D068BB" w:rsidRPr="001E6BEA" w:rsidRDefault="00D068BB" w:rsidP="001314CD">
            <w:pPr>
              <w:spacing w:after="0" w:line="240" w:lineRule="auto"/>
              <w:ind w:firstLine="301"/>
              <w:contextualSpacing/>
              <w:jc w:val="both"/>
              <w:rPr>
                <w:rFonts w:ascii="Times New Roman" w:hAnsi="Times New Roman"/>
                <w:b/>
                <w:sz w:val="28"/>
                <w:szCs w:val="28"/>
                <w:lang w:val="kk-KZ"/>
              </w:rPr>
            </w:pPr>
            <w:r w:rsidRPr="001E6BEA">
              <w:rPr>
                <w:rFonts w:ascii="Times New Roman" w:hAnsi="Times New Roman"/>
                <w:b/>
                <w:sz w:val="28"/>
                <w:szCs w:val="28"/>
                <w:lang w:val="kk-KZ"/>
              </w:rPr>
              <w:t>352-бап. Мемлекеттік мекемелердің жеке табыс салығын есептеу, ұстап қалу және төлеу ерекшеліктері</w:t>
            </w:r>
          </w:p>
          <w:p w:rsidR="00D068BB" w:rsidRPr="001E6BEA" w:rsidRDefault="00D068BB" w:rsidP="001314CD">
            <w:pPr>
              <w:shd w:val="clear" w:color="auto" w:fill="FFFFFF"/>
              <w:spacing w:after="0" w:line="285" w:lineRule="atLeast"/>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color w:val="000000"/>
                <w:spacing w:val="2"/>
                <w:sz w:val="28"/>
                <w:szCs w:val="28"/>
                <w:shd w:val="clear" w:color="auto" w:fill="FFFFFF"/>
                <w:lang w:val="kk-KZ"/>
              </w:rPr>
              <w:t>1. Мемлекеттік органның шешімі бойынша құрылымдық бөлімшелері және (немесе) аумақтық органдары ведомстволық бағынысты мемлекеттік мекемелер жұмыскерлерінің кірістері бойынша салық агенттері ретінде қарастырылуы мүмкін.</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176"/>
              <w:contextualSpacing/>
              <w:jc w:val="both"/>
              <w:rPr>
                <w:rFonts w:ascii="Times New Roman" w:hAnsi="Times New Roman"/>
                <w:b/>
                <w:color w:val="000000"/>
                <w:sz w:val="28"/>
                <w:szCs w:val="28"/>
                <w:shd w:val="clear" w:color="auto" w:fill="FFFFFF"/>
                <w:lang w:val="kk-KZ"/>
              </w:rPr>
            </w:pPr>
            <w:r w:rsidRPr="001E6BEA">
              <w:rPr>
                <w:rFonts w:ascii="Times New Roman" w:hAnsi="Times New Roman"/>
                <w:b/>
                <w:color w:val="000000"/>
                <w:sz w:val="28"/>
                <w:szCs w:val="28"/>
                <w:shd w:val="clear" w:color="auto" w:fill="FFFFFF"/>
                <w:lang w:val="kk-KZ"/>
              </w:rPr>
              <w:t>353-бап. Төлем көзінен салық салынатын кірісті айқындау</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1. Жұмыскердің салық салынатын кірісінің сомасы мынадай тәртіппен айқындалады:</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жұмыскердің салықтық кезеңге есептелген, төлем көзінен салық салынуға жататын кірістерінің сомасы,</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алу</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341-бабының 1-тармағында көзделген, салықтық кезеңдегі кірісті түзету сомасы,</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алу</w:t>
            </w:r>
          </w:p>
          <w:p w:rsidR="00D068BB" w:rsidRPr="001E6BEA" w:rsidRDefault="00D068BB" w:rsidP="001314CD">
            <w:pPr>
              <w:spacing w:after="0" w:line="240" w:lineRule="auto"/>
              <w:ind w:firstLine="176"/>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342-бабында көрсетілген тәртіппен салықтық шегерімдер сомасы.</w:t>
            </w:r>
          </w:p>
          <w:p w:rsidR="00D068BB" w:rsidRPr="001E6BEA" w:rsidRDefault="00D068BB" w:rsidP="001314CD">
            <w:pPr>
              <w:spacing w:after="0" w:line="240" w:lineRule="auto"/>
              <w:ind w:firstLine="176"/>
              <w:contextualSpacing/>
              <w:jc w:val="both"/>
              <w:rPr>
                <w:rFonts w:ascii="Times New Roman" w:hAnsi="Times New Roman"/>
                <w:b/>
                <w:color w:val="000000"/>
                <w:sz w:val="28"/>
                <w:szCs w:val="28"/>
                <w:lang w:val="kk-KZ"/>
              </w:rPr>
            </w:pPr>
          </w:p>
          <w:p w:rsidR="00D068BB" w:rsidRPr="001E6BEA" w:rsidRDefault="00D068BB" w:rsidP="001314CD">
            <w:pPr>
              <w:spacing w:after="0" w:line="240" w:lineRule="auto"/>
              <w:ind w:firstLine="176"/>
              <w:contextualSpacing/>
              <w:jc w:val="both"/>
              <w:rPr>
                <w:rFonts w:ascii="Times New Roman" w:hAnsi="Times New Roman"/>
                <w:b/>
                <w:color w:val="000000"/>
                <w:sz w:val="28"/>
                <w:szCs w:val="28"/>
                <w:lang w:val="kk-KZ"/>
              </w:rPr>
            </w:pPr>
            <w:r w:rsidRPr="001E6BEA">
              <w:rPr>
                <w:rFonts w:ascii="Times New Roman" w:hAnsi="Times New Roman"/>
                <w:b/>
                <w:color w:val="000000"/>
                <w:sz w:val="28"/>
                <w:szCs w:val="28"/>
                <w:lang w:val="kk-KZ"/>
              </w:rPr>
              <w:t xml:space="preserve">1-1. Егер қызметкердің есептелген табысы республикалық бюджет туралы заңда белгіленген және тиісті қаржы жылының 1 қаңтарындағы жағдай бойынша қолданыстағы 25 еселенген айлық есептік көрсеткіштен аспаған жағдайда, қызметкердің салық салынатын табысының </w:t>
            </w:r>
            <w:r w:rsidRPr="001E6BEA">
              <w:rPr>
                <w:rFonts w:ascii="Times New Roman" w:hAnsi="Times New Roman"/>
                <w:b/>
                <w:color w:val="000000"/>
                <w:sz w:val="28"/>
                <w:szCs w:val="28"/>
                <w:shd w:val="clear" w:color="auto" w:fill="FFFFFF"/>
                <w:lang w:val="kk-KZ"/>
              </w:rPr>
              <w:t xml:space="preserve">90 пайызы. </w:t>
            </w:r>
          </w:p>
          <w:p w:rsidR="00D068BB" w:rsidRPr="001E6BEA" w:rsidRDefault="00D068BB" w:rsidP="001314CD">
            <w:pPr>
              <w:shd w:val="clear" w:color="auto" w:fill="FFFFFF"/>
              <w:spacing w:after="0" w:line="285" w:lineRule="atLeast"/>
              <w:ind w:firstLine="176"/>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 xml:space="preserve">2. Мүліктік кірістен басқа, </w:t>
            </w:r>
            <w:r w:rsidRPr="001E6BEA">
              <w:rPr>
                <w:rFonts w:ascii="Times New Roman" w:hAnsi="Times New Roman"/>
                <w:b/>
                <w:color w:val="000000"/>
                <w:sz w:val="28"/>
                <w:szCs w:val="28"/>
                <w:lang w:val="kk-KZ"/>
              </w:rPr>
              <w:t>азаматтық сипаттағы шарттар бойынша</w:t>
            </w:r>
            <w:r w:rsidRPr="001E6BEA">
              <w:rPr>
                <w:rFonts w:ascii="Times New Roman" w:hAnsi="Times New Roman"/>
                <w:color w:val="000000"/>
                <w:sz w:val="28"/>
                <w:szCs w:val="28"/>
                <w:lang w:val="kk-KZ"/>
              </w:rPr>
              <w:t xml:space="preserve"> тауарларды өткізуден, жұмыстарды орындаудан, қызметтерді көрсетуден түсетін, дара кәсіпкер, жеке практикамен айналысатын адам болып табылмайтын жеке тұлға алған, салық салынатын кіріс мөлшері мынадай тәртіппен айқындалады:</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мүліктік кірістен басқа, тауарларды өткізуден, жұмыстарды орындаудан, қызметтерді көрсетуден дара кәсіпкер, жеке практикамен айналысатын адам болып табылмайтын жеке тұлға ағымдағы салықтық кезеңде алған, төлем көзінен салық салуға жататын кірістердің сомасы.</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осы Кодекстің 341-бабының 1-тармағында көзделген, ағымдағы салықтық кезеңде кірісті түзету сомасы,</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осы Кодекстің 346-бабы 1-тармағының 2) және (немесе) 3) тармақшаларында көрсетілген</w:t>
            </w:r>
            <w:r w:rsidRPr="001E6BEA">
              <w:rPr>
                <w:rFonts w:ascii="Times New Roman" w:hAnsi="Times New Roman"/>
                <w:b/>
                <w:color w:val="000000"/>
                <w:sz w:val="28"/>
                <w:szCs w:val="28"/>
                <w:lang w:val="kk-KZ"/>
              </w:rPr>
              <w:t xml:space="preserve"> міндетті зейнетақы жарналары түріндегі салық шегерімдер және</w:t>
            </w:r>
            <w:r w:rsidRPr="001E6BEA">
              <w:rPr>
                <w:rFonts w:ascii="Times New Roman" w:hAnsi="Times New Roman"/>
                <w:color w:val="000000"/>
                <w:sz w:val="28"/>
                <w:szCs w:val="28"/>
                <w:lang w:val="kk-KZ"/>
              </w:rPr>
              <w:t xml:space="preserve"> стандартты шегерімдер сомасы.</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40" w:lineRule="auto"/>
              <w:ind w:firstLine="397"/>
              <w:contextualSpacing/>
              <w:jc w:val="both"/>
              <w:textAlignment w:val="baseline"/>
              <w:rPr>
                <w:rFonts w:ascii="Times New Roman" w:hAnsi="Times New Roman"/>
                <w:b/>
                <w:sz w:val="28"/>
                <w:szCs w:val="28"/>
                <w:lang w:val="kk-KZ" w:eastAsia="kk-KZ"/>
              </w:rPr>
            </w:pPr>
            <w:r w:rsidRPr="001E6BEA">
              <w:rPr>
                <w:rFonts w:ascii="Times New Roman" w:eastAsia="Calibri" w:hAnsi="Times New Roman"/>
                <w:b/>
                <w:sz w:val="28"/>
                <w:szCs w:val="28"/>
                <w:lang w:val="kk-KZ" w:eastAsia="kk-KZ"/>
              </w:rPr>
              <w:t>осы Кодекстің 342-бабының 1) тармақшасында көрсетілген, салықтық шегерімнің сомасын шегеріп.</w:t>
            </w:r>
          </w:p>
          <w:p w:rsidR="00D068BB" w:rsidRPr="0063183D" w:rsidRDefault="00D068BB" w:rsidP="001314CD">
            <w:pPr>
              <w:spacing w:after="0" w:line="240" w:lineRule="auto"/>
              <w:ind w:firstLine="301"/>
              <w:contextualSpacing/>
              <w:jc w:val="both"/>
              <w:rPr>
                <w:rFonts w:ascii="Times New Roman" w:hAnsi="Times New Roman"/>
                <w:b/>
                <w:sz w:val="28"/>
                <w:szCs w:val="28"/>
                <w:lang w:val="kk-KZ"/>
              </w:rPr>
            </w:pPr>
            <w:r w:rsidRPr="0063183D">
              <w:rPr>
                <w:rFonts w:ascii="Times New Roman" w:hAnsi="Times New Roman"/>
                <w:b/>
                <w:sz w:val="28"/>
                <w:szCs w:val="28"/>
                <w:lang w:val="kk-KZ"/>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4. Жинақтаушы сақтандыру шарттары бойынша салық салынатын кіріс мөлшері мынадай тәртіппен айқындалады:</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салық салуға жататын, жинақтаушы сақтандыру шарттары бойынша кіріс сомасы, 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341-бабының 1-тармағында көзделген түзету сомасы, алу</w:t>
            </w:r>
          </w:p>
          <w:p w:rsidR="00D068BB" w:rsidRPr="001E6BEA" w:rsidRDefault="00D068BB" w:rsidP="001314CD">
            <w:pPr>
              <w:spacing w:after="0" w:line="240" w:lineRule="auto"/>
              <w:ind w:firstLine="301"/>
              <w:contextualSpacing/>
              <w:jc w:val="both"/>
              <w:rPr>
                <w:rFonts w:ascii="Times New Roman" w:hAnsi="Times New Roman"/>
                <w:color w:val="000000"/>
                <w:sz w:val="28"/>
                <w:szCs w:val="28"/>
                <w:shd w:val="clear" w:color="auto" w:fill="FFFFFF"/>
                <w:lang w:val="kk-KZ"/>
              </w:rPr>
            </w:pPr>
            <w:r w:rsidRPr="001E6BEA">
              <w:rPr>
                <w:rFonts w:ascii="Times New Roman" w:hAnsi="Times New Roman"/>
                <w:color w:val="000000"/>
                <w:sz w:val="28"/>
                <w:szCs w:val="28"/>
                <w:shd w:val="clear" w:color="auto" w:fill="FFFFFF"/>
                <w:lang w:val="kk-KZ"/>
              </w:rPr>
              <w:t>осы Кодекстің 345-бабының 2-тармағында көрсетілген тәртіппен және мөлшерде салықтық шегерім сомасы.</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80251A" w:rsidRDefault="00D068BB" w:rsidP="001314CD">
            <w:pPr>
              <w:widowControl w:val="0"/>
              <w:shd w:val="clear" w:color="auto" w:fill="FFFFFF"/>
              <w:spacing w:after="0" w:line="240" w:lineRule="auto"/>
              <w:ind w:firstLine="459"/>
              <w:jc w:val="both"/>
              <w:rPr>
                <w:rFonts w:ascii="Times New Roman" w:hAnsi="Times New Roman"/>
                <w:b/>
                <w:sz w:val="28"/>
                <w:szCs w:val="28"/>
                <w:lang w:val="kk-KZ"/>
              </w:rPr>
            </w:pPr>
            <w:r w:rsidRPr="0080251A">
              <w:rPr>
                <w:rFonts w:ascii="Times New Roman" w:hAnsi="Times New Roman"/>
                <w:b/>
                <w:sz w:val="28"/>
                <w:szCs w:val="28"/>
                <w:lang w:val="kk-KZ"/>
              </w:rPr>
              <w:t>362-бап. Жекеше нотариустың салық салынатын кірісі</w:t>
            </w:r>
          </w:p>
          <w:p w:rsidR="00D068BB" w:rsidRPr="0080251A" w:rsidRDefault="00D068BB" w:rsidP="001314CD">
            <w:pPr>
              <w:widowControl w:val="0"/>
              <w:shd w:val="clear" w:color="auto" w:fill="FFFFFF"/>
              <w:spacing w:after="0" w:line="240" w:lineRule="auto"/>
              <w:ind w:firstLine="459"/>
              <w:jc w:val="both"/>
              <w:textAlignment w:val="baseline"/>
              <w:rPr>
                <w:rFonts w:ascii="Times New Roman" w:hAnsi="Times New Roman"/>
                <w:b/>
                <w:spacing w:val="2"/>
                <w:sz w:val="28"/>
                <w:szCs w:val="28"/>
                <w:lang w:val="kk-KZ"/>
              </w:rPr>
            </w:pPr>
            <w:r w:rsidRPr="0080251A">
              <w:rPr>
                <w:rFonts w:ascii="Times New Roman" w:hAnsi="Times New Roman"/>
                <w:b/>
                <w:spacing w:val="2"/>
                <w:sz w:val="28"/>
                <w:szCs w:val="28"/>
                <w:lang w:val="kk-KZ"/>
              </w:rPr>
              <w:t>...</w:t>
            </w:r>
          </w:p>
          <w:p w:rsidR="00D068BB" w:rsidRPr="0080251A" w:rsidRDefault="00D068BB" w:rsidP="001314CD">
            <w:pPr>
              <w:spacing w:after="0" w:line="240" w:lineRule="auto"/>
              <w:ind w:firstLine="397"/>
              <w:jc w:val="both"/>
              <w:rPr>
                <w:rFonts w:ascii="Times New Roman" w:eastAsia="Calibri" w:hAnsi="Times New Roman"/>
                <w:b/>
                <w:sz w:val="28"/>
                <w:szCs w:val="28"/>
                <w:lang w:val="kk-KZ" w:eastAsia="en-US"/>
              </w:rPr>
            </w:pPr>
            <w:r>
              <w:rPr>
                <w:rFonts w:ascii="Times New Roman" w:eastAsia="Calibri" w:hAnsi="Times New Roman"/>
                <w:b/>
                <w:sz w:val="28"/>
                <w:szCs w:val="28"/>
                <w:lang w:val="kk-KZ" w:eastAsia="en-US"/>
              </w:rPr>
              <w:t>3</w:t>
            </w:r>
            <w:r w:rsidRPr="0080251A">
              <w:rPr>
                <w:rFonts w:ascii="Times New Roman" w:eastAsia="Calibri" w:hAnsi="Times New Roman"/>
                <w:b/>
                <w:sz w:val="28"/>
                <w:szCs w:val="28"/>
                <w:lang w:val="kk-KZ" w:eastAsia="en-US"/>
              </w:rPr>
              <w:t>. Салық төлеушi осы Кодекстiң 364-бабының 3-тармағында белгiленген соңғы мерзiм өткеннен кейiн күнтiзбелiк он күннен кешiктiрмей салық кезеңi үшiн бақыланатын шетелдiк компанияның және (немесе) тұрақты бақылауындағы шетелдiк компанияның жиынтық табысы бойынша есептелген жеке табыс салығын төлейдi.</w:t>
            </w:r>
          </w:p>
          <w:p w:rsidR="00D068BB" w:rsidRPr="0080251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80251A">
              <w:rPr>
                <w:rFonts w:ascii="Times New Roman" w:eastAsia="Calibri" w:hAnsi="Times New Roman"/>
                <w:b/>
                <w:sz w:val="28"/>
                <w:szCs w:val="28"/>
                <w:lang w:val="kk-KZ" w:eastAsia="en-US"/>
              </w:rPr>
              <w:t>Осы тармақтың ережелері жеңілдікті салық салынатын елдерде тіркелген, бақыланатын шетелдік компанияға және (немесе) бақыланатын шетелдік компанияның тұрақты мекемесіне қолданылмайды.</w:t>
            </w: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Pr="001E6BEA" w:rsidRDefault="00D068BB" w:rsidP="001314CD">
            <w:pPr>
              <w:spacing w:after="0" w:line="240" w:lineRule="auto"/>
              <w:ind w:firstLine="459"/>
              <w:contextualSpacing/>
              <w:jc w:val="both"/>
              <w:rPr>
                <w:rFonts w:ascii="Times New Roman" w:hAnsi="Times New Roman"/>
                <w:b/>
                <w:color w:val="000000"/>
                <w:sz w:val="28"/>
                <w:szCs w:val="28"/>
                <w:shd w:val="clear" w:color="auto" w:fill="FFFFFF"/>
              </w:rPr>
            </w:pPr>
            <w:r w:rsidRPr="001E6BEA">
              <w:rPr>
                <w:rFonts w:ascii="Times New Roman" w:hAnsi="Times New Roman"/>
                <w:b/>
                <w:color w:val="000000"/>
                <w:sz w:val="28"/>
                <w:szCs w:val="28"/>
                <w:shd w:val="clear" w:color="auto" w:fill="FFFFFF"/>
              </w:rPr>
              <w:t>363-бап. Жеке табыс салығы бойынша декларация</w:t>
            </w:r>
          </w:p>
          <w:p w:rsidR="00D068BB" w:rsidRPr="001E6BEA" w:rsidRDefault="00D068BB" w:rsidP="001314CD">
            <w:pPr>
              <w:spacing w:after="0" w:line="240" w:lineRule="auto"/>
              <w:ind w:firstLine="459"/>
              <w:contextualSpacing/>
              <w:jc w:val="both"/>
              <w:rPr>
                <w:rFonts w:ascii="Times New Roman" w:hAnsi="Times New Roman"/>
                <w:color w:val="000000"/>
                <w:sz w:val="28"/>
                <w:szCs w:val="28"/>
                <w:shd w:val="clear" w:color="auto" w:fill="FFFFFF"/>
              </w:rPr>
            </w:pPr>
            <w:r w:rsidRPr="001E6BEA">
              <w:rPr>
                <w:rFonts w:ascii="Times New Roman" w:hAnsi="Times New Roman"/>
                <w:color w:val="000000"/>
                <w:sz w:val="28"/>
                <w:szCs w:val="28"/>
                <w:shd w:val="clear" w:color="auto" w:fill="FFFFFF"/>
              </w:rPr>
              <w:t>…</w:t>
            </w:r>
          </w:p>
          <w:p w:rsidR="00D068BB" w:rsidRPr="001E6BEA" w:rsidRDefault="00D068BB" w:rsidP="001314CD">
            <w:pPr>
              <w:spacing w:after="0" w:line="240" w:lineRule="auto"/>
              <w:ind w:firstLine="459"/>
              <w:contextualSpacing/>
              <w:jc w:val="both"/>
              <w:rPr>
                <w:rFonts w:ascii="Times New Roman" w:hAnsi="Times New Roman"/>
                <w:color w:val="000000"/>
                <w:sz w:val="28"/>
                <w:szCs w:val="28"/>
              </w:rPr>
            </w:pPr>
            <w:r w:rsidRPr="001E6BEA">
              <w:rPr>
                <w:rFonts w:ascii="Times New Roman" w:hAnsi="Times New Roman"/>
                <w:color w:val="000000"/>
                <w:sz w:val="28"/>
                <w:szCs w:val="28"/>
              </w:rPr>
              <w:t>1. Жеке табыс салығы бойынша декларацияны мынадай резидент-салық төлеушілер тапсырады::</w:t>
            </w:r>
          </w:p>
          <w:p w:rsidR="00D068BB" w:rsidRPr="001E6BEA" w:rsidRDefault="00D068BB" w:rsidP="001314CD">
            <w:pPr>
              <w:spacing w:after="0" w:line="240" w:lineRule="auto"/>
              <w:ind w:firstLine="459"/>
              <w:contextualSpacing/>
              <w:jc w:val="both"/>
              <w:rPr>
                <w:rFonts w:ascii="Times New Roman" w:hAnsi="Times New Roman"/>
                <w:color w:val="000000"/>
                <w:sz w:val="28"/>
                <w:szCs w:val="28"/>
              </w:rPr>
            </w:pPr>
            <w:r w:rsidRPr="001E6BEA">
              <w:rPr>
                <w:rFonts w:ascii="Times New Roman" w:hAnsi="Times New Roman"/>
                <w:color w:val="000000"/>
                <w:sz w:val="28"/>
                <w:szCs w:val="28"/>
              </w:rPr>
              <w:t>…</w:t>
            </w:r>
          </w:p>
          <w:p w:rsidR="00D068BB" w:rsidRPr="001E6BEA" w:rsidRDefault="00D068BB" w:rsidP="001314CD">
            <w:pPr>
              <w:spacing w:after="0" w:line="240" w:lineRule="auto"/>
              <w:ind w:firstLine="459"/>
              <w:contextualSpacing/>
              <w:jc w:val="both"/>
              <w:rPr>
                <w:rFonts w:ascii="Times New Roman" w:hAnsi="Times New Roman"/>
                <w:b/>
                <w:color w:val="000000"/>
                <w:sz w:val="28"/>
                <w:szCs w:val="28"/>
                <w:lang w:val="kk-KZ"/>
              </w:rPr>
            </w:pPr>
          </w:p>
          <w:p w:rsidR="00D068BB" w:rsidRPr="001E6BEA" w:rsidRDefault="00D068BB" w:rsidP="001314CD">
            <w:pPr>
              <w:spacing w:after="0" w:line="240" w:lineRule="auto"/>
              <w:ind w:firstLine="459"/>
              <w:contextualSpacing/>
              <w:jc w:val="both"/>
              <w:rPr>
                <w:rFonts w:ascii="Times New Roman" w:hAnsi="Times New Roman"/>
                <w:b/>
                <w:color w:val="000000"/>
                <w:sz w:val="28"/>
                <w:szCs w:val="28"/>
                <w:lang w:val="kk-KZ"/>
              </w:rPr>
            </w:pPr>
            <w:r w:rsidRPr="001E6BEA">
              <w:rPr>
                <w:rFonts w:ascii="Times New Roman" w:hAnsi="Times New Roman"/>
                <w:b/>
                <w:color w:val="000000"/>
                <w:sz w:val="28"/>
                <w:szCs w:val="28"/>
                <w:lang w:val="kk-KZ"/>
              </w:rPr>
              <w:t>13) осы тармақтың 1) -10) тармақшаларында көзделмеген кірістерді алған жеке тұлғаларға, төлем көзінен жеке табыс салығы ұсталмайды.</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1E6BEA">
              <w:rPr>
                <w:rFonts w:ascii="Times New Roman" w:hAnsi="Times New Roman"/>
                <w:b/>
                <w:color w:val="000000"/>
                <w:sz w:val="28"/>
                <w:szCs w:val="28"/>
                <w:lang w:val="kk-KZ"/>
              </w:rPr>
              <w:t>Осы тармақшаның ережелері «Қазақстан Республикасындағы сайлау туралы» Қазақстан Республикасының Конституциялық заңына, Қазақстан Республикасының Қылмыстық-атқару кодексіне,  «Сыбайлас жемқорлыққа қарсы іс-қимыл туралы» Қазақстан Республикасының заңына сәйкес жеке табыс салығы бойынша декларация тапсыру міндеттемесі бар тұлғаларды қоспағанда, бірыңғай жинақталған төлемді төлеушілерге қолданылмайды.</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3907A2" w:rsidRDefault="00D068BB" w:rsidP="001314CD">
            <w:pPr>
              <w:spacing w:after="0" w:line="240" w:lineRule="auto"/>
              <w:ind w:firstLine="215"/>
              <w:contextualSpacing/>
              <w:jc w:val="both"/>
              <w:rPr>
                <w:rFonts w:ascii="Times New Roman" w:hAnsi="Times New Roman"/>
                <w:bCs/>
                <w:iCs/>
                <w:sz w:val="28"/>
                <w:szCs w:val="28"/>
                <w:lang w:val="kk-KZ"/>
              </w:rPr>
            </w:pPr>
            <w:r w:rsidRPr="003907A2">
              <w:rPr>
                <w:rFonts w:ascii="Times New Roman" w:hAnsi="Times New Roman"/>
                <w:bCs/>
                <w:iCs/>
                <w:sz w:val="28"/>
                <w:szCs w:val="28"/>
                <w:lang w:val="kk-KZ"/>
              </w:rPr>
              <w:t>2018 жылдың 1 қаңтарынан бастап күшіне енеді</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3907A2">
              <w:rPr>
                <w:rFonts w:ascii="Times New Roman" w:hAnsi="Times New Roman"/>
                <w:bCs/>
                <w:iCs/>
                <w:sz w:val="28"/>
                <w:szCs w:val="28"/>
                <w:lang w:val="kk-KZ"/>
              </w:rPr>
              <w:t>Салық кодексінің 244-бабының 3-тармағына сәйкес келтіру мақсаттары үшін</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318"/>
              <w:contextualSpacing/>
              <w:rPr>
                <w:rFonts w:ascii="Times New Roman" w:hAnsi="Times New Roman"/>
                <w:b/>
                <w:sz w:val="28"/>
                <w:szCs w:val="28"/>
                <w:lang w:val="kk-KZ"/>
              </w:rPr>
            </w:pPr>
            <w:r w:rsidRPr="00320466">
              <w:rPr>
                <w:rFonts w:ascii="Times New Roman" w:hAnsi="Times New Roman"/>
                <w:b/>
                <w:sz w:val="28"/>
                <w:szCs w:val="28"/>
                <w:lang w:val="kk-KZ"/>
              </w:rPr>
              <w:t>2018</w:t>
            </w:r>
            <w:r>
              <w:rPr>
                <w:rFonts w:ascii="Times New Roman" w:hAnsi="Times New Roman"/>
                <w:b/>
                <w:sz w:val="28"/>
                <w:szCs w:val="28"/>
                <w:lang w:val="kk-KZ"/>
              </w:rPr>
              <w:t xml:space="preserve"> жылғы</w:t>
            </w:r>
          </w:p>
          <w:p w:rsidR="00D068BB" w:rsidRPr="00320466" w:rsidRDefault="00D068BB" w:rsidP="001314CD">
            <w:pPr>
              <w:spacing w:after="0" w:line="240" w:lineRule="auto"/>
              <w:ind w:firstLine="318"/>
              <w:contextualSpacing/>
              <w:rPr>
                <w:rFonts w:ascii="Times New Roman" w:hAnsi="Times New Roman"/>
                <w:b/>
                <w:sz w:val="28"/>
                <w:szCs w:val="28"/>
                <w:lang w:val="kk-KZ"/>
              </w:rPr>
            </w:pPr>
            <w:r>
              <w:rPr>
                <w:rFonts w:ascii="Times New Roman" w:hAnsi="Times New Roman"/>
                <w:b/>
                <w:sz w:val="28"/>
                <w:szCs w:val="28"/>
                <w:lang w:val="kk-KZ"/>
              </w:rPr>
              <w:t xml:space="preserve"> 1 қаңтардан бастап</w:t>
            </w:r>
            <w:r w:rsidRPr="00320466">
              <w:rPr>
                <w:rFonts w:ascii="Times New Roman" w:hAnsi="Times New Roman"/>
                <w:b/>
                <w:sz w:val="28"/>
                <w:szCs w:val="28"/>
                <w:lang w:val="kk-KZ"/>
              </w:rPr>
              <w:t>.</w:t>
            </w:r>
          </w:p>
          <w:p w:rsidR="00D068BB" w:rsidRPr="004B4D0A" w:rsidRDefault="00D068BB" w:rsidP="001314CD">
            <w:pPr>
              <w:spacing w:after="0" w:line="240" w:lineRule="auto"/>
              <w:ind w:firstLine="318"/>
              <w:contextualSpacing/>
              <w:jc w:val="both"/>
              <w:rPr>
                <w:rFonts w:ascii="Times New Roman" w:hAnsi="Times New Roman"/>
                <w:sz w:val="28"/>
                <w:szCs w:val="28"/>
                <w:lang w:val="kk-KZ"/>
              </w:rPr>
            </w:pPr>
            <w:r w:rsidRPr="004B4D0A">
              <w:rPr>
                <w:rFonts w:ascii="Times New Roman" w:hAnsi="Times New Roman"/>
                <w:sz w:val="28"/>
                <w:szCs w:val="28"/>
                <w:lang w:val="kk-KZ"/>
              </w:rPr>
              <w:t>Салық кодексіне сәйкес</w:t>
            </w:r>
            <w:r>
              <w:rPr>
                <w:rFonts w:ascii="Times New Roman" w:hAnsi="Times New Roman"/>
                <w:sz w:val="28"/>
                <w:szCs w:val="28"/>
                <w:lang w:val="kk-KZ"/>
              </w:rPr>
              <w:t>,</w:t>
            </w:r>
            <w:r w:rsidRPr="004B4D0A">
              <w:rPr>
                <w:rFonts w:ascii="Times New Roman" w:hAnsi="Times New Roman"/>
                <w:sz w:val="28"/>
                <w:szCs w:val="28"/>
                <w:lang w:val="kk-KZ"/>
              </w:rPr>
              <w:t xml:space="preserve"> </w:t>
            </w:r>
            <w:r>
              <w:rPr>
                <w:rFonts w:ascii="Times New Roman" w:hAnsi="Times New Roman"/>
                <w:sz w:val="28"/>
                <w:szCs w:val="28"/>
                <w:lang w:val="kk-KZ"/>
              </w:rPr>
              <w:t xml:space="preserve">кейінгі сатып алу </w:t>
            </w:r>
            <w:r w:rsidRPr="004B4D0A">
              <w:rPr>
                <w:rFonts w:ascii="Times New Roman" w:hAnsi="Times New Roman"/>
                <w:sz w:val="28"/>
                <w:szCs w:val="28"/>
                <w:lang w:val="kk-KZ"/>
              </w:rPr>
              <w:t xml:space="preserve">кезінде жеңілдікті алу (бонустар) </w:t>
            </w:r>
            <w:r>
              <w:rPr>
                <w:rFonts w:ascii="Times New Roman" w:hAnsi="Times New Roman"/>
                <w:sz w:val="28"/>
                <w:szCs w:val="28"/>
                <w:lang w:val="kk-KZ"/>
              </w:rPr>
              <w:t xml:space="preserve"> </w:t>
            </w:r>
            <w:r w:rsidRPr="004B4D0A">
              <w:rPr>
                <w:rFonts w:ascii="Times New Roman" w:hAnsi="Times New Roman"/>
                <w:sz w:val="28"/>
                <w:szCs w:val="28"/>
                <w:lang w:val="kk-KZ"/>
              </w:rPr>
              <w:t>мүмкіндігін беру мақсатында сатушы жеке тұлғаның шотына немесе карта</w:t>
            </w:r>
            <w:r>
              <w:rPr>
                <w:rFonts w:ascii="Times New Roman" w:hAnsi="Times New Roman"/>
                <w:sz w:val="28"/>
                <w:szCs w:val="28"/>
                <w:lang w:val="kk-KZ"/>
              </w:rPr>
              <w:t xml:space="preserve">сына есепке жатқызған  </w:t>
            </w:r>
            <w:r w:rsidRPr="004B4D0A">
              <w:rPr>
                <w:rFonts w:ascii="Times New Roman" w:hAnsi="Times New Roman"/>
                <w:sz w:val="28"/>
                <w:szCs w:val="28"/>
                <w:lang w:val="kk-KZ"/>
              </w:rPr>
              <w:t xml:space="preserve">ақша сомасы  </w:t>
            </w:r>
            <w:r>
              <w:rPr>
                <w:rFonts w:ascii="Times New Roman" w:hAnsi="Times New Roman"/>
                <w:sz w:val="28"/>
                <w:szCs w:val="28"/>
                <w:lang w:val="kk-KZ"/>
              </w:rPr>
              <w:t>төлем</w:t>
            </w:r>
            <w:r w:rsidRPr="004B4D0A">
              <w:rPr>
                <w:rFonts w:ascii="Times New Roman" w:hAnsi="Times New Roman"/>
                <w:sz w:val="28"/>
                <w:szCs w:val="28"/>
                <w:lang w:val="kk-KZ"/>
              </w:rPr>
              <w:t xml:space="preserve"> көзінен </w:t>
            </w:r>
            <w:r>
              <w:rPr>
                <w:rFonts w:ascii="Times New Roman" w:hAnsi="Times New Roman"/>
                <w:sz w:val="28"/>
                <w:szCs w:val="28"/>
                <w:lang w:val="kk-KZ"/>
              </w:rPr>
              <w:t xml:space="preserve">алынатын жеке табыс салығы салынуға жататын </w:t>
            </w:r>
            <w:r w:rsidRPr="004B4D0A">
              <w:rPr>
                <w:rFonts w:ascii="Times New Roman" w:hAnsi="Times New Roman"/>
                <w:sz w:val="28"/>
                <w:szCs w:val="28"/>
                <w:lang w:val="kk-KZ"/>
              </w:rPr>
              <w:t>өтеусіз алынған мүлік түріндегі</w:t>
            </w:r>
            <w:r>
              <w:rPr>
                <w:rFonts w:ascii="Times New Roman" w:hAnsi="Times New Roman"/>
                <w:sz w:val="28"/>
                <w:szCs w:val="28"/>
                <w:lang w:val="kk-KZ"/>
              </w:rPr>
              <w:t xml:space="preserve"> </w:t>
            </w:r>
            <w:r w:rsidRPr="004B4D0A">
              <w:rPr>
                <w:rFonts w:ascii="Times New Roman" w:hAnsi="Times New Roman"/>
                <w:sz w:val="28"/>
                <w:szCs w:val="28"/>
                <w:lang w:val="kk-KZ"/>
              </w:rPr>
              <w:t>табыс болып танылады.</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0D1BE5">
              <w:rPr>
                <w:rFonts w:ascii="Times New Roman" w:hAnsi="Times New Roman"/>
                <w:sz w:val="28"/>
                <w:szCs w:val="28"/>
                <w:lang w:val="kk-KZ"/>
              </w:rPr>
              <w:t>Бұл ретте, салық агенті</w:t>
            </w:r>
            <w:r>
              <w:rPr>
                <w:rFonts w:ascii="Times New Roman" w:hAnsi="Times New Roman"/>
                <w:sz w:val="28"/>
                <w:szCs w:val="28"/>
                <w:lang w:val="kk-KZ"/>
              </w:rPr>
              <w:t xml:space="preserve"> </w:t>
            </w:r>
            <w:r w:rsidRPr="000D1BE5">
              <w:rPr>
                <w:rFonts w:ascii="Times New Roman" w:hAnsi="Times New Roman"/>
                <w:sz w:val="28"/>
                <w:szCs w:val="28"/>
                <w:lang w:val="kk-KZ"/>
              </w:rPr>
              <w:t>-</w:t>
            </w:r>
            <w:r>
              <w:rPr>
                <w:rFonts w:ascii="Times New Roman" w:hAnsi="Times New Roman"/>
                <w:sz w:val="28"/>
                <w:szCs w:val="28"/>
                <w:lang w:val="kk-KZ"/>
              </w:rPr>
              <w:t xml:space="preserve"> </w:t>
            </w:r>
            <w:r w:rsidRPr="000D1BE5">
              <w:rPr>
                <w:rFonts w:ascii="Times New Roman" w:hAnsi="Times New Roman"/>
                <w:sz w:val="28"/>
                <w:szCs w:val="28"/>
                <w:lang w:val="kk-KZ"/>
              </w:rPr>
              <w:t xml:space="preserve">сауда қызметі субъектісі жеке табыс салығын ұстауды осы сомалар </w:t>
            </w:r>
            <w:r>
              <w:rPr>
                <w:rFonts w:ascii="Times New Roman" w:hAnsi="Times New Roman"/>
                <w:sz w:val="28"/>
                <w:szCs w:val="28"/>
                <w:lang w:val="kk-KZ"/>
              </w:rPr>
              <w:t>пайдаланылған</w:t>
            </w:r>
            <w:r w:rsidRPr="000D1BE5">
              <w:rPr>
                <w:rFonts w:ascii="Times New Roman" w:hAnsi="Times New Roman"/>
                <w:sz w:val="28"/>
                <w:szCs w:val="28"/>
                <w:lang w:val="kk-KZ"/>
              </w:rPr>
              <w:t xml:space="preserve"> кезде жүргізуі тиіс. Алайда, салық агенттері</w:t>
            </w:r>
            <w:r>
              <w:rPr>
                <w:rFonts w:ascii="Times New Roman" w:hAnsi="Times New Roman"/>
                <w:sz w:val="28"/>
                <w:szCs w:val="28"/>
                <w:lang w:val="kk-KZ"/>
              </w:rPr>
              <w:t xml:space="preserve">не жеке </w:t>
            </w:r>
            <w:r w:rsidRPr="000D1BE5">
              <w:rPr>
                <w:rFonts w:ascii="Times New Roman" w:hAnsi="Times New Roman"/>
                <w:sz w:val="28"/>
                <w:szCs w:val="28"/>
                <w:lang w:val="kk-KZ"/>
              </w:rPr>
              <w:t>тұлға</w:t>
            </w:r>
            <w:r>
              <w:rPr>
                <w:rFonts w:ascii="Times New Roman" w:hAnsi="Times New Roman"/>
                <w:sz w:val="28"/>
                <w:szCs w:val="28"/>
                <w:lang w:val="kk-KZ"/>
              </w:rPr>
              <w:t xml:space="preserve">ның мұндай табысынан ЖТС ұстауы </w:t>
            </w:r>
            <w:r w:rsidRPr="000D1BE5">
              <w:rPr>
                <w:rFonts w:ascii="Times New Roman" w:hAnsi="Times New Roman"/>
                <w:sz w:val="28"/>
                <w:szCs w:val="28"/>
                <w:lang w:val="kk-KZ"/>
              </w:rPr>
              <w:t xml:space="preserve"> қиын және іс жүзінде мүмкін емес, осыған байланысты осындай бонус</w:t>
            </w:r>
            <w:r>
              <w:rPr>
                <w:rFonts w:ascii="Times New Roman" w:hAnsi="Times New Roman"/>
                <w:sz w:val="28"/>
                <w:szCs w:val="28"/>
                <w:lang w:val="kk-KZ"/>
              </w:rPr>
              <w:t xml:space="preserve"> </w:t>
            </w:r>
            <w:r w:rsidRPr="000D1BE5">
              <w:rPr>
                <w:rFonts w:ascii="Times New Roman" w:hAnsi="Times New Roman"/>
                <w:sz w:val="28"/>
                <w:szCs w:val="28"/>
                <w:lang w:val="kk-KZ"/>
              </w:rPr>
              <w:t>сомасы</w:t>
            </w:r>
            <w:r>
              <w:rPr>
                <w:rFonts w:ascii="Times New Roman" w:hAnsi="Times New Roman"/>
                <w:sz w:val="28"/>
                <w:szCs w:val="28"/>
                <w:lang w:val="kk-KZ"/>
              </w:rPr>
              <w:t xml:space="preserve">н ЖТС салу мақсатында жеке </w:t>
            </w:r>
            <w:r w:rsidRPr="000D1BE5">
              <w:rPr>
                <w:rFonts w:ascii="Times New Roman" w:hAnsi="Times New Roman"/>
                <w:sz w:val="28"/>
                <w:szCs w:val="28"/>
                <w:lang w:val="kk-KZ"/>
              </w:rPr>
              <w:t>тұлғаның табыс</w:t>
            </w:r>
            <w:r>
              <w:rPr>
                <w:rFonts w:ascii="Times New Roman" w:hAnsi="Times New Roman"/>
                <w:sz w:val="28"/>
                <w:szCs w:val="28"/>
                <w:lang w:val="kk-KZ"/>
              </w:rPr>
              <w:t>ы</w:t>
            </w:r>
            <w:r w:rsidRPr="000D1BE5">
              <w:rPr>
                <w:rFonts w:ascii="Times New Roman" w:hAnsi="Times New Roman"/>
                <w:sz w:val="28"/>
                <w:szCs w:val="28"/>
                <w:lang w:val="kk-KZ"/>
              </w:rPr>
              <w:t xml:space="preserve"> ретінде қарастыр</w:t>
            </w:r>
            <w:r>
              <w:rPr>
                <w:rFonts w:ascii="Times New Roman" w:hAnsi="Times New Roman"/>
                <w:sz w:val="28"/>
                <w:szCs w:val="28"/>
                <w:lang w:val="kk-KZ"/>
              </w:rPr>
              <w:t xml:space="preserve">мау </w:t>
            </w:r>
            <w:r w:rsidRPr="000D1BE5">
              <w:rPr>
                <w:rFonts w:ascii="Times New Roman" w:hAnsi="Times New Roman"/>
                <w:sz w:val="28"/>
                <w:szCs w:val="28"/>
                <w:lang w:val="kk-KZ"/>
              </w:rPr>
              <w:t>ұсынылады.</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217535" w:rsidRDefault="00D068BB" w:rsidP="001314CD">
            <w:pPr>
              <w:spacing w:after="0" w:line="240" w:lineRule="auto"/>
              <w:ind w:firstLine="215"/>
              <w:contextualSpacing/>
              <w:jc w:val="both"/>
              <w:rPr>
                <w:rFonts w:ascii="Times New Roman" w:hAnsi="Times New Roman"/>
                <w:bCs/>
                <w:iCs/>
                <w:sz w:val="28"/>
                <w:szCs w:val="28"/>
                <w:lang w:val="kk-KZ"/>
              </w:rPr>
            </w:pPr>
            <w:r w:rsidRPr="00217535">
              <w:rPr>
                <w:rFonts w:ascii="Times New Roman" w:hAnsi="Times New Roman"/>
                <w:bCs/>
                <w:iCs/>
                <w:sz w:val="28"/>
                <w:szCs w:val="28"/>
                <w:lang w:val="kk-KZ"/>
              </w:rPr>
              <w:t>2018 жылдың 1 қаңтарынан бастап күшіне енеді</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217535">
              <w:rPr>
                <w:rFonts w:ascii="Times New Roman" w:hAnsi="Times New Roman"/>
                <w:bCs/>
                <w:iCs/>
                <w:sz w:val="28"/>
                <w:szCs w:val="28"/>
                <w:lang w:val="kk-KZ"/>
              </w:rPr>
              <w:t>Салық кодексінің 1-бабының 25) тармақшасы жоғары басқарушы орган болып табылмайтын директорлар кеңесінің мүшесі немесе басқа салық төлеушінің басқару органы қызметкер болып табылатынын ескере отырып, қызметкердің табысын қызметкердің табысына жатқызу үшін түсіндіру қажет.</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4F4FA0" w:rsidRDefault="00D068BB" w:rsidP="001314CD">
            <w:pPr>
              <w:spacing w:after="0" w:line="240" w:lineRule="auto"/>
              <w:ind w:firstLine="215"/>
              <w:contextualSpacing/>
              <w:jc w:val="both"/>
              <w:rPr>
                <w:rFonts w:ascii="Times New Roman" w:hAnsi="Times New Roman"/>
                <w:bCs/>
                <w:iCs/>
                <w:sz w:val="28"/>
                <w:szCs w:val="28"/>
                <w:lang w:val="kk-KZ"/>
              </w:rPr>
            </w:pPr>
            <w:r w:rsidRPr="004F4FA0">
              <w:rPr>
                <w:rFonts w:ascii="Times New Roman" w:hAnsi="Times New Roman"/>
                <w:bCs/>
                <w:iCs/>
                <w:sz w:val="28"/>
                <w:szCs w:val="28"/>
                <w:lang w:val="kk-KZ"/>
              </w:rPr>
              <w:t>2018 жылдың 1 қаңтарынан бастап күшіне енеді</w:t>
            </w:r>
          </w:p>
          <w:p w:rsidR="00D068BB" w:rsidRPr="004F4FA0" w:rsidRDefault="00D068BB" w:rsidP="001314CD">
            <w:pPr>
              <w:spacing w:after="0" w:line="240" w:lineRule="auto"/>
              <w:ind w:firstLine="215"/>
              <w:contextualSpacing/>
              <w:jc w:val="both"/>
              <w:rPr>
                <w:rFonts w:ascii="Times New Roman" w:hAnsi="Times New Roman"/>
                <w:bCs/>
                <w:iCs/>
                <w:sz w:val="28"/>
                <w:szCs w:val="28"/>
                <w:lang w:val="kk-KZ"/>
              </w:rPr>
            </w:pPr>
            <w:r w:rsidRPr="004F4FA0">
              <w:rPr>
                <w:rFonts w:ascii="Times New Roman" w:hAnsi="Times New Roman"/>
                <w:bCs/>
                <w:iCs/>
                <w:sz w:val="28"/>
                <w:szCs w:val="28"/>
                <w:lang w:val="kk-KZ"/>
              </w:rPr>
              <w:t>Жұмыс беруші де салық агенті болып табылатындығына байланысты, жеке тұлғаның азаматтық-құқықтық сипаттағы келісім-шарттар бойынша салық агентінен табыстары қызметкердің табысына қолданылмайды.</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4F4FA0">
              <w:rPr>
                <w:rFonts w:ascii="Times New Roman" w:hAnsi="Times New Roman"/>
                <w:bCs/>
                <w:iCs/>
                <w:sz w:val="28"/>
                <w:szCs w:val="28"/>
                <w:lang w:val="kk-KZ"/>
              </w:rPr>
              <w:t>Салық кодексінің 322-бабы 3-тармағының 6) тармақшасының 6) тармақшасы осы баптың 2-тармағына қайшы келетіндіктен, қызметкердің табысы жеке тұлғаның салық салуға жататын тұлғасынан салық агентi болып табылмайтын тұлғаның табысы деп танылатындығына байланысты, жеке тұлғаның салық салуға жататын табысының тізбесі.</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4F4FA0" w:rsidRDefault="00D068BB" w:rsidP="001314CD">
            <w:pPr>
              <w:spacing w:after="0" w:line="240" w:lineRule="auto"/>
              <w:ind w:firstLine="215"/>
              <w:contextualSpacing/>
              <w:jc w:val="both"/>
              <w:rPr>
                <w:rFonts w:ascii="Times New Roman" w:hAnsi="Times New Roman"/>
                <w:bCs/>
                <w:iCs/>
                <w:sz w:val="28"/>
                <w:szCs w:val="28"/>
                <w:lang w:val="kk-KZ"/>
              </w:rPr>
            </w:pPr>
            <w:r w:rsidRPr="004F4FA0">
              <w:rPr>
                <w:rFonts w:ascii="Times New Roman" w:hAnsi="Times New Roman"/>
                <w:bCs/>
                <w:iCs/>
                <w:sz w:val="28"/>
                <w:szCs w:val="28"/>
                <w:lang w:val="kk-KZ"/>
              </w:rPr>
              <w:t>2018 жылдың 1 қаңтарынан бастап күшіне енеді</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4F4FA0">
              <w:rPr>
                <w:rFonts w:ascii="Times New Roman" w:hAnsi="Times New Roman"/>
                <w:bCs/>
                <w:iCs/>
                <w:sz w:val="28"/>
                <w:szCs w:val="28"/>
                <w:lang w:val="kk-KZ"/>
              </w:rPr>
              <w:t>Салық кодексінің 1-бабының 25) тармақшасы жоғары басқарушы орган болып табылмайтын директорлар кеңесінің мүшесі немесе басқа салық төлеушінің басқару органы қызметкер болып табылатынын ескере отырып, жеке тұлғаның басқару міндеттерін орындауымен байланыстыру қажет. 2020 жылдың 1 қаңтарынан бастап күшіне енеді</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B14238" w:rsidRDefault="00D068BB" w:rsidP="001314CD">
            <w:pPr>
              <w:spacing w:after="0" w:line="240" w:lineRule="auto"/>
              <w:ind w:firstLine="215"/>
              <w:contextualSpacing/>
              <w:jc w:val="both"/>
              <w:rPr>
                <w:rFonts w:ascii="Times New Roman" w:hAnsi="Times New Roman"/>
                <w:bCs/>
                <w:iCs/>
                <w:sz w:val="28"/>
                <w:szCs w:val="28"/>
                <w:lang w:val="kk-KZ"/>
              </w:rPr>
            </w:pPr>
            <w:r w:rsidRPr="00B14238">
              <w:rPr>
                <w:rFonts w:ascii="Times New Roman" w:hAnsi="Times New Roman"/>
                <w:bCs/>
                <w:iCs/>
                <w:sz w:val="28"/>
                <w:szCs w:val="28"/>
                <w:lang w:val="kk-KZ"/>
              </w:rPr>
              <w:t xml:space="preserve">2018 жылғы 1 қаңтардан бастап күшіне енеді </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B14238">
              <w:rPr>
                <w:rFonts w:ascii="Times New Roman" w:hAnsi="Times New Roman"/>
                <w:bCs/>
                <w:iCs/>
                <w:sz w:val="28"/>
                <w:szCs w:val="28"/>
                <w:lang w:val="kk-KZ"/>
              </w:rPr>
              <w:t>Қызметкерлер болып табылмайтын жеке тұлғалардың қайырымдылық жұмысы және (немесе) қызметтер түріндегі кірістерді айқындау ерекшеліктері.</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A327E5" w:rsidRDefault="00D068BB" w:rsidP="001314CD">
            <w:pPr>
              <w:spacing w:after="0" w:line="240" w:lineRule="auto"/>
              <w:ind w:firstLine="215"/>
              <w:contextualSpacing/>
              <w:jc w:val="both"/>
              <w:rPr>
                <w:rFonts w:ascii="Times New Roman" w:hAnsi="Times New Roman"/>
                <w:bCs/>
                <w:iCs/>
                <w:sz w:val="28"/>
                <w:szCs w:val="28"/>
                <w:lang w:val="kk-KZ"/>
              </w:rPr>
            </w:pPr>
            <w:r w:rsidRPr="00A327E5">
              <w:rPr>
                <w:rFonts w:ascii="Times New Roman" w:hAnsi="Times New Roman"/>
                <w:bCs/>
                <w:iCs/>
                <w:sz w:val="28"/>
                <w:szCs w:val="28"/>
                <w:lang w:val="kk-KZ"/>
              </w:rPr>
              <w:t xml:space="preserve">2018 жылғы 1 қаңтардан бастап күшіне енеді </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A327E5">
              <w:rPr>
                <w:rFonts w:ascii="Times New Roman" w:hAnsi="Times New Roman"/>
                <w:bCs/>
                <w:iCs/>
                <w:sz w:val="28"/>
                <w:szCs w:val="28"/>
                <w:lang w:val="kk-KZ"/>
              </w:rPr>
              <w:t>Салық агенттері болып табылмайтын тұлғаларды жалдау үшін тұрғын үймен қамтамасыз ететін жеке тұлғалардың бірыңғай жинақталған төлемін енгізуіне байланысты.</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6A720B" w:rsidRDefault="00D068BB" w:rsidP="001314CD">
            <w:pPr>
              <w:spacing w:after="0" w:line="240" w:lineRule="auto"/>
              <w:ind w:firstLine="215"/>
              <w:contextualSpacing/>
              <w:jc w:val="both"/>
              <w:rPr>
                <w:rFonts w:ascii="Times New Roman" w:hAnsi="Times New Roman"/>
                <w:bCs/>
                <w:iCs/>
                <w:sz w:val="28"/>
                <w:szCs w:val="28"/>
                <w:lang w:val="kk-KZ"/>
              </w:rPr>
            </w:pPr>
            <w:r w:rsidRPr="006A720B">
              <w:rPr>
                <w:rFonts w:ascii="Times New Roman" w:hAnsi="Times New Roman"/>
                <w:bCs/>
                <w:iCs/>
                <w:sz w:val="28"/>
                <w:szCs w:val="28"/>
                <w:lang w:val="kk-KZ"/>
              </w:rPr>
              <w:t>2019 жылдың 1 қаңтарынан бастап күшіне енеді</w:t>
            </w:r>
          </w:p>
          <w:p w:rsidR="00D068BB" w:rsidRPr="006A720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6A720B">
              <w:rPr>
                <w:rFonts w:ascii="Times New Roman" w:hAnsi="Times New Roman"/>
                <w:bCs/>
                <w:iCs/>
                <w:sz w:val="28"/>
                <w:szCs w:val="28"/>
                <w:lang w:val="kk-KZ"/>
              </w:rPr>
              <w:t>Салық төлеушілерден 90% мөлшерінде төмен ақы төленетін қызметкерлерге кірістерді түзетуді кешенді қолдану туралы келіп түскен шағымдарға байланысты Салық кодексінің 341-бабында белгіленген табысты түзетуді Салық кодексінің 353-бабының 1-тармағында белгіленген қызметкерлердің табысын анықтау мақсатында қызметкердің салық салынатын табыстың төмендеуіне ауыстыру ұсынылады.</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E7304F" w:rsidRDefault="00D068BB" w:rsidP="001314CD">
            <w:pPr>
              <w:spacing w:after="0" w:line="240" w:lineRule="auto"/>
              <w:ind w:firstLine="215"/>
              <w:contextualSpacing/>
              <w:jc w:val="both"/>
              <w:rPr>
                <w:rFonts w:ascii="Times New Roman" w:hAnsi="Times New Roman"/>
                <w:bCs/>
                <w:iCs/>
                <w:sz w:val="28"/>
                <w:szCs w:val="28"/>
                <w:lang w:val="kk-KZ"/>
              </w:rPr>
            </w:pPr>
            <w:r w:rsidRPr="00E7304F">
              <w:rPr>
                <w:rFonts w:ascii="Times New Roman" w:hAnsi="Times New Roman"/>
                <w:bCs/>
                <w:iCs/>
                <w:sz w:val="28"/>
                <w:szCs w:val="28"/>
                <w:lang w:val="kk-KZ"/>
              </w:rPr>
              <w:t>Іс-шараларға жеке тұлғаларды сарапшы, спикер ретінде шақыру барысында қайырымдылық, демеушілік, үкіметтік әлеуметтік тапсырыс және әлеуметтік жобаларға ҮЕҰ-ға басқа да кірістер есебінен жасалатын жүріп-тұру, тұру  және тамақтануға өндірілген шығыстардан ҮЕҰ жеке тұлғалардың 10% жеке табыс салығын осындай жанама табыстарынан төлейді.</w:t>
            </w:r>
          </w:p>
          <w:p w:rsidR="00D068BB" w:rsidRPr="00E7304F" w:rsidRDefault="00D068BB" w:rsidP="001314CD">
            <w:pPr>
              <w:spacing w:after="0" w:line="240" w:lineRule="auto"/>
              <w:ind w:firstLine="215"/>
              <w:contextualSpacing/>
              <w:jc w:val="both"/>
              <w:rPr>
                <w:rFonts w:ascii="Times New Roman" w:hAnsi="Times New Roman"/>
                <w:bCs/>
                <w:iCs/>
                <w:sz w:val="28"/>
                <w:szCs w:val="28"/>
                <w:lang w:val="kk-KZ"/>
              </w:rPr>
            </w:pPr>
            <w:r w:rsidRPr="00E7304F">
              <w:rPr>
                <w:rFonts w:ascii="Times New Roman" w:hAnsi="Times New Roman"/>
                <w:bCs/>
                <w:iCs/>
                <w:sz w:val="28"/>
                <w:szCs w:val="28"/>
                <w:lang w:val="kk-KZ"/>
              </w:rPr>
              <w:t>Әсіресе, көрнекі мысал ретінде бүкіл әлемде ҮЕҰ тартқан қаражат есебінен шет елдерде жүрген балаларды емдеумен, ересектермен бірге жүргенде немесе дені сау адамдармен бірге жүретін мүгедектерге арналған жарыстарға баруды көрсетуге болады.</w:t>
            </w:r>
          </w:p>
          <w:p w:rsidR="00D068BB" w:rsidRPr="00E7304F" w:rsidRDefault="00D068BB" w:rsidP="001314CD">
            <w:pPr>
              <w:spacing w:after="0" w:line="240" w:lineRule="auto"/>
              <w:ind w:firstLine="215"/>
              <w:contextualSpacing/>
              <w:jc w:val="both"/>
              <w:rPr>
                <w:rFonts w:ascii="Times New Roman" w:hAnsi="Times New Roman"/>
                <w:bCs/>
                <w:iCs/>
                <w:sz w:val="28"/>
                <w:szCs w:val="28"/>
                <w:lang w:val="kk-KZ"/>
              </w:rPr>
            </w:pPr>
            <w:r w:rsidRPr="00E7304F">
              <w:rPr>
                <w:rFonts w:ascii="Times New Roman" w:hAnsi="Times New Roman"/>
                <w:bCs/>
                <w:iCs/>
                <w:sz w:val="28"/>
                <w:szCs w:val="28"/>
                <w:lang w:val="kk-KZ"/>
              </w:rPr>
              <w:t>Егер емдеудің өзі қайырымдылық көмек болса және жеке табыс салығы бағаланбаса, онда бала / мүгедектер мен сүйемелдеуші адамдар ретінде жүру, тұру, тамақтану құны қазіргі уақытта ЖТС салынуға жатады.</w:t>
            </w:r>
          </w:p>
          <w:p w:rsidR="00D068BB" w:rsidRDefault="00D068BB" w:rsidP="001314CD">
            <w:pPr>
              <w:spacing w:after="0" w:line="240" w:lineRule="auto"/>
              <w:ind w:firstLine="215"/>
              <w:contextualSpacing/>
              <w:jc w:val="both"/>
              <w:rPr>
                <w:rFonts w:ascii="Times New Roman" w:hAnsi="Times New Roman"/>
                <w:bCs/>
                <w:iCs/>
                <w:sz w:val="28"/>
                <w:szCs w:val="28"/>
                <w:lang w:val="kk-KZ"/>
              </w:rPr>
            </w:pPr>
            <w:r w:rsidRPr="00E7304F">
              <w:rPr>
                <w:rFonts w:ascii="Times New Roman" w:hAnsi="Times New Roman"/>
                <w:bCs/>
                <w:iCs/>
                <w:sz w:val="28"/>
                <w:szCs w:val="28"/>
                <w:lang w:val="kk-KZ"/>
              </w:rPr>
              <w:t>Оның үстіне, бұл ҮЕҰ төлейтін қайырымдылық қорлар есебінен, себебі төлем көзінен жеке табыс салығын ұстап қалу мүмкін емес, себебі ол тұру, тамақ және т.б.</w:t>
            </w: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Pr="00025F3E" w:rsidRDefault="00D068BB" w:rsidP="001314CD">
            <w:pPr>
              <w:spacing w:after="0" w:line="240" w:lineRule="auto"/>
              <w:ind w:firstLine="317"/>
              <w:jc w:val="center"/>
              <w:rPr>
                <w:rFonts w:ascii="Times New Roman" w:hAnsi="Times New Roman"/>
                <w:b/>
                <w:color w:val="000000"/>
                <w:sz w:val="28"/>
                <w:szCs w:val="28"/>
                <w:lang w:val="kk-KZ"/>
              </w:rPr>
            </w:pPr>
            <w:r w:rsidRPr="00025F3E">
              <w:rPr>
                <w:rFonts w:ascii="Times New Roman" w:hAnsi="Times New Roman"/>
                <w:b/>
                <w:color w:val="000000"/>
                <w:sz w:val="28"/>
                <w:szCs w:val="28"/>
                <w:lang w:val="kk-KZ"/>
              </w:rPr>
              <w:t xml:space="preserve">2018 жылғы 1 қаңтардан бастап күшіне енеді </w:t>
            </w:r>
          </w:p>
          <w:p w:rsidR="00D068BB" w:rsidRPr="00025F3E" w:rsidRDefault="00D068BB" w:rsidP="001314CD">
            <w:pPr>
              <w:spacing w:after="0" w:line="240" w:lineRule="auto"/>
              <w:ind w:firstLine="317"/>
              <w:jc w:val="both"/>
              <w:rPr>
                <w:rFonts w:ascii="Times New Roman" w:hAnsi="Times New Roman"/>
                <w:color w:val="000000"/>
                <w:sz w:val="28"/>
                <w:szCs w:val="28"/>
                <w:lang w:val="kk-KZ"/>
              </w:rPr>
            </w:pPr>
            <w:r w:rsidRPr="00025F3E">
              <w:rPr>
                <w:rFonts w:ascii="Times New Roman" w:hAnsi="Times New Roman"/>
                <w:b/>
                <w:color w:val="000000"/>
                <w:sz w:val="28"/>
                <w:szCs w:val="28"/>
                <w:lang w:val="kk-KZ"/>
              </w:rPr>
              <w:t>Басқа НҚА-лерге сәйкес келтіру.</w:t>
            </w:r>
          </w:p>
          <w:p w:rsidR="00D068BB" w:rsidRDefault="00D068BB" w:rsidP="001314CD">
            <w:pPr>
              <w:spacing w:after="0" w:line="240" w:lineRule="auto"/>
              <w:ind w:firstLine="317"/>
              <w:jc w:val="both"/>
              <w:rPr>
                <w:rFonts w:ascii="Times New Roman" w:hAnsi="Times New Roman"/>
                <w:color w:val="000000"/>
                <w:sz w:val="28"/>
                <w:szCs w:val="28"/>
                <w:lang w:val="kk-KZ"/>
              </w:rPr>
            </w:pPr>
            <w:r w:rsidRPr="00025F3E">
              <w:rPr>
                <w:rFonts w:ascii="Times New Roman" w:hAnsi="Times New Roman"/>
                <w:color w:val="000000"/>
                <w:sz w:val="28"/>
                <w:szCs w:val="28"/>
                <w:lang w:val="kk-KZ"/>
              </w:rPr>
              <w:t>Салық кодексінің 341-бабының 1-тармағының 18) тармақшасына сәйкес келтіру.</w:t>
            </w: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Pr="00983B71" w:rsidRDefault="00D068BB" w:rsidP="001314CD">
            <w:pPr>
              <w:spacing w:after="0" w:line="240" w:lineRule="auto"/>
              <w:ind w:firstLine="317"/>
              <w:jc w:val="center"/>
              <w:rPr>
                <w:rFonts w:ascii="Times New Roman" w:hAnsi="Times New Roman"/>
                <w:b/>
                <w:color w:val="000000"/>
                <w:sz w:val="28"/>
                <w:szCs w:val="28"/>
                <w:lang w:val="kk-KZ"/>
              </w:rPr>
            </w:pPr>
            <w:r w:rsidRPr="00983B71">
              <w:rPr>
                <w:rFonts w:ascii="Times New Roman" w:hAnsi="Times New Roman"/>
                <w:b/>
                <w:color w:val="000000"/>
                <w:sz w:val="28"/>
                <w:szCs w:val="28"/>
                <w:lang w:val="kk-KZ"/>
              </w:rPr>
              <w:t xml:space="preserve">2019 жылғы 1 қаңтардан бастап күшіне енеді </w:t>
            </w:r>
          </w:p>
          <w:p w:rsidR="00D068BB" w:rsidRPr="00983B71" w:rsidRDefault="00D068BB" w:rsidP="001314CD">
            <w:pPr>
              <w:spacing w:after="0" w:line="240" w:lineRule="auto"/>
              <w:ind w:firstLine="317"/>
              <w:jc w:val="both"/>
              <w:rPr>
                <w:rFonts w:ascii="Times New Roman" w:hAnsi="Times New Roman"/>
                <w:color w:val="000000"/>
                <w:sz w:val="28"/>
                <w:szCs w:val="28"/>
                <w:lang w:val="kk-KZ"/>
              </w:rPr>
            </w:pPr>
            <w:r w:rsidRPr="00983B71">
              <w:rPr>
                <w:rFonts w:ascii="Times New Roman" w:hAnsi="Times New Roman"/>
                <w:color w:val="000000"/>
                <w:sz w:val="28"/>
                <w:szCs w:val="28"/>
                <w:lang w:val="kk-KZ"/>
              </w:rPr>
              <w:t>Салық төлеушілерден 90% мөлшерінде төмен ақы төленетін қызметкерлерге кірістерді түзетуді кешенді қолдану туралы келіп түскен шағымдарға байланысты Салық кодексінің 341-бабында белгіленген табысты түзетуді Салық кодексінің 353-бабының 1-тармағында белгіленген қызметкерлердің табысын анықтау мақсатында қызметкердің салық салынатын табыстың төмендеуіне ауыстыру ұсынылады.</w:t>
            </w:r>
          </w:p>
          <w:p w:rsidR="00D068BB" w:rsidRPr="00983B71"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Pr="0019553F" w:rsidRDefault="00D068BB" w:rsidP="001314CD">
            <w:pPr>
              <w:spacing w:after="0" w:line="240" w:lineRule="auto"/>
              <w:ind w:firstLine="316"/>
              <w:contextualSpacing/>
              <w:rPr>
                <w:rFonts w:ascii="Times New Roman" w:hAnsi="Times New Roman"/>
                <w:b/>
                <w:color w:val="000000"/>
                <w:sz w:val="28"/>
                <w:szCs w:val="28"/>
                <w:lang w:val="kk-KZ"/>
              </w:rPr>
            </w:pPr>
            <w:r w:rsidRPr="0019553F">
              <w:rPr>
                <w:rFonts w:ascii="Times New Roman" w:hAnsi="Times New Roman"/>
                <w:b/>
                <w:color w:val="000000"/>
                <w:sz w:val="28"/>
                <w:szCs w:val="28"/>
                <w:lang w:val="kk-KZ"/>
              </w:rPr>
              <w:t xml:space="preserve">2018 жылғы 1 қаңтардан бастап күшіне енеді </w:t>
            </w:r>
          </w:p>
          <w:p w:rsidR="00D068BB" w:rsidRPr="0019553F" w:rsidRDefault="00D068BB" w:rsidP="001314CD">
            <w:pPr>
              <w:spacing w:after="0" w:line="240" w:lineRule="auto"/>
              <w:ind w:firstLine="316"/>
              <w:contextualSpacing/>
              <w:rPr>
                <w:rFonts w:ascii="Times New Roman" w:hAnsi="Times New Roman"/>
                <w:b/>
                <w:color w:val="000000"/>
                <w:sz w:val="28"/>
                <w:szCs w:val="28"/>
                <w:lang w:val="kk-KZ"/>
              </w:rPr>
            </w:pPr>
          </w:p>
          <w:p w:rsidR="00D068BB" w:rsidRPr="0019553F" w:rsidRDefault="00D068BB" w:rsidP="001314CD">
            <w:pPr>
              <w:spacing w:after="0" w:line="240" w:lineRule="auto"/>
              <w:ind w:firstLine="316"/>
              <w:contextualSpacing/>
              <w:rPr>
                <w:rFonts w:ascii="Times New Roman" w:hAnsi="Times New Roman"/>
                <w:bCs/>
                <w:color w:val="000000"/>
                <w:sz w:val="28"/>
                <w:szCs w:val="28"/>
                <w:lang w:val="kk-KZ"/>
              </w:rPr>
            </w:pPr>
            <w:r w:rsidRPr="0019553F">
              <w:rPr>
                <w:rFonts w:ascii="Times New Roman" w:hAnsi="Times New Roman"/>
                <w:b/>
                <w:color w:val="000000"/>
                <w:sz w:val="28"/>
                <w:szCs w:val="28"/>
                <w:lang w:val="kk-KZ"/>
              </w:rPr>
              <w:t xml:space="preserve">Нақтылаушы </w:t>
            </w:r>
            <w:r w:rsidRPr="0019553F">
              <w:rPr>
                <w:rFonts w:ascii="Times New Roman" w:hAnsi="Times New Roman"/>
                <w:bCs/>
                <w:color w:val="000000"/>
                <w:sz w:val="28"/>
                <w:szCs w:val="28"/>
                <w:lang w:val="kk-KZ"/>
              </w:rPr>
              <w:t>түзету.</w:t>
            </w:r>
          </w:p>
          <w:p w:rsidR="00D068BB" w:rsidRPr="0019553F" w:rsidRDefault="00D068BB" w:rsidP="001314CD">
            <w:pPr>
              <w:spacing w:after="0" w:line="240" w:lineRule="auto"/>
              <w:ind w:firstLine="316"/>
              <w:contextualSpacing/>
              <w:rPr>
                <w:rFonts w:ascii="Times New Roman" w:hAnsi="Times New Roman"/>
                <w:bCs/>
                <w:color w:val="000000"/>
                <w:sz w:val="28"/>
                <w:szCs w:val="28"/>
                <w:lang w:val="kk-KZ"/>
              </w:rPr>
            </w:pPr>
          </w:p>
          <w:p w:rsidR="00D068BB" w:rsidRPr="0019553F" w:rsidRDefault="00D068BB" w:rsidP="001314CD">
            <w:pPr>
              <w:spacing w:after="0" w:line="240" w:lineRule="auto"/>
              <w:ind w:firstLine="316"/>
              <w:contextualSpacing/>
              <w:jc w:val="both"/>
              <w:rPr>
                <w:rFonts w:ascii="Times New Roman" w:hAnsi="Times New Roman"/>
                <w:color w:val="000000"/>
                <w:sz w:val="28"/>
                <w:szCs w:val="28"/>
                <w:lang w:val="kk-KZ"/>
              </w:rPr>
            </w:pPr>
            <w:r w:rsidRPr="0019553F">
              <w:rPr>
                <w:rFonts w:ascii="Times New Roman" w:hAnsi="Times New Roman"/>
                <w:color w:val="000000"/>
                <w:sz w:val="28"/>
                <w:szCs w:val="28"/>
                <w:lang w:val="kk-KZ"/>
              </w:rPr>
              <w:t>Қазақстан Республикасы Азаматтық кодексінің 7-бабының 1) тармақшасына сәйкес азаматтық құқықтар мен міндеттер туындайды, Қазақстан Республикасының заңнамасында көзделген келісімшарттардан және өзге де мәмілелерден, сондай-ақ олар қамтамасыз етпеген, бірақ Қазақстан Республикасының заңнамасына қайшы келмейтін мәмілелерден өзгереді және тоқтатылады.</w:t>
            </w:r>
          </w:p>
          <w:p w:rsidR="00D068BB" w:rsidRPr="0019553F" w:rsidRDefault="00D068BB" w:rsidP="001314CD">
            <w:pPr>
              <w:spacing w:after="0" w:line="240" w:lineRule="auto"/>
              <w:ind w:firstLine="317"/>
              <w:jc w:val="both"/>
              <w:rPr>
                <w:rFonts w:ascii="Times New Roman" w:hAnsi="Times New Roman"/>
                <w:color w:val="000000"/>
                <w:sz w:val="28"/>
                <w:szCs w:val="28"/>
                <w:lang w:val="kk-KZ"/>
              </w:rPr>
            </w:pPr>
            <w:r w:rsidRPr="0019553F">
              <w:rPr>
                <w:rFonts w:ascii="Times New Roman" w:hAnsi="Times New Roman"/>
                <w:color w:val="000000"/>
                <w:sz w:val="28"/>
                <w:szCs w:val="28"/>
                <w:lang w:val="kk-KZ"/>
              </w:rPr>
              <w:t>Жеке табыс салығы бойынша қосарланған салық салуды болдырмау үшін азаматтық-құқықтық келісімшарттар бойынша жеке табыс бойынша БЖЗҚ-да санамаланған міндетті зейнетақы жарналарының мөлшері.</w:t>
            </w:r>
          </w:p>
          <w:p w:rsidR="00D068BB" w:rsidRDefault="00D068BB" w:rsidP="001314CD">
            <w:pPr>
              <w:spacing w:after="0" w:line="240" w:lineRule="auto"/>
              <w:ind w:firstLine="317"/>
              <w:jc w:val="both"/>
              <w:rPr>
                <w:rFonts w:ascii="Times New Roman" w:hAnsi="Times New Roman"/>
                <w:color w:val="000000"/>
                <w:sz w:val="24"/>
                <w:szCs w:val="24"/>
                <w:lang w:val="kk-KZ"/>
              </w:rPr>
            </w:pPr>
          </w:p>
          <w:p w:rsidR="00D068BB" w:rsidRDefault="00D068BB" w:rsidP="001314CD">
            <w:pPr>
              <w:spacing w:after="0" w:line="240" w:lineRule="auto"/>
              <w:ind w:firstLine="317"/>
              <w:jc w:val="both"/>
              <w:rPr>
                <w:rFonts w:ascii="Times New Roman" w:hAnsi="Times New Roman"/>
                <w:color w:val="000000"/>
                <w:sz w:val="24"/>
                <w:szCs w:val="24"/>
                <w:lang w:val="kk-KZ"/>
              </w:rPr>
            </w:pPr>
          </w:p>
          <w:p w:rsidR="00D068BB" w:rsidRPr="00B807BD" w:rsidRDefault="00D068BB" w:rsidP="001314CD">
            <w:pPr>
              <w:spacing w:line="240" w:lineRule="atLeast"/>
              <w:contextualSpacing/>
              <w:jc w:val="both"/>
              <w:rPr>
                <w:rFonts w:ascii="Times New Roman" w:hAnsi="Times New Roman"/>
                <w:sz w:val="28"/>
                <w:szCs w:val="28"/>
                <w:lang w:val="kk-KZ"/>
              </w:rPr>
            </w:pPr>
            <w:r w:rsidRPr="00B807BD">
              <w:rPr>
                <w:rFonts w:ascii="Times New Roman" w:hAnsi="Times New Roman"/>
                <w:sz w:val="28"/>
                <w:szCs w:val="28"/>
                <w:lang w:val="kk-KZ"/>
              </w:rPr>
              <w:t xml:space="preserve">Азаматтық-құқықтық сипаттағы шарттар бойынша жеке тұлғалардың кірістері бойынша БЖЗҚ-ға аударылған, міндетті зейнетақы жарналарының сомаларына жеке табыс салығын қос салуға жол бермеу мақсатында. </w:t>
            </w:r>
          </w:p>
          <w:p w:rsidR="00D068BB" w:rsidRPr="00B807BD" w:rsidRDefault="00D068BB" w:rsidP="001314CD">
            <w:pPr>
              <w:spacing w:line="240" w:lineRule="atLeast"/>
              <w:contextualSpacing/>
              <w:jc w:val="both"/>
              <w:rPr>
                <w:rFonts w:ascii="Times New Roman" w:hAnsi="Times New Roman"/>
                <w:sz w:val="28"/>
                <w:szCs w:val="28"/>
                <w:lang w:val="kk-KZ"/>
              </w:rPr>
            </w:pPr>
            <w:r w:rsidRPr="00B807BD">
              <w:rPr>
                <w:rFonts w:ascii="Times New Roman" w:hAnsi="Times New Roman"/>
                <w:sz w:val="28"/>
                <w:szCs w:val="28"/>
                <w:lang w:val="kk-KZ"/>
              </w:rPr>
              <w:t xml:space="preserve">«Қазақстан Республикасында зейнетақымен қамсыздандыру туралы» Заңына енгізілген өзгерістерге байланысты (08.01.2019 ж. жағдай бойынша) 1-баптың 28) тармақшасы мынадай редакцияда жазылсын: </w:t>
            </w:r>
          </w:p>
          <w:p w:rsidR="00D068BB" w:rsidRPr="00B807BD" w:rsidRDefault="00D068BB" w:rsidP="001314CD">
            <w:pPr>
              <w:spacing w:line="240" w:lineRule="atLeast"/>
              <w:contextualSpacing/>
              <w:jc w:val="both"/>
              <w:rPr>
                <w:rFonts w:ascii="Times New Roman" w:hAnsi="Times New Roman"/>
                <w:sz w:val="28"/>
                <w:szCs w:val="28"/>
                <w:lang w:val="kk-KZ"/>
              </w:rPr>
            </w:pPr>
            <w:r w:rsidRPr="00B807BD">
              <w:rPr>
                <w:rFonts w:ascii="Times New Roman" w:hAnsi="Times New Roman"/>
                <w:sz w:val="28"/>
                <w:szCs w:val="28"/>
                <w:lang w:val="kk-KZ"/>
              </w:rPr>
              <w:t xml:space="preserve"> «1-бап. Осы Заңда пайдаланылатын негiзгi ұғымдар</w:t>
            </w:r>
          </w:p>
          <w:p w:rsidR="00D068BB" w:rsidRPr="00B807BD" w:rsidRDefault="00D068BB" w:rsidP="001314CD">
            <w:pPr>
              <w:spacing w:line="240" w:lineRule="atLeast"/>
              <w:contextualSpacing/>
              <w:jc w:val="both"/>
              <w:rPr>
                <w:rFonts w:ascii="Times New Roman" w:hAnsi="Times New Roman"/>
                <w:sz w:val="28"/>
                <w:szCs w:val="28"/>
                <w:lang w:val="kk-KZ"/>
              </w:rPr>
            </w:pPr>
            <w:r w:rsidRPr="00B807BD">
              <w:rPr>
                <w:rFonts w:ascii="Times New Roman" w:hAnsi="Times New Roman"/>
                <w:sz w:val="28"/>
                <w:szCs w:val="28"/>
                <w:lang w:val="kk-KZ"/>
              </w:rPr>
              <w:t>Осы Заңда мынадай негiзгi ұғымдар пайдаланылады:</w:t>
            </w:r>
          </w:p>
          <w:p w:rsidR="00D068BB" w:rsidRPr="00B807BD" w:rsidRDefault="00D068BB" w:rsidP="001314CD">
            <w:pPr>
              <w:spacing w:line="240" w:lineRule="atLeast"/>
              <w:contextualSpacing/>
              <w:jc w:val="both"/>
              <w:rPr>
                <w:rFonts w:ascii="Times New Roman" w:hAnsi="Times New Roman"/>
                <w:sz w:val="28"/>
                <w:szCs w:val="28"/>
                <w:lang w:val="kk-KZ"/>
              </w:rPr>
            </w:pPr>
            <w:r w:rsidRPr="00B807BD">
              <w:rPr>
                <w:rFonts w:ascii="Times New Roman" w:hAnsi="Times New Roman"/>
                <w:sz w:val="28"/>
                <w:szCs w:val="28"/>
                <w:lang w:val="kk-KZ"/>
              </w:rPr>
              <w:t>28) мiндеттi зейнетақы жарналарын, мiндеттi кәсіптік зейнетақы жарналарын төлеу жөнiндегi агент (бұдан әрi – агент) – Қазақстан Республикасында қызметiн шетелдiк заңды тұлғалардың тұрақты мекемесi, филиалдары, өкілдіктері арқылы жүзеге асыратын шетелдiк заңды тұлғаларды қоса алғанда, Қазақстан Республикасының заңнамасында айқындалған тәртiппен мiндеттi зейнетақы жарналарын, мiндеттi кәсіптік зейнетақы жарналарын есептейтiн, ұстап қалатын (есебіне жазатын) және бірыңғай жинақтаушы зейнетақы қорына аударатын жеке немесе заңды тұлға.</w:t>
            </w:r>
          </w:p>
          <w:p w:rsidR="00D068BB" w:rsidRPr="00B807BD" w:rsidRDefault="00D068BB" w:rsidP="001314CD">
            <w:pPr>
              <w:spacing w:line="240" w:lineRule="atLeast"/>
              <w:contextualSpacing/>
              <w:jc w:val="both"/>
              <w:rPr>
                <w:rFonts w:ascii="Times New Roman" w:hAnsi="Times New Roman"/>
                <w:sz w:val="28"/>
                <w:szCs w:val="28"/>
              </w:rPr>
            </w:pPr>
            <w:r w:rsidRPr="00B807BD">
              <w:rPr>
                <w:rFonts w:ascii="Times New Roman" w:hAnsi="Times New Roman"/>
                <w:sz w:val="28"/>
                <w:szCs w:val="28"/>
              </w:rPr>
              <w:t>Сақтандыру ұйымы агент ретінде қарастырылады;</w:t>
            </w:r>
          </w:p>
          <w:p w:rsidR="00D068BB" w:rsidRPr="00B807BD" w:rsidRDefault="00D068BB" w:rsidP="001314CD">
            <w:pPr>
              <w:spacing w:line="240" w:lineRule="atLeast"/>
              <w:contextualSpacing/>
              <w:jc w:val="both"/>
              <w:rPr>
                <w:rFonts w:ascii="Times New Roman" w:eastAsia="Calibri" w:hAnsi="Times New Roman"/>
                <w:sz w:val="28"/>
                <w:szCs w:val="28"/>
                <w:lang w:val="kk-KZ"/>
              </w:rPr>
            </w:pPr>
            <w:r w:rsidRPr="00B807BD">
              <w:rPr>
                <w:rFonts w:ascii="Times New Roman" w:hAnsi="Times New Roman"/>
                <w:sz w:val="28"/>
                <w:szCs w:val="28"/>
              </w:rPr>
              <w:t>Қазақстан Республикасының салық заңнамасында айқындалған салық агенттері (бұдан әрі – салық агенттері) нысанасы жұмыстарды орындау (қызметтерді көрсету) болып табылатын азаматтық-құқықтық сипаттағы шарттар бойынша кірістер алатын жеке тұлғалар үшін міндетті зейнетақы жарналарын төлеу жөніндегі агент ретінде қарастырылады</w:t>
            </w:r>
            <w:r w:rsidRPr="00B807BD">
              <w:rPr>
                <w:rFonts w:ascii="Times New Roman" w:eastAsia="Calibri" w:hAnsi="Times New Roman"/>
                <w:sz w:val="28"/>
                <w:szCs w:val="28"/>
              </w:rPr>
              <w:t>;»</w:t>
            </w:r>
            <w:r w:rsidRPr="00B807BD">
              <w:rPr>
                <w:rFonts w:ascii="Times New Roman" w:eastAsia="Calibri" w:hAnsi="Times New Roman"/>
                <w:sz w:val="28"/>
                <w:szCs w:val="28"/>
                <w:lang w:val="kk-KZ"/>
              </w:rPr>
              <w:t>.</w:t>
            </w:r>
          </w:p>
          <w:p w:rsidR="00D068BB" w:rsidRPr="00B807BD" w:rsidRDefault="00D068BB" w:rsidP="001314CD">
            <w:pPr>
              <w:spacing w:line="240" w:lineRule="atLeast"/>
              <w:contextualSpacing/>
              <w:jc w:val="both"/>
              <w:rPr>
                <w:rFonts w:ascii="Times New Roman" w:eastAsia="Calibri" w:hAnsi="Times New Roman"/>
                <w:sz w:val="28"/>
                <w:szCs w:val="28"/>
                <w:lang w:val="kk-KZ"/>
              </w:rPr>
            </w:pPr>
            <w:r w:rsidRPr="00B807BD">
              <w:rPr>
                <w:rFonts w:ascii="Times New Roman" w:hAnsi="Times New Roman"/>
                <w:sz w:val="28"/>
                <w:szCs w:val="28"/>
                <w:lang w:val="kk-KZ"/>
              </w:rPr>
              <w:t xml:space="preserve">Салық агенттері азаматтық-құқықтық сипаттағы шарттар бойынша кірістер алатын жеке тұлғалардың кірісінен ұстайтын жеке табыс салығын есептеу кезінде міндетті зейнетақы жарнамалары жұмыскерлердің кірісінен ЖТС есептеу кезінде сияқты салықтық шегерім ретінде қолданылуға тиіс (ҚР Салық кодексінің 353-бабының 1-тармағында сипатталған тәртіппен). </w:t>
            </w: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Pr="0080251A" w:rsidRDefault="00D068BB" w:rsidP="001314CD">
            <w:pPr>
              <w:widowControl w:val="0"/>
              <w:spacing w:after="0" w:line="240" w:lineRule="auto"/>
              <w:ind w:firstLine="34"/>
              <w:contextualSpacing/>
              <w:jc w:val="center"/>
              <w:rPr>
                <w:rFonts w:ascii="Times New Roman" w:eastAsia="Calibri" w:hAnsi="Times New Roman"/>
                <w:b/>
                <w:bCs/>
                <w:iCs/>
                <w:sz w:val="24"/>
                <w:lang w:val="kk-KZ" w:eastAsia="en-US"/>
              </w:rPr>
            </w:pPr>
            <w:r w:rsidRPr="0080251A">
              <w:rPr>
                <w:rFonts w:ascii="Times New Roman" w:eastAsia="Calibri" w:hAnsi="Times New Roman"/>
                <w:b/>
                <w:bCs/>
                <w:iCs/>
                <w:sz w:val="24"/>
                <w:lang w:val="kk-KZ" w:eastAsia="en-US"/>
              </w:rPr>
              <w:t>01.01.2020 ж</w:t>
            </w:r>
          </w:p>
          <w:p w:rsidR="00D068BB" w:rsidRPr="0080251A" w:rsidRDefault="00D068BB" w:rsidP="001314CD">
            <w:pPr>
              <w:widowControl w:val="0"/>
              <w:spacing w:after="0" w:line="240" w:lineRule="auto"/>
              <w:ind w:firstLine="34"/>
              <w:contextualSpacing/>
              <w:jc w:val="center"/>
              <w:rPr>
                <w:rFonts w:ascii="Times New Roman" w:eastAsia="Calibri" w:hAnsi="Times New Roman"/>
                <w:b/>
                <w:bCs/>
                <w:iCs/>
                <w:sz w:val="24"/>
                <w:lang w:val="kk-KZ" w:eastAsia="en-US"/>
              </w:rPr>
            </w:pPr>
          </w:p>
          <w:p w:rsidR="00D068BB" w:rsidRPr="0080251A" w:rsidRDefault="00D068BB" w:rsidP="001314CD">
            <w:pPr>
              <w:widowControl w:val="0"/>
              <w:spacing w:after="0" w:line="240" w:lineRule="auto"/>
              <w:ind w:firstLine="34"/>
              <w:contextualSpacing/>
              <w:jc w:val="center"/>
              <w:rPr>
                <w:rFonts w:ascii="Times New Roman" w:eastAsia="Calibri" w:hAnsi="Times New Roman"/>
                <w:b/>
                <w:bCs/>
                <w:iCs/>
                <w:sz w:val="24"/>
                <w:lang w:val="kk-KZ" w:eastAsia="en-US"/>
              </w:rPr>
            </w:pPr>
            <w:r w:rsidRPr="0080251A">
              <w:rPr>
                <w:rFonts w:ascii="Times New Roman" w:eastAsia="Calibri" w:hAnsi="Times New Roman"/>
                <w:b/>
                <w:bCs/>
                <w:iCs/>
                <w:sz w:val="24"/>
                <w:lang w:val="kk-KZ" w:eastAsia="en-US"/>
              </w:rPr>
              <w:t>Нақтылау.</w:t>
            </w:r>
          </w:p>
          <w:p w:rsidR="00D068BB" w:rsidRPr="0080251A" w:rsidRDefault="00D068BB" w:rsidP="001314CD">
            <w:pPr>
              <w:widowControl w:val="0"/>
              <w:spacing w:after="0" w:line="240" w:lineRule="auto"/>
              <w:ind w:firstLine="318"/>
              <w:contextualSpacing/>
              <w:jc w:val="both"/>
              <w:rPr>
                <w:rFonts w:ascii="Times New Roman" w:eastAsia="Calibri" w:hAnsi="Times New Roman"/>
                <w:bCs/>
                <w:iCs/>
                <w:lang w:val="kk-KZ" w:eastAsia="en-US"/>
              </w:rPr>
            </w:pPr>
          </w:p>
          <w:p w:rsidR="00D068BB" w:rsidRDefault="00D068BB" w:rsidP="001314CD">
            <w:pPr>
              <w:spacing w:after="0" w:line="240" w:lineRule="auto"/>
              <w:ind w:firstLine="317"/>
              <w:jc w:val="both"/>
              <w:rPr>
                <w:rFonts w:ascii="Times New Roman" w:hAnsi="Times New Roman"/>
                <w:color w:val="000000"/>
                <w:sz w:val="28"/>
                <w:szCs w:val="28"/>
                <w:lang w:val="kk-KZ"/>
              </w:rPr>
            </w:pPr>
            <w:r w:rsidRPr="0080251A">
              <w:rPr>
                <w:rFonts w:ascii="Times New Roman" w:eastAsia="Calibri" w:hAnsi="Times New Roman"/>
                <w:bCs/>
                <w:iCs/>
                <w:sz w:val="24"/>
                <w:lang w:val="kk-KZ" w:eastAsia="en-US"/>
              </w:rPr>
              <w:t>Салық кодексінің 364-бабының 3-тармағына сәйкес қосымша декларацияда БШК пайдасын көрсете отырып, пайыздарды есептеуден босату тәртібін түсіндіру. Сондай-ақ бұл ереже оффшорға қолданылмайды.</w:t>
            </w: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Default="00D068BB" w:rsidP="001314CD">
            <w:pPr>
              <w:spacing w:after="0" w:line="240" w:lineRule="auto"/>
              <w:ind w:firstLine="317"/>
              <w:jc w:val="both"/>
              <w:rPr>
                <w:rFonts w:ascii="Times New Roman" w:hAnsi="Times New Roman"/>
                <w:color w:val="000000"/>
                <w:sz w:val="28"/>
                <w:szCs w:val="28"/>
                <w:lang w:val="kk-KZ"/>
              </w:rPr>
            </w:pPr>
          </w:p>
          <w:p w:rsidR="00D068BB" w:rsidRPr="001E6BEA" w:rsidRDefault="00D068BB" w:rsidP="001314CD">
            <w:pPr>
              <w:spacing w:after="0" w:line="240" w:lineRule="auto"/>
              <w:ind w:firstLine="317"/>
              <w:contextualSpacing/>
              <w:jc w:val="both"/>
              <w:rPr>
                <w:rFonts w:ascii="Times New Roman" w:hAnsi="Times New Roman"/>
                <w:b/>
                <w:color w:val="000000"/>
                <w:sz w:val="28"/>
                <w:szCs w:val="28"/>
                <w:lang w:val="kk-KZ"/>
              </w:rPr>
            </w:pPr>
            <w:r w:rsidRPr="001E6BEA">
              <w:rPr>
                <w:rFonts w:ascii="Times New Roman" w:hAnsi="Times New Roman"/>
                <w:b/>
                <w:color w:val="000000"/>
                <w:sz w:val="28"/>
                <w:szCs w:val="28"/>
                <w:lang w:val="kk-KZ"/>
              </w:rPr>
              <w:t>Салықтық әкімшілік процестерді оңтайландыру</w:t>
            </w:r>
          </w:p>
          <w:p w:rsidR="00D068BB" w:rsidRPr="001E6BEA" w:rsidRDefault="00D068BB" w:rsidP="001314CD">
            <w:pPr>
              <w:spacing w:after="0" w:line="240" w:lineRule="auto"/>
              <w:ind w:firstLine="317"/>
              <w:contextualSpacing/>
              <w:jc w:val="both"/>
              <w:rPr>
                <w:rFonts w:ascii="Times New Roman" w:hAnsi="Times New Roman"/>
                <w:color w:val="000000"/>
                <w:sz w:val="28"/>
                <w:szCs w:val="28"/>
                <w:lang w:val="kk-KZ"/>
              </w:rPr>
            </w:pPr>
            <w:r w:rsidRPr="001E6BEA">
              <w:rPr>
                <w:rFonts w:ascii="Times New Roman" w:hAnsi="Times New Roman"/>
                <w:color w:val="000000"/>
                <w:sz w:val="28"/>
                <w:szCs w:val="28"/>
                <w:lang w:val="kk-KZ"/>
              </w:rPr>
              <w:t>Салықтық әкімшілендіру мақсаттары үшін Коммерциялық кодекстің 35 бабына сәйкес жеке кәсіпкер ретінде тіркелмеген және табысы жеке тұлғаның жеке табыс салығына жатқызатын тұлғалардан жеке табыс салығы бойынша декларацияны ұсыну қажет.</w:t>
            </w:r>
          </w:p>
          <w:p w:rsidR="00D068BB" w:rsidRPr="00D3579F" w:rsidRDefault="00D068BB" w:rsidP="001314CD">
            <w:pPr>
              <w:spacing w:after="0" w:line="240" w:lineRule="auto"/>
              <w:ind w:firstLine="317"/>
              <w:jc w:val="both"/>
              <w:rPr>
                <w:rFonts w:ascii="Times New Roman" w:hAnsi="Times New Roman"/>
                <w:color w:val="000000"/>
                <w:sz w:val="28"/>
                <w:szCs w:val="28"/>
                <w:lang w:val="kk-KZ"/>
              </w:rPr>
            </w:pPr>
          </w:p>
          <w:p w:rsidR="00D068BB" w:rsidRPr="007E3B3B" w:rsidRDefault="00D068BB" w:rsidP="001314CD">
            <w:pPr>
              <w:spacing w:after="0" w:line="240" w:lineRule="auto"/>
              <w:ind w:firstLine="215"/>
              <w:contextualSpacing/>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left="34"/>
              <w:contextualSpacing/>
              <w:jc w:val="both"/>
              <w:rPr>
                <w:rFonts w:ascii="Times New Roman" w:hAnsi="Times New Roman"/>
                <w:sz w:val="28"/>
                <w:szCs w:val="28"/>
                <w:lang w:val="kk-KZ"/>
              </w:rPr>
            </w:pPr>
            <w:r w:rsidRPr="00217535">
              <w:rPr>
                <w:rFonts w:ascii="Times New Roman" w:hAnsi="Times New Roman"/>
                <w:sz w:val="28"/>
                <w:szCs w:val="28"/>
                <w:highlight w:val="yellow"/>
                <w:lang w:val="kk-KZ"/>
              </w:rPr>
              <w:t>МКК</w:t>
            </w: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КҰП Атамекен</w:t>
            </w: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firstLine="215"/>
              <w:contextualSpacing/>
              <w:jc w:val="both"/>
              <w:rPr>
                <w:rFonts w:ascii="Times New Roman" w:hAnsi="Times New Roman"/>
                <w:bCs/>
                <w:iCs/>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sidRPr="004405A0">
              <w:rPr>
                <w:rFonts w:ascii="Times New Roman" w:hAnsi="Times New Roman"/>
                <w:sz w:val="28"/>
                <w:szCs w:val="28"/>
                <w:lang w:val="kk-KZ"/>
              </w:rPr>
              <w:t>АҚДМ</w:t>
            </w: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Pr="003C5C69" w:rsidRDefault="00D068BB" w:rsidP="001314CD">
            <w:pPr>
              <w:spacing w:after="0" w:line="240" w:lineRule="auto"/>
              <w:ind w:firstLine="301"/>
              <w:contextualSpacing/>
              <w:jc w:val="both"/>
              <w:rPr>
                <w:rFonts w:ascii="Times New Roman" w:hAnsi="Times New Roman"/>
                <w:b/>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МКК</w:t>
            </w: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МКК</w:t>
            </w: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МКК</w:t>
            </w: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МКК</w:t>
            </w: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ҚҚҚ</w:t>
            </w: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p>
          <w:p w:rsidR="00D068BB" w:rsidRDefault="00D068BB" w:rsidP="001314CD">
            <w:pPr>
              <w:spacing w:after="0" w:line="240" w:lineRule="auto"/>
              <w:ind w:left="34"/>
              <w:contextualSpacing/>
              <w:jc w:val="both"/>
              <w:rPr>
                <w:rFonts w:ascii="Times New Roman" w:hAnsi="Times New Roman"/>
                <w:sz w:val="28"/>
                <w:szCs w:val="28"/>
                <w:lang w:val="kk-KZ"/>
              </w:rPr>
            </w:pPr>
            <w:r w:rsidRPr="00C20DB2">
              <w:rPr>
                <w:rFonts w:ascii="Times New Roman" w:hAnsi="Times New Roman"/>
                <w:sz w:val="28"/>
                <w:szCs w:val="28"/>
                <w:highlight w:val="yellow"/>
                <w:lang w:val="kk-KZ"/>
              </w:rPr>
              <w:t>МКК</w:t>
            </w:r>
          </w:p>
        </w:tc>
      </w:tr>
      <w:tr w:rsidR="00D068BB" w:rsidRPr="00C7537B"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35-1-бап</w:t>
            </w:r>
          </w:p>
        </w:tc>
        <w:tc>
          <w:tcPr>
            <w:tcW w:w="4390" w:type="dxa"/>
            <w:tcBorders>
              <w:top w:val="single" w:sz="4" w:space="0" w:color="auto"/>
              <w:left w:val="single" w:sz="4" w:space="0" w:color="auto"/>
              <w:bottom w:val="single" w:sz="4" w:space="0" w:color="auto"/>
              <w:right w:val="single" w:sz="4" w:space="0" w:color="auto"/>
            </w:tcBorders>
          </w:tcPr>
          <w:p w:rsidR="00D068BB" w:rsidRPr="00C7537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 xml:space="preserve">35-1-бап. </w:t>
            </w:r>
            <w:r w:rsidRPr="00C7537B">
              <w:rPr>
                <w:rFonts w:ascii="Times New Roman" w:hAnsi="Times New Roman"/>
                <w:bCs/>
                <w:spacing w:val="2"/>
                <w:sz w:val="28"/>
                <w:szCs w:val="28"/>
                <w:bdr w:val="none" w:sz="0" w:space="0" w:color="auto" w:frame="1"/>
                <w:lang w:val="kk-KZ"/>
              </w:rPr>
              <w:t>Салық кодексінің 369-бабы 1-тармағының қолданысы 2019 жылғы 1 қаңтардан бастап 2021 жылғы 1 қаңтарға дейін тоқтатыла тұрсын, тоқтатыла тұру кезеңінде осы тармақ мынадай редакцияда қолданылады деп белгіленсін:</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C7537B">
              <w:rPr>
                <w:rFonts w:ascii="Times New Roman" w:hAnsi="Times New Roman"/>
                <w:bCs/>
                <w:spacing w:val="2"/>
                <w:sz w:val="28"/>
                <w:szCs w:val="28"/>
                <w:bdr w:val="none" w:sz="0" w:space="0" w:color="auto" w:frame="1"/>
                <w:lang w:val="kk-KZ"/>
              </w:rPr>
              <w:t xml:space="preserve"> «1. Мыналар салық салынатын айналым болып табылады:</w:t>
            </w: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Pr>
                <w:rFonts w:ascii="Times New Roman" w:hAnsi="Times New Roman"/>
                <w:bCs/>
                <w:spacing w:val="2"/>
                <w:sz w:val="28"/>
                <w:szCs w:val="28"/>
                <w:bdr w:val="none" w:sz="0" w:space="0" w:color="auto" w:frame="1"/>
                <w:lang w:val="kk-KZ"/>
              </w:rPr>
              <w:t>...</w:t>
            </w:r>
          </w:p>
          <w:p w:rsidR="00D068BB" w:rsidRPr="00C7537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C7537B">
              <w:rPr>
                <w:rFonts w:ascii="Times New Roman" w:hAnsi="Times New Roman"/>
                <w:bCs/>
                <w:spacing w:val="2"/>
                <w:sz w:val="28"/>
                <w:szCs w:val="28"/>
                <w:bdr w:val="none" w:sz="0" w:space="0" w:color="auto" w:frame="1"/>
                <w:lang w:val="kk-KZ"/>
              </w:rPr>
              <w:t>4) жаңадан пайда болған заңды тұлға бөлініп шығу арқылы қайта ұйымдастырудан кейін қосылған құн салығын төлеуші ретінде тіркелмеген жағдайда, осындай қайта ұйымдастыру кезінде беру актісінде көрсетілген берілетін тауарлар бойынша айналым.</w:t>
            </w:r>
          </w:p>
          <w:p w:rsidR="00D068BB" w:rsidRPr="00C7537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C7537B">
              <w:rPr>
                <w:rFonts w:ascii="Times New Roman" w:hAnsi="Times New Roman"/>
                <w:bCs/>
                <w:spacing w:val="2"/>
                <w:sz w:val="28"/>
                <w:szCs w:val="28"/>
                <w:bdr w:val="none" w:sz="0" w:space="0" w:color="auto" w:frame="1"/>
                <w:lang w:val="kk-KZ"/>
              </w:rPr>
              <w:t>Қайта ұйымдастырылатын тұлға осы тармақшаның ережелерін беру актісінде көрсетілген, өздері бойынша қосылған құн салығын осындай тұлға есепке жатқызуға жатқызылатын қосылған құн салығы ретінде есе</w:t>
            </w:r>
            <w:r>
              <w:rPr>
                <w:rFonts w:ascii="Times New Roman" w:hAnsi="Times New Roman"/>
                <w:bCs/>
                <w:spacing w:val="2"/>
                <w:sz w:val="28"/>
                <w:szCs w:val="28"/>
                <w:bdr w:val="none" w:sz="0" w:space="0" w:color="auto" w:frame="1"/>
                <w:lang w:val="kk-KZ"/>
              </w:rPr>
              <w:t>пке алған тауарларға қолданады.»</w:t>
            </w:r>
          </w:p>
        </w:tc>
        <w:tc>
          <w:tcPr>
            <w:tcW w:w="4676" w:type="dxa"/>
            <w:tcBorders>
              <w:top w:val="single" w:sz="4" w:space="0" w:color="auto"/>
              <w:left w:val="single" w:sz="4" w:space="0" w:color="auto"/>
              <w:bottom w:val="single" w:sz="4" w:space="0" w:color="auto"/>
              <w:right w:val="single" w:sz="4" w:space="0" w:color="auto"/>
            </w:tcBorders>
          </w:tcPr>
          <w:p w:rsidR="00D068BB" w:rsidRPr="00C7537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1E6BEA">
              <w:rPr>
                <w:rFonts w:ascii="Times New Roman" w:hAnsi="Times New Roman"/>
                <w:b/>
                <w:bCs/>
                <w:spacing w:val="2"/>
                <w:sz w:val="28"/>
                <w:szCs w:val="28"/>
                <w:bdr w:val="none" w:sz="0" w:space="0" w:color="auto" w:frame="1"/>
                <w:lang w:val="kk-KZ"/>
              </w:rPr>
              <w:t xml:space="preserve">35-1-бап. </w:t>
            </w:r>
            <w:r w:rsidRPr="00C7537B">
              <w:rPr>
                <w:rFonts w:ascii="Times New Roman" w:hAnsi="Times New Roman"/>
                <w:bCs/>
                <w:spacing w:val="2"/>
                <w:sz w:val="28"/>
                <w:szCs w:val="28"/>
                <w:bdr w:val="none" w:sz="0" w:space="0" w:color="auto" w:frame="1"/>
                <w:lang w:val="kk-KZ"/>
              </w:rPr>
              <w:t>Салық кодексінің 369-бабы 1-тармағының қолданысы 2019 жылғы 1 қаңтардан бастап 2021 жылғы 1 қаңтарға дейін тоқтатыла тұрсын, тоқтатыла тұру кезеңінде осы тармақ мынадай редакцияда қолданылады деп белгіленсін:</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C7537B">
              <w:rPr>
                <w:rFonts w:ascii="Times New Roman" w:hAnsi="Times New Roman"/>
                <w:bCs/>
                <w:spacing w:val="2"/>
                <w:sz w:val="28"/>
                <w:szCs w:val="28"/>
                <w:bdr w:val="none" w:sz="0" w:space="0" w:color="auto" w:frame="1"/>
                <w:lang w:val="kk-KZ"/>
              </w:rPr>
              <w:t xml:space="preserve"> «1. Мыналар салық салынатын айналым болып табылады:</w:t>
            </w: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Pr>
                <w:rFonts w:ascii="Times New Roman" w:hAnsi="Times New Roman"/>
                <w:bCs/>
                <w:spacing w:val="2"/>
                <w:sz w:val="28"/>
                <w:szCs w:val="28"/>
                <w:bdr w:val="none" w:sz="0" w:space="0" w:color="auto" w:frame="1"/>
                <w:lang w:val="kk-KZ"/>
              </w:rPr>
              <w:t>...</w:t>
            </w:r>
          </w:p>
          <w:p w:rsidR="00D068BB" w:rsidRPr="00C7537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C7537B">
              <w:rPr>
                <w:rFonts w:ascii="Times New Roman" w:hAnsi="Times New Roman"/>
                <w:bCs/>
                <w:spacing w:val="2"/>
                <w:sz w:val="28"/>
                <w:szCs w:val="28"/>
                <w:bdr w:val="none" w:sz="0" w:space="0" w:color="auto" w:frame="1"/>
                <w:lang w:val="kk-KZ"/>
              </w:rPr>
              <w:t>4) жаңадан пайда болған заңды тұлға бөлініп шығу арқылы қайта ұйымдастырудан кейін қосылған құн салығын төлеуші ретінде тіркелмеген жағдайда, осындай қайта ұйымдастыру кезінде беру актісінде көрсетілген берілетін тауарлар бойынша айналым.</w:t>
            </w: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C7537B">
              <w:rPr>
                <w:rFonts w:ascii="Times New Roman" w:hAnsi="Times New Roman"/>
                <w:bCs/>
                <w:spacing w:val="2"/>
                <w:sz w:val="28"/>
                <w:szCs w:val="28"/>
                <w:bdr w:val="none" w:sz="0" w:space="0" w:color="auto" w:frame="1"/>
                <w:lang w:val="kk-KZ"/>
              </w:rPr>
              <w:t>Қайта ұйымдастырылатын тұлға осы тармақшаның ережелерін беру актісінде көрсетілген, өздері бойынша қосылған құн салығын осындай тұлға есепке жатқызуға жатқызылатын қосылған құн салығы ретінде есеп</w:t>
            </w:r>
            <w:r>
              <w:rPr>
                <w:rFonts w:ascii="Times New Roman" w:hAnsi="Times New Roman"/>
                <w:bCs/>
                <w:spacing w:val="2"/>
                <w:sz w:val="28"/>
                <w:szCs w:val="28"/>
                <w:bdr w:val="none" w:sz="0" w:space="0" w:color="auto" w:frame="1"/>
                <w:lang w:val="kk-KZ"/>
              </w:rPr>
              <w:t>ке алған тауарларға қолданады.</w:t>
            </w:r>
          </w:p>
          <w:p w:rsidR="00D068BB" w:rsidRPr="00612234"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sidRPr="00612234">
              <w:rPr>
                <w:rFonts w:ascii="Times New Roman" w:hAnsi="Times New Roman"/>
                <w:b/>
                <w:bCs/>
                <w:spacing w:val="2"/>
                <w:sz w:val="28"/>
                <w:szCs w:val="28"/>
                <w:bdr w:val="none" w:sz="0" w:space="0" w:color="auto" w:frame="1"/>
                <w:lang w:val="kk-KZ"/>
              </w:rPr>
              <w:t>Осы тармақтың 3) және 4) тармақшаларында көзделген салық салынатын айналым бойынша қосылған құн салығын төлеуші осы кодекстің 215-бабына сәйкес салық тіркелімін жасайды.»</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firstLine="215"/>
              <w:contextualSpacing/>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217535" w:rsidRDefault="00D068BB" w:rsidP="001314CD">
            <w:pPr>
              <w:spacing w:after="0" w:line="240" w:lineRule="auto"/>
              <w:ind w:left="34"/>
              <w:contextualSpacing/>
              <w:jc w:val="both"/>
              <w:rPr>
                <w:rFonts w:ascii="Times New Roman" w:hAnsi="Times New Roman"/>
                <w:sz w:val="28"/>
                <w:szCs w:val="28"/>
                <w:highlight w:val="yellow"/>
                <w:lang w:val="kk-KZ"/>
              </w:rPr>
            </w:pPr>
            <w:r w:rsidRPr="00612234">
              <w:rPr>
                <w:rFonts w:ascii="Times New Roman" w:hAnsi="Times New Roman"/>
                <w:sz w:val="28"/>
                <w:szCs w:val="28"/>
                <w:lang w:val="kk-KZ"/>
              </w:rPr>
              <w:t>МКК</w:t>
            </w:r>
          </w:p>
        </w:tc>
      </w:tr>
      <w:tr w:rsidR="00D068BB" w:rsidRPr="00C7537B"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43-бап</w:t>
            </w:r>
          </w:p>
        </w:tc>
        <w:tc>
          <w:tcPr>
            <w:tcW w:w="4390" w:type="dxa"/>
            <w:tcBorders>
              <w:top w:val="single" w:sz="4" w:space="0" w:color="auto"/>
              <w:left w:val="single" w:sz="4" w:space="0" w:color="auto"/>
              <w:bottom w:val="single" w:sz="4" w:space="0" w:color="auto"/>
              <w:right w:val="single" w:sz="4" w:space="0" w:color="auto"/>
            </w:tcBorders>
          </w:tcPr>
          <w:p w:rsidR="00D068BB" w:rsidRPr="00612234"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12234">
              <w:rPr>
                <w:rFonts w:ascii="Times New Roman" w:hAnsi="Times New Roman"/>
                <w:b/>
                <w:bCs/>
                <w:spacing w:val="2"/>
                <w:sz w:val="28"/>
                <w:szCs w:val="28"/>
                <w:bdr w:val="none" w:sz="0" w:space="0" w:color="auto" w:frame="1"/>
                <w:lang w:val="kk-KZ"/>
              </w:rPr>
              <w:t xml:space="preserve">43-бап. </w:t>
            </w:r>
            <w:r w:rsidRPr="00612234">
              <w:rPr>
                <w:rFonts w:ascii="Times New Roman" w:hAnsi="Times New Roman"/>
                <w:bCs/>
                <w:spacing w:val="2"/>
                <w:sz w:val="28"/>
                <w:szCs w:val="28"/>
                <w:bdr w:val="none" w:sz="0" w:space="0" w:color="auto" w:frame="1"/>
                <w:lang w:val="kk-KZ"/>
              </w:rPr>
              <w:t>Салық кодексінің 463-бабы 4-тармағы 1) тармақшасы кестесінің 7, 12, 14, 15, 21 және 22-жолдарының қолданысы 2022 жылғы 1 қаңтарға дейін тоқтатыла тұрсын, тоқтатыла тұру кезеңінде осы жолдар мынадай редакцияда қолданылады деп белгiленсін:</w:t>
            </w:r>
          </w:p>
          <w:p w:rsidR="00D068BB" w:rsidRPr="00612234"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12234">
              <w:rPr>
                <w:rFonts w:ascii="Times New Roman" w:hAnsi="Times New Roman"/>
                <w:bCs/>
                <w:spacing w:val="2"/>
                <w:sz w:val="28"/>
                <w:szCs w:val="28"/>
                <w:bdr w:val="none" w:sz="0" w:space="0" w:color="auto" w:frame="1"/>
                <w:lang w:val="kk-KZ"/>
              </w:rPr>
              <w:t xml:space="preserve">      1) 2018 жылғы 1 қаңтардан бастап 2019 жылғы 1 қаңтарға дейін:</w:t>
            </w:r>
          </w:p>
          <w:p w:rsidR="00D068BB" w:rsidRPr="00E43AE1" w:rsidRDefault="00D068BB" w:rsidP="001314CD">
            <w:pPr>
              <w:shd w:val="clear" w:color="auto" w:fill="FFFFFF"/>
              <w:spacing w:after="0" w:line="240" w:lineRule="auto"/>
              <w:ind w:firstLine="313"/>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1968"/>
              <w:gridCol w:w="992"/>
            </w:tblGrid>
            <w:tr w:rsidR="00D068BB" w:rsidRPr="00E43AE1" w:rsidTr="00E43AE1">
              <w:trPr>
                <w:trHeight w:val="1240"/>
              </w:trPr>
              <w:tc>
                <w:tcPr>
                  <w:tcW w:w="395"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4"/>
                      <w:szCs w:val="24"/>
                    </w:rPr>
                  </w:pPr>
                  <w:r w:rsidRPr="00E43AE1">
                    <w:rPr>
                      <w:rFonts w:ascii="Times New Roman" w:hAnsi="Times New Roman"/>
                      <w:spacing w:val="2"/>
                      <w:sz w:val="24"/>
                      <w:szCs w:val="24"/>
                    </w:rPr>
                    <w:t>7.</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4"/>
                      <w:szCs w:val="24"/>
                    </w:rPr>
                  </w:pPr>
                  <w:r w:rsidRPr="00E43AE1">
                    <w:rPr>
                      <w:rFonts w:ascii="Times New Roman" w:hAnsi="Times New Roman"/>
                      <w:spacing w:val="2"/>
                      <w:sz w:val="24"/>
                      <w:szCs w:val="24"/>
                    </w:rPr>
                    <w:t>2208</w:t>
                  </w:r>
                </w:p>
              </w:tc>
              <w:tc>
                <w:tcPr>
                  <w:tcW w:w="1968" w:type="dxa"/>
                  <w:shd w:val="clear" w:color="auto" w:fill="auto"/>
                  <w:tcMar>
                    <w:top w:w="45" w:type="dxa"/>
                    <w:left w:w="75" w:type="dxa"/>
                    <w:bottom w:w="45" w:type="dxa"/>
                    <w:right w:w="75" w:type="dxa"/>
                  </w:tcMar>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Алкоголь өнімі (коньяктан, брендиден, шараптан, шарап материалынан, сырадан және сыра сусынынан басқа)</w:t>
                  </w:r>
                </w:p>
              </w:tc>
              <w:tc>
                <w:tcPr>
                  <w:tcW w:w="992" w:type="dxa"/>
                  <w:shd w:val="clear" w:color="auto" w:fill="auto"/>
                  <w:tcMar>
                    <w:top w:w="45" w:type="dxa"/>
                    <w:left w:w="75" w:type="dxa"/>
                    <w:bottom w:w="45" w:type="dxa"/>
                    <w:right w:w="75" w:type="dxa"/>
                  </w:tcMar>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2275 теңге/литр 100 % спирт</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xml:space="preserve">«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92"/>
              <w:gridCol w:w="963"/>
              <w:gridCol w:w="1872"/>
              <w:gridCol w:w="567"/>
            </w:tblGrid>
            <w:tr w:rsidR="00D068BB" w:rsidRPr="00E43AE1" w:rsidTr="00B755B4">
              <w:tc>
                <w:tcPr>
                  <w:tcW w:w="592"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12.</w:t>
                  </w:r>
                </w:p>
              </w:tc>
              <w:tc>
                <w:tcPr>
                  <w:tcW w:w="963"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220300</w:t>
                  </w:r>
                </w:p>
              </w:tc>
              <w:tc>
                <w:tcPr>
                  <w:tcW w:w="1872"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Сыра және сыра сусыны</w:t>
                  </w:r>
                </w:p>
              </w:tc>
              <w:tc>
                <w:tcPr>
                  <w:tcW w:w="567"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48 теңге/литр</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1701"/>
              <w:gridCol w:w="851"/>
            </w:tblGrid>
            <w:tr w:rsidR="00D068BB" w:rsidRPr="00E43AE1" w:rsidTr="00971119">
              <w:tc>
                <w:tcPr>
                  <w:tcW w:w="584"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14.</w:t>
                  </w:r>
                </w:p>
              </w:tc>
              <w:tc>
                <w:tcPr>
                  <w:tcW w:w="858"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из 2402</w:t>
                  </w:r>
                </w:p>
              </w:tc>
              <w:tc>
                <w:tcPr>
                  <w:tcW w:w="170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Фильтрлі сигареттер</w:t>
                  </w:r>
                </w:p>
              </w:tc>
              <w:tc>
                <w:tcPr>
                  <w:tcW w:w="85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7500 теңге/</w:t>
                  </w:r>
                  <w:r w:rsidRPr="00971119">
                    <w:rPr>
                      <w:color w:val="000000"/>
                      <w:spacing w:val="2"/>
                      <w:sz w:val="20"/>
                      <w:szCs w:val="20"/>
                    </w:rPr>
                    <w:br/>
                    <w:t>1000 дана</w:t>
                  </w:r>
                </w:p>
              </w:tc>
            </w:tr>
            <w:tr w:rsidR="00D068BB" w:rsidRPr="00E43AE1" w:rsidTr="00971119">
              <w:tc>
                <w:tcPr>
                  <w:tcW w:w="584"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15.</w:t>
                  </w:r>
                </w:p>
              </w:tc>
              <w:tc>
                <w:tcPr>
                  <w:tcW w:w="858"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из 2402</w:t>
                  </w:r>
                </w:p>
              </w:tc>
              <w:tc>
                <w:tcPr>
                  <w:tcW w:w="170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Фильтрсіз сигареттер, папиростар</w:t>
                  </w:r>
                </w:p>
              </w:tc>
              <w:tc>
                <w:tcPr>
                  <w:tcW w:w="85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7500 теңге/</w:t>
                  </w:r>
                  <w:r w:rsidRPr="00971119">
                    <w:rPr>
                      <w:color w:val="000000"/>
                      <w:spacing w:val="2"/>
                      <w:sz w:val="20"/>
                      <w:szCs w:val="20"/>
                    </w:rPr>
                    <w:br/>
                    <w:t>1000 дана</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129"/>
              <w:gridCol w:w="709"/>
            </w:tblGrid>
            <w:tr w:rsidR="00D068BB" w:rsidRPr="00E43AE1" w:rsidTr="00B755B4">
              <w:tc>
                <w:tcPr>
                  <w:tcW w:w="517"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21.</w:t>
                  </w:r>
                </w:p>
              </w:tc>
              <w:tc>
                <w:tcPr>
                  <w:tcW w:w="639"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2403</w:t>
                  </w:r>
                </w:p>
              </w:tc>
              <w:tc>
                <w:tcPr>
                  <w:tcW w:w="212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70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0 теңге/1 кг</w:t>
                  </w:r>
                  <w:r w:rsidRPr="00B755B4">
                    <w:rPr>
                      <w:color w:val="000000"/>
                      <w:spacing w:val="2"/>
                      <w:sz w:val="20"/>
                      <w:szCs w:val="20"/>
                    </w:rPr>
                    <w:br/>
                    <w:t>темекі қоспасы</w:t>
                  </w:r>
                </w:p>
              </w:tc>
            </w:tr>
            <w:tr w:rsidR="00D068BB" w:rsidRPr="00E43AE1" w:rsidTr="00B755B4">
              <w:tc>
                <w:tcPr>
                  <w:tcW w:w="517"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22.</w:t>
                  </w:r>
                </w:p>
              </w:tc>
              <w:tc>
                <w:tcPr>
                  <w:tcW w:w="639"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3824</w:t>
                  </w:r>
                </w:p>
              </w:tc>
              <w:tc>
                <w:tcPr>
                  <w:tcW w:w="212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70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0 теңге/ сұйықтық миллилитрі</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r w:rsidRPr="0098426C">
              <w:rPr>
                <w:rFonts w:ascii="Times New Roman" w:hAnsi="Times New Roman"/>
                <w:color w:val="000000"/>
                <w:sz w:val="28"/>
                <w:szCs w:val="28"/>
                <w:shd w:val="clear" w:color="auto" w:fill="FFFFFF"/>
              </w:rPr>
              <w:t>2) 2019 жылғы 1 қаңтардан бастап 2020 жылғы 1 қаңтарға дейін:</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393"/>
              <w:gridCol w:w="567"/>
            </w:tblGrid>
            <w:tr w:rsidR="00D068BB" w:rsidRPr="00E43AE1" w:rsidTr="008F6D58">
              <w:tc>
                <w:tcPr>
                  <w:tcW w:w="395"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7.</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2208</w:t>
                  </w:r>
                </w:p>
              </w:tc>
              <w:tc>
                <w:tcPr>
                  <w:tcW w:w="2393" w:type="dxa"/>
                  <w:shd w:val="clear" w:color="auto" w:fill="auto"/>
                  <w:tcMar>
                    <w:top w:w="45" w:type="dxa"/>
                    <w:left w:w="75" w:type="dxa"/>
                    <w:bottom w:w="45" w:type="dxa"/>
                    <w:right w:w="75" w:type="dxa"/>
                  </w:tcMar>
                </w:tcPr>
                <w:p w:rsidR="00D068BB" w:rsidRPr="008F6D58" w:rsidRDefault="00D068BB" w:rsidP="001314CD">
                  <w:pPr>
                    <w:pStyle w:val="a7"/>
                    <w:spacing w:before="0" w:beforeAutospacing="0" w:after="0" w:afterAutospacing="0"/>
                    <w:textAlignment w:val="baseline"/>
                    <w:rPr>
                      <w:color w:val="000000"/>
                      <w:spacing w:val="2"/>
                      <w:sz w:val="20"/>
                      <w:szCs w:val="20"/>
                    </w:rPr>
                  </w:pPr>
                  <w:r w:rsidRPr="008F6D58">
                    <w:rPr>
                      <w:color w:val="000000"/>
                      <w:spacing w:val="2"/>
                      <w:sz w:val="20"/>
                      <w:szCs w:val="20"/>
                    </w:rPr>
                    <w:t>Алкоголь өнімі (коньяктан, брендиден, шараптан, шарап материалынан, сырадан және сыра сусынынан басқа)</w:t>
                  </w:r>
                </w:p>
              </w:tc>
              <w:tc>
                <w:tcPr>
                  <w:tcW w:w="567" w:type="dxa"/>
                  <w:shd w:val="clear" w:color="auto" w:fill="auto"/>
                  <w:tcMar>
                    <w:top w:w="45" w:type="dxa"/>
                    <w:left w:w="75" w:type="dxa"/>
                    <w:bottom w:w="45" w:type="dxa"/>
                    <w:right w:w="75" w:type="dxa"/>
                  </w:tcMar>
                </w:tcPr>
                <w:p w:rsidR="00D068BB" w:rsidRPr="008F6D58" w:rsidRDefault="00D068BB" w:rsidP="001314CD">
                  <w:pPr>
                    <w:pStyle w:val="a7"/>
                    <w:spacing w:before="0" w:beforeAutospacing="0" w:after="0" w:afterAutospacing="0"/>
                    <w:textAlignment w:val="baseline"/>
                    <w:rPr>
                      <w:color w:val="000000"/>
                      <w:spacing w:val="2"/>
                      <w:sz w:val="20"/>
                      <w:szCs w:val="20"/>
                    </w:rPr>
                  </w:pPr>
                  <w:r w:rsidRPr="008F6D58">
                    <w:rPr>
                      <w:color w:val="000000"/>
                      <w:spacing w:val="2"/>
                      <w:sz w:val="20"/>
                      <w:szCs w:val="20"/>
                    </w:rPr>
                    <w:t>2550 теңге/литр 100 % спирт</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xml:space="preserve"> «</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50"/>
              <w:gridCol w:w="851"/>
              <w:gridCol w:w="1842"/>
              <w:gridCol w:w="993"/>
            </w:tblGrid>
            <w:tr w:rsidR="00D068BB" w:rsidRPr="00E43AE1" w:rsidTr="00F0449E">
              <w:tc>
                <w:tcPr>
                  <w:tcW w:w="450"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12.</w:t>
                  </w:r>
                </w:p>
              </w:tc>
              <w:tc>
                <w:tcPr>
                  <w:tcW w:w="851"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220300</w:t>
                  </w:r>
                </w:p>
              </w:tc>
              <w:tc>
                <w:tcPr>
                  <w:tcW w:w="1842"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Сыра және сыра сусыны</w:t>
                  </w:r>
                </w:p>
              </w:tc>
              <w:tc>
                <w:tcPr>
                  <w:tcW w:w="993"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57 теңге/литр</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717"/>
              <w:gridCol w:w="1850"/>
              <w:gridCol w:w="843"/>
            </w:tblGrid>
            <w:tr w:rsidR="00D068BB" w:rsidRPr="00E43AE1" w:rsidTr="00F0449E">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14.</w:t>
                  </w:r>
                </w:p>
              </w:tc>
              <w:tc>
                <w:tcPr>
                  <w:tcW w:w="7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850"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Фильтрлі сигареттер</w:t>
                  </w:r>
                </w:p>
              </w:tc>
              <w:tc>
                <w:tcPr>
                  <w:tcW w:w="843"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8 700 теңге/</w:t>
                  </w:r>
                  <w:r w:rsidRPr="00F0449E">
                    <w:rPr>
                      <w:color w:val="000000"/>
                      <w:spacing w:val="2"/>
                      <w:sz w:val="20"/>
                      <w:szCs w:val="20"/>
                    </w:rPr>
                    <w:br/>
                    <w:t>1000 дана</w:t>
                  </w:r>
                </w:p>
              </w:tc>
            </w:tr>
            <w:tr w:rsidR="00D068BB" w:rsidRPr="00E43AE1" w:rsidTr="00F0449E">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15.</w:t>
                  </w:r>
                </w:p>
              </w:tc>
              <w:tc>
                <w:tcPr>
                  <w:tcW w:w="7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850" w:type="dxa"/>
                  <w:shd w:val="clear" w:color="auto" w:fill="auto"/>
                  <w:tcMar>
                    <w:top w:w="45" w:type="dxa"/>
                    <w:left w:w="75" w:type="dxa"/>
                    <w:bottom w:w="45" w:type="dxa"/>
                    <w:right w:w="75" w:type="dxa"/>
                  </w:tcMar>
                </w:tcPr>
                <w:p w:rsidR="00D068BB" w:rsidRPr="00054FAF" w:rsidRDefault="00D068BB" w:rsidP="001314CD">
                  <w:pPr>
                    <w:pStyle w:val="a7"/>
                    <w:spacing w:before="0" w:beforeAutospacing="0" w:after="0" w:afterAutospacing="0"/>
                    <w:textAlignment w:val="baseline"/>
                    <w:rPr>
                      <w:spacing w:val="2"/>
                      <w:sz w:val="20"/>
                      <w:szCs w:val="20"/>
                      <w:lang w:val="ru-RU" w:eastAsia="ru-RU"/>
                    </w:rPr>
                  </w:pPr>
                  <w:r w:rsidRPr="00054FAF">
                    <w:rPr>
                      <w:spacing w:val="2"/>
                      <w:sz w:val="20"/>
                      <w:szCs w:val="20"/>
                      <w:lang w:val="ru-RU" w:eastAsia="ru-RU"/>
                    </w:rPr>
                    <w:t>Фильтрсіз сигареттер, папиростар</w:t>
                  </w:r>
                </w:p>
              </w:tc>
              <w:tc>
                <w:tcPr>
                  <w:tcW w:w="843" w:type="dxa"/>
                  <w:shd w:val="clear" w:color="auto" w:fill="auto"/>
                  <w:tcMar>
                    <w:top w:w="45" w:type="dxa"/>
                    <w:left w:w="75" w:type="dxa"/>
                    <w:bottom w:w="45" w:type="dxa"/>
                    <w:right w:w="75" w:type="dxa"/>
                  </w:tcMar>
                </w:tcPr>
                <w:p w:rsidR="00D068BB" w:rsidRPr="00054FAF" w:rsidRDefault="00D068BB" w:rsidP="001314CD">
                  <w:pPr>
                    <w:pStyle w:val="a7"/>
                    <w:spacing w:before="0" w:beforeAutospacing="0" w:after="0" w:afterAutospacing="0"/>
                    <w:textAlignment w:val="baseline"/>
                    <w:rPr>
                      <w:spacing w:val="2"/>
                      <w:sz w:val="20"/>
                      <w:szCs w:val="20"/>
                      <w:lang w:val="ru-RU" w:eastAsia="ru-RU"/>
                    </w:rPr>
                  </w:pPr>
                  <w:r w:rsidRPr="00054FAF">
                    <w:rPr>
                      <w:spacing w:val="2"/>
                      <w:sz w:val="20"/>
                      <w:szCs w:val="20"/>
                      <w:lang w:val="ru-RU" w:eastAsia="ru-RU"/>
                    </w:rPr>
                    <w:t>8 700 теңге/</w:t>
                  </w:r>
                  <w:r w:rsidRPr="00054FAF">
                    <w:rPr>
                      <w:spacing w:val="2"/>
                      <w:sz w:val="20"/>
                      <w:szCs w:val="20"/>
                      <w:lang w:val="ru-RU" w:eastAsia="ru-RU"/>
                    </w:rPr>
                    <w:br/>
                    <w:t>1000 дана</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1846"/>
              <w:gridCol w:w="992"/>
            </w:tblGrid>
            <w:tr w:rsidR="00D068BB" w:rsidRPr="00E43AE1" w:rsidTr="00054FAF">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21.</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2403</w:t>
                  </w:r>
                </w:p>
              </w:tc>
              <w:tc>
                <w:tcPr>
                  <w:tcW w:w="1846"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0 теңге/1 кг</w:t>
                  </w:r>
                  <w:r w:rsidRPr="00B00DE5">
                    <w:rPr>
                      <w:color w:val="000000"/>
                      <w:spacing w:val="2"/>
                      <w:sz w:val="20"/>
                      <w:szCs w:val="20"/>
                    </w:rPr>
                    <w:br/>
                    <w:t>темекі қоспасы</w:t>
                  </w:r>
                </w:p>
              </w:tc>
            </w:tr>
            <w:tr w:rsidR="00D068BB" w:rsidRPr="00E43AE1" w:rsidTr="00054FAF">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22.</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3824</w:t>
                  </w:r>
                </w:p>
              </w:tc>
              <w:tc>
                <w:tcPr>
                  <w:tcW w:w="1846"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0 теңге/ сұйықтық миллилитрі</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r>
              <w:rPr>
                <w:rFonts w:ascii="Times New Roman" w:hAnsi="Times New Roman"/>
                <w:spacing w:val="2"/>
                <w:sz w:val="28"/>
                <w:szCs w:val="28"/>
                <w:lang w:val="kk-KZ"/>
              </w:rPr>
              <w:t xml:space="preserve">                                           </w:t>
            </w:r>
            <w:r w:rsidRPr="00E43AE1">
              <w:rPr>
                <w:rFonts w:ascii="Times New Roman" w:hAnsi="Times New Roman"/>
                <w:spacing w:val="2"/>
                <w:sz w:val="28"/>
                <w:szCs w:val="28"/>
              </w:rPr>
              <w:t>  »;</w:t>
            </w:r>
          </w:p>
          <w:p w:rsidR="00D068BB" w:rsidRPr="00B00DE5" w:rsidRDefault="00D068BB" w:rsidP="001314CD">
            <w:pPr>
              <w:shd w:val="clear" w:color="auto" w:fill="FFFFFF"/>
              <w:spacing w:after="0" w:line="240" w:lineRule="auto"/>
              <w:contextualSpacing/>
              <w:jc w:val="both"/>
              <w:textAlignment w:val="baseline"/>
              <w:rPr>
                <w:rFonts w:ascii="Times New Roman" w:hAnsi="Times New Roman"/>
                <w:color w:val="000000"/>
                <w:sz w:val="28"/>
                <w:szCs w:val="28"/>
                <w:shd w:val="clear" w:color="auto" w:fill="FFFFFF"/>
                <w:lang w:val="kk-KZ"/>
              </w:rPr>
            </w:pPr>
            <w:r w:rsidRPr="00E43AE1">
              <w:rPr>
                <w:rFonts w:ascii="Times New Roman" w:hAnsi="Times New Roman"/>
                <w:spacing w:val="2"/>
                <w:sz w:val="28"/>
                <w:szCs w:val="28"/>
              </w:rPr>
              <w:t xml:space="preserve">3) </w:t>
            </w:r>
            <w:r w:rsidRPr="00B00DE5">
              <w:rPr>
                <w:rFonts w:ascii="Times New Roman" w:hAnsi="Times New Roman"/>
                <w:color w:val="000000"/>
                <w:sz w:val="28"/>
                <w:szCs w:val="28"/>
                <w:shd w:val="clear" w:color="auto" w:fill="FFFFFF"/>
              </w:rPr>
              <w:t>2020 жылғы 1 қаңтардан бастап 2021 жылғы 1 қаңтарға дейін:</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109"/>
              <w:gridCol w:w="851"/>
            </w:tblGrid>
            <w:tr w:rsidR="00D068BB" w:rsidRPr="00E43AE1" w:rsidTr="00056E28">
              <w:tc>
                <w:tcPr>
                  <w:tcW w:w="395"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7.</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2208</w:t>
                  </w:r>
                </w:p>
              </w:tc>
              <w:tc>
                <w:tcPr>
                  <w:tcW w:w="2109" w:type="dxa"/>
                  <w:shd w:val="clear" w:color="auto" w:fill="auto"/>
                  <w:tcMar>
                    <w:top w:w="45" w:type="dxa"/>
                    <w:left w:w="75" w:type="dxa"/>
                    <w:bottom w:w="45" w:type="dxa"/>
                    <w:right w:w="75" w:type="dxa"/>
                  </w:tcMar>
                </w:tcPr>
                <w:p w:rsidR="00D068BB" w:rsidRPr="00056E28" w:rsidRDefault="00D068BB" w:rsidP="001314CD">
                  <w:pPr>
                    <w:pStyle w:val="a7"/>
                    <w:spacing w:before="0" w:beforeAutospacing="0" w:after="0" w:afterAutospacing="0"/>
                    <w:textAlignment w:val="baseline"/>
                    <w:rPr>
                      <w:color w:val="000000"/>
                      <w:spacing w:val="2"/>
                      <w:sz w:val="20"/>
                      <w:szCs w:val="20"/>
                    </w:rPr>
                  </w:pPr>
                  <w:r w:rsidRPr="00056E28">
                    <w:rPr>
                      <w:color w:val="000000"/>
                      <w:spacing w:val="2"/>
                      <w:sz w:val="20"/>
                      <w:szCs w:val="20"/>
                    </w:rPr>
                    <w:t>Алкоголь өнімі (коньяктан, брендиден, шараптан, шарап материалынан, сырадан және сыра сусынынан басқа)</w:t>
                  </w:r>
                </w:p>
              </w:tc>
              <w:tc>
                <w:tcPr>
                  <w:tcW w:w="851" w:type="dxa"/>
                  <w:shd w:val="clear" w:color="auto" w:fill="auto"/>
                  <w:tcMar>
                    <w:top w:w="45" w:type="dxa"/>
                    <w:left w:w="75" w:type="dxa"/>
                    <w:bottom w:w="45" w:type="dxa"/>
                    <w:right w:w="75" w:type="dxa"/>
                  </w:tcMar>
                </w:tcPr>
                <w:p w:rsidR="00D068BB" w:rsidRPr="00056E28" w:rsidRDefault="00D068BB" w:rsidP="001314CD">
                  <w:pPr>
                    <w:pStyle w:val="a7"/>
                    <w:spacing w:before="0" w:beforeAutospacing="0" w:after="0" w:afterAutospacing="0"/>
                    <w:textAlignment w:val="baseline"/>
                    <w:rPr>
                      <w:color w:val="000000"/>
                      <w:spacing w:val="2"/>
                      <w:sz w:val="20"/>
                      <w:szCs w:val="20"/>
                    </w:rPr>
                  </w:pPr>
                  <w:r w:rsidRPr="00056E28">
                    <w:rPr>
                      <w:color w:val="000000"/>
                      <w:spacing w:val="2"/>
                      <w:sz w:val="20"/>
                      <w:szCs w:val="20"/>
                    </w:rPr>
                    <w:t>2550 теңге/литр 100 % спирт</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r>
              <w:rPr>
                <w:rFonts w:ascii="Times New Roman" w:hAnsi="Times New Roman"/>
                <w:spacing w:val="2"/>
                <w:sz w:val="28"/>
                <w:szCs w:val="28"/>
                <w:lang w:val="kk-KZ"/>
              </w:rPr>
              <w:t xml:space="preserve">                                   </w:t>
            </w: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764"/>
              <w:gridCol w:w="2126"/>
              <w:gridCol w:w="709"/>
            </w:tblGrid>
            <w:tr w:rsidR="00D068BB" w:rsidRPr="00E43AE1" w:rsidTr="00056E28">
              <w:tc>
                <w:tcPr>
                  <w:tcW w:w="395"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8"/>
                      <w:szCs w:val="18"/>
                    </w:rPr>
                  </w:pPr>
                  <w:r w:rsidRPr="00E43AE1">
                    <w:rPr>
                      <w:rFonts w:ascii="Times New Roman" w:hAnsi="Times New Roman"/>
                      <w:spacing w:val="2"/>
                      <w:sz w:val="18"/>
                      <w:szCs w:val="18"/>
                    </w:rPr>
                    <w:t>12.</w:t>
                  </w:r>
                </w:p>
              </w:tc>
              <w:tc>
                <w:tcPr>
                  <w:tcW w:w="76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8"/>
                      <w:szCs w:val="18"/>
                    </w:rPr>
                  </w:pPr>
                  <w:r w:rsidRPr="00E43AE1">
                    <w:rPr>
                      <w:rFonts w:ascii="Times New Roman" w:hAnsi="Times New Roman"/>
                      <w:spacing w:val="2"/>
                      <w:sz w:val="18"/>
                      <w:szCs w:val="18"/>
                    </w:rPr>
                    <w:t>220300</w:t>
                  </w:r>
                </w:p>
              </w:tc>
              <w:tc>
                <w:tcPr>
                  <w:tcW w:w="2126" w:type="dxa"/>
                  <w:shd w:val="clear" w:color="auto" w:fill="auto"/>
                  <w:tcMar>
                    <w:top w:w="45" w:type="dxa"/>
                    <w:left w:w="75" w:type="dxa"/>
                    <w:bottom w:w="45" w:type="dxa"/>
                    <w:right w:w="75" w:type="dxa"/>
                  </w:tcMar>
                </w:tcPr>
                <w:p w:rsidR="00D068BB" w:rsidRPr="00056E28" w:rsidRDefault="00D068BB" w:rsidP="001314CD">
                  <w:pPr>
                    <w:pStyle w:val="a7"/>
                    <w:spacing w:before="0" w:beforeAutospacing="0" w:after="0" w:afterAutospacing="0"/>
                    <w:textAlignment w:val="baseline"/>
                    <w:rPr>
                      <w:color w:val="000000"/>
                      <w:spacing w:val="2"/>
                      <w:sz w:val="20"/>
                      <w:szCs w:val="20"/>
                    </w:rPr>
                  </w:pPr>
                  <w:r w:rsidRPr="00056E28">
                    <w:rPr>
                      <w:color w:val="000000"/>
                      <w:spacing w:val="2"/>
                      <w:sz w:val="20"/>
                      <w:szCs w:val="20"/>
                    </w:rPr>
                    <w:t>Сыра және сыра сусыны</w:t>
                  </w:r>
                </w:p>
              </w:tc>
              <w:tc>
                <w:tcPr>
                  <w:tcW w:w="709" w:type="dxa"/>
                  <w:shd w:val="clear" w:color="auto" w:fill="auto"/>
                  <w:tcMar>
                    <w:top w:w="45" w:type="dxa"/>
                    <w:left w:w="75" w:type="dxa"/>
                    <w:bottom w:w="45" w:type="dxa"/>
                    <w:right w:w="75" w:type="dxa"/>
                  </w:tcMar>
                </w:tcPr>
                <w:p w:rsidR="00D068BB" w:rsidRPr="00056E28" w:rsidRDefault="00D068BB" w:rsidP="001314CD">
                  <w:pPr>
                    <w:pStyle w:val="a7"/>
                    <w:spacing w:before="0" w:beforeAutospacing="0" w:after="0" w:afterAutospacing="0"/>
                    <w:textAlignment w:val="baseline"/>
                    <w:rPr>
                      <w:color w:val="000000"/>
                      <w:spacing w:val="2"/>
                      <w:sz w:val="20"/>
                      <w:szCs w:val="20"/>
                    </w:rPr>
                  </w:pPr>
                  <w:r w:rsidRPr="00056E28">
                    <w:rPr>
                      <w:color w:val="000000"/>
                      <w:spacing w:val="2"/>
                      <w:sz w:val="20"/>
                      <w:szCs w:val="20"/>
                    </w:rPr>
                    <w:t>57 теңге/литр</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xml:space="preserve">      </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1985"/>
              <w:gridCol w:w="709"/>
            </w:tblGrid>
            <w:tr w:rsidR="00D068BB" w:rsidRPr="00E43AE1" w:rsidTr="00C61457">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14.</w:t>
                  </w:r>
                </w:p>
              </w:tc>
              <w:tc>
                <w:tcPr>
                  <w:tcW w:w="858"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985"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Фильтрлі сигареттер</w:t>
                  </w:r>
                </w:p>
              </w:tc>
              <w:tc>
                <w:tcPr>
                  <w:tcW w:w="709"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9 900 теңге/</w:t>
                  </w:r>
                  <w:r w:rsidRPr="00C61457">
                    <w:rPr>
                      <w:color w:val="000000"/>
                      <w:spacing w:val="2"/>
                      <w:sz w:val="20"/>
                      <w:szCs w:val="20"/>
                    </w:rPr>
                    <w:br/>
                    <w:t>1000 дана</w:t>
                  </w:r>
                </w:p>
              </w:tc>
            </w:tr>
            <w:tr w:rsidR="00D068BB" w:rsidRPr="00E43AE1" w:rsidTr="00C61457">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15.</w:t>
                  </w:r>
                </w:p>
              </w:tc>
              <w:tc>
                <w:tcPr>
                  <w:tcW w:w="858"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985"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Фильтрсіз сигареттер, папиростар</w:t>
                  </w:r>
                </w:p>
              </w:tc>
              <w:tc>
                <w:tcPr>
                  <w:tcW w:w="709"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9 900 теңге/</w:t>
                  </w:r>
                  <w:r w:rsidRPr="00C61457">
                    <w:rPr>
                      <w:color w:val="000000"/>
                      <w:spacing w:val="2"/>
                      <w:sz w:val="20"/>
                      <w:szCs w:val="20"/>
                    </w:rPr>
                    <w:br/>
                    <w:t>1000 дана</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1846"/>
              <w:gridCol w:w="992"/>
            </w:tblGrid>
            <w:tr w:rsidR="00D068BB" w:rsidRPr="00E43AE1" w:rsidTr="00C61457">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21.</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2403</w:t>
                  </w:r>
                </w:p>
              </w:tc>
              <w:tc>
                <w:tcPr>
                  <w:tcW w:w="1846"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7345 теңге/1 кг</w:t>
                  </w:r>
                  <w:r w:rsidRPr="00C61457">
                    <w:rPr>
                      <w:color w:val="000000"/>
                      <w:spacing w:val="2"/>
                      <w:sz w:val="20"/>
                      <w:szCs w:val="20"/>
                    </w:rPr>
                    <w:br/>
                    <w:t>темекі қоспасы</w:t>
                  </w:r>
                </w:p>
              </w:tc>
            </w:tr>
            <w:tr w:rsidR="00D068BB" w:rsidRPr="00E43AE1" w:rsidTr="00C61457">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3824</w:t>
                  </w:r>
                </w:p>
              </w:tc>
              <w:tc>
                <w:tcPr>
                  <w:tcW w:w="1846"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shd w:val="clear" w:color="auto" w:fill="auto"/>
                  <w:tcMar>
                    <w:top w:w="45" w:type="dxa"/>
                    <w:left w:w="75" w:type="dxa"/>
                    <w:bottom w:w="45" w:type="dxa"/>
                    <w:right w:w="75" w:type="dxa"/>
                  </w:tcMar>
                </w:tcPr>
                <w:p w:rsidR="00D068BB" w:rsidRPr="00C61457" w:rsidRDefault="00D068BB" w:rsidP="001314CD">
                  <w:pPr>
                    <w:pStyle w:val="a7"/>
                    <w:spacing w:before="0" w:beforeAutospacing="0" w:after="0" w:afterAutospacing="0"/>
                    <w:textAlignment w:val="baseline"/>
                    <w:rPr>
                      <w:color w:val="000000"/>
                      <w:spacing w:val="2"/>
                      <w:sz w:val="20"/>
                      <w:szCs w:val="20"/>
                    </w:rPr>
                  </w:pPr>
                  <w:r w:rsidRPr="00C61457">
                    <w:rPr>
                      <w:color w:val="000000"/>
                      <w:spacing w:val="2"/>
                      <w:sz w:val="20"/>
                      <w:szCs w:val="20"/>
                    </w:rPr>
                    <w:t>5 теңге/ сұйықтық миллилитрі</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r w:rsidRPr="00E43AE1">
              <w:rPr>
                <w:rFonts w:ascii="Times New Roman" w:hAnsi="Times New Roman"/>
                <w:spacing w:val="2"/>
                <w:sz w:val="28"/>
                <w:szCs w:val="28"/>
              </w:rPr>
              <w:t>4)</w:t>
            </w:r>
            <w:r>
              <w:t xml:space="preserve"> </w:t>
            </w:r>
            <w:r w:rsidRPr="00603C08">
              <w:rPr>
                <w:rFonts w:ascii="Times New Roman" w:hAnsi="Times New Roman"/>
                <w:spacing w:val="2"/>
                <w:sz w:val="28"/>
                <w:szCs w:val="28"/>
              </w:rPr>
              <w:t>2021 жылғы 1 қаңтардан бастап 2022 жылғы 1 қаңтарға дейін:</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1684"/>
              <w:gridCol w:w="1134"/>
            </w:tblGrid>
            <w:tr w:rsidR="00D068BB" w:rsidRPr="00E43AE1" w:rsidTr="00603C08">
              <w:tc>
                <w:tcPr>
                  <w:tcW w:w="395"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7.</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2208</w:t>
                  </w:r>
                </w:p>
              </w:tc>
              <w:tc>
                <w:tcPr>
                  <w:tcW w:w="1684" w:type="dxa"/>
                  <w:shd w:val="clear" w:color="auto" w:fill="auto"/>
                  <w:tcMar>
                    <w:top w:w="45" w:type="dxa"/>
                    <w:left w:w="75" w:type="dxa"/>
                    <w:bottom w:w="45" w:type="dxa"/>
                    <w:right w:w="75" w:type="dxa"/>
                  </w:tcMar>
                </w:tcPr>
                <w:p w:rsidR="00D068BB" w:rsidRPr="00603C08" w:rsidRDefault="00D068BB" w:rsidP="001314CD">
                  <w:pPr>
                    <w:pStyle w:val="a7"/>
                    <w:spacing w:before="0" w:beforeAutospacing="0" w:after="0" w:afterAutospacing="0"/>
                    <w:textAlignment w:val="baseline"/>
                    <w:rPr>
                      <w:color w:val="000000"/>
                      <w:spacing w:val="2"/>
                      <w:sz w:val="20"/>
                      <w:szCs w:val="20"/>
                    </w:rPr>
                  </w:pPr>
                  <w:r w:rsidRPr="00603C08">
                    <w:rPr>
                      <w:color w:val="000000"/>
                      <w:spacing w:val="2"/>
                      <w:sz w:val="20"/>
                      <w:szCs w:val="20"/>
                    </w:rPr>
                    <w:t>Алкоголь өнімі (коньяктан, брендиден, шараптан, шарап материалынан, сырадан және сыра сусынынан басқа)</w:t>
                  </w:r>
                </w:p>
              </w:tc>
              <w:tc>
                <w:tcPr>
                  <w:tcW w:w="1134" w:type="dxa"/>
                  <w:shd w:val="clear" w:color="auto" w:fill="auto"/>
                  <w:tcMar>
                    <w:top w:w="45" w:type="dxa"/>
                    <w:left w:w="75" w:type="dxa"/>
                    <w:bottom w:w="45" w:type="dxa"/>
                    <w:right w:w="75" w:type="dxa"/>
                  </w:tcMar>
                </w:tcPr>
                <w:p w:rsidR="00D068BB" w:rsidRPr="00603C08" w:rsidRDefault="00D068BB" w:rsidP="001314CD">
                  <w:pPr>
                    <w:pStyle w:val="a7"/>
                    <w:spacing w:before="0" w:beforeAutospacing="0" w:after="0" w:afterAutospacing="0"/>
                    <w:textAlignment w:val="baseline"/>
                    <w:rPr>
                      <w:color w:val="000000"/>
                      <w:spacing w:val="2"/>
                      <w:sz w:val="20"/>
                      <w:szCs w:val="20"/>
                    </w:rPr>
                  </w:pPr>
                  <w:r w:rsidRPr="00603C08">
                    <w:rPr>
                      <w:color w:val="000000"/>
                      <w:spacing w:val="2"/>
                      <w:sz w:val="20"/>
                      <w:szCs w:val="20"/>
                    </w:rPr>
                    <w:t>2550 теңге/литр </w:t>
                  </w:r>
                  <w:r w:rsidRPr="00603C08">
                    <w:rPr>
                      <w:color w:val="000000"/>
                      <w:spacing w:val="2"/>
                      <w:sz w:val="20"/>
                      <w:szCs w:val="20"/>
                    </w:rPr>
                    <w:br/>
                    <w:t>100 % спирт</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68"/>
              <w:gridCol w:w="1559"/>
              <w:gridCol w:w="709"/>
            </w:tblGrid>
            <w:tr w:rsidR="00D068BB" w:rsidRPr="00E43AE1" w:rsidTr="0087423A">
              <w:tc>
                <w:tcPr>
                  <w:tcW w:w="816"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12.</w:t>
                  </w:r>
                </w:p>
              </w:tc>
              <w:tc>
                <w:tcPr>
                  <w:tcW w:w="768"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220300</w:t>
                  </w:r>
                </w:p>
              </w:tc>
              <w:tc>
                <w:tcPr>
                  <w:tcW w:w="1559" w:type="dxa"/>
                  <w:shd w:val="clear" w:color="auto" w:fill="auto"/>
                  <w:tcMar>
                    <w:top w:w="45" w:type="dxa"/>
                    <w:left w:w="75" w:type="dxa"/>
                    <w:bottom w:w="45" w:type="dxa"/>
                    <w:right w:w="75" w:type="dxa"/>
                  </w:tcMar>
                </w:tcPr>
                <w:p w:rsidR="00D068BB" w:rsidRPr="0087423A" w:rsidRDefault="00D068BB" w:rsidP="001314CD">
                  <w:pPr>
                    <w:pStyle w:val="a7"/>
                    <w:spacing w:before="0" w:beforeAutospacing="0" w:after="0" w:afterAutospacing="0"/>
                    <w:textAlignment w:val="baseline"/>
                    <w:rPr>
                      <w:color w:val="000000"/>
                      <w:spacing w:val="2"/>
                      <w:sz w:val="20"/>
                      <w:szCs w:val="20"/>
                    </w:rPr>
                  </w:pPr>
                  <w:r w:rsidRPr="0087423A">
                    <w:rPr>
                      <w:color w:val="000000"/>
                      <w:spacing w:val="2"/>
                      <w:sz w:val="20"/>
                      <w:szCs w:val="20"/>
                    </w:rPr>
                    <w:t>Сыра және сыра сусыны</w:t>
                  </w:r>
                </w:p>
              </w:tc>
              <w:tc>
                <w:tcPr>
                  <w:tcW w:w="709" w:type="dxa"/>
                  <w:shd w:val="clear" w:color="auto" w:fill="auto"/>
                  <w:tcMar>
                    <w:top w:w="45" w:type="dxa"/>
                    <w:left w:w="75" w:type="dxa"/>
                    <w:bottom w:w="45" w:type="dxa"/>
                    <w:right w:w="75" w:type="dxa"/>
                  </w:tcMar>
                </w:tcPr>
                <w:p w:rsidR="00D068BB" w:rsidRPr="0087423A" w:rsidRDefault="00D068BB" w:rsidP="001314CD">
                  <w:pPr>
                    <w:pStyle w:val="a7"/>
                    <w:spacing w:before="0" w:beforeAutospacing="0" w:after="0" w:afterAutospacing="0"/>
                    <w:textAlignment w:val="baseline"/>
                    <w:rPr>
                      <w:color w:val="000000"/>
                      <w:spacing w:val="2"/>
                      <w:sz w:val="20"/>
                      <w:szCs w:val="20"/>
                    </w:rPr>
                  </w:pPr>
                  <w:r w:rsidRPr="0087423A">
                    <w:rPr>
                      <w:color w:val="000000"/>
                      <w:spacing w:val="2"/>
                      <w:sz w:val="20"/>
                      <w:szCs w:val="20"/>
                    </w:rPr>
                    <w:t>57 теңге/литр</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717"/>
              <w:gridCol w:w="1842"/>
              <w:gridCol w:w="851"/>
            </w:tblGrid>
            <w:tr w:rsidR="00D068BB" w:rsidRPr="00E43AE1" w:rsidTr="0087423A">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14.</w:t>
                  </w:r>
                </w:p>
              </w:tc>
              <w:tc>
                <w:tcPr>
                  <w:tcW w:w="7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842" w:type="dxa"/>
                  <w:shd w:val="clear" w:color="auto" w:fill="auto"/>
                  <w:tcMar>
                    <w:top w:w="45" w:type="dxa"/>
                    <w:left w:w="75" w:type="dxa"/>
                    <w:bottom w:w="45" w:type="dxa"/>
                    <w:right w:w="75" w:type="dxa"/>
                  </w:tcMar>
                </w:tcPr>
                <w:p w:rsidR="00D068BB" w:rsidRPr="0087423A" w:rsidRDefault="00D068BB" w:rsidP="001314CD">
                  <w:pPr>
                    <w:pStyle w:val="a7"/>
                    <w:spacing w:before="0" w:beforeAutospacing="0" w:after="0" w:afterAutospacing="0"/>
                    <w:textAlignment w:val="baseline"/>
                    <w:rPr>
                      <w:color w:val="000000"/>
                      <w:spacing w:val="2"/>
                      <w:sz w:val="20"/>
                      <w:szCs w:val="20"/>
                    </w:rPr>
                  </w:pPr>
                  <w:r w:rsidRPr="0087423A">
                    <w:rPr>
                      <w:color w:val="000000"/>
                      <w:spacing w:val="2"/>
                      <w:sz w:val="20"/>
                      <w:szCs w:val="20"/>
                    </w:rPr>
                    <w:t>Фильтрлі сигареттер</w:t>
                  </w:r>
                </w:p>
              </w:tc>
              <w:tc>
                <w:tcPr>
                  <w:tcW w:w="851" w:type="dxa"/>
                  <w:shd w:val="clear" w:color="auto" w:fill="auto"/>
                  <w:tcMar>
                    <w:top w:w="45" w:type="dxa"/>
                    <w:left w:w="75" w:type="dxa"/>
                    <w:bottom w:w="45" w:type="dxa"/>
                    <w:right w:w="75" w:type="dxa"/>
                  </w:tcMar>
                </w:tcPr>
                <w:p w:rsidR="00D068BB" w:rsidRPr="0087423A" w:rsidRDefault="00D068BB" w:rsidP="001314CD">
                  <w:pPr>
                    <w:pStyle w:val="a7"/>
                    <w:spacing w:before="0" w:beforeAutospacing="0" w:after="0" w:afterAutospacing="0"/>
                    <w:textAlignment w:val="baseline"/>
                    <w:rPr>
                      <w:color w:val="000000"/>
                      <w:spacing w:val="2"/>
                      <w:sz w:val="20"/>
                      <w:szCs w:val="20"/>
                    </w:rPr>
                  </w:pPr>
                  <w:r w:rsidRPr="0087423A">
                    <w:rPr>
                      <w:color w:val="000000"/>
                      <w:spacing w:val="2"/>
                      <w:sz w:val="20"/>
                      <w:szCs w:val="20"/>
                    </w:rPr>
                    <w:t>11 100 теңге/</w:t>
                  </w:r>
                  <w:r w:rsidRPr="0087423A">
                    <w:rPr>
                      <w:color w:val="000000"/>
                      <w:spacing w:val="2"/>
                      <w:sz w:val="20"/>
                      <w:szCs w:val="20"/>
                    </w:rPr>
                    <w:br/>
                    <w:t>1000 дана</w:t>
                  </w:r>
                </w:p>
              </w:tc>
            </w:tr>
            <w:tr w:rsidR="00D068BB" w:rsidRPr="00E43AE1" w:rsidTr="0087423A">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15.</w:t>
                  </w:r>
                </w:p>
              </w:tc>
              <w:tc>
                <w:tcPr>
                  <w:tcW w:w="7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842" w:type="dxa"/>
                  <w:shd w:val="clear" w:color="auto" w:fill="auto"/>
                  <w:tcMar>
                    <w:top w:w="45" w:type="dxa"/>
                    <w:left w:w="75" w:type="dxa"/>
                    <w:bottom w:w="45" w:type="dxa"/>
                    <w:right w:w="75" w:type="dxa"/>
                  </w:tcMar>
                </w:tcPr>
                <w:p w:rsidR="00D068BB" w:rsidRPr="0087423A" w:rsidRDefault="00D068BB" w:rsidP="001314CD">
                  <w:pPr>
                    <w:pStyle w:val="a7"/>
                    <w:spacing w:before="0" w:beforeAutospacing="0" w:after="0" w:afterAutospacing="0"/>
                    <w:textAlignment w:val="baseline"/>
                    <w:rPr>
                      <w:color w:val="000000"/>
                      <w:spacing w:val="2"/>
                      <w:sz w:val="20"/>
                      <w:szCs w:val="20"/>
                    </w:rPr>
                  </w:pPr>
                  <w:r w:rsidRPr="0087423A">
                    <w:rPr>
                      <w:color w:val="000000"/>
                      <w:spacing w:val="2"/>
                      <w:sz w:val="20"/>
                      <w:szCs w:val="20"/>
                    </w:rPr>
                    <w:t>Фильтрсіз сигареттер, папиростар</w:t>
                  </w:r>
                </w:p>
              </w:tc>
              <w:tc>
                <w:tcPr>
                  <w:tcW w:w="851" w:type="dxa"/>
                  <w:shd w:val="clear" w:color="auto" w:fill="auto"/>
                  <w:tcMar>
                    <w:top w:w="45" w:type="dxa"/>
                    <w:left w:w="75" w:type="dxa"/>
                    <w:bottom w:w="45" w:type="dxa"/>
                    <w:right w:w="75" w:type="dxa"/>
                  </w:tcMar>
                </w:tcPr>
                <w:p w:rsidR="00D068BB" w:rsidRPr="0087423A" w:rsidRDefault="00D068BB" w:rsidP="001314CD">
                  <w:pPr>
                    <w:pStyle w:val="a7"/>
                    <w:spacing w:before="0" w:beforeAutospacing="0" w:after="0" w:afterAutospacing="0"/>
                    <w:textAlignment w:val="baseline"/>
                    <w:rPr>
                      <w:color w:val="000000"/>
                      <w:spacing w:val="2"/>
                      <w:sz w:val="20"/>
                      <w:szCs w:val="20"/>
                    </w:rPr>
                  </w:pPr>
                  <w:r w:rsidRPr="0087423A">
                    <w:rPr>
                      <w:color w:val="000000"/>
                      <w:spacing w:val="2"/>
                      <w:sz w:val="20"/>
                      <w:szCs w:val="20"/>
                    </w:rPr>
                    <w:t>11 100 теңге/</w:t>
                  </w:r>
                  <w:r w:rsidRPr="0087423A">
                    <w:rPr>
                      <w:color w:val="000000"/>
                      <w:spacing w:val="2"/>
                      <w:sz w:val="20"/>
                      <w:szCs w:val="20"/>
                    </w:rPr>
                    <w:br/>
                    <w:t>1000 дана</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1987"/>
              <w:gridCol w:w="851"/>
            </w:tblGrid>
            <w:tr w:rsidR="00D068BB" w:rsidRPr="00E43AE1" w:rsidTr="0065206D">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21.</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2403</w:t>
                  </w:r>
                </w:p>
              </w:tc>
              <w:tc>
                <w:tcPr>
                  <w:tcW w:w="1987" w:type="dxa"/>
                  <w:shd w:val="clear" w:color="auto" w:fill="auto"/>
                  <w:tcMar>
                    <w:top w:w="45" w:type="dxa"/>
                    <w:left w:w="75" w:type="dxa"/>
                    <w:bottom w:w="45" w:type="dxa"/>
                    <w:right w:w="75" w:type="dxa"/>
                  </w:tcMar>
                </w:tcPr>
                <w:p w:rsidR="00D068BB" w:rsidRPr="0065206D" w:rsidRDefault="00D068BB" w:rsidP="001314CD">
                  <w:pPr>
                    <w:pStyle w:val="a7"/>
                    <w:spacing w:before="0" w:beforeAutospacing="0" w:after="0" w:afterAutospacing="0"/>
                    <w:textAlignment w:val="baseline"/>
                    <w:rPr>
                      <w:color w:val="000000"/>
                      <w:spacing w:val="2"/>
                      <w:sz w:val="20"/>
                      <w:szCs w:val="20"/>
                    </w:rPr>
                  </w:pPr>
                  <w:r w:rsidRPr="0065206D">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851" w:type="dxa"/>
                  <w:shd w:val="clear" w:color="auto" w:fill="auto"/>
                  <w:tcMar>
                    <w:top w:w="45" w:type="dxa"/>
                    <w:left w:w="75" w:type="dxa"/>
                    <w:bottom w:w="45" w:type="dxa"/>
                    <w:right w:w="75" w:type="dxa"/>
                  </w:tcMar>
                </w:tcPr>
                <w:p w:rsidR="00D068BB" w:rsidRPr="0065206D" w:rsidRDefault="00D068BB" w:rsidP="001314CD">
                  <w:pPr>
                    <w:pStyle w:val="a7"/>
                    <w:spacing w:before="0" w:beforeAutospacing="0" w:after="0" w:afterAutospacing="0"/>
                    <w:textAlignment w:val="baseline"/>
                    <w:rPr>
                      <w:color w:val="000000"/>
                      <w:spacing w:val="2"/>
                      <w:sz w:val="20"/>
                      <w:szCs w:val="20"/>
                    </w:rPr>
                  </w:pPr>
                  <w:r w:rsidRPr="0065206D">
                    <w:rPr>
                      <w:color w:val="000000"/>
                      <w:spacing w:val="2"/>
                      <w:sz w:val="20"/>
                      <w:szCs w:val="20"/>
                    </w:rPr>
                    <w:t>7345 теңге/1 кг</w:t>
                  </w:r>
                  <w:r w:rsidRPr="0065206D">
                    <w:rPr>
                      <w:color w:val="000000"/>
                      <w:spacing w:val="2"/>
                      <w:sz w:val="20"/>
                      <w:szCs w:val="20"/>
                    </w:rPr>
                    <w:br/>
                    <w:t>темекі қоспас</w:t>
                  </w:r>
                </w:p>
              </w:tc>
            </w:tr>
            <w:tr w:rsidR="00D068BB" w:rsidRPr="00E43AE1" w:rsidTr="0065206D">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3824</w:t>
                  </w:r>
                </w:p>
              </w:tc>
              <w:tc>
                <w:tcPr>
                  <w:tcW w:w="1987" w:type="dxa"/>
                  <w:shd w:val="clear" w:color="auto" w:fill="auto"/>
                  <w:tcMar>
                    <w:top w:w="45" w:type="dxa"/>
                    <w:left w:w="75" w:type="dxa"/>
                    <w:bottom w:w="45" w:type="dxa"/>
                    <w:right w:w="75" w:type="dxa"/>
                  </w:tcMar>
                </w:tcPr>
                <w:p w:rsidR="00D068BB" w:rsidRPr="0065206D" w:rsidRDefault="00D068BB" w:rsidP="001314CD">
                  <w:pPr>
                    <w:pStyle w:val="a7"/>
                    <w:spacing w:before="0" w:beforeAutospacing="0" w:after="0" w:afterAutospacing="0"/>
                    <w:textAlignment w:val="baseline"/>
                    <w:rPr>
                      <w:color w:val="000000"/>
                      <w:spacing w:val="2"/>
                      <w:sz w:val="20"/>
                      <w:szCs w:val="20"/>
                    </w:rPr>
                  </w:pPr>
                  <w:r w:rsidRPr="0065206D">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851" w:type="dxa"/>
                  <w:shd w:val="clear" w:color="auto" w:fill="auto"/>
                  <w:tcMar>
                    <w:top w:w="45" w:type="dxa"/>
                    <w:left w:w="75" w:type="dxa"/>
                    <w:bottom w:w="45" w:type="dxa"/>
                    <w:right w:w="75" w:type="dxa"/>
                  </w:tcMar>
                </w:tcPr>
                <w:p w:rsidR="00D068BB" w:rsidRPr="0065206D" w:rsidRDefault="00D068BB" w:rsidP="001314CD">
                  <w:pPr>
                    <w:pStyle w:val="a7"/>
                    <w:spacing w:before="0" w:beforeAutospacing="0" w:after="0" w:afterAutospacing="0"/>
                    <w:textAlignment w:val="baseline"/>
                    <w:rPr>
                      <w:color w:val="000000"/>
                      <w:spacing w:val="2"/>
                      <w:sz w:val="20"/>
                      <w:szCs w:val="20"/>
                    </w:rPr>
                  </w:pPr>
                  <w:r w:rsidRPr="0065206D">
                    <w:rPr>
                      <w:color w:val="000000"/>
                      <w:spacing w:val="2"/>
                      <w:sz w:val="20"/>
                      <w:szCs w:val="20"/>
                    </w:rPr>
                    <w:t>5 теңге/ сұйықтық миллилитрі</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p w:rsidR="00D068BB" w:rsidRPr="004C468B" w:rsidRDefault="00D068BB" w:rsidP="001314CD">
            <w:pPr>
              <w:spacing w:after="0" w:line="240" w:lineRule="auto"/>
              <w:contextualSpacing/>
              <w:jc w:val="both"/>
              <w:rPr>
                <w:rFonts w:ascii="Times New Roman" w:hAnsi="Times New Roman"/>
                <w:b/>
                <w:sz w:val="28"/>
                <w:szCs w:val="28"/>
                <w:lang w:val="kk-KZ"/>
              </w:rPr>
            </w:pPr>
            <w:r w:rsidRPr="004C468B">
              <w:rPr>
                <w:rFonts w:ascii="Times New Roman" w:hAnsi="Times New Roman"/>
                <w:b/>
                <w:sz w:val="28"/>
                <w:szCs w:val="28"/>
                <w:lang w:val="kk-KZ"/>
              </w:rPr>
              <w:t>5) жоқ</w:t>
            </w:r>
          </w:p>
          <w:p w:rsidR="00D068BB" w:rsidRPr="00E43AE1" w:rsidRDefault="00D068BB" w:rsidP="001314CD">
            <w:pPr>
              <w:spacing w:after="0" w:line="240" w:lineRule="auto"/>
              <w:contextualSpacing/>
              <w:jc w:val="both"/>
              <w:rPr>
                <w:rFonts w:ascii="Times New Roman" w:hAnsi="Times New Roman"/>
                <w:sz w:val="28"/>
                <w:szCs w:val="28"/>
              </w:rPr>
            </w:pPr>
          </w:p>
          <w:p w:rsidR="00D068BB" w:rsidRPr="00E43AE1" w:rsidRDefault="00D068BB" w:rsidP="001314CD">
            <w:pPr>
              <w:spacing w:after="0" w:line="240" w:lineRule="auto"/>
              <w:contextualSpacing/>
              <w:jc w:val="both"/>
              <w:rPr>
                <w:rFonts w:ascii="Times New Roman" w:hAnsi="Times New Roman"/>
                <w:sz w:val="28"/>
                <w:szCs w:val="28"/>
              </w:rPr>
            </w:pPr>
          </w:p>
          <w:p w:rsidR="00D068BB" w:rsidRPr="00E43AE1" w:rsidRDefault="00D068BB" w:rsidP="001314CD">
            <w:pPr>
              <w:spacing w:after="0" w:line="240" w:lineRule="auto"/>
              <w:contextualSpacing/>
              <w:jc w:val="both"/>
              <w:rPr>
                <w:rFonts w:ascii="Times New Roman" w:hAnsi="Times New Roman"/>
                <w:sz w:val="28"/>
                <w:szCs w:val="28"/>
              </w:rPr>
            </w:pPr>
          </w:p>
          <w:p w:rsidR="00D068BB" w:rsidRPr="00E43AE1" w:rsidRDefault="00D068BB" w:rsidP="001314CD">
            <w:pPr>
              <w:spacing w:after="0" w:line="240" w:lineRule="auto"/>
              <w:contextualSpacing/>
              <w:jc w:val="both"/>
              <w:rPr>
                <w:rFonts w:ascii="Times New Roman" w:hAnsi="Times New Roman"/>
                <w:sz w:val="28"/>
                <w:szCs w:val="28"/>
              </w:rPr>
            </w:pPr>
          </w:p>
          <w:p w:rsidR="00D068BB" w:rsidRPr="00E43AE1" w:rsidRDefault="00D068BB" w:rsidP="001314CD">
            <w:pPr>
              <w:spacing w:after="0" w:line="240" w:lineRule="auto"/>
              <w:contextualSpacing/>
              <w:jc w:val="both"/>
              <w:rPr>
                <w:rFonts w:ascii="Times New Roman" w:hAnsi="Times New Roman"/>
                <w:sz w:val="28"/>
                <w:szCs w:val="28"/>
              </w:rPr>
            </w:pPr>
          </w:p>
          <w:p w:rsidR="00D068BB" w:rsidRPr="001E6BEA" w:rsidRDefault="00D068BB" w:rsidP="001314CD">
            <w:pPr>
              <w:spacing w:after="0" w:line="240" w:lineRule="auto"/>
              <w:contextualSpacing/>
              <w:jc w:val="both"/>
              <w:rPr>
                <w:rFonts w:ascii="Times New Roman" w:hAnsi="Times New Roman"/>
                <w:b/>
                <w:bCs/>
                <w:spacing w:val="2"/>
                <w:sz w:val="28"/>
                <w:szCs w:val="28"/>
                <w:bdr w:val="none" w:sz="0" w:space="0" w:color="auto" w:frame="1"/>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612234"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12234">
              <w:rPr>
                <w:rFonts w:ascii="Times New Roman" w:hAnsi="Times New Roman"/>
                <w:b/>
                <w:bCs/>
                <w:spacing w:val="2"/>
                <w:sz w:val="28"/>
                <w:szCs w:val="28"/>
                <w:bdr w:val="none" w:sz="0" w:space="0" w:color="auto" w:frame="1"/>
                <w:lang w:val="kk-KZ"/>
              </w:rPr>
              <w:t xml:space="preserve">43-бап. </w:t>
            </w:r>
            <w:r w:rsidRPr="00612234">
              <w:rPr>
                <w:rFonts w:ascii="Times New Roman" w:hAnsi="Times New Roman"/>
                <w:bCs/>
                <w:spacing w:val="2"/>
                <w:sz w:val="28"/>
                <w:szCs w:val="28"/>
                <w:bdr w:val="none" w:sz="0" w:space="0" w:color="auto" w:frame="1"/>
                <w:lang w:val="kk-KZ"/>
              </w:rPr>
              <w:t>Салық кодексінің 463-бабы 4-тармағы 1) тармақшасы кестесінің 7, 12, 14, 15,</w:t>
            </w:r>
            <w:r>
              <w:rPr>
                <w:rFonts w:ascii="Times New Roman" w:hAnsi="Times New Roman"/>
                <w:bCs/>
                <w:spacing w:val="2"/>
                <w:sz w:val="28"/>
                <w:szCs w:val="28"/>
                <w:bdr w:val="none" w:sz="0" w:space="0" w:color="auto" w:frame="1"/>
                <w:lang w:val="kk-KZ"/>
              </w:rPr>
              <w:t xml:space="preserve"> </w:t>
            </w:r>
            <w:r w:rsidRPr="0090359F">
              <w:rPr>
                <w:rFonts w:ascii="Times New Roman" w:hAnsi="Times New Roman"/>
                <w:b/>
                <w:bCs/>
                <w:spacing w:val="2"/>
                <w:sz w:val="28"/>
                <w:szCs w:val="28"/>
                <w:bdr w:val="none" w:sz="0" w:space="0" w:color="auto" w:frame="1"/>
                <w:lang w:val="kk-KZ"/>
              </w:rPr>
              <w:t>18,</w:t>
            </w:r>
            <w:r w:rsidRPr="00612234">
              <w:rPr>
                <w:rFonts w:ascii="Times New Roman" w:hAnsi="Times New Roman"/>
                <w:bCs/>
                <w:spacing w:val="2"/>
                <w:sz w:val="28"/>
                <w:szCs w:val="28"/>
                <w:bdr w:val="none" w:sz="0" w:space="0" w:color="auto" w:frame="1"/>
                <w:lang w:val="kk-KZ"/>
              </w:rPr>
              <w:t xml:space="preserve"> 21 және 22-жолдарының қолданысы </w:t>
            </w:r>
            <w:r w:rsidRPr="004C468B">
              <w:rPr>
                <w:rFonts w:ascii="Times New Roman" w:hAnsi="Times New Roman"/>
                <w:b/>
                <w:bCs/>
                <w:spacing w:val="2"/>
                <w:sz w:val="28"/>
                <w:szCs w:val="28"/>
                <w:bdr w:val="none" w:sz="0" w:space="0" w:color="auto" w:frame="1"/>
                <w:lang w:val="kk-KZ"/>
              </w:rPr>
              <w:t xml:space="preserve">2023 жылғы </w:t>
            </w:r>
            <w:r w:rsidRPr="00612234">
              <w:rPr>
                <w:rFonts w:ascii="Times New Roman" w:hAnsi="Times New Roman"/>
                <w:bCs/>
                <w:spacing w:val="2"/>
                <w:sz w:val="28"/>
                <w:szCs w:val="28"/>
                <w:bdr w:val="none" w:sz="0" w:space="0" w:color="auto" w:frame="1"/>
                <w:lang w:val="kk-KZ"/>
              </w:rPr>
              <w:t>1 қаңтарға дейін тоқтатыла тұрсын, тоқтатыла тұру кезеңінде осы жолдар мынадай редакцияда қолданылады деп белгiленсін:</w:t>
            </w:r>
          </w:p>
          <w:p w:rsidR="00D068BB" w:rsidRPr="00612234"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p>
          <w:p w:rsidR="00D068BB" w:rsidRDefault="00D068BB" w:rsidP="001314CD">
            <w:pPr>
              <w:shd w:val="clear" w:color="auto" w:fill="FFFFFF"/>
              <w:spacing w:after="0" w:line="285" w:lineRule="atLeast"/>
              <w:jc w:val="both"/>
              <w:textAlignment w:val="baseline"/>
              <w:rPr>
                <w:rFonts w:ascii="Times New Roman" w:hAnsi="Times New Roman"/>
                <w:bCs/>
                <w:spacing w:val="2"/>
                <w:sz w:val="28"/>
                <w:szCs w:val="28"/>
                <w:bdr w:val="none" w:sz="0" w:space="0" w:color="auto" w:frame="1"/>
                <w:lang w:val="kk-KZ"/>
              </w:rPr>
            </w:pPr>
            <w:r w:rsidRPr="00612234">
              <w:rPr>
                <w:rFonts w:ascii="Times New Roman" w:hAnsi="Times New Roman"/>
                <w:bCs/>
                <w:spacing w:val="2"/>
                <w:sz w:val="28"/>
                <w:szCs w:val="28"/>
                <w:bdr w:val="none" w:sz="0" w:space="0" w:color="auto" w:frame="1"/>
                <w:lang w:val="kk-KZ"/>
              </w:rPr>
              <w:t xml:space="preserve">      1) 2018 жылғы 1 қаңтардан бастап 2019 жылғы 1 қаңтарға дейін:</w:t>
            </w:r>
          </w:p>
          <w:p w:rsidR="00D068BB" w:rsidRPr="00E43AE1" w:rsidRDefault="00D068BB" w:rsidP="001314CD">
            <w:pPr>
              <w:shd w:val="clear" w:color="auto" w:fill="FFFFFF"/>
              <w:spacing w:after="0" w:line="240" w:lineRule="auto"/>
              <w:ind w:firstLine="313"/>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1968"/>
              <w:gridCol w:w="992"/>
            </w:tblGrid>
            <w:tr w:rsidR="00D068BB" w:rsidRPr="00E43AE1" w:rsidTr="0065206D">
              <w:trPr>
                <w:trHeight w:val="1240"/>
              </w:trPr>
              <w:tc>
                <w:tcPr>
                  <w:tcW w:w="395"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4"/>
                      <w:szCs w:val="24"/>
                    </w:rPr>
                  </w:pPr>
                  <w:r w:rsidRPr="00E43AE1">
                    <w:rPr>
                      <w:rFonts w:ascii="Times New Roman" w:hAnsi="Times New Roman"/>
                      <w:spacing w:val="2"/>
                      <w:sz w:val="24"/>
                      <w:szCs w:val="24"/>
                    </w:rPr>
                    <w:t>7.</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4"/>
                      <w:szCs w:val="24"/>
                    </w:rPr>
                  </w:pPr>
                  <w:r w:rsidRPr="00E43AE1">
                    <w:rPr>
                      <w:rFonts w:ascii="Times New Roman" w:hAnsi="Times New Roman"/>
                      <w:spacing w:val="2"/>
                      <w:sz w:val="24"/>
                      <w:szCs w:val="24"/>
                    </w:rPr>
                    <w:t>2208</w:t>
                  </w:r>
                </w:p>
              </w:tc>
              <w:tc>
                <w:tcPr>
                  <w:tcW w:w="1968" w:type="dxa"/>
                  <w:shd w:val="clear" w:color="auto" w:fill="auto"/>
                  <w:tcMar>
                    <w:top w:w="45" w:type="dxa"/>
                    <w:left w:w="75" w:type="dxa"/>
                    <w:bottom w:w="45" w:type="dxa"/>
                    <w:right w:w="75" w:type="dxa"/>
                  </w:tcMar>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Алкоголь өнімі (коньяктан, брендиден, шараптан, шарап материалынан, сырадан және сыра сусынынан басқа)</w:t>
                  </w:r>
                </w:p>
              </w:tc>
              <w:tc>
                <w:tcPr>
                  <w:tcW w:w="992" w:type="dxa"/>
                  <w:shd w:val="clear" w:color="auto" w:fill="auto"/>
                  <w:tcMar>
                    <w:top w:w="45" w:type="dxa"/>
                    <w:left w:w="75" w:type="dxa"/>
                    <w:bottom w:w="45" w:type="dxa"/>
                    <w:right w:w="75" w:type="dxa"/>
                  </w:tcMar>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2275 теңге/литр 100 % спирт</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xml:space="preserve">«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92"/>
              <w:gridCol w:w="963"/>
              <w:gridCol w:w="1872"/>
              <w:gridCol w:w="567"/>
            </w:tblGrid>
            <w:tr w:rsidR="00D068BB" w:rsidRPr="00E43AE1" w:rsidTr="0065206D">
              <w:tc>
                <w:tcPr>
                  <w:tcW w:w="592"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12.</w:t>
                  </w:r>
                </w:p>
              </w:tc>
              <w:tc>
                <w:tcPr>
                  <w:tcW w:w="963"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220300</w:t>
                  </w:r>
                </w:p>
              </w:tc>
              <w:tc>
                <w:tcPr>
                  <w:tcW w:w="1872"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Сыра және сыра сусыны</w:t>
                  </w:r>
                </w:p>
              </w:tc>
              <w:tc>
                <w:tcPr>
                  <w:tcW w:w="567"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48 теңге/литр</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1701"/>
              <w:gridCol w:w="851"/>
            </w:tblGrid>
            <w:tr w:rsidR="00D068BB" w:rsidRPr="00E43AE1" w:rsidTr="0065206D">
              <w:tc>
                <w:tcPr>
                  <w:tcW w:w="584"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14.</w:t>
                  </w:r>
                </w:p>
              </w:tc>
              <w:tc>
                <w:tcPr>
                  <w:tcW w:w="858"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из 2402</w:t>
                  </w:r>
                </w:p>
              </w:tc>
              <w:tc>
                <w:tcPr>
                  <w:tcW w:w="170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Фильтрлі сигареттер</w:t>
                  </w:r>
                </w:p>
              </w:tc>
              <w:tc>
                <w:tcPr>
                  <w:tcW w:w="85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7500 теңге/</w:t>
                  </w:r>
                  <w:r w:rsidRPr="00971119">
                    <w:rPr>
                      <w:color w:val="000000"/>
                      <w:spacing w:val="2"/>
                      <w:sz w:val="20"/>
                      <w:szCs w:val="20"/>
                    </w:rPr>
                    <w:br/>
                    <w:t>1000 дана</w:t>
                  </w:r>
                </w:p>
              </w:tc>
            </w:tr>
            <w:tr w:rsidR="00D068BB" w:rsidRPr="00E43AE1" w:rsidTr="0065206D">
              <w:tc>
                <w:tcPr>
                  <w:tcW w:w="584"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15.</w:t>
                  </w:r>
                </w:p>
              </w:tc>
              <w:tc>
                <w:tcPr>
                  <w:tcW w:w="858"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из 2402</w:t>
                  </w:r>
                </w:p>
              </w:tc>
              <w:tc>
                <w:tcPr>
                  <w:tcW w:w="170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Фильтрсіз сигареттер, папиростар</w:t>
                  </w:r>
                </w:p>
              </w:tc>
              <w:tc>
                <w:tcPr>
                  <w:tcW w:w="851" w:type="dxa"/>
                  <w:shd w:val="clear" w:color="auto" w:fill="auto"/>
                  <w:tcMar>
                    <w:top w:w="45" w:type="dxa"/>
                    <w:left w:w="75" w:type="dxa"/>
                    <w:bottom w:w="45" w:type="dxa"/>
                    <w:right w:w="75" w:type="dxa"/>
                  </w:tcMar>
                </w:tcPr>
                <w:p w:rsidR="00D068BB" w:rsidRPr="00971119" w:rsidRDefault="00D068BB" w:rsidP="001314CD">
                  <w:pPr>
                    <w:pStyle w:val="a7"/>
                    <w:spacing w:before="0" w:beforeAutospacing="0" w:after="0" w:afterAutospacing="0"/>
                    <w:textAlignment w:val="baseline"/>
                    <w:rPr>
                      <w:color w:val="000000"/>
                      <w:spacing w:val="2"/>
                      <w:sz w:val="20"/>
                      <w:szCs w:val="20"/>
                    </w:rPr>
                  </w:pPr>
                  <w:r w:rsidRPr="00971119">
                    <w:rPr>
                      <w:color w:val="000000"/>
                      <w:spacing w:val="2"/>
                      <w:sz w:val="20"/>
                      <w:szCs w:val="20"/>
                    </w:rPr>
                    <w:t>7500 теңге/</w:t>
                  </w:r>
                  <w:r w:rsidRPr="00971119">
                    <w:rPr>
                      <w:color w:val="000000"/>
                      <w:spacing w:val="2"/>
                      <w:sz w:val="20"/>
                      <w:szCs w:val="20"/>
                    </w:rPr>
                    <w:br/>
                    <w:t>1000 дана</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129"/>
              <w:gridCol w:w="709"/>
            </w:tblGrid>
            <w:tr w:rsidR="00D068BB" w:rsidRPr="00E43AE1" w:rsidTr="0065206D">
              <w:tc>
                <w:tcPr>
                  <w:tcW w:w="517"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21.</w:t>
                  </w:r>
                </w:p>
              </w:tc>
              <w:tc>
                <w:tcPr>
                  <w:tcW w:w="639"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2403</w:t>
                  </w:r>
                </w:p>
              </w:tc>
              <w:tc>
                <w:tcPr>
                  <w:tcW w:w="212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70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0 теңге/1 кг</w:t>
                  </w:r>
                  <w:r w:rsidRPr="00B755B4">
                    <w:rPr>
                      <w:color w:val="000000"/>
                      <w:spacing w:val="2"/>
                      <w:sz w:val="20"/>
                      <w:szCs w:val="20"/>
                    </w:rPr>
                    <w:br/>
                    <w:t>темекі қоспасы</w:t>
                  </w:r>
                </w:p>
              </w:tc>
            </w:tr>
            <w:tr w:rsidR="00D068BB" w:rsidRPr="00E43AE1" w:rsidTr="0065206D">
              <w:tc>
                <w:tcPr>
                  <w:tcW w:w="517"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22.</w:t>
                  </w:r>
                </w:p>
              </w:tc>
              <w:tc>
                <w:tcPr>
                  <w:tcW w:w="639" w:type="dxa"/>
                  <w:shd w:val="clear" w:color="auto" w:fill="auto"/>
                  <w:tcMar>
                    <w:top w:w="45" w:type="dxa"/>
                    <w:left w:w="75" w:type="dxa"/>
                    <w:bottom w:w="45" w:type="dxa"/>
                    <w:right w:w="75" w:type="dxa"/>
                  </w:tcMar>
                  <w:hideMark/>
                </w:tcPr>
                <w:p w:rsidR="00D068BB" w:rsidRPr="00E43AE1" w:rsidRDefault="00D068BB" w:rsidP="001314CD">
                  <w:pPr>
                    <w:pStyle w:val="a7"/>
                    <w:spacing w:before="0" w:beforeAutospacing="0" w:after="0" w:afterAutospacing="0"/>
                    <w:textAlignment w:val="baseline"/>
                    <w:rPr>
                      <w:color w:val="000000"/>
                      <w:spacing w:val="2"/>
                      <w:sz w:val="20"/>
                      <w:szCs w:val="20"/>
                    </w:rPr>
                  </w:pPr>
                  <w:r w:rsidRPr="00E43AE1">
                    <w:rPr>
                      <w:color w:val="000000"/>
                      <w:spacing w:val="2"/>
                      <w:sz w:val="20"/>
                      <w:szCs w:val="20"/>
                    </w:rPr>
                    <w:t>3824</w:t>
                  </w:r>
                </w:p>
              </w:tc>
              <w:tc>
                <w:tcPr>
                  <w:tcW w:w="212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709" w:type="dxa"/>
                  <w:shd w:val="clear" w:color="auto" w:fill="auto"/>
                  <w:tcMar>
                    <w:top w:w="45" w:type="dxa"/>
                    <w:left w:w="75" w:type="dxa"/>
                    <w:bottom w:w="45" w:type="dxa"/>
                    <w:right w:w="75" w:type="dxa"/>
                  </w:tcMar>
                </w:tcPr>
                <w:p w:rsidR="00D068BB" w:rsidRPr="00B755B4" w:rsidRDefault="00D068BB" w:rsidP="001314CD">
                  <w:pPr>
                    <w:pStyle w:val="a7"/>
                    <w:spacing w:before="0" w:beforeAutospacing="0" w:after="0" w:afterAutospacing="0"/>
                    <w:textAlignment w:val="baseline"/>
                    <w:rPr>
                      <w:color w:val="000000"/>
                      <w:spacing w:val="2"/>
                      <w:sz w:val="20"/>
                      <w:szCs w:val="20"/>
                    </w:rPr>
                  </w:pPr>
                  <w:r w:rsidRPr="00B755B4">
                    <w:rPr>
                      <w:color w:val="000000"/>
                      <w:spacing w:val="2"/>
                      <w:sz w:val="20"/>
                      <w:szCs w:val="20"/>
                    </w:rPr>
                    <w:t>0 теңге/ сұйықтық миллилитрі</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r w:rsidRPr="0098426C">
              <w:rPr>
                <w:rFonts w:ascii="Times New Roman" w:hAnsi="Times New Roman"/>
                <w:color w:val="000000"/>
                <w:sz w:val="28"/>
                <w:szCs w:val="28"/>
                <w:shd w:val="clear" w:color="auto" w:fill="FFFFFF"/>
              </w:rPr>
              <w:t>2) 2019 жылғы 1 қаңтардан бастап 2020 жылғы 1 қаңтарға дейін:</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393"/>
              <w:gridCol w:w="567"/>
            </w:tblGrid>
            <w:tr w:rsidR="00D068BB" w:rsidRPr="00E43AE1" w:rsidTr="0065206D">
              <w:tc>
                <w:tcPr>
                  <w:tcW w:w="395"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7.</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2208</w:t>
                  </w:r>
                </w:p>
              </w:tc>
              <w:tc>
                <w:tcPr>
                  <w:tcW w:w="2393" w:type="dxa"/>
                  <w:shd w:val="clear" w:color="auto" w:fill="auto"/>
                  <w:tcMar>
                    <w:top w:w="45" w:type="dxa"/>
                    <w:left w:w="75" w:type="dxa"/>
                    <w:bottom w:w="45" w:type="dxa"/>
                    <w:right w:w="75" w:type="dxa"/>
                  </w:tcMar>
                </w:tcPr>
                <w:p w:rsidR="00D068BB" w:rsidRPr="008F6D58" w:rsidRDefault="00D068BB" w:rsidP="001314CD">
                  <w:pPr>
                    <w:pStyle w:val="a7"/>
                    <w:spacing w:before="0" w:beforeAutospacing="0" w:after="0" w:afterAutospacing="0"/>
                    <w:textAlignment w:val="baseline"/>
                    <w:rPr>
                      <w:color w:val="000000"/>
                      <w:spacing w:val="2"/>
                      <w:sz w:val="20"/>
                      <w:szCs w:val="20"/>
                    </w:rPr>
                  </w:pPr>
                  <w:r w:rsidRPr="008F6D58">
                    <w:rPr>
                      <w:color w:val="000000"/>
                      <w:spacing w:val="2"/>
                      <w:sz w:val="20"/>
                      <w:szCs w:val="20"/>
                    </w:rPr>
                    <w:t>Алкоголь өнімі (коньяктан, брендиден, шараптан, шарап материалынан, сырадан және сыра сусынынан басқа)</w:t>
                  </w:r>
                </w:p>
              </w:tc>
              <w:tc>
                <w:tcPr>
                  <w:tcW w:w="567" w:type="dxa"/>
                  <w:shd w:val="clear" w:color="auto" w:fill="auto"/>
                  <w:tcMar>
                    <w:top w:w="45" w:type="dxa"/>
                    <w:left w:w="75" w:type="dxa"/>
                    <w:bottom w:w="45" w:type="dxa"/>
                    <w:right w:w="75" w:type="dxa"/>
                  </w:tcMar>
                </w:tcPr>
                <w:p w:rsidR="00D068BB" w:rsidRPr="008F6D58" w:rsidRDefault="00D068BB" w:rsidP="001314CD">
                  <w:pPr>
                    <w:pStyle w:val="a7"/>
                    <w:spacing w:before="0" w:beforeAutospacing="0" w:after="0" w:afterAutospacing="0"/>
                    <w:textAlignment w:val="baseline"/>
                    <w:rPr>
                      <w:color w:val="000000"/>
                      <w:spacing w:val="2"/>
                      <w:sz w:val="20"/>
                      <w:szCs w:val="20"/>
                    </w:rPr>
                  </w:pPr>
                  <w:r w:rsidRPr="008F6D58">
                    <w:rPr>
                      <w:color w:val="000000"/>
                      <w:spacing w:val="2"/>
                      <w:sz w:val="20"/>
                      <w:szCs w:val="20"/>
                    </w:rPr>
                    <w:t>2550 теңге/литр 100 % спирт</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xml:space="preserve"> «</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50"/>
              <w:gridCol w:w="851"/>
              <w:gridCol w:w="1842"/>
              <w:gridCol w:w="993"/>
            </w:tblGrid>
            <w:tr w:rsidR="00D068BB" w:rsidRPr="00E43AE1" w:rsidTr="0065206D">
              <w:tc>
                <w:tcPr>
                  <w:tcW w:w="450"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12.</w:t>
                  </w:r>
                </w:p>
              </w:tc>
              <w:tc>
                <w:tcPr>
                  <w:tcW w:w="851"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220300</w:t>
                  </w:r>
                </w:p>
              </w:tc>
              <w:tc>
                <w:tcPr>
                  <w:tcW w:w="1842"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Сыра және сыра сусыны</w:t>
                  </w:r>
                </w:p>
              </w:tc>
              <w:tc>
                <w:tcPr>
                  <w:tcW w:w="993"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57 теңге/литр</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717"/>
              <w:gridCol w:w="1850"/>
              <w:gridCol w:w="843"/>
            </w:tblGrid>
            <w:tr w:rsidR="00D068BB" w:rsidRPr="00E43AE1" w:rsidTr="0065206D">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14.</w:t>
                  </w:r>
                </w:p>
              </w:tc>
              <w:tc>
                <w:tcPr>
                  <w:tcW w:w="7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850"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Фильтрлі сигареттер</w:t>
                  </w:r>
                </w:p>
              </w:tc>
              <w:tc>
                <w:tcPr>
                  <w:tcW w:w="843" w:type="dxa"/>
                  <w:shd w:val="clear" w:color="auto" w:fill="auto"/>
                  <w:tcMar>
                    <w:top w:w="45" w:type="dxa"/>
                    <w:left w:w="75" w:type="dxa"/>
                    <w:bottom w:w="45" w:type="dxa"/>
                    <w:right w:w="75" w:type="dxa"/>
                  </w:tcMar>
                </w:tcPr>
                <w:p w:rsidR="00D068BB" w:rsidRPr="00F0449E" w:rsidRDefault="00D068BB" w:rsidP="001314CD">
                  <w:pPr>
                    <w:pStyle w:val="a7"/>
                    <w:spacing w:before="0" w:beforeAutospacing="0" w:after="0" w:afterAutospacing="0"/>
                    <w:textAlignment w:val="baseline"/>
                    <w:rPr>
                      <w:color w:val="000000"/>
                      <w:spacing w:val="2"/>
                      <w:sz w:val="20"/>
                      <w:szCs w:val="20"/>
                    </w:rPr>
                  </w:pPr>
                  <w:r w:rsidRPr="00F0449E">
                    <w:rPr>
                      <w:color w:val="000000"/>
                      <w:spacing w:val="2"/>
                      <w:sz w:val="20"/>
                      <w:szCs w:val="20"/>
                    </w:rPr>
                    <w:t>8 700 теңге/</w:t>
                  </w:r>
                  <w:r w:rsidRPr="00F0449E">
                    <w:rPr>
                      <w:color w:val="000000"/>
                      <w:spacing w:val="2"/>
                      <w:sz w:val="20"/>
                      <w:szCs w:val="20"/>
                    </w:rPr>
                    <w:br/>
                    <w:t>1000 дана</w:t>
                  </w:r>
                </w:p>
              </w:tc>
            </w:tr>
            <w:tr w:rsidR="00D068BB" w:rsidRPr="00E43AE1" w:rsidTr="0065206D">
              <w:tc>
                <w:tcPr>
                  <w:tcW w:w="584"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15.</w:t>
                  </w:r>
                </w:p>
              </w:tc>
              <w:tc>
                <w:tcPr>
                  <w:tcW w:w="7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20"/>
                      <w:szCs w:val="20"/>
                    </w:rPr>
                  </w:pPr>
                  <w:r w:rsidRPr="00E43AE1">
                    <w:rPr>
                      <w:rFonts w:ascii="Times New Roman" w:hAnsi="Times New Roman"/>
                      <w:spacing w:val="2"/>
                      <w:sz w:val="20"/>
                      <w:szCs w:val="20"/>
                    </w:rPr>
                    <w:t>из 2402</w:t>
                  </w:r>
                </w:p>
              </w:tc>
              <w:tc>
                <w:tcPr>
                  <w:tcW w:w="1850" w:type="dxa"/>
                  <w:shd w:val="clear" w:color="auto" w:fill="auto"/>
                  <w:tcMar>
                    <w:top w:w="45" w:type="dxa"/>
                    <w:left w:w="75" w:type="dxa"/>
                    <w:bottom w:w="45" w:type="dxa"/>
                    <w:right w:w="75" w:type="dxa"/>
                  </w:tcMar>
                </w:tcPr>
                <w:p w:rsidR="00D068BB" w:rsidRPr="00054FAF" w:rsidRDefault="00D068BB" w:rsidP="001314CD">
                  <w:pPr>
                    <w:pStyle w:val="a7"/>
                    <w:spacing w:before="0" w:beforeAutospacing="0" w:after="0" w:afterAutospacing="0"/>
                    <w:textAlignment w:val="baseline"/>
                    <w:rPr>
                      <w:spacing w:val="2"/>
                      <w:sz w:val="20"/>
                      <w:szCs w:val="20"/>
                      <w:lang w:val="ru-RU" w:eastAsia="ru-RU"/>
                    </w:rPr>
                  </w:pPr>
                  <w:r w:rsidRPr="00054FAF">
                    <w:rPr>
                      <w:spacing w:val="2"/>
                      <w:sz w:val="20"/>
                      <w:szCs w:val="20"/>
                      <w:lang w:val="ru-RU" w:eastAsia="ru-RU"/>
                    </w:rPr>
                    <w:t>Фильтрсіз сигареттер, папиростар</w:t>
                  </w:r>
                </w:p>
              </w:tc>
              <w:tc>
                <w:tcPr>
                  <w:tcW w:w="843" w:type="dxa"/>
                  <w:shd w:val="clear" w:color="auto" w:fill="auto"/>
                  <w:tcMar>
                    <w:top w:w="45" w:type="dxa"/>
                    <w:left w:w="75" w:type="dxa"/>
                    <w:bottom w:w="45" w:type="dxa"/>
                    <w:right w:w="75" w:type="dxa"/>
                  </w:tcMar>
                </w:tcPr>
                <w:p w:rsidR="00D068BB" w:rsidRPr="00054FAF" w:rsidRDefault="00D068BB" w:rsidP="001314CD">
                  <w:pPr>
                    <w:pStyle w:val="a7"/>
                    <w:spacing w:before="0" w:beforeAutospacing="0" w:after="0" w:afterAutospacing="0"/>
                    <w:textAlignment w:val="baseline"/>
                    <w:rPr>
                      <w:spacing w:val="2"/>
                      <w:sz w:val="20"/>
                      <w:szCs w:val="20"/>
                      <w:lang w:val="ru-RU" w:eastAsia="ru-RU"/>
                    </w:rPr>
                  </w:pPr>
                  <w:r w:rsidRPr="00054FAF">
                    <w:rPr>
                      <w:spacing w:val="2"/>
                      <w:sz w:val="20"/>
                      <w:szCs w:val="20"/>
                      <w:lang w:val="ru-RU" w:eastAsia="ru-RU"/>
                    </w:rPr>
                    <w:t>8 700 теңге/</w:t>
                  </w:r>
                  <w:r w:rsidRPr="00054FAF">
                    <w:rPr>
                      <w:spacing w:val="2"/>
                      <w:sz w:val="20"/>
                      <w:szCs w:val="20"/>
                      <w:lang w:val="ru-RU" w:eastAsia="ru-RU"/>
                    </w:rPr>
                    <w:br/>
                    <w:t>1000 дана</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1846"/>
              <w:gridCol w:w="992"/>
            </w:tblGrid>
            <w:tr w:rsidR="00D068BB" w:rsidRPr="00E43AE1" w:rsidTr="0065206D">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21.</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2403</w:t>
                  </w:r>
                </w:p>
              </w:tc>
              <w:tc>
                <w:tcPr>
                  <w:tcW w:w="1846"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0 теңге/1 кг</w:t>
                  </w:r>
                  <w:r w:rsidRPr="00B00DE5">
                    <w:rPr>
                      <w:color w:val="000000"/>
                      <w:spacing w:val="2"/>
                      <w:sz w:val="20"/>
                      <w:szCs w:val="20"/>
                    </w:rPr>
                    <w:br/>
                    <w:t>темекі қоспасы</w:t>
                  </w:r>
                </w:p>
              </w:tc>
            </w:tr>
            <w:tr w:rsidR="00D068BB" w:rsidRPr="00E43AE1" w:rsidTr="0065206D">
              <w:tc>
                <w:tcPr>
                  <w:tcW w:w="517"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22.</w:t>
                  </w:r>
                </w:p>
              </w:tc>
              <w:tc>
                <w:tcPr>
                  <w:tcW w:w="639" w:type="dxa"/>
                  <w:shd w:val="clear" w:color="auto" w:fill="auto"/>
                  <w:tcMar>
                    <w:top w:w="45" w:type="dxa"/>
                    <w:left w:w="75" w:type="dxa"/>
                    <w:bottom w:w="45" w:type="dxa"/>
                    <w:right w:w="75" w:type="dxa"/>
                  </w:tcMar>
                  <w:hideMark/>
                </w:tcPr>
                <w:p w:rsidR="00D068BB" w:rsidRPr="00E43AE1" w:rsidRDefault="00D068BB" w:rsidP="001314CD">
                  <w:pPr>
                    <w:spacing w:after="0" w:line="240" w:lineRule="auto"/>
                    <w:contextualSpacing/>
                    <w:jc w:val="both"/>
                    <w:textAlignment w:val="baseline"/>
                    <w:rPr>
                      <w:rFonts w:ascii="Times New Roman" w:hAnsi="Times New Roman"/>
                      <w:spacing w:val="2"/>
                      <w:sz w:val="16"/>
                      <w:szCs w:val="16"/>
                    </w:rPr>
                  </w:pPr>
                  <w:r w:rsidRPr="00E43AE1">
                    <w:rPr>
                      <w:rFonts w:ascii="Times New Roman" w:hAnsi="Times New Roman"/>
                      <w:spacing w:val="2"/>
                      <w:sz w:val="16"/>
                      <w:szCs w:val="16"/>
                    </w:rPr>
                    <w:t>3824</w:t>
                  </w:r>
                </w:p>
              </w:tc>
              <w:tc>
                <w:tcPr>
                  <w:tcW w:w="1846"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shd w:val="clear" w:color="auto" w:fill="auto"/>
                  <w:tcMar>
                    <w:top w:w="45" w:type="dxa"/>
                    <w:left w:w="75" w:type="dxa"/>
                    <w:bottom w:w="45" w:type="dxa"/>
                    <w:right w:w="75" w:type="dxa"/>
                  </w:tcMar>
                </w:tcPr>
                <w:p w:rsidR="00D068BB" w:rsidRPr="00B00DE5" w:rsidRDefault="00D068BB" w:rsidP="001314CD">
                  <w:pPr>
                    <w:pStyle w:val="a7"/>
                    <w:spacing w:before="0" w:beforeAutospacing="0" w:after="0" w:afterAutospacing="0"/>
                    <w:textAlignment w:val="baseline"/>
                    <w:rPr>
                      <w:color w:val="000000"/>
                      <w:spacing w:val="2"/>
                      <w:sz w:val="20"/>
                      <w:szCs w:val="20"/>
                    </w:rPr>
                  </w:pPr>
                  <w:r w:rsidRPr="00B00DE5">
                    <w:rPr>
                      <w:color w:val="000000"/>
                      <w:spacing w:val="2"/>
                      <w:sz w:val="20"/>
                      <w:szCs w:val="20"/>
                    </w:rPr>
                    <w:t>0 теңге/ сұйықтық миллилитрі</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r>
              <w:rPr>
                <w:rFonts w:ascii="Times New Roman" w:hAnsi="Times New Roman"/>
                <w:spacing w:val="2"/>
                <w:sz w:val="28"/>
                <w:szCs w:val="28"/>
                <w:lang w:val="kk-KZ"/>
              </w:rPr>
              <w:t xml:space="preserve">                                           </w:t>
            </w:r>
            <w:r w:rsidRPr="00E43AE1">
              <w:rPr>
                <w:rFonts w:ascii="Times New Roman" w:hAnsi="Times New Roman"/>
                <w:spacing w:val="2"/>
                <w:sz w:val="28"/>
                <w:szCs w:val="28"/>
              </w:rPr>
              <w:t>  »;</w:t>
            </w:r>
          </w:p>
          <w:p w:rsidR="00D068BB" w:rsidRPr="00476BCC" w:rsidRDefault="00D068BB" w:rsidP="00476BCC">
            <w:pPr>
              <w:shd w:val="clear" w:color="auto" w:fill="FFFFFF"/>
              <w:spacing w:after="0" w:line="240" w:lineRule="auto"/>
              <w:contextualSpacing/>
              <w:jc w:val="both"/>
              <w:textAlignment w:val="baseline"/>
              <w:rPr>
                <w:rFonts w:ascii="Times New Roman" w:hAnsi="Times New Roman"/>
                <w:color w:val="000000"/>
                <w:sz w:val="28"/>
                <w:szCs w:val="28"/>
                <w:shd w:val="clear" w:color="auto" w:fill="FFFFFF"/>
                <w:lang w:val="kk-KZ"/>
              </w:rPr>
            </w:pPr>
            <w:r w:rsidRPr="00476BCC">
              <w:rPr>
                <w:rFonts w:ascii="Times New Roman" w:hAnsi="Times New Roman"/>
                <w:spacing w:val="2"/>
                <w:sz w:val="28"/>
                <w:szCs w:val="28"/>
              </w:rPr>
              <w:t xml:space="preserve">3) </w:t>
            </w:r>
            <w:r w:rsidRPr="00476BCC">
              <w:rPr>
                <w:rFonts w:ascii="Times New Roman" w:hAnsi="Times New Roman"/>
                <w:color w:val="000000"/>
                <w:sz w:val="28"/>
                <w:szCs w:val="28"/>
                <w:shd w:val="clear" w:color="auto" w:fill="FFFFFF"/>
              </w:rPr>
              <w:t>2020 жылғы 1 қаңтардан бастап 2021 жылғы 1 қаңтарға дейін:</w:t>
            </w:r>
          </w:p>
          <w:p w:rsidR="00D068BB" w:rsidRPr="00476BCC" w:rsidRDefault="00D068BB" w:rsidP="00476BCC">
            <w:pPr>
              <w:shd w:val="clear" w:color="auto" w:fill="FFFFFF"/>
              <w:spacing w:after="0" w:line="240" w:lineRule="auto"/>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109"/>
              <w:gridCol w:w="851"/>
            </w:tblGrid>
            <w:tr w:rsidR="00D068BB" w:rsidRPr="00476BCC" w:rsidTr="00816085">
              <w:tc>
                <w:tcPr>
                  <w:tcW w:w="395"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7.</w:t>
                  </w:r>
                </w:p>
              </w:tc>
              <w:tc>
                <w:tcPr>
                  <w:tcW w:w="639"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2208</w:t>
                  </w:r>
                </w:p>
              </w:tc>
              <w:tc>
                <w:tcPr>
                  <w:tcW w:w="2109"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Алкоголь өнімі (коньяктан, брендиден, шараптан, шарап материалынан, сырадан және сыра сусынынан басқа)</w:t>
                  </w:r>
                </w:p>
              </w:tc>
              <w:tc>
                <w:tcPr>
                  <w:tcW w:w="851"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2550 теңге/литр 100 % спирт</w:t>
                  </w:r>
                </w:p>
              </w:tc>
            </w:tr>
          </w:tbl>
          <w:p w:rsidR="00D068BB" w:rsidRPr="00476BCC" w:rsidRDefault="00D068BB" w:rsidP="00476BCC">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  </w:t>
            </w:r>
            <w:r w:rsidRPr="00476BCC">
              <w:rPr>
                <w:rFonts w:ascii="Times New Roman" w:hAnsi="Times New Roman"/>
                <w:spacing w:val="2"/>
                <w:sz w:val="28"/>
                <w:szCs w:val="28"/>
                <w:lang w:val="kk-KZ"/>
              </w:rPr>
              <w:t xml:space="preserve">                                   </w:t>
            </w:r>
            <w:r w:rsidRPr="00476BCC">
              <w:rPr>
                <w:rFonts w:ascii="Times New Roman" w:hAnsi="Times New Roman"/>
                <w:spacing w:val="2"/>
                <w:sz w:val="28"/>
                <w:szCs w:val="28"/>
              </w:rPr>
              <w:t>   » ;</w:t>
            </w:r>
          </w:p>
          <w:p w:rsidR="00D068BB" w:rsidRPr="00476BCC" w:rsidRDefault="00D068BB" w:rsidP="00476BCC">
            <w:pPr>
              <w:shd w:val="clear" w:color="auto" w:fill="FFFFFF"/>
              <w:spacing w:after="0" w:line="240" w:lineRule="auto"/>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764"/>
              <w:gridCol w:w="2126"/>
              <w:gridCol w:w="709"/>
            </w:tblGrid>
            <w:tr w:rsidR="00D068BB" w:rsidRPr="00476BCC" w:rsidTr="00816085">
              <w:tc>
                <w:tcPr>
                  <w:tcW w:w="395"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18"/>
                      <w:szCs w:val="18"/>
                    </w:rPr>
                  </w:pPr>
                  <w:r w:rsidRPr="00476BCC">
                    <w:rPr>
                      <w:rFonts w:ascii="Times New Roman" w:hAnsi="Times New Roman"/>
                      <w:spacing w:val="2"/>
                      <w:sz w:val="18"/>
                      <w:szCs w:val="18"/>
                    </w:rPr>
                    <w:t>12.</w:t>
                  </w:r>
                </w:p>
              </w:tc>
              <w:tc>
                <w:tcPr>
                  <w:tcW w:w="764"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18"/>
                      <w:szCs w:val="18"/>
                    </w:rPr>
                  </w:pPr>
                  <w:r w:rsidRPr="00476BCC">
                    <w:rPr>
                      <w:rFonts w:ascii="Times New Roman" w:hAnsi="Times New Roman"/>
                      <w:spacing w:val="2"/>
                      <w:sz w:val="18"/>
                      <w:szCs w:val="18"/>
                    </w:rPr>
                    <w:t>220300</w:t>
                  </w:r>
                </w:p>
              </w:tc>
              <w:tc>
                <w:tcPr>
                  <w:tcW w:w="2126"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Сыра және сыра сусыны</w:t>
                  </w:r>
                </w:p>
              </w:tc>
              <w:tc>
                <w:tcPr>
                  <w:tcW w:w="709"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57 теңге/литр</w:t>
                  </w:r>
                </w:p>
              </w:tc>
            </w:tr>
          </w:tbl>
          <w:p w:rsidR="00D068BB" w:rsidRPr="00476BCC" w:rsidRDefault="00D068BB" w:rsidP="00476BCC">
            <w:pPr>
              <w:shd w:val="clear" w:color="auto" w:fill="FFFFFF"/>
              <w:spacing w:after="0" w:line="240" w:lineRule="auto"/>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w:t>
            </w:r>
          </w:p>
          <w:p w:rsidR="00D068BB" w:rsidRPr="00476BCC" w:rsidRDefault="00D068BB" w:rsidP="00476BCC">
            <w:pPr>
              <w:shd w:val="clear" w:color="auto" w:fill="FFFFFF"/>
              <w:spacing w:after="0" w:line="240" w:lineRule="auto"/>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 xml:space="preserve">      </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1985"/>
              <w:gridCol w:w="709"/>
            </w:tblGrid>
            <w:tr w:rsidR="00D068BB" w:rsidRPr="00476BCC" w:rsidTr="00816085">
              <w:tc>
                <w:tcPr>
                  <w:tcW w:w="584"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14.</w:t>
                  </w:r>
                </w:p>
              </w:tc>
              <w:tc>
                <w:tcPr>
                  <w:tcW w:w="858"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из 2402</w:t>
                  </w:r>
                </w:p>
              </w:tc>
              <w:tc>
                <w:tcPr>
                  <w:tcW w:w="1985"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Фильтрлі сигареттер</w:t>
                  </w:r>
                </w:p>
              </w:tc>
              <w:tc>
                <w:tcPr>
                  <w:tcW w:w="709"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9 900 теңге/</w:t>
                  </w:r>
                  <w:r w:rsidRPr="00476BCC">
                    <w:rPr>
                      <w:rFonts w:ascii="Times New Roman" w:hAnsi="Times New Roman"/>
                      <w:color w:val="000000"/>
                      <w:spacing w:val="2"/>
                      <w:sz w:val="20"/>
                      <w:szCs w:val="20"/>
                      <w:lang w:val="x-none" w:eastAsia="x-none"/>
                    </w:rPr>
                    <w:br/>
                    <w:t>1000 дана</w:t>
                  </w:r>
                </w:p>
              </w:tc>
            </w:tr>
            <w:tr w:rsidR="00D068BB" w:rsidRPr="00476BCC" w:rsidTr="00816085">
              <w:tc>
                <w:tcPr>
                  <w:tcW w:w="584"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15.</w:t>
                  </w:r>
                </w:p>
              </w:tc>
              <w:tc>
                <w:tcPr>
                  <w:tcW w:w="858"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из 2402</w:t>
                  </w:r>
                </w:p>
              </w:tc>
              <w:tc>
                <w:tcPr>
                  <w:tcW w:w="1985"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Фильтрсіз сигареттер, папиростар</w:t>
                  </w:r>
                </w:p>
              </w:tc>
              <w:tc>
                <w:tcPr>
                  <w:tcW w:w="709"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9 900 теңге/</w:t>
                  </w:r>
                  <w:r w:rsidRPr="00476BCC">
                    <w:rPr>
                      <w:rFonts w:ascii="Times New Roman" w:hAnsi="Times New Roman"/>
                      <w:color w:val="000000"/>
                      <w:spacing w:val="2"/>
                      <w:sz w:val="20"/>
                      <w:szCs w:val="20"/>
                      <w:lang w:val="x-none" w:eastAsia="x-none"/>
                    </w:rPr>
                    <w:br/>
                    <w:t>1000 дана</w:t>
                  </w:r>
                </w:p>
              </w:tc>
            </w:tr>
          </w:tbl>
          <w:p w:rsidR="00D068BB" w:rsidRPr="00476BCC" w:rsidRDefault="00D068BB" w:rsidP="00476BCC">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     » ;</w:t>
            </w:r>
          </w:p>
          <w:p w:rsidR="00D068BB" w:rsidRPr="00476BCC" w:rsidRDefault="00D068BB" w:rsidP="00476BCC">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476BCC" w:rsidRDefault="00D068BB" w:rsidP="00476BCC">
            <w:pPr>
              <w:shd w:val="clear" w:color="auto" w:fill="FFFFFF"/>
              <w:spacing w:after="0" w:line="240" w:lineRule="auto"/>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1846"/>
              <w:gridCol w:w="992"/>
            </w:tblGrid>
            <w:tr w:rsidR="00D068BB" w:rsidRPr="00476BCC" w:rsidTr="00816085">
              <w:tc>
                <w:tcPr>
                  <w:tcW w:w="517"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21.</w:t>
                  </w:r>
                </w:p>
              </w:tc>
              <w:tc>
                <w:tcPr>
                  <w:tcW w:w="639"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2403</w:t>
                  </w:r>
                </w:p>
              </w:tc>
              <w:tc>
                <w:tcPr>
                  <w:tcW w:w="1846"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7345 теңге/1 кг</w:t>
                  </w:r>
                  <w:r w:rsidRPr="00476BCC">
                    <w:rPr>
                      <w:rFonts w:ascii="Times New Roman" w:hAnsi="Times New Roman"/>
                      <w:color w:val="000000"/>
                      <w:spacing w:val="2"/>
                      <w:sz w:val="20"/>
                      <w:szCs w:val="20"/>
                      <w:lang w:val="x-none" w:eastAsia="x-none"/>
                    </w:rPr>
                    <w:br/>
                    <w:t>темекі қоспасы</w:t>
                  </w:r>
                </w:p>
              </w:tc>
            </w:tr>
            <w:tr w:rsidR="00D068BB" w:rsidRPr="00476BCC" w:rsidTr="00816085">
              <w:tc>
                <w:tcPr>
                  <w:tcW w:w="517"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22.</w:t>
                  </w:r>
                </w:p>
              </w:tc>
              <w:tc>
                <w:tcPr>
                  <w:tcW w:w="639" w:type="dxa"/>
                  <w:shd w:val="clear" w:color="auto" w:fill="auto"/>
                  <w:tcMar>
                    <w:top w:w="45" w:type="dxa"/>
                    <w:left w:w="75" w:type="dxa"/>
                    <w:bottom w:w="45" w:type="dxa"/>
                    <w:right w:w="75" w:type="dxa"/>
                  </w:tcMar>
                  <w:hideMark/>
                </w:tcPr>
                <w:p w:rsidR="00D068BB" w:rsidRPr="00476BCC" w:rsidRDefault="00D068BB" w:rsidP="00476BCC">
                  <w:pPr>
                    <w:spacing w:after="0" w:line="240" w:lineRule="auto"/>
                    <w:contextualSpacing/>
                    <w:jc w:val="both"/>
                    <w:textAlignment w:val="baseline"/>
                    <w:rPr>
                      <w:rFonts w:ascii="Times New Roman" w:hAnsi="Times New Roman"/>
                      <w:spacing w:val="2"/>
                      <w:sz w:val="20"/>
                      <w:szCs w:val="20"/>
                    </w:rPr>
                  </w:pPr>
                  <w:r w:rsidRPr="00476BCC">
                    <w:rPr>
                      <w:rFonts w:ascii="Times New Roman" w:hAnsi="Times New Roman"/>
                      <w:spacing w:val="2"/>
                      <w:sz w:val="20"/>
                      <w:szCs w:val="20"/>
                    </w:rPr>
                    <w:t>3824</w:t>
                  </w:r>
                </w:p>
              </w:tc>
              <w:tc>
                <w:tcPr>
                  <w:tcW w:w="1846"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shd w:val="clear" w:color="auto" w:fill="auto"/>
                  <w:tcMar>
                    <w:top w:w="45" w:type="dxa"/>
                    <w:left w:w="75" w:type="dxa"/>
                    <w:bottom w:w="45" w:type="dxa"/>
                    <w:right w:w="75" w:type="dxa"/>
                  </w:tcMar>
                </w:tcPr>
                <w:p w:rsidR="00D068BB" w:rsidRPr="00476BCC" w:rsidRDefault="00D068BB" w:rsidP="00476BCC">
                  <w:pPr>
                    <w:spacing w:after="0" w:line="240" w:lineRule="auto"/>
                    <w:textAlignment w:val="baseline"/>
                    <w:rPr>
                      <w:rFonts w:ascii="Times New Roman" w:hAnsi="Times New Roman"/>
                      <w:color w:val="000000"/>
                      <w:spacing w:val="2"/>
                      <w:sz w:val="20"/>
                      <w:szCs w:val="20"/>
                      <w:lang w:val="x-none" w:eastAsia="x-none"/>
                    </w:rPr>
                  </w:pPr>
                  <w:r w:rsidRPr="00476BCC">
                    <w:rPr>
                      <w:rFonts w:ascii="Times New Roman" w:hAnsi="Times New Roman"/>
                      <w:color w:val="000000"/>
                      <w:spacing w:val="2"/>
                      <w:sz w:val="20"/>
                      <w:szCs w:val="20"/>
                      <w:lang w:val="x-none" w:eastAsia="x-none"/>
                    </w:rPr>
                    <w:t>5 теңге/ сұйықтық миллилитрі</w:t>
                  </w:r>
                </w:p>
              </w:tc>
            </w:tr>
          </w:tbl>
          <w:p w:rsidR="00D068BB" w:rsidRPr="00476BCC" w:rsidRDefault="00D068BB" w:rsidP="00476BCC">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476BCC">
              <w:rPr>
                <w:rFonts w:ascii="Times New Roman" w:hAnsi="Times New Roman"/>
                <w:spacing w:val="2"/>
                <w:sz w:val="28"/>
                <w:szCs w:val="28"/>
              </w:rPr>
              <w:t>     » ;</w:t>
            </w:r>
          </w:p>
          <w:p w:rsidR="00D068BB" w:rsidRPr="0090359F" w:rsidRDefault="00D068BB" w:rsidP="001314CD">
            <w:pPr>
              <w:shd w:val="clear" w:color="auto" w:fill="FFFFFF"/>
              <w:spacing w:after="0" w:line="240" w:lineRule="auto"/>
              <w:contextualSpacing/>
              <w:jc w:val="both"/>
              <w:textAlignment w:val="baseline"/>
              <w:rPr>
                <w:rFonts w:ascii="Times New Roman" w:hAnsi="Times New Roman"/>
                <w:b/>
                <w:color w:val="000000"/>
                <w:sz w:val="28"/>
                <w:szCs w:val="28"/>
                <w:shd w:val="clear" w:color="auto" w:fill="FFFFFF"/>
                <w:lang w:val="kk-KZ"/>
              </w:rPr>
            </w:pPr>
            <w:r>
              <w:rPr>
                <w:rFonts w:ascii="Times New Roman" w:hAnsi="Times New Roman"/>
                <w:b/>
                <w:spacing w:val="2"/>
                <w:sz w:val="28"/>
                <w:szCs w:val="28"/>
                <w:lang w:val="kk-KZ"/>
              </w:rPr>
              <w:t>4</w:t>
            </w:r>
            <w:r w:rsidRPr="00476BCC">
              <w:rPr>
                <w:rFonts w:ascii="Times New Roman" w:hAnsi="Times New Roman"/>
                <w:b/>
                <w:spacing w:val="2"/>
                <w:sz w:val="28"/>
                <w:szCs w:val="28"/>
                <w:lang w:val="kk-KZ"/>
              </w:rPr>
              <w:t xml:space="preserve">) </w:t>
            </w:r>
            <w:r w:rsidRPr="00476BCC">
              <w:rPr>
                <w:rFonts w:ascii="Times New Roman" w:hAnsi="Times New Roman"/>
                <w:b/>
                <w:color w:val="000000"/>
                <w:sz w:val="28"/>
                <w:szCs w:val="28"/>
                <w:shd w:val="clear" w:color="auto" w:fill="FFFFFF"/>
                <w:lang w:val="kk-KZ"/>
              </w:rPr>
              <w:t>202</w:t>
            </w:r>
            <w:r>
              <w:rPr>
                <w:rFonts w:ascii="Times New Roman" w:hAnsi="Times New Roman"/>
                <w:b/>
                <w:color w:val="000000"/>
                <w:sz w:val="28"/>
                <w:szCs w:val="28"/>
                <w:shd w:val="clear" w:color="auto" w:fill="FFFFFF"/>
                <w:lang w:val="kk-KZ"/>
              </w:rPr>
              <w:t>1</w:t>
            </w:r>
            <w:r w:rsidRPr="00476BCC">
              <w:rPr>
                <w:rFonts w:ascii="Times New Roman" w:hAnsi="Times New Roman"/>
                <w:b/>
                <w:color w:val="000000"/>
                <w:sz w:val="28"/>
                <w:szCs w:val="28"/>
                <w:shd w:val="clear" w:color="auto" w:fill="FFFFFF"/>
                <w:lang w:val="kk-KZ"/>
              </w:rPr>
              <w:t xml:space="preserve"> жылғы 1 қаңтардан бастап 202</w:t>
            </w:r>
            <w:r>
              <w:rPr>
                <w:rFonts w:ascii="Times New Roman" w:hAnsi="Times New Roman"/>
                <w:b/>
                <w:color w:val="000000"/>
                <w:sz w:val="28"/>
                <w:szCs w:val="28"/>
                <w:shd w:val="clear" w:color="auto" w:fill="FFFFFF"/>
                <w:lang w:val="kk-KZ"/>
              </w:rPr>
              <w:t>2</w:t>
            </w:r>
            <w:r w:rsidRPr="00476BCC">
              <w:rPr>
                <w:rFonts w:ascii="Times New Roman" w:hAnsi="Times New Roman"/>
                <w:b/>
                <w:color w:val="000000"/>
                <w:sz w:val="28"/>
                <w:szCs w:val="28"/>
                <w:shd w:val="clear" w:color="auto" w:fill="FFFFFF"/>
                <w:lang w:val="kk-KZ"/>
              </w:rPr>
              <w:t xml:space="preserve"> жылғы 1 қаңтарға дейін:</w:t>
            </w:r>
          </w:p>
          <w:p w:rsidR="00D068BB" w:rsidRPr="00476BCC"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r w:rsidRPr="00476BCC">
              <w:rPr>
                <w:rFonts w:ascii="Times New Roman" w:hAnsi="Times New Roman"/>
                <w:spacing w:val="2"/>
                <w:sz w:val="28"/>
                <w:szCs w:val="28"/>
                <w:lang w:val="kk-KZ"/>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109"/>
              <w:gridCol w:w="851"/>
            </w:tblGrid>
            <w:tr w:rsidR="00D068BB" w:rsidRPr="00E43AE1" w:rsidTr="0065206D">
              <w:tc>
                <w:tcPr>
                  <w:tcW w:w="395" w:type="dxa"/>
                  <w:shd w:val="clear" w:color="auto" w:fill="auto"/>
                  <w:tcMar>
                    <w:top w:w="45" w:type="dxa"/>
                    <w:left w:w="75" w:type="dxa"/>
                    <w:bottom w:w="45" w:type="dxa"/>
                    <w:right w:w="75" w:type="dxa"/>
                  </w:tcMar>
                  <w:hideMark/>
                </w:tcPr>
                <w:p w:rsidR="00D068BB" w:rsidRPr="00476BCC" w:rsidRDefault="00D068BB" w:rsidP="001314CD">
                  <w:pPr>
                    <w:spacing w:after="0" w:line="240" w:lineRule="auto"/>
                    <w:contextualSpacing/>
                    <w:jc w:val="both"/>
                    <w:textAlignment w:val="baseline"/>
                    <w:rPr>
                      <w:rFonts w:ascii="Times New Roman" w:hAnsi="Times New Roman"/>
                      <w:b/>
                      <w:spacing w:val="2"/>
                      <w:sz w:val="20"/>
                      <w:szCs w:val="20"/>
                      <w:lang w:val="kk-KZ"/>
                    </w:rPr>
                  </w:pPr>
                  <w:r w:rsidRPr="00476BCC">
                    <w:rPr>
                      <w:rFonts w:ascii="Times New Roman" w:hAnsi="Times New Roman"/>
                      <w:b/>
                      <w:spacing w:val="2"/>
                      <w:sz w:val="20"/>
                      <w:szCs w:val="20"/>
                      <w:lang w:val="kk-KZ"/>
                    </w:rPr>
                    <w:t>7.</w:t>
                  </w:r>
                </w:p>
              </w:tc>
              <w:tc>
                <w:tcPr>
                  <w:tcW w:w="639" w:type="dxa"/>
                  <w:shd w:val="clear" w:color="auto" w:fill="auto"/>
                  <w:tcMar>
                    <w:top w:w="45" w:type="dxa"/>
                    <w:left w:w="75" w:type="dxa"/>
                    <w:bottom w:w="45" w:type="dxa"/>
                    <w:right w:w="75" w:type="dxa"/>
                  </w:tcMar>
                  <w:hideMark/>
                </w:tcPr>
                <w:p w:rsidR="00D068BB" w:rsidRPr="00476BCC" w:rsidRDefault="00D068BB" w:rsidP="001314CD">
                  <w:pPr>
                    <w:spacing w:after="0" w:line="240" w:lineRule="auto"/>
                    <w:contextualSpacing/>
                    <w:jc w:val="both"/>
                    <w:textAlignment w:val="baseline"/>
                    <w:rPr>
                      <w:rFonts w:ascii="Times New Roman" w:hAnsi="Times New Roman"/>
                      <w:b/>
                      <w:spacing w:val="2"/>
                      <w:sz w:val="20"/>
                      <w:szCs w:val="20"/>
                      <w:lang w:val="kk-KZ"/>
                    </w:rPr>
                  </w:pPr>
                  <w:r w:rsidRPr="00476BCC">
                    <w:rPr>
                      <w:rFonts w:ascii="Times New Roman" w:hAnsi="Times New Roman"/>
                      <w:b/>
                      <w:spacing w:val="2"/>
                      <w:sz w:val="20"/>
                      <w:szCs w:val="20"/>
                      <w:lang w:val="kk-KZ"/>
                    </w:rPr>
                    <w:t>2208</w:t>
                  </w:r>
                </w:p>
              </w:tc>
              <w:tc>
                <w:tcPr>
                  <w:tcW w:w="2109"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sidRPr="0090359F">
                    <w:rPr>
                      <w:b/>
                      <w:color w:val="000000"/>
                      <w:spacing w:val="2"/>
                      <w:sz w:val="20"/>
                      <w:szCs w:val="20"/>
                    </w:rPr>
                    <w:t>Алкоголь өнімі (коньяктан, брендиден, шараптан, шарап материалынан, сырадан және сыра сусынынан басқа)</w:t>
                  </w:r>
                </w:p>
              </w:tc>
              <w:tc>
                <w:tcPr>
                  <w:tcW w:w="851"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sidRPr="0090359F">
                    <w:rPr>
                      <w:b/>
                      <w:color w:val="000000"/>
                      <w:spacing w:val="2"/>
                      <w:sz w:val="20"/>
                      <w:szCs w:val="20"/>
                    </w:rPr>
                    <w:t>2550 теңге/литр 100 % спирт</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r>
              <w:rPr>
                <w:rFonts w:ascii="Times New Roman" w:hAnsi="Times New Roman"/>
                <w:spacing w:val="2"/>
                <w:sz w:val="28"/>
                <w:szCs w:val="28"/>
                <w:lang w:val="kk-KZ"/>
              </w:rPr>
              <w:t xml:space="preserve">                                   </w:t>
            </w: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764"/>
              <w:gridCol w:w="2126"/>
              <w:gridCol w:w="709"/>
            </w:tblGrid>
            <w:tr w:rsidR="00D068BB" w:rsidRPr="00E43AE1" w:rsidTr="0065206D">
              <w:tc>
                <w:tcPr>
                  <w:tcW w:w="395"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18"/>
                      <w:szCs w:val="18"/>
                    </w:rPr>
                  </w:pPr>
                  <w:r w:rsidRPr="0090359F">
                    <w:rPr>
                      <w:rFonts w:ascii="Times New Roman" w:hAnsi="Times New Roman"/>
                      <w:b/>
                      <w:spacing w:val="2"/>
                      <w:sz w:val="18"/>
                      <w:szCs w:val="18"/>
                    </w:rPr>
                    <w:t>12.</w:t>
                  </w:r>
                </w:p>
              </w:tc>
              <w:tc>
                <w:tcPr>
                  <w:tcW w:w="764"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18"/>
                      <w:szCs w:val="18"/>
                    </w:rPr>
                  </w:pPr>
                  <w:r w:rsidRPr="0090359F">
                    <w:rPr>
                      <w:rFonts w:ascii="Times New Roman" w:hAnsi="Times New Roman"/>
                      <w:b/>
                      <w:spacing w:val="2"/>
                      <w:sz w:val="18"/>
                      <w:szCs w:val="18"/>
                    </w:rPr>
                    <w:t>220300</w:t>
                  </w:r>
                </w:p>
              </w:tc>
              <w:tc>
                <w:tcPr>
                  <w:tcW w:w="2126"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sidRPr="0090359F">
                    <w:rPr>
                      <w:b/>
                      <w:color w:val="000000"/>
                      <w:spacing w:val="2"/>
                      <w:sz w:val="20"/>
                      <w:szCs w:val="20"/>
                    </w:rPr>
                    <w:t>Сыра және сыра сусыны</w:t>
                  </w:r>
                </w:p>
              </w:tc>
              <w:tc>
                <w:tcPr>
                  <w:tcW w:w="709"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sidRPr="0090359F">
                    <w:rPr>
                      <w:b/>
                      <w:color w:val="000000"/>
                      <w:spacing w:val="2"/>
                      <w:sz w:val="20"/>
                      <w:szCs w:val="20"/>
                      <w:lang w:val="kk-KZ"/>
                    </w:rPr>
                    <w:t>68</w:t>
                  </w:r>
                  <w:r w:rsidRPr="0090359F">
                    <w:rPr>
                      <w:b/>
                      <w:color w:val="000000"/>
                      <w:spacing w:val="2"/>
                      <w:sz w:val="20"/>
                      <w:szCs w:val="20"/>
                    </w:rPr>
                    <w:t xml:space="preserve"> теңге/литр</w:t>
                  </w:r>
                </w:p>
              </w:tc>
            </w:tr>
          </w:tbl>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xml:space="preserve">      </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58"/>
              <w:gridCol w:w="1985"/>
              <w:gridCol w:w="709"/>
            </w:tblGrid>
            <w:tr w:rsidR="00D068BB" w:rsidRPr="00E43AE1" w:rsidTr="0065206D">
              <w:tc>
                <w:tcPr>
                  <w:tcW w:w="584"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20"/>
                      <w:szCs w:val="20"/>
                    </w:rPr>
                  </w:pPr>
                  <w:r w:rsidRPr="0090359F">
                    <w:rPr>
                      <w:rFonts w:ascii="Times New Roman" w:hAnsi="Times New Roman"/>
                      <w:b/>
                      <w:spacing w:val="2"/>
                      <w:sz w:val="20"/>
                      <w:szCs w:val="20"/>
                    </w:rPr>
                    <w:t>14.</w:t>
                  </w:r>
                </w:p>
              </w:tc>
              <w:tc>
                <w:tcPr>
                  <w:tcW w:w="858"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20"/>
                      <w:szCs w:val="20"/>
                    </w:rPr>
                  </w:pPr>
                  <w:r w:rsidRPr="0090359F">
                    <w:rPr>
                      <w:rFonts w:ascii="Times New Roman" w:hAnsi="Times New Roman"/>
                      <w:b/>
                      <w:spacing w:val="2"/>
                      <w:sz w:val="20"/>
                      <w:szCs w:val="20"/>
                    </w:rPr>
                    <w:t>из 2402</w:t>
                  </w:r>
                </w:p>
              </w:tc>
              <w:tc>
                <w:tcPr>
                  <w:tcW w:w="1985"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sidRPr="0090359F">
                    <w:rPr>
                      <w:b/>
                      <w:color w:val="000000"/>
                      <w:spacing w:val="2"/>
                      <w:sz w:val="20"/>
                      <w:szCs w:val="20"/>
                    </w:rPr>
                    <w:t>Фильтрлі сигареттер</w:t>
                  </w:r>
                </w:p>
              </w:tc>
              <w:tc>
                <w:tcPr>
                  <w:tcW w:w="709" w:type="dxa"/>
                  <w:shd w:val="clear" w:color="auto" w:fill="auto"/>
                  <w:tcMar>
                    <w:top w:w="45" w:type="dxa"/>
                    <w:left w:w="75" w:type="dxa"/>
                    <w:bottom w:w="45" w:type="dxa"/>
                    <w:right w:w="75" w:type="dxa"/>
                  </w:tcMar>
                </w:tcPr>
                <w:p w:rsidR="00D068BB" w:rsidRPr="0090359F" w:rsidRDefault="00D068BB" w:rsidP="00476BCC">
                  <w:pPr>
                    <w:pStyle w:val="a7"/>
                    <w:spacing w:before="0" w:beforeAutospacing="0" w:after="0" w:afterAutospacing="0"/>
                    <w:textAlignment w:val="baseline"/>
                    <w:rPr>
                      <w:b/>
                      <w:color w:val="000000"/>
                      <w:spacing w:val="2"/>
                      <w:sz w:val="20"/>
                      <w:szCs w:val="20"/>
                    </w:rPr>
                  </w:pPr>
                  <w:r>
                    <w:rPr>
                      <w:b/>
                      <w:color w:val="000000"/>
                      <w:spacing w:val="2"/>
                      <w:sz w:val="20"/>
                      <w:szCs w:val="20"/>
                      <w:lang w:val="kk-KZ"/>
                    </w:rPr>
                    <w:t>11 100</w:t>
                  </w:r>
                  <w:r w:rsidRPr="0090359F">
                    <w:rPr>
                      <w:b/>
                      <w:color w:val="000000"/>
                      <w:spacing w:val="2"/>
                      <w:sz w:val="20"/>
                      <w:szCs w:val="20"/>
                    </w:rPr>
                    <w:t xml:space="preserve"> теңге/</w:t>
                  </w:r>
                  <w:r w:rsidRPr="0090359F">
                    <w:rPr>
                      <w:b/>
                      <w:color w:val="000000"/>
                      <w:spacing w:val="2"/>
                      <w:sz w:val="20"/>
                      <w:szCs w:val="20"/>
                    </w:rPr>
                    <w:br/>
                    <w:t>1000 дана</w:t>
                  </w:r>
                </w:p>
              </w:tc>
            </w:tr>
            <w:tr w:rsidR="00D068BB" w:rsidRPr="00E43AE1" w:rsidTr="0065206D">
              <w:tc>
                <w:tcPr>
                  <w:tcW w:w="584"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20"/>
                      <w:szCs w:val="20"/>
                    </w:rPr>
                  </w:pPr>
                  <w:r w:rsidRPr="0090359F">
                    <w:rPr>
                      <w:rFonts w:ascii="Times New Roman" w:hAnsi="Times New Roman"/>
                      <w:b/>
                      <w:spacing w:val="2"/>
                      <w:sz w:val="20"/>
                      <w:szCs w:val="20"/>
                    </w:rPr>
                    <w:t>15.</w:t>
                  </w:r>
                </w:p>
              </w:tc>
              <w:tc>
                <w:tcPr>
                  <w:tcW w:w="858"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20"/>
                      <w:szCs w:val="20"/>
                    </w:rPr>
                  </w:pPr>
                  <w:r w:rsidRPr="0090359F">
                    <w:rPr>
                      <w:rFonts w:ascii="Times New Roman" w:hAnsi="Times New Roman"/>
                      <w:b/>
                      <w:spacing w:val="2"/>
                      <w:sz w:val="20"/>
                      <w:szCs w:val="20"/>
                    </w:rPr>
                    <w:t>из 2402</w:t>
                  </w:r>
                </w:p>
              </w:tc>
              <w:tc>
                <w:tcPr>
                  <w:tcW w:w="1985"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sidRPr="0090359F">
                    <w:rPr>
                      <w:b/>
                      <w:color w:val="000000"/>
                      <w:spacing w:val="2"/>
                      <w:sz w:val="20"/>
                      <w:szCs w:val="20"/>
                    </w:rPr>
                    <w:t>Фильтрсіз сигареттер, папиростар</w:t>
                  </w:r>
                </w:p>
              </w:tc>
              <w:tc>
                <w:tcPr>
                  <w:tcW w:w="709"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Pr>
                      <w:b/>
                      <w:color w:val="000000"/>
                      <w:spacing w:val="2"/>
                      <w:sz w:val="20"/>
                      <w:szCs w:val="20"/>
                      <w:lang w:val="kk-KZ"/>
                    </w:rPr>
                    <w:t>11100</w:t>
                  </w:r>
                  <w:r w:rsidRPr="0090359F">
                    <w:rPr>
                      <w:b/>
                      <w:color w:val="000000"/>
                      <w:spacing w:val="2"/>
                      <w:sz w:val="20"/>
                      <w:szCs w:val="20"/>
                    </w:rPr>
                    <w:t xml:space="preserve"> теңге/</w:t>
                  </w:r>
                  <w:r w:rsidRPr="0090359F">
                    <w:rPr>
                      <w:b/>
                      <w:color w:val="000000"/>
                      <w:spacing w:val="2"/>
                      <w:sz w:val="20"/>
                      <w:szCs w:val="20"/>
                    </w:rPr>
                    <w:br/>
                    <w:t>1000 дана</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1846"/>
              <w:gridCol w:w="992"/>
            </w:tblGrid>
            <w:tr w:rsidR="00D068BB" w:rsidRPr="00E43AE1" w:rsidTr="0065206D">
              <w:tc>
                <w:tcPr>
                  <w:tcW w:w="517"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20"/>
                      <w:szCs w:val="20"/>
                    </w:rPr>
                  </w:pPr>
                  <w:r w:rsidRPr="0090359F">
                    <w:rPr>
                      <w:rFonts w:ascii="Times New Roman" w:hAnsi="Times New Roman"/>
                      <w:b/>
                      <w:spacing w:val="2"/>
                      <w:sz w:val="20"/>
                      <w:szCs w:val="20"/>
                    </w:rPr>
                    <w:t>21.</w:t>
                  </w:r>
                </w:p>
              </w:tc>
              <w:tc>
                <w:tcPr>
                  <w:tcW w:w="639" w:type="dxa"/>
                  <w:shd w:val="clear" w:color="auto" w:fill="auto"/>
                  <w:tcMar>
                    <w:top w:w="45" w:type="dxa"/>
                    <w:left w:w="75" w:type="dxa"/>
                    <w:bottom w:w="45" w:type="dxa"/>
                    <w:right w:w="75" w:type="dxa"/>
                  </w:tcMar>
                  <w:hideMark/>
                </w:tcPr>
                <w:p w:rsidR="00D068BB" w:rsidRPr="0090359F" w:rsidRDefault="00D068BB" w:rsidP="001314CD">
                  <w:pPr>
                    <w:spacing w:after="0" w:line="240" w:lineRule="auto"/>
                    <w:contextualSpacing/>
                    <w:jc w:val="both"/>
                    <w:textAlignment w:val="baseline"/>
                    <w:rPr>
                      <w:rFonts w:ascii="Times New Roman" w:hAnsi="Times New Roman"/>
                      <w:b/>
                      <w:spacing w:val="2"/>
                      <w:sz w:val="20"/>
                      <w:szCs w:val="20"/>
                    </w:rPr>
                  </w:pPr>
                  <w:r w:rsidRPr="0090359F">
                    <w:rPr>
                      <w:rFonts w:ascii="Times New Roman" w:hAnsi="Times New Roman"/>
                      <w:b/>
                      <w:spacing w:val="2"/>
                      <w:sz w:val="20"/>
                      <w:szCs w:val="20"/>
                    </w:rPr>
                    <w:t>2403</w:t>
                  </w:r>
                </w:p>
              </w:tc>
              <w:tc>
                <w:tcPr>
                  <w:tcW w:w="1846"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sidRPr="0090359F">
                    <w:rPr>
                      <w:b/>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992" w:type="dxa"/>
                  <w:shd w:val="clear" w:color="auto" w:fill="auto"/>
                  <w:tcMar>
                    <w:top w:w="45" w:type="dxa"/>
                    <w:left w:w="75" w:type="dxa"/>
                    <w:bottom w:w="45" w:type="dxa"/>
                    <w:right w:w="75" w:type="dxa"/>
                  </w:tcMar>
                </w:tcPr>
                <w:p w:rsidR="00D068BB" w:rsidRPr="0090359F" w:rsidRDefault="00D068BB" w:rsidP="001314CD">
                  <w:pPr>
                    <w:pStyle w:val="a7"/>
                    <w:spacing w:before="0" w:beforeAutospacing="0" w:after="0" w:afterAutospacing="0"/>
                    <w:textAlignment w:val="baseline"/>
                    <w:rPr>
                      <w:b/>
                      <w:color w:val="000000"/>
                      <w:spacing w:val="2"/>
                      <w:sz w:val="20"/>
                      <w:szCs w:val="20"/>
                    </w:rPr>
                  </w:pPr>
                  <w:r>
                    <w:rPr>
                      <w:b/>
                      <w:color w:val="000000"/>
                      <w:spacing w:val="2"/>
                      <w:sz w:val="20"/>
                      <w:szCs w:val="20"/>
                      <w:lang w:val="kk-KZ"/>
                    </w:rPr>
                    <w:t>9 520</w:t>
                  </w:r>
                  <w:r w:rsidRPr="0090359F">
                    <w:rPr>
                      <w:b/>
                      <w:color w:val="000000"/>
                      <w:spacing w:val="2"/>
                      <w:sz w:val="20"/>
                      <w:szCs w:val="20"/>
                    </w:rPr>
                    <w:t xml:space="preserve"> теңге/1 кг</w:t>
                  </w:r>
                  <w:r w:rsidRPr="0090359F">
                    <w:rPr>
                      <w:b/>
                      <w:color w:val="000000"/>
                      <w:spacing w:val="2"/>
                      <w:sz w:val="20"/>
                      <w:szCs w:val="20"/>
                    </w:rPr>
                    <w:br/>
                    <w:t>темекі қоспасы</w:t>
                  </w:r>
                </w:p>
              </w:tc>
            </w:tr>
            <w:tr w:rsidR="00D068BB" w:rsidRPr="00E43AE1" w:rsidTr="0065206D">
              <w:tc>
                <w:tcPr>
                  <w:tcW w:w="517"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22.</w:t>
                  </w:r>
                </w:p>
              </w:tc>
              <w:tc>
                <w:tcPr>
                  <w:tcW w:w="639"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3824</w:t>
                  </w:r>
                </w:p>
              </w:tc>
              <w:tc>
                <w:tcPr>
                  <w:tcW w:w="1846"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sidRPr="005B5AC1">
                    <w:rPr>
                      <w:b/>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992"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Pr>
                      <w:b/>
                      <w:color w:val="000000"/>
                      <w:spacing w:val="2"/>
                      <w:sz w:val="20"/>
                      <w:szCs w:val="20"/>
                      <w:lang w:val="kk-KZ"/>
                    </w:rPr>
                    <w:t>30</w:t>
                  </w:r>
                  <w:r w:rsidRPr="005B5AC1">
                    <w:rPr>
                      <w:b/>
                      <w:color w:val="000000"/>
                      <w:spacing w:val="2"/>
                      <w:sz w:val="20"/>
                      <w:szCs w:val="20"/>
                    </w:rPr>
                    <w:t xml:space="preserve"> теңге/ сұйықтық миллилитрі</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xml:space="preserve">      </w:t>
            </w:r>
          </w:p>
          <w:p w:rsidR="00D068BB"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p>
          <w:p w:rsidR="00D068BB"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p>
          <w:p w:rsidR="00D068BB" w:rsidRPr="004C468B"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p>
          <w:p w:rsidR="00D068BB" w:rsidRPr="005B5AC1" w:rsidRDefault="00D068BB" w:rsidP="001314CD">
            <w:pPr>
              <w:shd w:val="clear" w:color="auto" w:fill="FFFFFF"/>
              <w:spacing w:after="0" w:line="240" w:lineRule="auto"/>
              <w:contextualSpacing/>
              <w:jc w:val="both"/>
              <w:textAlignment w:val="baseline"/>
              <w:rPr>
                <w:rFonts w:ascii="Times New Roman" w:hAnsi="Times New Roman"/>
                <w:b/>
                <w:spacing w:val="2"/>
                <w:sz w:val="28"/>
                <w:szCs w:val="28"/>
                <w:lang w:val="kk-KZ"/>
              </w:rPr>
            </w:pPr>
            <w:r>
              <w:rPr>
                <w:rFonts w:ascii="Times New Roman" w:hAnsi="Times New Roman"/>
                <w:b/>
                <w:spacing w:val="2"/>
                <w:sz w:val="28"/>
                <w:szCs w:val="28"/>
                <w:lang w:val="kk-KZ"/>
              </w:rPr>
              <w:t>5</w:t>
            </w:r>
            <w:r w:rsidRPr="004C468B">
              <w:rPr>
                <w:rFonts w:ascii="Times New Roman" w:hAnsi="Times New Roman"/>
                <w:b/>
                <w:spacing w:val="2"/>
                <w:sz w:val="28"/>
                <w:szCs w:val="28"/>
                <w:lang w:val="kk-KZ"/>
              </w:rPr>
              <w:t>)</w:t>
            </w:r>
            <w:r w:rsidRPr="004C468B">
              <w:rPr>
                <w:b/>
                <w:lang w:val="kk-KZ"/>
              </w:rPr>
              <w:t xml:space="preserve"> </w:t>
            </w:r>
            <w:r w:rsidRPr="004C468B">
              <w:rPr>
                <w:rFonts w:ascii="Times New Roman" w:hAnsi="Times New Roman"/>
                <w:b/>
                <w:spacing w:val="2"/>
                <w:sz w:val="28"/>
                <w:szCs w:val="28"/>
                <w:lang w:val="kk-KZ"/>
              </w:rPr>
              <w:t>202</w:t>
            </w:r>
            <w:r>
              <w:rPr>
                <w:rFonts w:ascii="Times New Roman" w:hAnsi="Times New Roman"/>
                <w:b/>
                <w:spacing w:val="2"/>
                <w:sz w:val="28"/>
                <w:szCs w:val="28"/>
                <w:lang w:val="kk-KZ"/>
              </w:rPr>
              <w:t>2</w:t>
            </w:r>
            <w:r w:rsidRPr="004C468B">
              <w:rPr>
                <w:rFonts w:ascii="Times New Roman" w:hAnsi="Times New Roman"/>
                <w:b/>
                <w:spacing w:val="2"/>
                <w:sz w:val="28"/>
                <w:szCs w:val="28"/>
                <w:lang w:val="kk-KZ"/>
              </w:rPr>
              <w:t xml:space="preserve"> жылғы 1 қаңтардан бастап 202</w:t>
            </w:r>
            <w:r>
              <w:rPr>
                <w:rFonts w:ascii="Times New Roman" w:hAnsi="Times New Roman"/>
                <w:b/>
                <w:spacing w:val="2"/>
                <w:sz w:val="28"/>
                <w:szCs w:val="28"/>
                <w:lang w:val="kk-KZ"/>
              </w:rPr>
              <w:t>3</w:t>
            </w:r>
            <w:r w:rsidRPr="004C468B">
              <w:rPr>
                <w:rFonts w:ascii="Times New Roman" w:hAnsi="Times New Roman"/>
                <w:b/>
                <w:spacing w:val="2"/>
                <w:sz w:val="28"/>
                <w:szCs w:val="28"/>
                <w:lang w:val="kk-KZ"/>
              </w:rPr>
              <w:t xml:space="preserve"> жылғы 1 қаңтарға дейін:</w:t>
            </w:r>
          </w:p>
          <w:p w:rsidR="00D068BB" w:rsidRPr="004C468B"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4C468B">
              <w:rPr>
                <w:rFonts w:ascii="Times New Roman" w:hAnsi="Times New Roman"/>
                <w:spacing w:val="2"/>
                <w:sz w:val="28"/>
                <w:szCs w:val="28"/>
                <w:lang w:val="kk-KZ"/>
              </w:rPr>
              <w:t xml:space="preserve">      </w:t>
            </w:r>
            <w:r w:rsidRPr="00E43AE1">
              <w:rPr>
                <w:rFonts w:ascii="Times New Roman" w:hAnsi="Times New Roman"/>
                <w:spacing w:val="2"/>
                <w:sz w:val="28"/>
                <w:szCs w:val="28"/>
              </w:rPr>
              <w:t>«</w:t>
            </w:r>
          </w:p>
          <w:tbl>
            <w:tblPr>
              <w:tblW w:w="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68"/>
              <w:gridCol w:w="1559"/>
              <w:gridCol w:w="709"/>
            </w:tblGrid>
            <w:tr w:rsidR="00D068BB" w:rsidRPr="00E43AE1" w:rsidTr="0065206D">
              <w:tc>
                <w:tcPr>
                  <w:tcW w:w="816"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12.</w:t>
                  </w:r>
                </w:p>
              </w:tc>
              <w:tc>
                <w:tcPr>
                  <w:tcW w:w="768"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220300</w:t>
                  </w:r>
                </w:p>
              </w:tc>
              <w:tc>
                <w:tcPr>
                  <w:tcW w:w="1559"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sidRPr="005B5AC1">
                    <w:rPr>
                      <w:b/>
                      <w:color w:val="000000"/>
                      <w:spacing w:val="2"/>
                      <w:sz w:val="20"/>
                      <w:szCs w:val="20"/>
                    </w:rPr>
                    <w:t>Сыра және сыра сусыны</w:t>
                  </w:r>
                </w:p>
              </w:tc>
              <w:tc>
                <w:tcPr>
                  <w:tcW w:w="709"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sidRPr="005B5AC1">
                    <w:rPr>
                      <w:b/>
                      <w:color w:val="000000"/>
                      <w:spacing w:val="2"/>
                      <w:sz w:val="20"/>
                      <w:szCs w:val="20"/>
                      <w:lang w:val="kk-KZ"/>
                    </w:rPr>
                    <w:t>79</w:t>
                  </w:r>
                  <w:r w:rsidRPr="005B5AC1">
                    <w:rPr>
                      <w:b/>
                      <w:color w:val="000000"/>
                      <w:spacing w:val="2"/>
                      <w:sz w:val="20"/>
                      <w:szCs w:val="20"/>
                    </w:rPr>
                    <w:t xml:space="preserve"> теңге/литр</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717"/>
              <w:gridCol w:w="1842"/>
              <w:gridCol w:w="851"/>
            </w:tblGrid>
            <w:tr w:rsidR="00D068BB" w:rsidRPr="00E43AE1" w:rsidTr="0065206D">
              <w:tc>
                <w:tcPr>
                  <w:tcW w:w="584"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14.</w:t>
                  </w:r>
                </w:p>
              </w:tc>
              <w:tc>
                <w:tcPr>
                  <w:tcW w:w="717"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из 2402</w:t>
                  </w:r>
                </w:p>
              </w:tc>
              <w:tc>
                <w:tcPr>
                  <w:tcW w:w="1842"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sidRPr="005B5AC1">
                    <w:rPr>
                      <w:b/>
                      <w:color w:val="000000"/>
                      <w:spacing w:val="2"/>
                      <w:sz w:val="20"/>
                      <w:szCs w:val="20"/>
                    </w:rPr>
                    <w:t>Фильтрлі сигареттер</w:t>
                  </w:r>
                </w:p>
              </w:tc>
              <w:tc>
                <w:tcPr>
                  <w:tcW w:w="851"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Pr>
                      <w:b/>
                      <w:color w:val="000000"/>
                      <w:spacing w:val="2"/>
                      <w:sz w:val="20"/>
                      <w:szCs w:val="20"/>
                      <w:lang w:val="kk-KZ"/>
                    </w:rPr>
                    <w:t>12 300</w:t>
                  </w:r>
                  <w:r w:rsidRPr="005B5AC1">
                    <w:rPr>
                      <w:b/>
                      <w:color w:val="000000"/>
                      <w:spacing w:val="2"/>
                      <w:sz w:val="20"/>
                      <w:szCs w:val="20"/>
                    </w:rPr>
                    <w:t xml:space="preserve"> теңге/</w:t>
                  </w:r>
                  <w:r w:rsidRPr="005B5AC1">
                    <w:rPr>
                      <w:b/>
                      <w:color w:val="000000"/>
                      <w:spacing w:val="2"/>
                      <w:sz w:val="20"/>
                      <w:szCs w:val="20"/>
                    </w:rPr>
                    <w:br/>
                    <w:t>1000 дана</w:t>
                  </w:r>
                </w:p>
              </w:tc>
            </w:tr>
            <w:tr w:rsidR="00D068BB" w:rsidRPr="00E43AE1" w:rsidTr="0065206D">
              <w:tc>
                <w:tcPr>
                  <w:tcW w:w="584"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15.</w:t>
                  </w:r>
                </w:p>
              </w:tc>
              <w:tc>
                <w:tcPr>
                  <w:tcW w:w="717" w:type="dxa"/>
                  <w:shd w:val="clear" w:color="auto" w:fill="auto"/>
                  <w:tcMar>
                    <w:top w:w="45" w:type="dxa"/>
                    <w:left w:w="75" w:type="dxa"/>
                    <w:bottom w:w="45" w:type="dxa"/>
                    <w:right w:w="75" w:type="dxa"/>
                  </w:tcMar>
                  <w:hideMark/>
                </w:tcPr>
                <w:p w:rsidR="00D068BB" w:rsidRPr="005B5AC1" w:rsidRDefault="00D068BB" w:rsidP="001314CD">
                  <w:pPr>
                    <w:spacing w:after="0" w:line="240" w:lineRule="auto"/>
                    <w:contextualSpacing/>
                    <w:jc w:val="both"/>
                    <w:textAlignment w:val="baseline"/>
                    <w:rPr>
                      <w:rFonts w:ascii="Times New Roman" w:hAnsi="Times New Roman"/>
                      <w:b/>
                      <w:spacing w:val="2"/>
                      <w:sz w:val="20"/>
                      <w:szCs w:val="20"/>
                    </w:rPr>
                  </w:pPr>
                  <w:r w:rsidRPr="005B5AC1">
                    <w:rPr>
                      <w:rFonts w:ascii="Times New Roman" w:hAnsi="Times New Roman"/>
                      <w:b/>
                      <w:spacing w:val="2"/>
                      <w:sz w:val="20"/>
                      <w:szCs w:val="20"/>
                    </w:rPr>
                    <w:t>из 2402</w:t>
                  </w:r>
                </w:p>
              </w:tc>
              <w:tc>
                <w:tcPr>
                  <w:tcW w:w="1842"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sidRPr="005B5AC1">
                    <w:rPr>
                      <w:b/>
                      <w:color w:val="000000"/>
                      <w:spacing w:val="2"/>
                      <w:sz w:val="20"/>
                      <w:szCs w:val="20"/>
                    </w:rPr>
                    <w:t>Фильтрсіз сигареттер, папиростар</w:t>
                  </w:r>
                </w:p>
              </w:tc>
              <w:tc>
                <w:tcPr>
                  <w:tcW w:w="851" w:type="dxa"/>
                  <w:shd w:val="clear" w:color="auto" w:fill="auto"/>
                  <w:tcMar>
                    <w:top w:w="45" w:type="dxa"/>
                    <w:left w:w="75" w:type="dxa"/>
                    <w:bottom w:w="45" w:type="dxa"/>
                    <w:right w:w="75" w:type="dxa"/>
                  </w:tcMar>
                </w:tcPr>
                <w:p w:rsidR="00D068BB" w:rsidRPr="005B5AC1" w:rsidRDefault="00D068BB" w:rsidP="001314CD">
                  <w:pPr>
                    <w:pStyle w:val="a7"/>
                    <w:spacing w:before="0" w:beforeAutospacing="0" w:after="0" w:afterAutospacing="0"/>
                    <w:textAlignment w:val="baseline"/>
                    <w:rPr>
                      <w:b/>
                      <w:color w:val="000000"/>
                      <w:spacing w:val="2"/>
                      <w:sz w:val="20"/>
                      <w:szCs w:val="20"/>
                    </w:rPr>
                  </w:pPr>
                  <w:r>
                    <w:rPr>
                      <w:b/>
                      <w:color w:val="000000"/>
                      <w:spacing w:val="2"/>
                      <w:sz w:val="20"/>
                      <w:szCs w:val="20"/>
                      <w:lang w:val="kk-KZ"/>
                    </w:rPr>
                    <w:t>12 300</w:t>
                  </w:r>
                  <w:r w:rsidRPr="005B5AC1">
                    <w:rPr>
                      <w:b/>
                      <w:color w:val="000000"/>
                      <w:spacing w:val="2"/>
                      <w:sz w:val="20"/>
                      <w:szCs w:val="20"/>
                    </w:rPr>
                    <w:t xml:space="preserve"> теңге/</w:t>
                  </w:r>
                  <w:r w:rsidRPr="005B5AC1">
                    <w:rPr>
                      <w:b/>
                      <w:color w:val="000000"/>
                      <w:spacing w:val="2"/>
                      <w:sz w:val="20"/>
                      <w:szCs w:val="20"/>
                    </w:rPr>
                    <w:br/>
                    <w:t>1000 дана</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 ;</w:t>
            </w:r>
          </w:p>
          <w:p w:rsidR="00D068BB"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w:t>
            </w:r>
          </w:p>
          <w:tbl>
            <w:tblPr>
              <w:tblStyle w:val="ab"/>
              <w:tblW w:w="0" w:type="auto"/>
              <w:tblLayout w:type="fixed"/>
              <w:tblLook w:val="04A0" w:firstRow="1" w:lastRow="0" w:firstColumn="1" w:lastColumn="0" w:noHBand="0" w:noVBand="1"/>
            </w:tblPr>
            <w:tblGrid>
              <w:gridCol w:w="596"/>
              <w:gridCol w:w="851"/>
              <w:gridCol w:w="1886"/>
              <w:gridCol w:w="1112"/>
            </w:tblGrid>
            <w:tr w:rsidR="00D068BB" w:rsidTr="00043D21">
              <w:tc>
                <w:tcPr>
                  <w:tcW w:w="596" w:type="dxa"/>
                </w:tcPr>
                <w:p w:rsidR="00D068BB" w:rsidRPr="009D6ED2" w:rsidRDefault="00D068BB" w:rsidP="001314CD">
                  <w:pPr>
                    <w:contextualSpacing/>
                    <w:jc w:val="both"/>
                    <w:textAlignment w:val="baseline"/>
                    <w:rPr>
                      <w:rFonts w:ascii="Times New Roman" w:hAnsi="Times New Roman"/>
                      <w:b/>
                      <w:spacing w:val="2"/>
                      <w:sz w:val="16"/>
                      <w:szCs w:val="16"/>
                      <w:lang w:val="kk-KZ"/>
                    </w:rPr>
                  </w:pPr>
                  <w:r w:rsidRPr="009D6ED2">
                    <w:rPr>
                      <w:rFonts w:ascii="Times New Roman" w:hAnsi="Times New Roman"/>
                      <w:b/>
                      <w:spacing w:val="2"/>
                      <w:sz w:val="16"/>
                      <w:szCs w:val="16"/>
                      <w:lang w:val="kk-KZ"/>
                    </w:rPr>
                    <w:t>18</w:t>
                  </w:r>
                </w:p>
              </w:tc>
              <w:tc>
                <w:tcPr>
                  <w:tcW w:w="851" w:type="dxa"/>
                </w:tcPr>
                <w:p w:rsidR="00D068BB" w:rsidRPr="009D6ED2" w:rsidRDefault="00D068BB" w:rsidP="001314CD">
                  <w:pPr>
                    <w:pStyle w:val="a7"/>
                    <w:spacing w:before="0" w:beforeAutospacing="0" w:after="0" w:afterAutospacing="0"/>
                    <w:textAlignment w:val="baseline"/>
                    <w:rPr>
                      <w:b/>
                      <w:color w:val="000000"/>
                      <w:spacing w:val="2"/>
                      <w:sz w:val="20"/>
                      <w:szCs w:val="20"/>
                    </w:rPr>
                  </w:pPr>
                  <w:r w:rsidRPr="009D6ED2">
                    <w:rPr>
                      <w:b/>
                      <w:color w:val="000000"/>
                      <w:spacing w:val="2"/>
                      <w:sz w:val="20"/>
                      <w:szCs w:val="20"/>
                    </w:rPr>
                    <w:t>2403-тен</w:t>
                  </w:r>
                </w:p>
              </w:tc>
              <w:tc>
                <w:tcPr>
                  <w:tcW w:w="1886" w:type="dxa"/>
                </w:tcPr>
                <w:p w:rsidR="00D068BB" w:rsidRPr="009D6ED2" w:rsidRDefault="00D068BB" w:rsidP="001314CD">
                  <w:pPr>
                    <w:pStyle w:val="a7"/>
                    <w:spacing w:before="0" w:beforeAutospacing="0" w:after="0" w:afterAutospacing="0"/>
                    <w:textAlignment w:val="baseline"/>
                    <w:rPr>
                      <w:b/>
                      <w:color w:val="000000"/>
                      <w:spacing w:val="2"/>
                      <w:sz w:val="20"/>
                      <w:szCs w:val="20"/>
                    </w:rPr>
                  </w:pPr>
                  <w:r w:rsidRPr="009D6ED2">
                    <w:rPr>
                      <w:b/>
                      <w:color w:val="000000"/>
                      <w:spacing w:val="2"/>
                      <w:sz w:val="20"/>
                      <w:szCs w:val="20"/>
                    </w:rPr>
                    <w:t>Құрамында никотині бар фармацевтикалық өнімді қоспағанда, тұтыну ыдысына қапталған және түпкілікті тұтынуға арналған түтіктік, шегетін, шайнайтын, соратын, иіскейтін, қорқорлы және өзге де темекі</w:t>
                  </w:r>
                </w:p>
              </w:tc>
              <w:tc>
                <w:tcPr>
                  <w:tcW w:w="1112" w:type="dxa"/>
                </w:tcPr>
                <w:p w:rsidR="00D068BB" w:rsidRPr="009D6ED2" w:rsidRDefault="00D068BB" w:rsidP="001314CD">
                  <w:pPr>
                    <w:contextualSpacing/>
                    <w:jc w:val="both"/>
                    <w:textAlignment w:val="baseline"/>
                    <w:rPr>
                      <w:rFonts w:ascii="Times New Roman" w:hAnsi="Times New Roman"/>
                      <w:b/>
                      <w:spacing w:val="2"/>
                      <w:sz w:val="20"/>
                      <w:szCs w:val="20"/>
                      <w:lang w:val="kk-KZ"/>
                    </w:rPr>
                  </w:pPr>
                  <w:r>
                    <w:rPr>
                      <w:rFonts w:ascii="Times New Roman" w:hAnsi="Times New Roman"/>
                      <w:b/>
                      <w:spacing w:val="2"/>
                      <w:sz w:val="20"/>
                      <w:szCs w:val="20"/>
                      <w:lang w:val="kk-KZ"/>
                    </w:rPr>
                    <w:t>10560</w:t>
                  </w:r>
                  <w:r w:rsidRPr="009D6ED2">
                    <w:rPr>
                      <w:rFonts w:ascii="Times New Roman" w:hAnsi="Times New Roman"/>
                      <w:b/>
                      <w:spacing w:val="2"/>
                      <w:sz w:val="20"/>
                      <w:szCs w:val="20"/>
                      <w:lang w:val="kk-KZ"/>
                    </w:rPr>
                    <w:t xml:space="preserve"> теңге/</w:t>
                  </w:r>
                </w:p>
                <w:p w:rsidR="00D068BB" w:rsidRPr="009D6ED2" w:rsidRDefault="00D068BB" w:rsidP="001314CD">
                  <w:pPr>
                    <w:contextualSpacing/>
                    <w:jc w:val="both"/>
                    <w:textAlignment w:val="baseline"/>
                    <w:rPr>
                      <w:rFonts w:ascii="Times New Roman" w:hAnsi="Times New Roman"/>
                      <w:b/>
                      <w:spacing w:val="2"/>
                      <w:sz w:val="20"/>
                      <w:szCs w:val="20"/>
                      <w:lang w:val="kk-KZ"/>
                    </w:rPr>
                  </w:pPr>
                  <w:r w:rsidRPr="009D6ED2">
                    <w:rPr>
                      <w:rFonts w:ascii="Times New Roman" w:hAnsi="Times New Roman"/>
                      <w:b/>
                      <w:spacing w:val="2"/>
                      <w:sz w:val="20"/>
                      <w:szCs w:val="20"/>
                      <w:lang w:val="kk-KZ"/>
                    </w:rPr>
                    <w:t>килограмм</w:t>
                  </w:r>
                </w:p>
              </w:tc>
            </w:tr>
          </w:tbl>
          <w:p w:rsidR="00D068BB" w:rsidRPr="00043D21" w:rsidRDefault="00D068BB" w:rsidP="001314CD">
            <w:pPr>
              <w:shd w:val="clear" w:color="auto" w:fill="FFFFFF"/>
              <w:spacing w:after="0" w:line="240" w:lineRule="auto"/>
              <w:contextualSpacing/>
              <w:jc w:val="both"/>
              <w:textAlignment w:val="baseline"/>
              <w:rPr>
                <w:rFonts w:ascii="Times New Roman" w:hAnsi="Times New Roman"/>
                <w:spacing w:val="2"/>
                <w:sz w:val="28"/>
                <w:szCs w:val="28"/>
                <w:lang w:val="kk-KZ"/>
              </w:rPr>
            </w:pPr>
            <w:r>
              <w:rPr>
                <w:rFonts w:ascii="Times New Roman" w:hAnsi="Times New Roman"/>
                <w:spacing w:val="2"/>
                <w:sz w:val="28"/>
                <w:szCs w:val="28"/>
                <w:lang w:val="kk-KZ"/>
              </w:rPr>
              <w:t xml:space="preserve">                                                       »</w:t>
            </w:r>
          </w:p>
          <w:p w:rsidR="00D068BB" w:rsidRPr="00E43AE1" w:rsidRDefault="00D068BB" w:rsidP="001314CD">
            <w:pPr>
              <w:shd w:val="clear" w:color="auto" w:fill="FFFFFF"/>
              <w:spacing w:after="0" w:line="240" w:lineRule="auto"/>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      «</w:t>
            </w:r>
          </w:p>
          <w:tbl>
            <w:tblPr>
              <w:tblW w:w="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1987"/>
              <w:gridCol w:w="851"/>
            </w:tblGrid>
            <w:tr w:rsidR="00D068BB" w:rsidRPr="00E43AE1" w:rsidTr="0065206D">
              <w:tc>
                <w:tcPr>
                  <w:tcW w:w="517" w:type="dxa"/>
                  <w:shd w:val="clear" w:color="auto" w:fill="auto"/>
                  <w:tcMar>
                    <w:top w:w="45" w:type="dxa"/>
                    <w:left w:w="75" w:type="dxa"/>
                    <w:bottom w:w="45" w:type="dxa"/>
                    <w:right w:w="75" w:type="dxa"/>
                  </w:tcMar>
                  <w:hideMark/>
                </w:tcPr>
                <w:p w:rsidR="00D068BB" w:rsidRPr="009D6ED2" w:rsidRDefault="00D068BB" w:rsidP="001314CD">
                  <w:pPr>
                    <w:spacing w:after="0" w:line="240" w:lineRule="auto"/>
                    <w:contextualSpacing/>
                    <w:jc w:val="both"/>
                    <w:textAlignment w:val="baseline"/>
                    <w:rPr>
                      <w:rFonts w:ascii="Times New Roman" w:hAnsi="Times New Roman"/>
                      <w:b/>
                      <w:spacing w:val="2"/>
                      <w:sz w:val="20"/>
                      <w:szCs w:val="20"/>
                    </w:rPr>
                  </w:pPr>
                  <w:r w:rsidRPr="009D6ED2">
                    <w:rPr>
                      <w:rFonts w:ascii="Times New Roman" w:hAnsi="Times New Roman"/>
                      <w:b/>
                      <w:spacing w:val="2"/>
                      <w:sz w:val="20"/>
                      <w:szCs w:val="20"/>
                    </w:rPr>
                    <w:t>21.</w:t>
                  </w:r>
                </w:p>
              </w:tc>
              <w:tc>
                <w:tcPr>
                  <w:tcW w:w="639" w:type="dxa"/>
                  <w:shd w:val="clear" w:color="auto" w:fill="auto"/>
                  <w:tcMar>
                    <w:top w:w="45" w:type="dxa"/>
                    <w:left w:w="75" w:type="dxa"/>
                    <w:bottom w:w="45" w:type="dxa"/>
                    <w:right w:w="75" w:type="dxa"/>
                  </w:tcMar>
                  <w:hideMark/>
                </w:tcPr>
                <w:p w:rsidR="00D068BB" w:rsidRPr="009D6ED2" w:rsidRDefault="00D068BB" w:rsidP="001314CD">
                  <w:pPr>
                    <w:spacing w:after="0" w:line="240" w:lineRule="auto"/>
                    <w:contextualSpacing/>
                    <w:jc w:val="both"/>
                    <w:textAlignment w:val="baseline"/>
                    <w:rPr>
                      <w:rFonts w:ascii="Times New Roman" w:hAnsi="Times New Roman"/>
                      <w:b/>
                      <w:spacing w:val="2"/>
                      <w:sz w:val="20"/>
                      <w:szCs w:val="20"/>
                    </w:rPr>
                  </w:pPr>
                  <w:r w:rsidRPr="009D6ED2">
                    <w:rPr>
                      <w:rFonts w:ascii="Times New Roman" w:hAnsi="Times New Roman"/>
                      <w:b/>
                      <w:spacing w:val="2"/>
                      <w:sz w:val="20"/>
                      <w:szCs w:val="20"/>
                    </w:rPr>
                    <w:t>2403</w:t>
                  </w:r>
                </w:p>
              </w:tc>
              <w:tc>
                <w:tcPr>
                  <w:tcW w:w="1987" w:type="dxa"/>
                  <w:shd w:val="clear" w:color="auto" w:fill="auto"/>
                  <w:tcMar>
                    <w:top w:w="45" w:type="dxa"/>
                    <w:left w:w="75" w:type="dxa"/>
                    <w:bottom w:w="45" w:type="dxa"/>
                    <w:right w:w="75" w:type="dxa"/>
                  </w:tcMar>
                </w:tcPr>
                <w:p w:rsidR="00D068BB" w:rsidRPr="009D6ED2" w:rsidRDefault="00D068BB" w:rsidP="001314CD">
                  <w:pPr>
                    <w:pStyle w:val="a7"/>
                    <w:spacing w:before="0" w:beforeAutospacing="0" w:after="0" w:afterAutospacing="0"/>
                    <w:textAlignment w:val="baseline"/>
                    <w:rPr>
                      <w:b/>
                      <w:color w:val="000000"/>
                      <w:spacing w:val="2"/>
                      <w:sz w:val="20"/>
                      <w:szCs w:val="20"/>
                    </w:rPr>
                  </w:pPr>
                  <w:r w:rsidRPr="009D6ED2">
                    <w:rPr>
                      <w:b/>
                      <w:color w:val="000000"/>
                      <w:spacing w:val="2"/>
                      <w:sz w:val="20"/>
                      <w:szCs w:val="20"/>
                    </w:rPr>
                    <w:t>Қыздырылатын темекісі бар бұйымдар (қыздырылатын темекі таяқшасы, темекісі бар қыздырылатын капсула және өзгелер)</w:t>
                  </w:r>
                </w:p>
              </w:tc>
              <w:tc>
                <w:tcPr>
                  <w:tcW w:w="851" w:type="dxa"/>
                  <w:shd w:val="clear" w:color="auto" w:fill="auto"/>
                  <w:tcMar>
                    <w:top w:w="45" w:type="dxa"/>
                    <w:left w:w="75" w:type="dxa"/>
                    <w:bottom w:w="45" w:type="dxa"/>
                    <w:right w:w="75" w:type="dxa"/>
                  </w:tcMar>
                </w:tcPr>
                <w:p w:rsidR="00D068BB" w:rsidRPr="009D6ED2" w:rsidRDefault="00D068BB" w:rsidP="001314CD">
                  <w:pPr>
                    <w:pStyle w:val="a7"/>
                    <w:spacing w:before="0" w:beforeAutospacing="0" w:after="0" w:afterAutospacing="0"/>
                    <w:textAlignment w:val="baseline"/>
                    <w:rPr>
                      <w:b/>
                      <w:color w:val="000000"/>
                      <w:spacing w:val="2"/>
                      <w:sz w:val="20"/>
                      <w:szCs w:val="20"/>
                    </w:rPr>
                  </w:pPr>
                  <w:r>
                    <w:rPr>
                      <w:b/>
                      <w:color w:val="000000"/>
                      <w:spacing w:val="2"/>
                      <w:sz w:val="20"/>
                      <w:szCs w:val="20"/>
                      <w:lang w:val="kk-KZ"/>
                    </w:rPr>
                    <w:t>10560</w:t>
                  </w:r>
                  <w:r w:rsidRPr="009D6ED2">
                    <w:rPr>
                      <w:b/>
                      <w:color w:val="000000"/>
                      <w:spacing w:val="2"/>
                      <w:sz w:val="20"/>
                      <w:szCs w:val="20"/>
                    </w:rPr>
                    <w:t xml:space="preserve"> теңге/1 кг</w:t>
                  </w:r>
                  <w:r w:rsidRPr="009D6ED2">
                    <w:rPr>
                      <w:b/>
                      <w:color w:val="000000"/>
                      <w:spacing w:val="2"/>
                      <w:sz w:val="20"/>
                      <w:szCs w:val="20"/>
                    </w:rPr>
                    <w:br/>
                    <w:t>темекі қоспас</w:t>
                  </w:r>
                </w:p>
              </w:tc>
            </w:tr>
            <w:tr w:rsidR="00D068BB" w:rsidRPr="00E43AE1" w:rsidTr="0065206D">
              <w:tc>
                <w:tcPr>
                  <w:tcW w:w="517" w:type="dxa"/>
                  <w:shd w:val="clear" w:color="auto" w:fill="auto"/>
                  <w:tcMar>
                    <w:top w:w="45" w:type="dxa"/>
                    <w:left w:w="75" w:type="dxa"/>
                    <w:bottom w:w="45" w:type="dxa"/>
                    <w:right w:w="75" w:type="dxa"/>
                  </w:tcMar>
                  <w:hideMark/>
                </w:tcPr>
                <w:p w:rsidR="00D068BB" w:rsidRPr="009D6ED2" w:rsidRDefault="00D068BB" w:rsidP="001314CD">
                  <w:pPr>
                    <w:spacing w:after="0" w:line="240" w:lineRule="auto"/>
                    <w:contextualSpacing/>
                    <w:jc w:val="both"/>
                    <w:textAlignment w:val="baseline"/>
                    <w:rPr>
                      <w:rFonts w:ascii="Times New Roman" w:hAnsi="Times New Roman"/>
                      <w:b/>
                      <w:spacing w:val="2"/>
                      <w:sz w:val="20"/>
                      <w:szCs w:val="20"/>
                    </w:rPr>
                  </w:pPr>
                  <w:r w:rsidRPr="009D6ED2">
                    <w:rPr>
                      <w:rFonts w:ascii="Times New Roman" w:hAnsi="Times New Roman"/>
                      <w:b/>
                      <w:spacing w:val="2"/>
                      <w:sz w:val="20"/>
                      <w:szCs w:val="20"/>
                    </w:rPr>
                    <w:t>22.</w:t>
                  </w:r>
                </w:p>
              </w:tc>
              <w:tc>
                <w:tcPr>
                  <w:tcW w:w="639" w:type="dxa"/>
                  <w:shd w:val="clear" w:color="auto" w:fill="auto"/>
                  <w:tcMar>
                    <w:top w:w="45" w:type="dxa"/>
                    <w:left w:w="75" w:type="dxa"/>
                    <w:bottom w:w="45" w:type="dxa"/>
                    <w:right w:w="75" w:type="dxa"/>
                  </w:tcMar>
                  <w:hideMark/>
                </w:tcPr>
                <w:p w:rsidR="00D068BB" w:rsidRPr="009D6ED2" w:rsidRDefault="00D068BB" w:rsidP="001314CD">
                  <w:pPr>
                    <w:spacing w:after="0" w:line="240" w:lineRule="auto"/>
                    <w:contextualSpacing/>
                    <w:jc w:val="both"/>
                    <w:textAlignment w:val="baseline"/>
                    <w:rPr>
                      <w:rFonts w:ascii="Times New Roman" w:hAnsi="Times New Roman"/>
                      <w:b/>
                      <w:spacing w:val="2"/>
                      <w:sz w:val="20"/>
                      <w:szCs w:val="20"/>
                    </w:rPr>
                  </w:pPr>
                  <w:r w:rsidRPr="009D6ED2">
                    <w:rPr>
                      <w:rFonts w:ascii="Times New Roman" w:hAnsi="Times New Roman"/>
                      <w:b/>
                      <w:spacing w:val="2"/>
                      <w:sz w:val="20"/>
                      <w:szCs w:val="20"/>
                    </w:rPr>
                    <w:t>3824</w:t>
                  </w:r>
                </w:p>
              </w:tc>
              <w:tc>
                <w:tcPr>
                  <w:tcW w:w="1987" w:type="dxa"/>
                  <w:shd w:val="clear" w:color="auto" w:fill="auto"/>
                  <w:tcMar>
                    <w:top w:w="45" w:type="dxa"/>
                    <w:left w:w="75" w:type="dxa"/>
                    <w:bottom w:w="45" w:type="dxa"/>
                    <w:right w:w="75" w:type="dxa"/>
                  </w:tcMar>
                </w:tcPr>
                <w:p w:rsidR="00D068BB" w:rsidRPr="009D6ED2" w:rsidRDefault="00D068BB" w:rsidP="001314CD">
                  <w:pPr>
                    <w:pStyle w:val="a7"/>
                    <w:spacing w:before="0" w:beforeAutospacing="0" w:after="0" w:afterAutospacing="0"/>
                    <w:textAlignment w:val="baseline"/>
                    <w:rPr>
                      <w:b/>
                      <w:color w:val="000000"/>
                      <w:spacing w:val="2"/>
                      <w:sz w:val="20"/>
                      <w:szCs w:val="20"/>
                    </w:rPr>
                  </w:pPr>
                  <w:r w:rsidRPr="009D6ED2">
                    <w:rPr>
                      <w:b/>
                      <w:color w:val="000000"/>
                      <w:spacing w:val="2"/>
                      <w:sz w:val="20"/>
                      <w:szCs w:val="20"/>
                    </w:rPr>
                    <w:t>Электрондық сигареттерде пайдалануға арналған картридждердегі, резервуарлардағы және басқа да контейнерлердегі құрамында никотин бар сұйықтық</w:t>
                  </w:r>
                </w:p>
              </w:tc>
              <w:tc>
                <w:tcPr>
                  <w:tcW w:w="851" w:type="dxa"/>
                  <w:shd w:val="clear" w:color="auto" w:fill="auto"/>
                  <w:tcMar>
                    <w:top w:w="45" w:type="dxa"/>
                    <w:left w:w="75" w:type="dxa"/>
                    <w:bottom w:w="45" w:type="dxa"/>
                    <w:right w:w="75" w:type="dxa"/>
                  </w:tcMar>
                </w:tcPr>
                <w:p w:rsidR="00D068BB" w:rsidRPr="009D6ED2" w:rsidRDefault="00D068BB" w:rsidP="001314CD">
                  <w:pPr>
                    <w:pStyle w:val="a7"/>
                    <w:spacing w:before="0" w:beforeAutospacing="0" w:after="0" w:afterAutospacing="0"/>
                    <w:textAlignment w:val="baseline"/>
                    <w:rPr>
                      <w:b/>
                      <w:color w:val="000000"/>
                      <w:spacing w:val="2"/>
                      <w:sz w:val="20"/>
                      <w:szCs w:val="20"/>
                    </w:rPr>
                  </w:pPr>
                  <w:r>
                    <w:rPr>
                      <w:b/>
                      <w:color w:val="000000"/>
                      <w:spacing w:val="2"/>
                      <w:sz w:val="20"/>
                      <w:szCs w:val="20"/>
                      <w:lang w:val="kk-KZ"/>
                    </w:rPr>
                    <w:t>50</w:t>
                  </w:r>
                  <w:r w:rsidRPr="009D6ED2">
                    <w:rPr>
                      <w:b/>
                      <w:color w:val="000000"/>
                      <w:spacing w:val="2"/>
                      <w:sz w:val="20"/>
                      <w:szCs w:val="20"/>
                    </w:rPr>
                    <w:t xml:space="preserve"> теңге/ сұйықтық миллилитрі</w:t>
                  </w:r>
                </w:p>
              </w:tc>
            </w:tr>
          </w:tbl>
          <w:p w:rsidR="00D068BB" w:rsidRPr="00E43AE1" w:rsidRDefault="00D068BB" w:rsidP="001314CD">
            <w:pPr>
              <w:shd w:val="clear" w:color="auto" w:fill="FFFFFF"/>
              <w:spacing w:after="0" w:line="240" w:lineRule="auto"/>
              <w:ind w:firstLine="318"/>
              <w:contextualSpacing/>
              <w:jc w:val="both"/>
              <w:textAlignment w:val="baseline"/>
              <w:rPr>
                <w:rFonts w:ascii="Times New Roman" w:hAnsi="Times New Roman"/>
                <w:spacing w:val="2"/>
                <w:sz w:val="28"/>
                <w:szCs w:val="28"/>
              </w:rPr>
            </w:pPr>
            <w:r w:rsidRPr="00E43AE1">
              <w:rPr>
                <w:rFonts w:ascii="Times New Roman" w:hAnsi="Times New Roman"/>
                <w:spacing w:val="2"/>
                <w:sz w:val="28"/>
                <w:szCs w:val="28"/>
              </w:rPr>
              <w:t>».</w:t>
            </w:r>
          </w:p>
          <w:p w:rsidR="00D068BB" w:rsidRPr="00E43AE1" w:rsidRDefault="00D068BB" w:rsidP="001314CD">
            <w:pPr>
              <w:spacing w:after="0" w:line="240" w:lineRule="auto"/>
              <w:contextualSpacing/>
              <w:jc w:val="both"/>
              <w:rPr>
                <w:rFonts w:ascii="Times New Roman" w:hAnsi="Times New Roman"/>
                <w:sz w:val="28"/>
                <w:szCs w:val="28"/>
              </w:rPr>
            </w:pPr>
            <w:r w:rsidRPr="00E43AE1">
              <w:rPr>
                <w:rFonts w:ascii="Times New Roman" w:hAnsi="Times New Roman"/>
                <w:sz w:val="28"/>
                <w:szCs w:val="28"/>
              </w:rPr>
              <w:t>…</w:t>
            </w:r>
          </w:p>
          <w:p w:rsidR="00D068BB" w:rsidRPr="001E6BEA"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firstLine="215"/>
              <w:contextualSpacing/>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612234" w:rsidRDefault="00D068BB" w:rsidP="001314CD">
            <w:pPr>
              <w:spacing w:after="0" w:line="240" w:lineRule="auto"/>
              <w:ind w:left="34"/>
              <w:contextualSpacing/>
              <w:jc w:val="both"/>
              <w:rPr>
                <w:rFonts w:ascii="Times New Roman" w:hAnsi="Times New Roman"/>
                <w:sz w:val="28"/>
                <w:szCs w:val="28"/>
                <w:lang w:val="kk-KZ"/>
              </w:rPr>
            </w:pPr>
            <w:r>
              <w:rPr>
                <w:rFonts w:ascii="Times New Roman" w:hAnsi="Times New Roman"/>
                <w:sz w:val="28"/>
                <w:szCs w:val="28"/>
                <w:lang w:val="kk-KZ"/>
              </w:rPr>
              <w:t>ҰЭМ</w:t>
            </w:r>
          </w:p>
        </w:tc>
      </w:tr>
      <w:tr w:rsidR="00D068BB" w:rsidRPr="00C7537B"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A1409D"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57-2-бап</w:t>
            </w:r>
          </w:p>
        </w:tc>
        <w:tc>
          <w:tcPr>
            <w:tcW w:w="4390" w:type="dxa"/>
            <w:tcBorders>
              <w:top w:val="single" w:sz="4" w:space="0" w:color="auto"/>
              <w:left w:val="single" w:sz="4" w:space="0" w:color="auto"/>
              <w:bottom w:val="single" w:sz="4" w:space="0" w:color="auto"/>
              <w:right w:val="single" w:sz="4" w:space="0" w:color="auto"/>
            </w:tcBorders>
          </w:tcPr>
          <w:p w:rsidR="00D068BB" w:rsidRPr="00612234"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Pr>
                <w:rFonts w:ascii="Times New Roman" w:hAnsi="Times New Roman"/>
                <w:b/>
                <w:bCs/>
                <w:spacing w:val="2"/>
                <w:sz w:val="28"/>
                <w:szCs w:val="28"/>
                <w:bdr w:val="none" w:sz="0" w:space="0" w:color="auto" w:frame="1"/>
                <w:lang w:val="kk-KZ"/>
              </w:rPr>
              <w:t>Жоқ.</w:t>
            </w:r>
          </w:p>
        </w:tc>
        <w:tc>
          <w:tcPr>
            <w:tcW w:w="4676" w:type="dxa"/>
            <w:tcBorders>
              <w:top w:val="single" w:sz="4" w:space="0" w:color="auto"/>
              <w:left w:val="single" w:sz="4" w:space="0" w:color="auto"/>
              <w:bottom w:val="single" w:sz="4" w:space="0" w:color="auto"/>
              <w:right w:val="single" w:sz="4" w:space="0" w:color="auto"/>
            </w:tcBorders>
          </w:tcPr>
          <w:p w:rsidR="00D068BB" w:rsidRPr="00612234" w:rsidRDefault="00D068BB" w:rsidP="001314CD">
            <w:pPr>
              <w:shd w:val="clear" w:color="auto" w:fill="FFFFFF"/>
              <w:spacing w:after="0" w:line="285" w:lineRule="atLeast"/>
              <w:jc w:val="both"/>
              <w:textAlignment w:val="baseline"/>
              <w:rPr>
                <w:rFonts w:ascii="Times New Roman" w:hAnsi="Times New Roman"/>
                <w:b/>
                <w:bCs/>
                <w:spacing w:val="2"/>
                <w:sz w:val="28"/>
                <w:szCs w:val="28"/>
                <w:bdr w:val="none" w:sz="0" w:space="0" w:color="auto" w:frame="1"/>
                <w:lang w:val="kk-KZ"/>
              </w:rPr>
            </w:pPr>
            <w:r>
              <w:rPr>
                <w:rFonts w:ascii="Times New Roman" w:hAnsi="Times New Roman"/>
                <w:b/>
                <w:bCs/>
                <w:spacing w:val="2"/>
                <w:sz w:val="28"/>
                <w:szCs w:val="28"/>
                <w:bdr w:val="none" w:sz="0" w:space="0" w:color="auto" w:frame="1"/>
                <w:lang w:val="kk-KZ"/>
              </w:rPr>
              <w:t xml:space="preserve">57-2-бап. </w:t>
            </w:r>
            <w:r w:rsidRPr="007E4BA3">
              <w:rPr>
                <w:rFonts w:ascii="Times New Roman" w:hAnsi="Times New Roman"/>
                <w:b/>
                <w:bCs/>
                <w:spacing w:val="2"/>
                <w:sz w:val="28"/>
                <w:szCs w:val="28"/>
                <w:bdr w:val="none" w:sz="0" w:space="0" w:color="auto" w:frame="1"/>
                <w:lang w:val="kk-KZ"/>
              </w:rPr>
              <w:t>Жер қойнауын пайдаланушылар Салық кодексінің 766-бабының 1-тармағында көзделген және 2018 жылғы 1 қаңтардан бастап 2019 жылғы 31 желтоқсан кезеңінде жасалған көмірсутектерді бірлесіп барлау мен өндіруге арналған келісімшарттар бойынша 2020 жылғы 30 маусымнан кешіктірмей жер қойнауын пайдаланушылардың арнайы төлемдері мен салықтары бойынша салық міндеттемесін орындаудың баламалы тәртібін қолдану туралы хабарлама жіберуге құқылы деп белгіленсін.</w:t>
            </w:r>
          </w:p>
        </w:tc>
        <w:tc>
          <w:tcPr>
            <w:tcW w:w="2268"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firstLine="215"/>
              <w:contextualSpacing/>
              <w:jc w:val="both"/>
              <w:rPr>
                <w:rFonts w:ascii="Times New Roman" w:hAnsi="Times New Roman"/>
                <w:bCs/>
                <w:iCs/>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ind w:left="34"/>
              <w:contextualSpacing/>
              <w:jc w:val="both"/>
              <w:rPr>
                <w:rFonts w:ascii="Times New Roman" w:hAnsi="Times New Roman"/>
                <w:sz w:val="28"/>
                <w:szCs w:val="28"/>
                <w:lang w:val="kk-KZ"/>
              </w:rPr>
            </w:pPr>
            <w:r w:rsidRPr="007E4BA3">
              <w:rPr>
                <w:rFonts w:ascii="Times New Roman" w:hAnsi="Times New Roman"/>
                <w:sz w:val="28"/>
                <w:szCs w:val="28"/>
                <w:highlight w:val="yellow"/>
                <w:lang w:val="kk-KZ"/>
              </w:rPr>
              <w:t>МКК</w:t>
            </w:r>
          </w:p>
        </w:tc>
      </w:tr>
      <w:tr w:rsidR="00D068BB" w:rsidRPr="00612234" w:rsidTr="00875370">
        <w:trPr>
          <w:trHeight w:val="1128"/>
        </w:trPr>
        <w:tc>
          <w:tcPr>
            <w:tcW w:w="15169" w:type="dxa"/>
            <w:gridSpan w:val="6"/>
            <w:tcBorders>
              <w:top w:val="single" w:sz="4" w:space="0" w:color="auto"/>
              <w:left w:val="single" w:sz="4" w:space="0" w:color="auto"/>
              <w:bottom w:val="single" w:sz="4" w:space="0" w:color="auto"/>
              <w:right w:val="single" w:sz="4" w:space="0" w:color="auto"/>
            </w:tcBorders>
          </w:tcPr>
          <w:p w:rsidR="00D068BB" w:rsidRPr="001E6BEA" w:rsidRDefault="00D068BB" w:rsidP="001314CD">
            <w:pPr>
              <w:spacing w:after="0" w:line="240" w:lineRule="auto"/>
              <w:jc w:val="center"/>
              <w:rPr>
                <w:rFonts w:ascii="Times New Roman" w:hAnsi="Times New Roman"/>
                <w:sz w:val="28"/>
                <w:szCs w:val="28"/>
                <w:lang w:val="kk-KZ"/>
              </w:rPr>
            </w:pPr>
            <w:r w:rsidRPr="001E6BEA">
              <w:rPr>
                <w:rFonts w:ascii="Times New Roman" w:hAnsi="Times New Roman"/>
                <w:b/>
                <w:sz w:val="28"/>
                <w:szCs w:val="28"/>
                <w:lang w:val="kk-KZ"/>
              </w:rPr>
              <w:t>«Қазақстан Республикасының кейбір заңнамалық актілеріне Қазақстан Республикасының әкімшілік-аумақтық құрылысы және көлеңкелі экономикаға қарсы іс-қимыл мәселелері бойынша өзгерістер мен толықтырулар енгізу туралы»</w:t>
            </w:r>
            <w:r w:rsidRPr="001E6BEA">
              <w:rPr>
                <w:rFonts w:ascii="Times New Roman" w:hAnsi="Times New Roman"/>
                <w:sz w:val="28"/>
                <w:szCs w:val="28"/>
                <w:lang w:val="kk-KZ"/>
              </w:rPr>
              <w:t xml:space="preserve"> </w:t>
            </w:r>
            <w:r w:rsidRPr="001E6BEA">
              <w:rPr>
                <w:rFonts w:ascii="Times New Roman" w:hAnsi="Times New Roman"/>
                <w:b/>
                <w:sz w:val="28"/>
                <w:szCs w:val="28"/>
                <w:lang w:val="kk-KZ"/>
              </w:rPr>
              <w:t>2018 жылғы 28 желтоқсандағы № 210-VІ ҚРЗ Қазақстан Республикасының Заңы</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spacing w:after="0" w:line="240" w:lineRule="auto"/>
              <w:contextualSpacing/>
              <w:jc w:val="both"/>
              <w:rPr>
                <w:rFonts w:ascii="Times New Roman" w:eastAsia="SimSun" w:hAnsi="Times New Roman"/>
                <w:noProof/>
                <w:sz w:val="28"/>
                <w:szCs w:val="28"/>
                <w:lang w:val="kk-KZ"/>
              </w:rPr>
            </w:pPr>
            <w:r w:rsidRPr="006C538A">
              <w:rPr>
                <w:rFonts w:ascii="Times New Roman" w:eastAsia="SimSun" w:hAnsi="Times New Roman"/>
                <w:noProof/>
                <w:sz w:val="28"/>
                <w:szCs w:val="28"/>
                <w:lang w:val="kk-KZ"/>
              </w:rPr>
              <w:t xml:space="preserve">1-бап </w:t>
            </w:r>
          </w:p>
        </w:tc>
        <w:tc>
          <w:tcPr>
            <w:tcW w:w="4390" w:type="dxa"/>
            <w:tcBorders>
              <w:top w:val="single" w:sz="4" w:space="0" w:color="auto"/>
              <w:left w:val="single" w:sz="4" w:space="0" w:color="auto"/>
              <w:bottom w:val="single" w:sz="4" w:space="0" w:color="auto"/>
              <w:right w:val="single" w:sz="4" w:space="0" w:color="auto"/>
            </w:tcBorders>
          </w:tcPr>
          <w:p w:rsidR="00D068BB" w:rsidRPr="001E6BEA" w:rsidRDefault="00D068BB" w:rsidP="001314CD">
            <w:pPr>
              <w:shd w:val="clear" w:color="auto" w:fill="FFFFFF"/>
              <w:spacing w:after="0" w:line="240" w:lineRule="auto"/>
              <w:ind w:firstLine="601"/>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color w:val="000000"/>
                <w:spacing w:val="2"/>
                <w:sz w:val="28"/>
                <w:szCs w:val="28"/>
                <w:shd w:val="clear" w:color="auto" w:fill="FFFFFF"/>
                <w:lang w:val="kk-KZ"/>
              </w:rPr>
              <w:t>10. «Салық және бюджетке төленетін басқа да міндетті төлемдер туралы» 2017 жылғы 25 желтоқсандағы Қазақстан Республикасының Кодексіне (Салық кодексі) (Қазақстан Республикасы Парламентінің Жаршысы, 2017 ж., № 22-I, 22-II, 107-құжат; 2018 ж., № 10, 32-құжат; № 11, 37-құжат; № 13, 41-құжат; № 14, 42, 44-құжаттар; № 15, 50-құжат; № 19, 62-құжат):</w:t>
            </w:r>
          </w:p>
          <w:p w:rsidR="00D068BB" w:rsidRPr="001E6BEA" w:rsidRDefault="00D068BB" w:rsidP="001314CD">
            <w:pPr>
              <w:shd w:val="clear" w:color="auto" w:fill="FFFFFF"/>
              <w:spacing w:after="0" w:line="240" w:lineRule="auto"/>
              <w:ind w:firstLine="601"/>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color w:val="000000"/>
                <w:spacing w:val="2"/>
                <w:sz w:val="28"/>
                <w:szCs w:val="28"/>
                <w:shd w:val="clear" w:color="auto" w:fill="FFFFFF"/>
                <w:lang w:val="kk-KZ"/>
              </w:rPr>
              <w:t>…</w:t>
            </w:r>
          </w:p>
          <w:p w:rsidR="00D068BB" w:rsidRPr="001E6BEA" w:rsidRDefault="00D068BB" w:rsidP="001314CD">
            <w:pPr>
              <w:shd w:val="clear" w:color="auto" w:fill="FFFFFF"/>
              <w:spacing w:after="0" w:line="240" w:lineRule="auto"/>
              <w:ind w:firstLine="601"/>
              <w:jc w:val="both"/>
              <w:textAlignment w:val="baseline"/>
              <w:rPr>
                <w:rFonts w:ascii="Times New Roman" w:hAnsi="Times New Roman"/>
                <w:color w:val="000000"/>
                <w:spacing w:val="2"/>
                <w:sz w:val="28"/>
                <w:szCs w:val="28"/>
                <w:shd w:val="clear" w:color="auto" w:fill="FFFFFF"/>
                <w:lang w:val="kk-KZ"/>
              </w:rPr>
            </w:pPr>
          </w:p>
          <w:p w:rsidR="00D068BB" w:rsidRPr="001E6BEA" w:rsidRDefault="00D068BB" w:rsidP="001314CD">
            <w:pPr>
              <w:shd w:val="clear" w:color="auto" w:fill="FFFFFF"/>
              <w:spacing w:after="0" w:line="240" w:lineRule="auto"/>
              <w:ind w:firstLine="601"/>
              <w:jc w:val="both"/>
              <w:textAlignment w:val="baseline"/>
              <w:rPr>
                <w:rFonts w:ascii="Times New Roman" w:hAnsi="Times New Roman"/>
                <w:b/>
                <w:color w:val="000000"/>
                <w:spacing w:val="2"/>
                <w:sz w:val="28"/>
                <w:szCs w:val="28"/>
                <w:shd w:val="clear" w:color="auto" w:fill="FFFFFF"/>
                <w:lang w:val="kk-KZ"/>
              </w:rPr>
            </w:pPr>
            <w:r w:rsidRPr="001E6BEA">
              <w:rPr>
                <w:rFonts w:ascii="Times New Roman" w:hAnsi="Times New Roman"/>
                <w:b/>
                <w:color w:val="000000"/>
                <w:spacing w:val="2"/>
                <w:sz w:val="28"/>
                <w:szCs w:val="28"/>
                <w:shd w:val="clear" w:color="auto" w:fill="FFFFFF"/>
                <w:lang w:val="kk-KZ"/>
              </w:rPr>
              <w:t>2) 3-баптың 2-тармағы мынадай редакцияда жазылсын:</w:t>
            </w:r>
          </w:p>
          <w:p w:rsidR="00D068BB" w:rsidRPr="001E6BEA" w:rsidRDefault="00D068BB" w:rsidP="001314CD">
            <w:pPr>
              <w:shd w:val="clear" w:color="auto" w:fill="FFFFFF"/>
              <w:spacing w:after="0" w:line="240" w:lineRule="auto"/>
              <w:ind w:firstLine="601"/>
              <w:jc w:val="both"/>
              <w:textAlignment w:val="baseline"/>
              <w:rPr>
                <w:rFonts w:ascii="Times New Roman" w:hAnsi="Times New Roman"/>
                <w:b/>
                <w:color w:val="000000"/>
                <w:spacing w:val="2"/>
                <w:sz w:val="28"/>
                <w:szCs w:val="28"/>
                <w:shd w:val="clear" w:color="auto" w:fill="FFFFFF"/>
                <w:lang w:val="kk-KZ"/>
              </w:rPr>
            </w:pPr>
            <w:r w:rsidRPr="001E6BEA">
              <w:rPr>
                <w:rFonts w:ascii="Times New Roman" w:hAnsi="Times New Roman"/>
                <w:b/>
                <w:color w:val="000000"/>
                <w:spacing w:val="2"/>
                <w:sz w:val="28"/>
                <w:szCs w:val="28"/>
                <w:shd w:val="clear" w:color="auto" w:fill="FFFFFF"/>
                <w:lang w:val="kk-KZ"/>
              </w:rPr>
              <w:t>«2. Салықтық әкімшілендіру, салықтық есептілікті белгілеу ерекшеліктері, салық төлеушілердің (салық агенттерінің) жағдайын жақсарту бойынша, сондай-ақ Қазақстан Республикасының әкімшілік-аумақтық құрылысы өзгерген кездегі өзгерістер мен толықтыруларды қоспағанда, осы Кодекске өзгерістер мен толықтырулар енгізетін Қазақстан Республикасының заңнамалық актілері ағымдағы жылғы 1 желтоқсаннан кешіктірілмей қабылдануы және олар қабылданған жылдан кейінгі жылдың 1 қаңтарынан кейін қолданысқа енгізілуі мүмкін.»;</w:t>
            </w:r>
          </w:p>
        </w:tc>
        <w:tc>
          <w:tcPr>
            <w:tcW w:w="4676" w:type="dxa"/>
            <w:tcBorders>
              <w:top w:val="single" w:sz="4" w:space="0" w:color="auto"/>
              <w:left w:val="single" w:sz="4" w:space="0" w:color="auto"/>
              <w:bottom w:val="single" w:sz="4" w:space="0" w:color="auto"/>
              <w:right w:val="single" w:sz="4" w:space="0" w:color="auto"/>
            </w:tcBorders>
          </w:tcPr>
          <w:p w:rsidR="00D068BB" w:rsidRPr="001E6BEA" w:rsidRDefault="00D068BB" w:rsidP="001314CD">
            <w:pPr>
              <w:shd w:val="clear" w:color="auto" w:fill="FFFFFF"/>
              <w:spacing w:after="0" w:line="240" w:lineRule="auto"/>
              <w:ind w:firstLine="601"/>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color w:val="000000"/>
                <w:spacing w:val="2"/>
                <w:sz w:val="28"/>
                <w:szCs w:val="28"/>
                <w:shd w:val="clear" w:color="auto" w:fill="FFFFFF"/>
                <w:lang w:val="kk-KZ"/>
              </w:rPr>
              <w:t>10. «Салық және бюджетке төленетін басқа да міндетті төлемдер туралы» 2017 жылғы 25 желтоқсандағы Қазақстан Республикасының Кодексіне (Салық кодексі) (Қазақстан Республикасы Парламентінің Жаршысы, 2017 ж., № 22-I, 22-II, 107-құжат; 2018 ж., № 10, 32-құжат; № 11, 37-құжат; № 13, 41-құжат; № 14, 42, 44-құжаттар; № 15, 50-құжат; № 19, 62-құжат):</w:t>
            </w:r>
          </w:p>
          <w:p w:rsidR="00D068BB" w:rsidRPr="001E6BEA" w:rsidRDefault="00D068BB" w:rsidP="001314CD">
            <w:pPr>
              <w:shd w:val="clear" w:color="auto" w:fill="FFFFFF"/>
              <w:spacing w:after="0" w:line="240" w:lineRule="auto"/>
              <w:ind w:firstLine="601"/>
              <w:jc w:val="both"/>
              <w:textAlignment w:val="baseline"/>
              <w:rPr>
                <w:rFonts w:ascii="Times New Roman" w:hAnsi="Times New Roman"/>
                <w:color w:val="000000"/>
                <w:spacing w:val="2"/>
                <w:sz w:val="28"/>
                <w:szCs w:val="28"/>
                <w:shd w:val="clear" w:color="auto" w:fill="FFFFFF"/>
                <w:lang w:val="kk-KZ"/>
              </w:rPr>
            </w:pPr>
            <w:r w:rsidRPr="001E6BEA">
              <w:rPr>
                <w:rFonts w:ascii="Times New Roman" w:hAnsi="Times New Roman"/>
                <w:color w:val="000000"/>
                <w:spacing w:val="2"/>
                <w:sz w:val="28"/>
                <w:szCs w:val="28"/>
                <w:shd w:val="clear" w:color="auto" w:fill="FFFFFF"/>
                <w:lang w:val="kk-KZ"/>
              </w:rPr>
              <w:t>…</w:t>
            </w:r>
          </w:p>
          <w:p w:rsidR="00D068BB" w:rsidRPr="001E6BEA" w:rsidRDefault="00D068BB" w:rsidP="001314CD">
            <w:pPr>
              <w:shd w:val="clear" w:color="auto" w:fill="FFFFFF"/>
              <w:spacing w:after="0" w:line="240" w:lineRule="auto"/>
              <w:jc w:val="both"/>
              <w:textAlignment w:val="baseline"/>
              <w:rPr>
                <w:rFonts w:ascii="Times New Roman" w:hAnsi="Times New Roman"/>
                <w:b/>
                <w:bCs/>
                <w:color w:val="000000"/>
                <w:spacing w:val="2"/>
                <w:sz w:val="28"/>
                <w:szCs w:val="28"/>
                <w:bdr w:val="none" w:sz="0" w:space="0" w:color="auto" w:frame="1"/>
                <w:lang w:val="kk-KZ"/>
              </w:rPr>
            </w:pPr>
            <w:r w:rsidRPr="001E6BEA">
              <w:rPr>
                <w:rFonts w:ascii="Times New Roman" w:hAnsi="Times New Roman"/>
                <w:b/>
                <w:bCs/>
                <w:color w:val="000000"/>
                <w:spacing w:val="2"/>
                <w:sz w:val="28"/>
                <w:szCs w:val="28"/>
                <w:bdr w:val="none" w:sz="0" w:space="0" w:color="auto" w:frame="1"/>
                <w:lang w:val="kk-KZ"/>
              </w:rPr>
              <w:t xml:space="preserve">         2) Алып тасталсын.</w:t>
            </w:r>
          </w:p>
        </w:tc>
        <w:tc>
          <w:tcPr>
            <w:tcW w:w="2268"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6C538A">
              <w:rPr>
                <w:rFonts w:ascii="Times New Roman" w:hAnsi="Times New Roman"/>
                <w:bCs/>
                <w:color w:val="000000"/>
                <w:spacing w:val="2"/>
                <w:sz w:val="28"/>
                <w:szCs w:val="28"/>
                <w:bdr w:val="none" w:sz="0" w:space="0" w:color="auto" w:frame="1"/>
                <w:lang w:val="kk-KZ"/>
              </w:rPr>
              <w:t xml:space="preserve">01.01.2019 жылдан бастап қолданысқа енгізіледі. </w:t>
            </w: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6C538A">
              <w:rPr>
                <w:rFonts w:ascii="Times New Roman" w:hAnsi="Times New Roman"/>
                <w:bCs/>
                <w:color w:val="000000"/>
                <w:spacing w:val="2"/>
                <w:sz w:val="28"/>
                <w:szCs w:val="28"/>
                <w:bdr w:val="none" w:sz="0" w:space="0" w:color="auto" w:frame="1"/>
                <w:lang w:val="kk-KZ"/>
              </w:rPr>
              <w:t>«Салық және бюджетке төленетін басқа да міндетті төлемдер туралы» Қазақстан Республикасының Кодексін қолданысқа енгізу туралы» Заңның 4-бабының нормаларына сәйкес келтіру</w:t>
            </w:r>
          </w:p>
        </w:tc>
        <w:tc>
          <w:tcPr>
            <w:tcW w:w="99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spacing w:after="0" w:line="240" w:lineRule="auto"/>
              <w:jc w:val="both"/>
              <w:rPr>
                <w:rFonts w:ascii="Times New Roman" w:hAnsi="Times New Roman"/>
                <w:sz w:val="28"/>
                <w:szCs w:val="28"/>
                <w:highlight w:val="yellow"/>
                <w:lang w:val="kk-KZ"/>
              </w:rPr>
            </w:pPr>
            <w:r w:rsidRPr="006C538A">
              <w:rPr>
                <w:rFonts w:ascii="Times New Roman" w:hAnsi="Times New Roman"/>
                <w:sz w:val="28"/>
                <w:szCs w:val="28"/>
                <w:lang w:val="kk-KZ"/>
              </w:rPr>
              <w:t>ҰЭМ</w:t>
            </w:r>
          </w:p>
        </w:tc>
      </w:tr>
      <w:tr w:rsidR="00D068BB" w:rsidRPr="003874E7"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spacing w:after="0" w:line="240" w:lineRule="auto"/>
              <w:contextualSpacing/>
              <w:jc w:val="both"/>
              <w:rPr>
                <w:rFonts w:ascii="Times New Roman" w:eastAsia="SimSun" w:hAnsi="Times New Roman"/>
                <w:noProof/>
                <w:sz w:val="28"/>
                <w:szCs w:val="28"/>
                <w:lang w:val="kk-KZ"/>
              </w:rPr>
            </w:pPr>
            <w:r w:rsidRPr="006C538A">
              <w:rPr>
                <w:rFonts w:ascii="Times New Roman" w:eastAsia="SimSun" w:hAnsi="Times New Roman"/>
                <w:noProof/>
                <w:sz w:val="28"/>
                <w:szCs w:val="28"/>
                <w:lang w:val="kk-KZ"/>
              </w:rPr>
              <w:t>2-бап</w:t>
            </w:r>
          </w:p>
        </w:tc>
        <w:tc>
          <w:tcPr>
            <w:tcW w:w="4390" w:type="dxa"/>
            <w:tcBorders>
              <w:top w:val="single" w:sz="4" w:space="0" w:color="auto"/>
              <w:left w:val="single" w:sz="4" w:space="0" w:color="auto"/>
              <w:bottom w:val="single" w:sz="4" w:space="0" w:color="auto"/>
              <w:right w:val="single" w:sz="4" w:space="0" w:color="auto"/>
            </w:tcBorders>
          </w:tcPr>
          <w:p w:rsidR="00D068BB" w:rsidRPr="00C20DB2"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C20DB2">
              <w:rPr>
                <w:rFonts w:ascii="Times New Roman" w:hAnsi="Times New Roman"/>
                <w:bCs/>
                <w:color w:val="000000"/>
                <w:spacing w:val="2"/>
                <w:sz w:val="28"/>
                <w:szCs w:val="28"/>
                <w:bdr w:val="none" w:sz="0" w:space="0" w:color="auto" w:frame="1"/>
                <w:lang w:val="kk-KZ"/>
              </w:rPr>
              <w:t>2-бап. Осы Заң:</w:t>
            </w:r>
          </w:p>
          <w:p w:rsidR="00D068BB" w:rsidRPr="00C20DB2"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p w:rsidR="00D068BB" w:rsidRPr="00C20DB2"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C20DB2">
              <w:rPr>
                <w:rFonts w:ascii="Times New Roman" w:hAnsi="Times New Roman"/>
                <w:bCs/>
                <w:color w:val="000000"/>
                <w:spacing w:val="2"/>
                <w:sz w:val="28"/>
                <w:szCs w:val="28"/>
                <w:bdr w:val="none" w:sz="0" w:space="0" w:color="auto" w:frame="1"/>
                <w:lang w:val="kk-KZ"/>
              </w:rPr>
              <w:t xml:space="preserve">      …</w:t>
            </w:r>
          </w:p>
          <w:p w:rsidR="00D068BB" w:rsidRPr="00C20DB2"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C20DB2">
              <w:rPr>
                <w:rFonts w:ascii="Times New Roman" w:hAnsi="Times New Roman"/>
                <w:bCs/>
                <w:color w:val="000000"/>
                <w:spacing w:val="2"/>
                <w:sz w:val="28"/>
                <w:szCs w:val="28"/>
                <w:bdr w:val="none" w:sz="0" w:space="0" w:color="auto" w:frame="1"/>
                <w:lang w:val="kk-KZ"/>
              </w:rPr>
              <w:t xml:space="preserve">      3) 2019 жылғы 1 қаңтардан бастап қолданысқа енгізілетін 1-баптың 10-тармағының 1), </w:t>
            </w:r>
            <w:r w:rsidRPr="00C20DB2">
              <w:rPr>
                <w:rFonts w:ascii="Times New Roman" w:hAnsi="Times New Roman"/>
                <w:b/>
                <w:bCs/>
                <w:color w:val="000000"/>
                <w:spacing w:val="2"/>
                <w:sz w:val="28"/>
                <w:szCs w:val="28"/>
                <w:bdr w:val="none" w:sz="0" w:space="0" w:color="auto" w:frame="1"/>
                <w:lang w:val="kk-KZ"/>
              </w:rPr>
              <w:t>2),</w:t>
            </w:r>
            <w:r w:rsidRPr="00C20DB2">
              <w:rPr>
                <w:rFonts w:ascii="Times New Roman" w:hAnsi="Times New Roman"/>
                <w:bCs/>
                <w:color w:val="000000"/>
                <w:spacing w:val="2"/>
                <w:sz w:val="28"/>
                <w:szCs w:val="28"/>
                <w:bdr w:val="none" w:sz="0" w:space="0" w:color="auto" w:frame="1"/>
                <w:lang w:val="kk-KZ"/>
              </w:rPr>
              <w:t xml:space="preserve"> 3), 4), 6), 7), 8), 9) және 10) тармақшаларын, 55-тармағы 3) тармақшасының үшінші, төртінші және бесінші абзацтарын және 4) тармақшасын қоспағанда, алғашқы ресми жарияланған күнінен кейін күнтізбелік он күн өткен соң қолданысқа енгізіледі.</w:t>
            </w:r>
          </w:p>
          <w:p w:rsidR="00D068BB" w:rsidRPr="00C20DB2"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6C538A">
              <w:rPr>
                <w:rFonts w:ascii="Times New Roman" w:hAnsi="Times New Roman"/>
                <w:bCs/>
                <w:color w:val="000000"/>
                <w:spacing w:val="2"/>
                <w:sz w:val="28"/>
                <w:szCs w:val="28"/>
                <w:bdr w:val="none" w:sz="0" w:space="0" w:color="auto" w:frame="1"/>
                <w:lang w:val="kk-KZ"/>
              </w:rPr>
              <w:t>2-бап. Осы Заң:</w:t>
            </w: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6C538A">
              <w:rPr>
                <w:rFonts w:ascii="Times New Roman" w:hAnsi="Times New Roman"/>
                <w:bCs/>
                <w:color w:val="000000"/>
                <w:spacing w:val="2"/>
                <w:sz w:val="28"/>
                <w:szCs w:val="28"/>
                <w:bdr w:val="none" w:sz="0" w:space="0" w:color="auto" w:frame="1"/>
                <w:lang w:val="kk-KZ"/>
              </w:rPr>
              <w:t xml:space="preserve">      …</w:t>
            </w: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6C538A">
              <w:rPr>
                <w:rFonts w:ascii="Times New Roman" w:hAnsi="Times New Roman"/>
                <w:bCs/>
                <w:color w:val="000000"/>
                <w:spacing w:val="2"/>
                <w:sz w:val="28"/>
                <w:szCs w:val="28"/>
                <w:bdr w:val="none" w:sz="0" w:space="0" w:color="auto" w:frame="1"/>
                <w:lang w:val="kk-KZ"/>
              </w:rPr>
              <w:t xml:space="preserve">      3) 2019 жылғы 1 қаңтардан бастап қолданысқа енгізілетін 1-баптың 10-тармағының 1), 3), 4), 6), 7), 8), 9) және 10) тармақшаларын, 55-тармағы 3) тармақшасының үшінші, төртінші және бесінші абзацтарын және 4) тармақшасын қоспағанда, алғашқы ресми жарияланған күнінен кейін күнтізбелік он күн өткен соң қолданысқа енгізіледі.</w:t>
            </w: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6C538A">
              <w:rPr>
                <w:rFonts w:ascii="Times New Roman" w:hAnsi="Times New Roman"/>
                <w:bCs/>
                <w:color w:val="000000"/>
                <w:spacing w:val="2"/>
                <w:sz w:val="28"/>
                <w:szCs w:val="28"/>
                <w:bdr w:val="none" w:sz="0" w:space="0" w:color="auto" w:frame="1"/>
                <w:lang w:val="kk-KZ"/>
              </w:rPr>
              <w:t xml:space="preserve">01.01.2019 жылдан бастап қолданысқа енгізіледі. </w:t>
            </w: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p>
          <w:p w:rsidR="00D068BB" w:rsidRPr="006C538A" w:rsidRDefault="00D068BB" w:rsidP="001314CD">
            <w:pPr>
              <w:spacing w:after="0" w:line="240" w:lineRule="auto"/>
              <w:jc w:val="both"/>
              <w:rPr>
                <w:rFonts w:ascii="Times New Roman" w:hAnsi="Times New Roman"/>
                <w:bCs/>
                <w:color w:val="000000"/>
                <w:spacing w:val="2"/>
                <w:sz w:val="28"/>
                <w:szCs w:val="28"/>
                <w:bdr w:val="none" w:sz="0" w:space="0" w:color="auto" w:frame="1"/>
                <w:lang w:val="kk-KZ"/>
              </w:rPr>
            </w:pPr>
            <w:r w:rsidRPr="006C538A">
              <w:rPr>
                <w:rFonts w:ascii="Times New Roman" w:hAnsi="Times New Roman"/>
                <w:bCs/>
                <w:color w:val="000000"/>
                <w:spacing w:val="2"/>
                <w:sz w:val="28"/>
                <w:szCs w:val="28"/>
                <w:bdr w:val="none" w:sz="0" w:space="0" w:color="auto" w:frame="1"/>
                <w:lang w:val="kk-KZ"/>
              </w:rPr>
              <w:t xml:space="preserve"> «Салық және бюджетке төленетін басқа да міндетті төлемдер туралы» Қазақстан Республикасының Кодексін қолданысқа енгізу туралы» Заңның 4-бабының нормаларына сәйкес келтіру</w:t>
            </w:r>
          </w:p>
        </w:tc>
        <w:tc>
          <w:tcPr>
            <w:tcW w:w="99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spacing w:after="0" w:line="240" w:lineRule="auto"/>
              <w:jc w:val="both"/>
              <w:rPr>
                <w:rFonts w:ascii="Times New Roman" w:hAnsi="Times New Roman"/>
                <w:sz w:val="28"/>
                <w:szCs w:val="28"/>
                <w:lang w:val="kk-KZ"/>
              </w:rPr>
            </w:pPr>
            <w:r w:rsidRPr="006C538A">
              <w:rPr>
                <w:rFonts w:ascii="Times New Roman" w:hAnsi="Times New Roman"/>
                <w:sz w:val="28"/>
                <w:szCs w:val="28"/>
                <w:lang w:val="kk-KZ"/>
              </w:rPr>
              <w:t>ҰЭМ</w:t>
            </w:r>
          </w:p>
        </w:tc>
      </w:tr>
      <w:tr w:rsidR="00D068BB" w:rsidRPr="00D068BB" w:rsidTr="009F1D4B">
        <w:trPr>
          <w:trHeight w:val="1128"/>
        </w:trPr>
        <w:tc>
          <w:tcPr>
            <w:tcW w:w="15169" w:type="dxa"/>
            <w:gridSpan w:val="6"/>
            <w:tcBorders>
              <w:top w:val="single" w:sz="4" w:space="0" w:color="auto"/>
              <w:left w:val="single" w:sz="4" w:space="0" w:color="auto"/>
              <w:bottom w:val="single" w:sz="4" w:space="0" w:color="auto"/>
              <w:right w:val="single" w:sz="4" w:space="0" w:color="auto"/>
            </w:tcBorders>
          </w:tcPr>
          <w:p w:rsidR="00D068BB" w:rsidRPr="00E2718B" w:rsidRDefault="00D068BB" w:rsidP="001314CD">
            <w:pPr>
              <w:spacing w:after="0" w:line="240" w:lineRule="auto"/>
              <w:jc w:val="center"/>
              <w:rPr>
                <w:rFonts w:ascii="Times New Roman" w:hAnsi="Times New Roman"/>
                <w:b/>
                <w:sz w:val="28"/>
                <w:szCs w:val="28"/>
                <w:lang w:val="kk-KZ"/>
              </w:rPr>
            </w:pPr>
            <w:r w:rsidRPr="00E2718B">
              <w:rPr>
                <w:rFonts w:ascii="Times New Roman" w:hAnsi="Times New Roman"/>
                <w:b/>
                <w:sz w:val="28"/>
                <w:szCs w:val="28"/>
                <w:lang w:val="kk-KZ"/>
              </w:rPr>
              <w:t>Қазақстан Республикасының «Қазақстан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w:t>
            </w:r>
          </w:p>
          <w:p w:rsidR="00D068BB" w:rsidRPr="00E2718B" w:rsidRDefault="00D068BB" w:rsidP="001314CD">
            <w:pPr>
              <w:spacing w:after="0" w:line="240" w:lineRule="auto"/>
              <w:jc w:val="center"/>
              <w:rPr>
                <w:rFonts w:ascii="Times New Roman" w:hAnsi="Times New Roman"/>
                <w:b/>
                <w:sz w:val="28"/>
                <w:szCs w:val="28"/>
                <w:lang w:val="kk-KZ"/>
              </w:rPr>
            </w:pPr>
            <w:r w:rsidRPr="00E2718B">
              <w:rPr>
                <w:rFonts w:ascii="Times New Roman" w:hAnsi="Times New Roman"/>
                <w:b/>
                <w:sz w:val="28"/>
                <w:szCs w:val="28"/>
                <w:lang w:val="kk-KZ"/>
              </w:rPr>
              <w:t>Заңы 2019 жылғы 2 сәуірдегі № 241-VІ ҚРЗ.</w:t>
            </w:r>
          </w:p>
        </w:tc>
      </w:tr>
      <w:tr w:rsidR="00D068BB" w:rsidRPr="00E2718B"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1-бап</w:t>
            </w:r>
          </w:p>
        </w:tc>
        <w:tc>
          <w:tcPr>
            <w:tcW w:w="4390" w:type="dxa"/>
            <w:tcBorders>
              <w:top w:val="single" w:sz="4" w:space="0" w:color="auto"/>
              <w:left w:val="single" w:sz="4" w:space="0" w:color="auto"/>
              <w:bottom w:val="single" w:sz="4" w:space="0" w:color="auto"/>
              <w:right w:val="single" w:sz="4" w:space="0" w:color="auto"/>
            </w:tcBorders>
          </w:tcPr>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1-бап. Қазақстан Республикасының мына заңнамалық актілеріне өзгерістер мен толықтырулар енгізілсін:</w:t>
            </w:r>
          </w:p>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w:t>
            </w:r>
          </w:p>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9. 2017 жылғы 25 желтоқсандағы "Салық және бюджетке төленетін басқа да міндетті төлемдер туралы" Қазақстан Республикасының Кодексі (Салық кодексі) (Қазақстан Республикасы Парламентінің Жаршысы, 2017 ж., № 22-I, 22-II, 107-құжат; 2018 ж., № 10, 32-құжат; № 11, 37-құжат; № 13, 41-құжат; № 14, 42, 44-құжаттар; № 15, 50-құжат; № 19, 62-құжат; № 22, 82, 83-құжаттар; № 24, 93, 94-құжаттар; 2019 ж., № 1, 2, 4-құжаттар; № 2, 6-құжат; 2019 жылғы 19 наурызда "Егемен Қазақстан" және "Казахстанская правда" газеттерінде жарияланған "Қазақстан Республикасының кейбір заңнамалық актілеріне қорғаныс және аэроғарыш өнеркәсібі, ақпараттандыру саласындағы ақпараттық қауіпсіздік мәселелері бойынша өзгерістер мен толықтырулар енгізу туралы" 2019 жылғы 18 наурыздағы Қазақстан Республикасының Заңы):</w:t>
            </w:r>
          </w:p>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w:t>
            </w:r>
          </w:p>
          <w:p w:rsidR="00D068BB" w:rsidRPr="004B40DD" w:rsidRDefault="00D068BB" w:rsidP="001314CD">
            <w:pPr>
              <w:pStyle w:val="a3"/>
              <w:ind w:firstLine="248"/>
              <w:jc w:val="both"/>
              <w:rPr>
                <w:bCs/>
                <w:sz w:val="28"/>
                <w:szCs w:val="28"/>
                <w:shd w:val="clear" w:color="auto" w:fill="FFFFFF"/>
                <w:lang w:val="kk-KZ"/>
              </w:rPr>
            </w:pPr>
            <w:r w:rsidRPr="004B40DD">
              <w:rPr>
                <w:bCs/>
                <w:sz w:val="28"/>
                <w:szCs w:val="28"/>
                <w:shd w:val="clear" w:color="auto" w:fill="FFFFFF"/>
                <w:lang w:val="kk-KZ"/>
              </w:rPr>
              <w:t>3) </w:t>
            </w:r>
            <w:hyperlink r:id="rId117" w:anchor="z24" w:history="1">
              <w:r w:rsidRPr="004B40DD">
                <w:rPr>
                  <w:rStyle w:val="a9"/>
                  <w:bCs/>
                  <w:color w:val="auto"/>
                  <w:sz w:val="28"/>
                  <w:szCs w:val="28"/>
                  <w:u w:val="none"/>
                  <w:shd w:val="clear" w:color="auto" w:fill="FFFFFF"/>
                  <w:lang w:val="kk-KZ"/>
                </w:rPr>
                <w:t>24-баптың</w:t>
              </w:r>
            </w:hyperlink>
            <w:r w:rsidRPr="004B40DD">
              <w:rPr>
                <w:bCs/>
                <w:sz w:val="28"/>
                <w:szCs w:val="28"/>
                <w:shd w:val="clear" w:color="auto" w:fill="FFFFFF"/>
                <w:lang w:val="kk-KZ"/>
              </w:rPr>
              <w:t> бірінші бөлігінде:</w:t>
            </w:r>
          </w:p>
          <w:p w:rsidR="00D068BB" w:rsidRDefault="00D068BB" w:rsidP="001314CD">
            <w:pPr>
              <w:pStyle w:val="a3"/>
              <w:ind w:firstLine="248"/>
              <w:jc w:val="both"/>
              <w:rPr>
                <w:bCs/>
                <w:sz w:val="28"/>
                <w:szCs w:val="28"/>
                <w:shd w:val="clear" w:color="auto" w:fill="FFFFFF"/>
                <w:lang w:val="kk-KZ"/>
              </w:rPr>
            </w:pPr>
            <w:bookmarkStart w:id="42" w:name="z258"/>
            <w:bookmarkEnd w:id="42"/>
          </w:p>
          <w:p w:rsidR="00D068BB" w:rsidRDefault="00D068BB" w:rsidP="001314CD">
            <w:pPr>
              <w:pStyle w:val="a3"/>
              <w:ind w:firstLine="248"/>
              <w:jc w:val="both"/>
              <w:rPr>
                <w:bCs/>
                <w:sz w:val="28"/>
                <w:szCs w:val="28"/>
                <w:shd w:val="clear" w:color="auto" w:fill="FFFFFF"/>
                <w:lang w:val="kk-KZ"/>
              </w:rPr>
            </w:pPr>
            <w:r w:rsidRPr="00874BCD">
              <w:rPr>
                <w:bCs/>
                <w:i/>
                <w:sz w:val="28"/>
                <w:szCs w:val="28"/>
                <w:shd w:val="clear" w:color="auto" w:fill="FFFFFF"/>
                <w:lang w:val="kk-KZ"/>
              </w:rPr>
              <w:t>9-тармақтың 3) тармақшасының алтыншы, жетінші абзацтары</w:t>
            </w:r>
            <w:r w:rsidRPr="004B40DD">
              <w:rPr>
                <w:bCs/>
                <w:sz w:val="28"/>
                <w:szCs w:val="28"/>
                <w:shd w:val="clear" w:color="auto" w:fill="FFFFFF"/>
                <w:lang w:val="kk-KZ"/>
              </w:rPr>
              <w:t xml:space="preserve"> </w:t>
            </w:r>
            <w:r w:rsidRPr="00874BCD">
              <w:rPr>
                <w:bCs/>
                <w:i/>
                <w:sz w:val="28"/>
                <w:szCs w:val="28"/>
                <w:shd w:val="clear" w:color="auto" w:fill="FFFFFF"/>
                <w:lang w:val="kk-KZ"/>
              </w:rPr>
              <w:t>2019 жылғы 1 қаңтардан бастап</w:t>
            </w:r>
            <w:r w:rsidRPr="004B40DD">
              <w:rPr>
                <w:bCs/>
                <w:sz w:val="28"/>
                <w:szCs w:val="28"/>
                <w:shd w:val="clear" w:color="auto" w:fill="FFFFFF"/>
                <w:lang w:val="kk-KZ"/>
              </w:rPr>
              <w:t xml:space="preserve"> қолданысқа енгізілді.</w:t>
            </w:r>
          </w:p>
          <w:p w:rsidR="00D068BB" w:rsidRDefault="00D068BB" w:rsidP="001314CD">
            <w:pPr>
              <w:pStyle w:val="a3"/>
              <w:ind w:firstLine="248"/>
              <w:jc w:val="both"/>
              <w:rPr>
                <w:bCs/>
                <w:sz w:val="28"/>
                <w:szCs w:val="28"/>
                <w:shd w:val="clear" w:color="auto" w:fill="FFFFFF"/>
                <w:lang w:val="kk-KZ"/>
              </w:rPr>
            </w:pPr>
          </w:p>
          <w:p w:rsidR="00D068BB" w:rsidRDefault="00D068BB" w:rsidP="001314CD">
            <w:pPr>
              <w:pStyle w:val="a3"/>
              <w:ind w:firstLine="248"/>
              <w:jc w:val="both"/>
              <w:rPr>
                <w:bCs/>
                <w:sz w:val="28"/>
                <w:szCs w:val="28"/>
                <w:shd w:val="clear" w:color="auto" w:fill="FFFFFF"/>
                <w:lang w:val="kk-KZ"/>
              </w:rPr>
            </w:pPr>
            <w:r w:rsidRPr="00874BCD">
              <w:rPr>
                <w:bCs/>
                <w:sz w:val="28"/>
                <w:szCs w:val="28"/>
                <w:shd w:val="clear" w:color="auto" w:fill="FFFFFF"/>
                <w:lang w:val="kk-KZ"/>
              </w:rPr>
              <w:t>мынадай мазмұндағы 18) және 19</w:t>
            </w:r>
            <w:r>
              <w:rPr>
                <w:bCs/>
                <w:sz w:val="28"/>
                <w:szCs w:val="28"/>
                <w:shd w:val="clear" w:color="auto" w:fill="FFFFFF"/>
                <w:lang w:val="kk-KZ"/>
              </w:rPr>
              <w:t>) тармақшалармен толықтырылсын:</w:t>
            </w:r>
          </w:p>
          <w:p w:rsidR="00D068BB" w:rsidRDefault="00D068BB" w:rsidP="001314CD">
            <w:pPr>
              <w:pStyle w:val="a3"/>
              <w:ind w:firstLine="248"/>
              <w:jc w:val="both"/>
              <w:rPr>
                <w:bCs/>
                <w:sz w:val="28"/>
                <w:szCs w:val="28"/>
                <w:shd w:val="clear" w:color="auto" w:fill="FFFFFF"/>
                <w:lang w:val="kk-KZ"/>
              </w:rPr>
            </w:pPr>
            <w:r>
              <w:rPr>
                <w:bCs/>
                <w:sz w:val="28"/>
                <w:szCs w:val="28"/>
                <w:shd w:val="clear" w:color="auto" w:fill="FFFFFF"/>
                <w:lang w:val="kk-KZ"/>
              </w:rPr>
              <w:t>«...</w:t>
            </w:r>
          </w:p>
          <w:p w:rsidR="00D068BB" w:rsidRPr="00874BCD" w:rsidRDefault="00D068BB" w:rsidP="001314CD">
            <w:pPr>
              <w:pStyle w:val="a3"/>
              <w:ind w:firstLine="248"/>
              <w:jc w:val="both"/>
              <w:rPr>
                <w:bCs/>
                <w:sz w:val="28"/>
                <w:szCs w:val="28"/>
                <w:shd w:val="clear" w:color="auto" w:fill="FFFFFF"/>
                <w:lang w:val="kk-KZ"/>
              </w:rPr>
            </w:pPr>
            <w:r w:rsidRPr="00874BCD">
              <w:rPr>
                <w:bCs/>
                <w:sz w:val="28"/>
                <w:szCs w:val="28"/>
                <w:shd w:val="clear" w:color="auto" w:fill="FFFFFF"/>
                <w:lang w:val="kk-KZ"/>
              </w:rPr>
              <w:t>19) уәкілетті органның сұрау салуы бойынша салық төлеушілер – тіркеу есебінде дара кәсіпкер немесе жеке практикамен айналысатын адам ретінде тұрған жеке тұлға, заңды тұлға бойынша, төлем карточкаларын пайдалана отырып төлемдерді жүзеге асыруға арналған жабдықты (құрылғыны) қолдану арқылы ағымдағы шотқа келіп түскен, күнтізбелік жыл үшін төлемдердің қорытынды сомалары жөнінде мәліметтер беруге міндетті.</w:t>
            </w:r>
          </w:p>
          <w:p w:rsidR="00D068BB" w:rsidRPr="003A1B0C" w:rsidRDefault="00D068BB" w:rsidP="001314CD">
            <w:pPr>
              <w:pStyle w:val="a3"/>
              <w:ind w:firstLine="248"/>
              <w:jc w:val="both"/>
              <w:rPr>
                <w:bCs/>
                <w:sz w:val="28"/>
                <w:szCs w:val="28"/>
                <w:shd w:val="clear" w:color="auto" w:fill="FFFFFF"/>
                <w:lang w:val="kk-KZ"/>
              </w:rPr>
            </w:pPr>
            <w:r w:rsidRPr="003A1B0C">
              <w:rPr>
                <w:bCs/>
                <w:sz w:val="28"/>
                <w:szCs w:val="28"/>
                <w:shd w:val="clear" w:color="auto" w:fill="FFFFFF"/>
                <w:lang w:val="kk-KZ"/>
              </w:rPr>
              <w:t xml:space="preserve">Салық төлеушілердің санаттары </w:t>
            </w:r>
            <w:r w:rsidRPr="003A1B0C">
              <w:rPr>
                <w:b/>
                <w:bCs/>
                <w:sz w:val="28"/>
                <w:szCs w:val="28"/>
                <w:shd w:val="clear" w:color="auto" w:fill="FFFFFF"/>
                <w:lang w:val="kk-KZ"/>
              </w:rPr>
              <w:t>мен тізімін,</w:t>
            </w:r>
            <w:r w:rsidRPr="003A1B0C">
              <w:rPr>
                <w:bCs/>
                <w:sz w:val="28"/>
                <w:szCs w:val="28"/>
                <w:shd w:val="clear" w:color="auto" w:fill="FFFFFF"/>
                <w:lang w:val="kk-KZ"/>
              </w:rPr>
              <w:t xml:space="preserve"> мәліметтерді ұсыну тәртібін, нысаны мен мерзімдерін уәкілетті орган Қазақстан Республикасының Ұлттық Банкімен келісу бойынша белгілейді.</w:t>
            </w:r>
            <w:r>
              <w:rPr>
                <w:bCs/>
                <w:sz w:val="28"/>
                <w:szCs w:val="28"/>
                <w:shd w:val="clear" w:color="auto" w:fill="FFFFFF"/>
                <w:lang w:val="kk-KZ"/>
              </w:rPr>
              <w:t>»</w:t>
            </w:r>
            <w:r w:rsidRPr="003A1B0C">
              <w:rPr>
                <w:bCs/>
                <w:sz w:val="28"/>
                <w:szCs w:val="28"/>
                <w:shd w:val="clear" w:color="auto" w:fill="FFFFFF"/>
                <w:lang w:val="kk-KZ"/>
              </w:rPr>
              <w:t>;</w:t>
            </w:r>
          </w:p>
          <w:p w:rsidR="00D068BB" w:rsidRPr="003A1B0C" w:rsidRDefault="00D068BB" w:rsidP="001314CD">
            <w:pPr>
              <w:pStyle w:val="a3"/>
              <w:ind w:firstLine="248"/>
              <w:jc w:val="both"/>
              <w:rPr>
                <w:rStyle w:val="11"/>
                <w:b w:val="0"/>
                <w:bCs/>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1-бап. Қазақстан Республикасының мына заңнамалық актілеріне өзгерістер мен толықтырулар енгізілсін:</w:t>
            </w:r>
          </w:p>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w:t>
            </w:r>
          </w:p>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9. 2017 жылғы 25 желтоқсандағы "Салық және бюджетке төленетін басқа да міндетті төлемдер туралы" Қазақстан Республикасының Кодексі (Салық кодексі) (Қазақстан Республикасы Парламентінің Жаршысы, 2017 ж., № 22-I, 22-II, 107-құжат; 2018 ж., № 10, 32-құжат; № 11, 37-құжат; № 13, 41-құжат; № 14, 42, 44-құжаттар; № 15, 50-құжат; № 19, 62-құжат; № 22, 82, 83-құжаттар; № 24, 93, 94-құжаттар; 2019 ж., № 1, 2, 4-құжаттар; № 2, 6-құжат; 2019 жылғы 19 наурызда "Егемен Қазақстан" және "Казахстанская правда" газеттерінде жарияланған "Қазақстан Республикасының кейбір заңнамалық актілеріне қорғаныс және аэроғарыш өнеркәсібі, ақпараттандыру саласындағы ақпараттық қауіпсіздік мәселелері бойынша өзгерістер мен толықтырулар енгізу туралы" 2019 жылғы 18 наурыздағы Қазақстан Республикасының Заңы):</w:t>
            </w:r>
          </w:p>
          <w:p w:rsidR="00D068BB" w:rsidRPr="004B40DD" w:rsidRDefault="00D068BB" w:rsidP="001314CD">
            <w:pPr>
              <w:pStyle w:val="a3"/>
              <w:ind w:firstLine="248"/>
              <w:jc w:val="both"/>
              <w:rPr>
                <w:rStyle w:val="11"/>
                <w:b w:val="0"/>
                <w:bCs/>
                <w:sz w:val="28"/>
                <w:szCs w:val="28"/>
                <w:lang w:val="kk-KZ"/>
              </w:rPr>
            </w:pPr>
            <w:r w:rsidRPr="004B40DD">
              <w:rPr>
                <w:rStyle w:val="11"/>
                <w:b w:val="0"/>
                <w:bCs/>
                <w:sz w:val="28"/>
                <w:szCs w:val="28"/>
                <w:lang w:val="kk-KZ"/>
              </w:rPr>
              <w:t>...</w:t>
            </w:r>
          </w:p>
          <w:p w:rsidR="00D068BB" w:rsidRPr="004B40DD" w:rsidRDefault="00D068BB" w:rsidP="001314CD">
            <w:pPr>
              <w:pStyle w:val="a3"/>
              <w:ind w:firstLine="248"/>
              <w:jc w:val="both"/>
              <w:rPr>
                <w:bCs/>
                <w:sz w:val="28"/>
                <w:szCs w:val="28"/>
                <w:shd w:val="clear" w:color="auto" w:fill="FFFFFF"/>
                <w:lang w:val="kk-KZ"/>
              </w:rPr>
            </w:pPr>
            <w:r w:rsidRPr="004B40DD">
              <w:rPr>
                <w:bCs/>
                <w:sz w:val="28"/>
                <w:szCs w:val="28"/>
                <w:shd w:val="clear" w:color="auto" w:fill="FFFFFF"/>
                <w:lang w:val="kk-KZ"/>
              </w:rPr>
              <w:t>3) </w:t>
            </w:r>
            <w:hyperlink r:id="rId118" w:anchor="z24" w:history="1">
              <w:r w:rsidRPr="004B40DD">
                <w:rPr>
                  <w:rStyle w:val="a9"/>
                  <w:bCs/>
                  <w:color w:val="auto"/>
                  <w:sz w:val="28"/>
                  <w:szCs w:val="28"/>
                  <w:u w:val="none"/>
                  <w:shd w:val="clear" w:color="auto" w:fill="FFFFFF"/>
                  <w:lang w:val="kk-KZ"/>
                </w:rPr>
                <w:t>24-баптың</w:t>
              </w:r>
            </w:hyperlink>
            <w:r w:rsidRPr="004B40DD">
              <w:rPr>
                <w:bCs/>
                <w:sz w:val="28"/>
                <w:szCs w:val="28"/>
                <w:shd w:val="clear" w:color="auto" w:fill="FFFFFF"/>
                <w:lang w:val="kk-KZ"/>
              </w:rPr>
              <w:t> бірінші бөлігінде:</w:t>
            </w:r>
          </w:p>
          <w:p w:rsidR="00D068BB" w:rsidRDefault="00D068BB" w:rsidP="001314CD">
            <w:pPr>
              <w:pStyle w:val="a3"/>
              <w:ind w:firstLine="248"/>
              <w:jc w:val="both"/>
              <w:rPr>
                <w:bCs/>
                <w:sz w:val="28"/>
                <w:szCs w:val="28"/>
                <w:shd w:val="clear" w:color="auto" w:fill="FFFFFF"/>
                <w:lang w:val="kk-KZ"/>
              </w:rPr>
            </w:pPr>
          </w:p>
          <w:p w:rsidR="00D068BB" w:rsidRDefault="00D068BB" w:rsidP="001314CD">
            <w:pPr>
              <w:pStyle w:val="a3"/>
              <w:ind w:firstLine="248"/>
              <w:jc w:val="both"/>
              <w:rPr>
                <w:bCs/>
                <w:sz w:val="28"/>
                <w:szCs w:val="28"/>
                <w:shd w:val="clear" w:color="auto" w:fill="FFFFFF"/>
                <w:lang w:val="kk-KZ"/>
              </w:rPr>
            </w:pPr>
            <w:r w:rsidRPr="00874BCD">
              <w:rPr>
                <w:bCs/>
                <w:i/>
                <w:sz w:val="28"/>
                <w:szCs w:val="28"/>
                <w:shd w:val="clear" w:color="auto" w:fill="FFFFFF"/>
                <w:lang w:val="kk-KZ"/>
              </w:rPr>
              <w:t>9-тармақтың 3) тармақшасының алтыншы, жетінші абзацтары</w:t>
            </w:r>
            <w:r w:rsidRPr="004B40DD">
              <w:rPr>
                <w:bCs/>
                <w:sz w:val="28"/>
                <w:szCs w:val="28"/>
                <w:shd w:val="clear" w:color="auto" w:fill="FFFFFF"/>
                <w:lang w:val="kk-KZ"/>
              </w:rPr>
              <w:t xml:space="preserve"> </w:t>
            </w:r>
            <w:r w:rsidRPr="00874BCD">
              <w:rPr>
                <w:bCs/>
                <w:i/>
                <w:sz w:val="28"/>
                <w:szCs w:val="28"/>
                <w:shd w:val="clear" w:color="auto" w:fill="FFFFFF"/>
                <w:lang w:val="kk-KZ"/>
              </w:rPr>
              <w:t>2019 жылғы 1 қаңтардан бастап</w:t>
            </w:r>
            <w:r w:rsidRPr="004B40DD">
              <w:rPr>
                <w:bCs/>
                <w:sz w:val="28"/>
                <w:szCs w:val="28"/>
                <w:shd w:val="clear" w:color="auto" w:fill="FFFFFF"/>
                <w:lang w:val="kk-KZ"/>
              </w:rPr>
              <w:t xml:space="preserve"> қолданысқа енгізілді.</w:t>
            </w:r>
          </w:p>
          <w:p w:rsidR="00D068BB" w:rsidRDefault="00D068BB" w:rsidP="001314CD">
            <w:pPr>
              <w:pStyle w:val="a3"/>
              <w:ind w:firstLine="248"/>
              <w:jc w:val="both"/>
              <w:rPr>
                <w:bCs/>
                <w:sz w:val="28"/>
                <w:szCs w:val="28"/>
                <w:shd w:val="clear" w:color="auto" w:fill="FFFFFF"/>
                <w:lang w:val="kk-KZ"/>
              </w:rPr>
            </w:pPr>
          </w:p>
          <w:p w:rsidR="00D068BB" w:rsidRDefault="00D068BB" w:rsidP="001314CD">
            <w:pPr>
              <w:pStyle w:val="a3"/>
              <w:ind w:firstLine="248"/>
              <w:jc w:val="both"/>
              <w:rPr>
                <w:bCs/>
                <w:sz w:val="28"/>
                <w:szCs w:val="28"/>
                <w:shd w:val="clear" w:color="auto" w:fill="FFFFFF"/>
                <w:lang w:val="kk-KZ"/>
              </w:rPr>
            </w:pPr>
            <w:r w:rsidRPr="00874BCD">
              <w:rPr>
                <w:bCs/>
                <w:sz w:val="28"/>
                <w:szCs w:val="28"/>
                <w:shd w:val="clear" w:color="auto" w:fill="FFFFFF"/>
                <w:lang w:val="kk-KZ"/>
              </w:rPr>
              <w:t>мынадай мазмұндағы 18) және 19</w:t>
            </w:r>
            <w:r>
              <w:rPr>
                <w:bCs/>
                <w:sz w:val="28"/>
                <w:szCs w:val="28"/>
                <w:shd w:val="clear" w:color="auto" w:fill="FFFFFF"/>
                <w:lang w:val="kk-KZ"/>
              </w:rPr>
              <w:t>) тармақшалармен толықтырылсын:</w:t>
            </w:r>
          </w:p>
          <w:p w:rsidR="00D068BB" w:rsidRDefault="00D068BB" w:rsidP="001314CD">
            <w:pPr>
              <w:pStyle w:val="a3"/>
              <w:ind w:firstLine="248"/>
              <w:jc w:val="both"/>
              <w:rPr>
                <w:bCs/>
                <w:sz w:val="28"/>
                <w:szCs w:val="28"/>
                <w:shd w:val="clear" w:color="auto" w:fill="FFFFFF"/>
                <w:lang w:val="kk-KZ"/>
              </w:rPr>
            </w:pPr>
            <w:r>
              <w:rPr>
                <w:bCs/>
                <w:sz w:val="28"/>
                <w:szCs w:val="28"/>
                <w:shd w:val="clear" w:color="auto" w:fill="FFFFFF"/>
                <w:lang w:val="kk-KZ"/>
              </w:rPr>
              <w:t>«...</w:t>
            </w:r>
          </w:p>
          <w:p w:rsidR="00D068BB" w:rsidRPr="00874BCD" w:rsidRDefault="00D068BB" w:rsidP="001314CD">
            <w:pPr>
              <w:pStyle w:val="a3"/>
              <w:ind w:firstLine="248"/>
              <w:jc w:val="both"/>
              <w:rPr>
                <w:bCs/>
                <w:sz w:val="28"/>
                <w:szCs w:val="28"/>
                <w:shd w:val="clear" w:color="auto" w:fill="FFFFFF"/>
                <w:lang w:val="kk-KZ"/>
              </w:rPr>
            </w:pPr>
            <w:r w:rsidRPr="00874BCD">
              <w:rPr>
                <w:bCs/>
                <w:sz w:val="28"/>
                <w:szCs w:val="28"/>
                <w:shd w:val="clear" w:color="auto" w:fill="FFFFFF"/>
                <w:lang w:val="kk-KZ"/>
              </w:rPr>
              <w:t>19) уәкілетті органның сұрау салуы бойынша салық төлеушілер – тіркеу есебінде дара кәсіпкер немесе жеке практикамен айналысатын адам ретінде тұрған жеке тұлға, заңды тұлға бойынша, төлем карточкаларын пайдалана отырып төлемдерді жүзеге асыруға арналған жабдықты (құрылғыны) қолдану арқылы ағымдағы шотқа келіп түскен, күнтізбелік жыл үшін төлемдердің қорытынды сомалары жөнінде мәліметтер беруге міндетті.</w:t>
            </w:r>
          </w:p>
          <w:p w:rsidR="00D068BB" w:rsidRPr="003A1B0C" w:rsidRDefault="00D068BB" w:rsidP="001314CD">
            <w:pPr>
              <w:pStyle w:val="a3"/>
              <w:ind w:firstLine="248"/>
              <w:jc w:val="both"/>
              <w:rPr>
                <w:bCs/>
                <w:sz w:val="28"/>
                <w:szCs w:val="28"/>
                <w:shd w:val="clear" w:color="auto" w:fill="FFFFFF"/>
                <w:lang w:val="kk-KZ"/>
              </w:rPr>
            </w:pPr>
            <w:r w:rsidRPr="003A1B0C">
              <w:rPr>
                <w:bCs/>
                <w:sz w:val="28"/>
                <w:szCs w:val="28"/>
                <w:shd w:val="clear" w:color="auto" w:fill="FFFFFF"/>
                <w:lang w:val="kk-KZ"/>
              </w:rPr>
              <w:t>Салық төлеушілердің санаттары мәліметтерді ұсыну тәртібін, нысаны мен мерзімдерін уәкілетті орган Қазақстан Республикасының Ұлттық Банкімен келісу бойынша белгілейді.</w:t>
            </w:r>
            <w:r>
              <w:rPr>
                <w:bCs/>
                <w:sz w:val="28"/>
                <w:szCs w:val="28"/>
                <w:shd w:val="clear" w:color="auto" w:fill="FFFFFF"/>
                <w:lang w:val="kk-KZ"/>
              </w:rPr>
              <w:t>»</w:t>
            </w:r>
            <w:r w:rsidRPr="003A1B0C">
              <w:rPr>
                <w:bCs/>
                <w:sz w:val="28"/>
                <w:szCs w:val="28"/>
                <w:shd w:val="clear" w:color="auto" w:fill="FFFFFF"/>
                <w:lang w:val="kk-KZ"/>
              </w:rPr>
              <w:t>;</w:t>
            </w:r>
          </w:p>
          <w:p w:rsidR="00D068BB" w:rsidRPr="003A1B0C" w:rsidRDefault="00D068BB" w:rsidP="001314CD">
            <w:pPr>
              <w:pStyle w:val="a3"/>
              <w:ind w:firstLine="248"/>
              <w:jc w:val="both"/>
              <w:rPr>
                <w:rStyle w:val="11"/>
                <w:b w:val="0"/>
                <w:bCs/>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D068BB" w:rsidRPr="00830392" w:rsidRDefault="00D068BB" w:rsidP="001314CD">
            <w:pPr>
              <w:pStyle w:val="a3"/>
              <w:ind w:firstLine="261"/>
              <w:jc w:val="both"/>
              <w:rPr>
                <w:sz w:val="28"/>
                <w:szCs w:val="28"/>
                <w:lang w:val="kk-KZ"/>
              </w:rPr>
            </w:pPr>
          </w:p>
        </w:tc>
        <w:tc>
          <w:tcPr>
            <w:tcW w:w="995" w:type="dxa"/>
            <w:tcBorders>
              <w:top w:val="single" w:sz="4" w:space="0" w:color="auto"/>
              <w:left w:val="single" w:sz="4" w:space="0" w:color="auto"/>
              <w:bottom w:val="single" w:sz="4" w:space="0" w:color="auto"/>
              <w:right w:val="single" w:sz="4" w:space="0" w:color="auto"/>
            </w:tcBorders>
          </w:tcPr>
          <w:p w:rsidR="00D068BB" w:rsidRPr="00830392" w:rsidRDefault="00D068BB" w:rsidP="001314CD">
            <w:pPr>
              <w:spacing w:after="0" w:line="240" w:lineRule="auto"/>
              <w:jc w:val="both"/>
              <w:rPr>
                <w:rFonts w:ascii="Times New Roman" w:hAnsi="Times New Roman"/>
                <w:sz w:val="28"/>
                <w:szCs w:val="28"/>
                <w:lang w:val="kk-KZ"/>
              </w:rPr>
            </w:pPr>
            <w:r>
              <w:rPr>
                <w:rFonts w:ascii="Times New Roman" w:hAnsi="Times New Roman"/>
                <w:sz w:val="28"/>
                <w:szCs w:val="28"/>
                <w:lang w:val="kk-KZ"/>
              </w:rPr>
              <w:t>МКК</w:t>
            </w:r>
          </w:p>
        </w:tc>
      </w:tr>
      <w:tr w:rsidR="00D068BB" w:rsidRPr="00E2718B" w:rsidTr="009F1D4B">
        <w:trPr>
          <w:trHeight w:val="1128"/>
        </w:trPr>
        <w:tc>
          <w:tcPr>
            <w:tcW w:w="15169" w:type="dxa"/>
            <w:gridSpan w:val="6"/>
            <w:tcBorders>
              <w:top w:val="single" w:sz="4" w:space="0" w:color="auto"/>
              <w:left w:val="single" w:sz="4" w:space="0" w:color="auto"/>
              <w:bottom w:val="single" w:sz="4" w:space="0" w:color="auto"/>
              <w:right w:val="single" w:sz="4" w:space="0" w:color="auto"/>
            </w:tcBorders>
          </w:tcPr>
          <w:p w:rsidR="00D068BB" w:rsidRPr="006C5967" w:rsidRDefault="00D068BB" w:rsidP="001314CD">
            <w:pPr>
              <w:spacing w:after="0" w:line="240" w:lineRule="auto"/>
              <w:jc w:val="center"/>
              <w:rPr>
                <w:rFonts w:ascii="Times New Roman" w:hAnsi="Times New Roman"/>
                <w:b/>
                <w:sz w:val="28"/>
                <w:szCs w:val="28"/>
                <w:lang w:val="kk-KZ"/>
              </w:rPr>
            </w:pPr>
            <w:r w:rsidRPr="006C5967">
              <w:rPr>
                <w:rFonts w:ascii="Times New Roman" w:hAnsi="Times New Roman"/>
                <w:b/>
                <w:sz w:val="28"/>
                <w:szCs w:val="28"/>
                <w:lang w:val="kk-KZ"/>
              </w:rPr>
              <w:t>Қазақстан Республикасының «Арнайы экономикалық және</w:t>
            </w:r>
          </w:p>
          <w:p w:rsidR="00D068BB" w:rsidRDefault="00D068BB" w:rsidP="001314CD">
            <w:pPr>
              <w:spacing w:after="0" w:line="240" w:lineRule="auto"/>
              <w:jc w:val="center"/>
              <w:rPr>
                <w:rFonts w:ascii="Times New Roman" w:hAnsi="Times New Roman"/>
                <w:sz w:val="28"/>
                <w:szCs w:val="28"/>
                <w:lang w:val="kk-KZ"/>
              </w:rPr>
            </w:pPr>
            <w:r w:rsidRPr="006C5967">
              <w:rPr>
                <w:rFonts w:ascii="Times New Roman" w:hAnsi="Times New Roman"/>
                <w:b/>
                <w:sz w:val="28"/>
                <w:szCs w:val="28"/>
                <w:lang w:val="kk-KZ"/>
              </w:rPr>
              <w:t>индустриялық аймақтар туралы» Заңы 2019 жылғы 3 сәуірдегі № 242-VІ ҚРЗ</w:t>
            </w:r>
          </w:p>
        </w:tc>
      </w:tr>
      <w:tr w:rsidR="00D068BB" w:rsidRPr="00E2718B" w:rsidTr="00A539F5">
        <w:trPr>
          <w:trHeight w:val="1128"/>
        </w:trPr>
        <w:tc>
          <w:tcPr>
            <w:tcW w:w="1135" w:type="dxa"/>
            <w:tcBorders>
              <w:top w:val="single" w:sz="4" w:space="0" w:color="auto"/>
              <w:left w:val="single" w:sz="4" w:space="0" w:color="auto"/>
              <w:bottom w:val="single" w:sz="4" w:space="0" w:color="auto"/>
              <w:right w:val="single" w:sz="4" w:space="0" w:color="auto"/>
            </w:tcBorders>
          </w:tcPr>
          <w:p w:rsidR="00D068BB" w:rsidRPr="006C538A" w:rsidRDefault="00D068BB" w:rsidP="001314CD">
            <w:pPr>
              <w:numPr>
                <w:ilvl w:val="0"/>
                <w:numId w:val="1"/>
              </w:numPr>
              <w:spacing w:after="0" w:line="240" w:lineRule="auto"/>
              <w:ind w:left="0" w:firstLine="0"/>
              <w:contextualSpacing/>
              <w:jc w:val="both"/>
              <w:rPr>
                <w:rFonts w:ascii="Times New Roman" w:eastAsia="Calibri" w:hAnsi="Times New Roman"/>
                <w:sz w:val="28"/>
                <w:szCs w:val="28"/>
                <w:lang w:val="kk-KZ" w:eastAsia="en-US"/>
              </w:rPr>
            </w:pPr>
          </w:p>
        </w:tc>
        <w:tc>
          <w:tcPr>
            <w:tcW w:w="170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contextualSpacing/>
              <w:jc w:val="both"/>
              <w:rPr>
                <w:rFonts w:ascii="Times New Roman" w:eastAsia="SimSun" w:hAnsi="Times New Roman"/>
                <w:noProof/>
                <w:sz w:val="28"/>
                <w:szCs w:val="28"/>
                <w:lang w:val="kk-KZ"/>
              </w:rPr>
            </w:pPr>
            <w:r>
              <w:rPr>
                <w:rFonts w:ascii="Times New Roman" w:eastAsia="SimSun" w:hAnsi="Times New Roman"/>
                <w:noProof/>
                <w:sz w:val="28"/>
                <w:szCs w:val="28"/>
                <w:lang w:val="kk-KZ"/>
              </w:rPr>
              <w:t>17-бап</w:t>
            </w:r>
          </w:p>
        </w:tc>
        <w:tc>
          <w:tcPr>
            <w:tcW w:w="4390" w:type="dxa"/>
            <w:tcBorders>
              <w:top w:val="single" w:sz="4" w:space="0" w:color="auto"/>
              <w:left w:val="single" w:sz="4" w:space="0" w:color="auto"/>
              <w:bottom w:val="single" w:sz="4" w:space="0" w:color="auto"/>
              <w:right w:val="single" w:sz="4" w:space="0" w:color="auto"/>
            </w:tcBorders>
          </w:tcPr>
          <w:p w:rsidR="00D068BB" w:rsidRPr="00830392" w:rsidRDefault="00D068BB" w:rsidP="001314CD">
            <w:pPr>
              <w:pStyle w:val="a3"/>
              <w:ind w:firstLine="248"/>
              <w:jc w:val="both"/>
              <w:rPr>
                <w:rStyle w:val="11"/>
                <w:bCs/>
                <w:color w:val="000000"/>
                <w:sz w:val="28"/>
                <w:szCs w:val="28"/>
                <w:lang w:val="kk-KZ"/>
              </w:rPr>
            </w:pPr>
            <w:r w:rsidRPr="00830392">
              <w:rPr>
                <w:rStyle w:val="11"/>
                <w:bCs/>
                <w:color w:val="000000"/>
                <w:sz w:val="28"/>
                <w:szCs w:val="28"/>
                <w:lang w:val="kk-KZ"/>
              </w:rPr>
              <w:t xml:space="preserve">17-бап. </w:t>
            </w:r>
            <w:r w:rsidRPr="00830392">
              <w:rPr>
                <w:rStyle w:val="11"/>
                <w:b w:val="0"/>
                <w:bCs/>
                <w:color w:val="000000"/>
                <w:sz w:val="28"/>
                <w:szCs w:val="28"/>
                <w:lang w:val="kk-KZ"/>
              </w:rPr>
              <w:t>Арнайы экономикалық аймақтың жұмыс істеу шарттары</w:t>
            </w:r>
            <w:r w:rsidRPr="00830392">
              <w:rPr>
                <w:rStyle w:val="11"/>
                <w:bCs/>
                <w:color w:val="000000"/>
                <w:sz w:val="28"/>
                <w:szCs w:val="28"/>
                <w:lang w:val="kk-KZ"/>
              </w:rPr>
              <w:t xml:space="preserve"> </w:t>
            </w:r>
          </w:p>
          <w:p w:rsidR="00D068BB" w:rsidRPr="00830392" w:rsidRDefault="00D068BB" w:rsidP="001314CD">
            <w:pPr>
              <w:pStyle w:val="a3"/>
              <w:ind w:firstLine="248"/>
              <w:jc w:val="both"/>
              <w:rPr>
                <w:rStyle w:val="11"/>
                <w:b w:val="0"/>
                <w:bCs/>
                <w:color w:val="000000"/>
                <w:sz w:val="28"/>
                <w:szCs w:val="28"/>
                <w:lang w:val="kk-KZ"/>
              </w:rPr>
            </w:pPr>
            <w:r w:rsidRPr="00830392">
              <w:rPr>
                <w:rStyle w:val="11"/>
                <w:bCs/>
                <w:color w:val="000000"/>
                <w:sz w:val="28"/>
                <w:szCs w:val="28"/>
                <w:lang w:val="kk-KZ"/>
              </w:rPr>
              <w:t>…</w:t>
            </w:r>
          </w:p>
          <w:p w:rsidR="00D068BB" w:rsidRPr="00830392" w:rsidRDefault="00D068BB" w:rsidP="001314CD">
            <w:pPr>
              <w:pStyle w:val="a3"/>
              <w:ind w:firstLine="248"/>
              <w:jc w:val="both"/>
              <w:rPr>
                <w:rStyle w:val="11"/>
                <w:b w:val="0"/>
                <w:bCs/>
                <w:color w:val="000000"/>
                <w:sz w:val="28"/>
                <w:szCs w:val="28"/>
                <w:lang w:val="kk-KZ"/>
              </w:rPr>
            </w:pPr>
            <w:r w:rsidRPr="00830392">
              <w:rPr>
                <w:rStyle w:val="11"/>
                <w:b w:val="0"/>
                <w:bCs/>
                <w:color w:val="000000"/>
                <w:sz w:val="28"/>
                <w:szCs w:val="28"/>
                <w:lang w:val="kk-KZ"/>
              </w:rPr>
              <w:t>4. Арнайы экономикалық аймақ құрылатын жер учаскелері бюджет қаражаты және (немесе) Қазақстан Республикасының заңнамасында тыйым салынбаған өзге де көздер есебінен инфрақұрылым объектілерімен қамтамасыз етілуге тиіс.</w:t>
            </w:r>
          </w:p>
          <w:p w:rsidR="00D068BB" w:rsidRPr="00830392" w:rsidRDefault="00D068BB" w:rsidP="001314CD">
            <w:pPr>
              <w:pStyle w:val="a3"/>
              <w:ind w:firstLine="248"/>
              <w:jc w:val="both"/>
              <w:rPr>
                <w:rStyle w:val="11"/>
                <w:b w:val="0"/>
                <w:bCs/>
                <w:color w:val="000000"/>
                <w:sz w:val="28"/>
                <w:szCs w:val="28"/>
                <w:lang w:val="kk-KZ"/>
              </w:rPr>
            </w:pPr>
            <w:r w:rsidRPr="00830392">
              <w:rPr>
                <w:rStyle w:val="11"/>
                <w:b w:val="0"/>
                <w:bCs/>
                <w:color w:val="000000"/>
                <w:sz w:val="28"/>
                <w:szCs w:val="28"/>
                <w:lang w:val="kk-KZ"/>
              </w:rPr>
              <w:t>Инфрақұрылым объектілерін салуды немесе реконструкциялауды бюджет қаражаты есебінен қаржыландыру тәртібі Қазақстан Республикасының бюджет заңнамасында айқындалады.</w:t>
            </w:r>
          </w:p>
          <w:p w:rsidR="00D068BB" w:rsidRPr="00830392" w:rsidRDefault="00D068BB" w:rsidP="001314CD">
            <w:pPr>
              <w:pStyle w:val="a3"/>
              <w:ind w:firstLine="248"/>
              <w:jc w:val="both"/>
              <w:rPr>
                <w:rStyle w:val="11"/>
                <w:b w:val="0"/>
                <w:bCs/>
                <w:color w:val="000000"/>
                <w:sz w:val="28"/>
                <w:szCs w:val="28"/>
                <w:lang w:val="kk-KZ"/>
              </w:rPr>
            </w:pPr>
            <w:r w:rsidRPr="00830392">
              <w:rPr>
                <w:rStyle w:val="11"/>
                <w:b w:val="0"/>
                <w:bCs/>
                <w:color w:val="000000"/>
                <w:sz w:val="28"/>
                <w:szCs w:val="28"/>
                <w:lang w:val="kk-KZ"/>
              </w:rPr>
              <w:t xml:space="preserve">Арнайы экономикалық аймақтың қатысушылары немесе қосалқы қызмет түрлерін жүзеге асыратын тұлғалар өздеріне берілген жер учаскесінің аумағында өздеріне қажетті инфрақұрылым объектілерін салуды өз қаражаты есебінен жүзеге асыруға құқылы. </w:t>
            </w:r>
          </w:p>
          <w:p w:rsidR="00D068BB" w:rsidRPr="00830392" w:rsidRDefault="00D068BB" w:rsidP="001314CD">
            <w:pPr>
              <w:pStyle w:val="a3"/>
              <w:ind w:firstLine="248"/>
              <w:jc w:val="both"/>
              <w:rPr>
                <w:rStyle w:val="11"/>
                <w:b w:val="0"/>
                <w:bCs/>
                <w:color w:val="000000"/>
                <w:sz w:val="28"/>
                <w:szCs w:val="28"/>
                <w:lang w:val="kk-KZ"/>
              </w:rPr>
            </w:pPr>
            <w:r w:rsidRPr="00830392">
              <w:rPr>
                <w:rStyle w:val="11"/>
                <w:b w:val="0"/>
                <w:bCs/>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D068BB" w:rsidRPr="00830392" w:rsidRDefault="00D068BB" w:rsidP="001314CD">
            <w:pPr>
              <w:pStyle w:val="a3"/>
              <w:ind w:firstLine="248"/>
              <w:jc w:val="both"/>
              <w:rPr>
                <w:rStyle w:val="11"/>
                <w:bCs/>
                <w:color w:val="000000"/>
                <w:sz w:val="28"/>
                <w:szCs w:val="28"/>
                <w:lang w:val="kk-KZ"/>
              </w:rPr>
            </w:pPr>
            <w:r w:rsidRPr="00830392">
              <w:rPr>
                <w:rStyle w:val="11"/>
                <w:bCs/>
                <w:color w:val="000000"/>
                <w:sz w:val="28"/>
                <w:szCs w:val="28"/>
                <w:lang w:val="kk-KZ"/>
              </w:rPr>
              <w:t xml:space="preserve">17-бап. </w:t>
            </w:r>
            <w:r w:rsidRPr="00830392">
              <w:rPr>
                <w:rStyle w:val="11"/>
                <w:b w:val="0"/>
                <w:bCs/>
                <w:color w:val="000000"/>
                <w:sz w:val="28"/>
                <w:szCs w:val="28"/>
                <w:lang w:val="kk-KZ"/>
              </w:rPr>
              <w:t>Арнайы экономикалық аймақтың жұмыс істеу шарттары</w:t>
            </w:r>
            <w:r w:rsidRPr="00830392">
              <w:rPr>
                <w:rStyle w:val="11"/>
                <w:bCs/>
                <w:color w:val="000000"/>
                <w:sz w:val="28"/>
                <w:szCs w:val="28"/>
                <w:lang w:val="kk-KZ"/>
              </w:rPr>
              <w:t xml:space="preserve"> </w:t>
            </w:r>
          </w:p>
          <w:p w:rsidR="00D068BB" w:rsidRPr="00830392" w:rsidRDefault="00D068BB" w:rsidP="001314CD">
            <w:pPr>
              <w:pStyle w:val="a3"/>
              <w:ind w:firstLine="175"/>
              <w:jc w:val="both"/>
              <w:rPr>
                <w:rStyle w:val="11"/>
                <w:bCs/>
                <w:color w:val="000000"/>
                <w:sz w:val="28"/>
                <w:szCs w:val="28"/>
                <w:lang w:val="kk-KZ"/>
              </w:rPr>
            </w:pPr>
            <w:r w:rsidRPr="00830392">
              <w:rPr>
                <w:rStyle w:val="11"/>
                <w:bCs/>
                <w:color w:val="000000"/>
                <w:sz w:val="28"/>
                <w:szCs w:val="28"/>
                <w:lang w:val="kk-KZ"/>
              </w:rPr>
              <w:t>...</w:t>
            </w:r>
          </w:p>
          <w:p w:rsidR="00D068BB" w:rsidRPr="00830392" w:rsidRDefault="00D068BB" w:rsidP="001314CD">
            <w:pPr>
              <w:pStyle w:val="a3"/>
              <w:ind w:firstLine="175"/>
              <w:jc w:val="both"/>
              <w:rPr>
                <w:rStyle w:val="11"/>
                <w:b w:val="0"/>
                <w:bCs/>
                <w:color w:val="000000"/>
                <w:sz w:val="28"/>
                <w:szCs w:val="28"/>
                <w:lang w:val="kk-KZ"/>
              </w:rPr>
            </w:pPr>
            <w:r w:rsidRPr="00830392">
              <w:rPr>
                <w:rStyle w:val="11"/>
                <w:b w:val="0"/>
                <w:bCs/>
                <w:color w:val="000000"/>
                <w:sz w:val="28"/>
                <w:szCs w:val="28"/>
                <w:lang w:val="kk-KZ"/>
              </w:rPr>
              <w:t>4. Арнайы экономикалық аймақ құрылатын жер учаскелері бюджет қаражаты және (немесе) Қазақстан Республикасының заңнамасында тыйым салынбаған өзге де көздер есебінен инфрақұрылым объектілерімен қамтамасыз етілуге тиіс.</w:t>
            </w:r>
          </w:p>
          <w:p w:rsidR="00D068BB" w:rsidRPr="00830392" w:rsidRDefault="00D068BB" w:rsidP="001314CD">
            <w:pPr>
              <w:pStyle w:val="a3"/>
              <w:ind w:firstLine="175"/>
              <w:jc w:val="both"/>
              <w:rPr>
                <w:rStyle w:val="11"/>
                <w:b w:val="0"/>
                <w:bCs/>
                <w:color w:val="000000"/>
                <w:sz w:val="28"/>
                <w:szCs w:val="28"/>
                <w:lang w:val="kk-KZ"/>
              </w:rPr>
            </w:pPr>
            <w:r w:rsidRPr="00830392">
              <w:rPr>
                <w:rStyle w:val="11"/>
                <w:b w:val="0"/>
                <w:bCs/>
                <w:color w:val="000000"/>
                <w:sz w:val="28"/>
                <w:szCs w:val="28"/>
                <w:lang w:val="kk-KZ"/>
              </w:rPr>
              <w:t>Инфрақұрылым объектілерін салуды немесе реконструкциялауды бюджет қаражаты есебінен қаржыландыру тәртібі Қазақстан Республикасының бюджет заңнамасында айқындалады.</w:t>
            </w:r>
          </w:p>
          <w:p w:rsidR="00D068BB" w:rsidRPr="00830392" w:rsidRDefault="00D068BB" w:rsidP="001314CD">
            <w:pPr>
              <w:pStyle w:val="a3"/>
              <w:ind w:firstLine="175"/>
              <w:jc w:val="both"/>
              <w:rPr>
                <w:rStyle w:val="11"/>
                <w:b w:val="0"/>
                <w:bCs/>
                <w:color w:val="000000"/>
                <w:sz w:val="28"/>
                <w:szCs w:val="28"/>
                <w:lang w:val="kk-KZ"/>
              </w:rPr>
            </w:pPr>
            <w:r w:rsidRPr="00830392">
              <w:rPr>
                <w:rStyle w:val="11"/>
                <w:b w:val="0"/>
                <w:bCs/>
                <w:color w:val="000000"/>
                <w:sz w:val="28"/>
                <w:szCs w:val="28"/>
                <w:lang w:val="kk-KZ"/>
              </w:rPr>
              <w:t xml:space="preserve">Арнайы экономикалық аймақтың қатысушылары немесе қосалқы қызмет түрлерін жүзеге асыратын тұлғалар өздеріне берілген жер учаскесінің аумағында өздеріне қажетті инфрақұрылым объектілерін салуды өз қаражаты есебінен жүзеге асыруға құқылы.  </w:t>
            </w:r>
          </w:p>
          <w:p w:rsidR="00D068BB" w:rsidRPr="00830392" w:rsidRDefault="00D068BB" w:rsidP="001314CD">
            <w:pPr>
              <w:pStyle w:val="a3"/>
              <w:ind w:firstLine="175"/>
              <w:jc w:val="both"/>
              <w:rPr>
                <w:rStyle w:val="11"/>
                <w:bCs/>
                <w:color w:val="000000"/>
                <w:sz w:val="28"/>
                <w:szCs w:val="28"/>
                <w:lang w:val="kk-KZ"/>
              </w:rPr>
            </w:pPr>
            <w:r w:rsidRPr="00830392">
              <w:rPr>
                <w:rStyle w:val="11"/>
                <w:bCs/>
                <w:color w:val="000000"/>
                <w:sz w:val="28"/>
                <w:szCs w:val="28"/>
                <w:lang w:val="kk-KZ"/>
              </w:rPr>
              <w:t>Арнайы экономикалық аймақтың аумағында берілген жер учаскесінің аумағында инфрақұрылым объектілерін салуды өз қаражаты есебінен жүзеге асырған арнайы экономикалық аймақтың қатысушыларына шығындар құнының жүз процентіне дейін өтем төленеді.</w:t>
            </w:r>
          </w:p>
          <w:p w:rsidR="00D068BB" w:rsidRPr="00830392" w:rsidRDefault="00D068BB" w:rsidP="001314CD">
            <w:pPr>
              <w:pStyle w:val="a3"/>
              <w:ind w:firstLine="329"/>
              <w:jc w:val="both"/>
              <w:rPr>
                <w:rStyle w:val="11"/>
                <w:color w:val="000000"/>
                <w:sz w:val="28"/>
                <w:szCs w:val="28"/>
                <w:lang w:val="kk-KZ"/>
              </w:rPr>
            </w:pPr>
            <w:r w:rsidRPr="00830392">
              <w:rPr>
                <w:rStyle w:val="11"/>
                <w:color w:val="000000"/>
                <w:sz w:val="28"/>
                <w:szCs w:val="28"/>
                <w:lang w:val="kk-KZ"/>
              </w:rPr>
              <w:t>Өтемді төлеу растайтын құжаттар негізінде жүзеге асырылады, бірақ Қазақстан Республикасының заңнамасында айқындалған тәртіппен мемлекеттік сараптама қорытындысы бар жобалау алдындағы құжаттамада көзделген шығындардың құнынан аспайды.</w:t>
            </w:r>
          </w:p>
          <w:p w:rsidR="00D068BB" w:rsidRPr="00830392" w:rsidRDefault="00D068BB" w:rsidP="001314CD">
            <w:pPr>
              <w:pStyle w:val="a3"/>
              <w:ind w:firstLine="329"/>
              <w:jc w:val="both"/>
              <w:rPr>
                <w:rStyle w:val="11"/>
                <w:color w:val="000000"/>
                <w:sz w:val="28"/>
                <w:szCs w:val="28"/>
                <w:lang w:val="kk-KZ"/>
              </w:rPr>
            </w:pPr>
            <w:r w:rsidRPr="00830392">
              <w:rPr>
                <w:rStyle w:val="11"/>
                <w:color w:val="000000"/>
                <w:sz w:val="28"/>
                <w:szCs w:val="28"/>
                <w:lang w:val="kk-KZ"/>
              </w:rPr>
              <w:t>Іс жүзіндегі шығындарын растайтын құжаттар болып мыналар табылады:</w:t>
            </w:r>
          </w:p>
          <w:p w:rsidR="00D068BB" w:rsidRPr="00830392" w:rsidRDefault="00D068BB" w:rsidP="001314CD">
            <w:pPr>
              <w:pStyle w:val="a3"/>
              <w:ind w:firstLine="329"/>
              <w:jc w:val="both"/>
              <w:rPr>
                <w:rStyle w:val="11"/>
                <w:color w:val="000000"/>
                <w:sz w:val="28"/>
                <w:szCs w:val="28"/>
                <w:lang w:val="kk-KZ"/>
              </w:rPr>
            </w:pPr>
            <w:r w:rsidRPr="00830392">
              <w:rPr>
                <w:rStyle w:val="11"/>
                <w:color w:val="000000"/>
                <w:sz w:val="28"/>
                <w:szCs w:val="28"/>
                <w:lang w:val="kk-KZ"/>
              </w:rPr>
              <w:t>1) Қазақстан Республикасының бухгалтерлiк есеп пен қаржылық есептiлiк туралы заңнамасына сәйкес рәсімделген бастапқы есепке алу құжаттары;</w:t>
            </w:r>
          </w:p>
          <w:p w:rsidR="00D068BB" w:rsidRPr="00830392" w:rsidRDefault="00D068BB" w:rsidP="001314CD">
            <w:pPr>
              <w:pStyle w:val="a3"/>
              <w:ind w:firstLine="329"/>
              <w:jc w:val="both"/>
              <w:rPr>
                <w:rStyle w:val="11"/>
                <w:color w:val="000000"/>
                <w:sz w:val="28"/>
                <w:szCs w:val="28"/>
                <w:lang w:val="kk-KZ"/>
              </w:rPr>
            </w:pPr>
            <w:r w:rsidRPr="00830392">
              <w:rPr>
                <w:rStyle w:val="11"/>
                <w:color w:val="000000"/>
                <w:sz w:val="28"/>
                <w:szCs w:val="28"/>
                <w:lang w:val="kk-KZ"/>
              </w:rPr>
              <w:t>2) Қазақстан Республикасының салықтық заңнамасына сәйкес рәсімделген шот-фактуралар;</w:t>
            </w:r>
          </w:p>
          <w:p w:rsidR="00D068BB" w:rsidRPr="00830392" w:rsidRDefault="00D068BB" w:rsidP="001314CD">
            <w:pPr>
              <w:pStyle w:val="a3"/>
              <w:ind w:firstLine="329"/>
              <w:jc w:val="both"/>
              <w:rPr>
                <w:rStyle w:val="11"/>
                <w:color w:val="000000"/>
                <w:sz w:val="28"/>
                <w:szCs w:val="28"/>
                <w:lang w:val="kk-KZ"/>
              </w:rPr>
            </w:pPr>
            <w:r w:rsidRPr="00830392">
              <w:rPr>
                <w:rStyle w:val="11"/>
                <w:color w:val="000000"/>
                <w:sz w:val="28"/>
                <w:szCs w:val="28"/>
                <w:lang w:val="kk-KZ"/>
              </w:rPr>
              <w:t>3) Қазақстан Республикасының кедендік заңнамасына сәйкес рәсімделген кедендік декларациялар;</w:t>
            </w:r>
          </w:p>
          <w:p w:rsidR="00D068BB" w:rsidRPr="00830392" w:rsidRDefault="00D068BB" w:rsidP="001314CD">
            <w:pPr>
              <w:pStyle w:val="a3"/>
              <w:ind w:firstLine="329"/>
              <w:jc w:val="both"/>
              <w:rPr>
                <w:rStyle w:val="11"/>
                <w:bCs/>
                <w:color w:val="000000"/>
                <w:sz w:val="28"/>
                <w:szCs w:val="28"/>
                <w:lang w:val="kk-KZ"/>
              </w:rPr>
            </w:pPr>
            <w:r w:rsidRPr="00830392">
              <w:rPr>
                <w:rStyle w:val="11"/>
                <w:color w:val="000000"/>
                <w:sz w:val="28"/>
                <w:szCs w:val="28"/>
                <w:lang w:val="kk-KZ"/>
              </w:rPr>
              <w:t>Өтемді төлеу Инвестициялар жөніндегі уәкілетті орган белгілеген тәртіппен жүзеге асырылады.</w:t>
            </w:r>
          </w:p>
        </w:tc>
        <w:tc>
          <w:tcPr>
            <w:tcW w:w="2268" w:type="dxa"/>
            <w:tcBorders>
              <w:top w:val="single" w:sz="4" w:space="0" w:color="auto"/>
              <w:left w:val="single" w:sz="4" w:space="0" w:color="auto"/>
              <w:bottom w:val="single" w:sz="4" w:space="0" w:color="auto"/>
              <w:right w:val="single" w:sz="4" w:space="0" w:color="auto"/>
            </w:tcBorders>
          </w:tcPr>
          <w:p w:rsidR="00D068BB" w:rsidRPr="00830392" w:rsidRDefault="00D068BB" w:rsidP="001314CD">
            <w:pPr>
              <w:pStyle w:val="a3"/>
              <w:ind w:firstLine="261"/>
              <w:jc w:val="both"/>
              <w:rPr>
                <w:sz w:val="28"/>
                <w:szCs w:val="28"/>
                <w:lang w:val="kk-KZ"/>
              </w:rPr>
            </w:pPr>
            <w:r w:rsidRPr="00830392">
              <w:rPr>
                <w:sz w:val="28"/>
                <w:szCs w:val="28"/>
                <w:lang w:val="kk-KZ"/>
              </w:rPr>
              <w:t>Арнайы экономикалық аймақ аумағындағы инженернлік инфрақұрылым құрылысы жиі ұзаққа созылады. Тәжірибе көрсеткендей, арнайы экономикалық аймақ қатысушысы болуға ниет білдірген тұлғалар инвестициялық жобаны арнайы экономикалық аймақ аумағында орналастырудан бас тартуға немесе инфрақұрылым құрылысының аяқталуына дейінгі ұзақ мерзімді күтуге мәжбүр.</w:t>
            </w:r>
          </w:p>
          <w:p w:rsidR="00D068BB" w:rsidRPr="00830392" w:rsidRDefault="00D068BB" w:rsidP="001314CD">
            <w:pPr>
              <w:pStyle w:val="a3"/>
              <w:ind w:firstLine="261"/>
              <w:jc w:val="both"/>
              <w:rPr>
                <w:sz w:val="28"/>
                <w:szCs w:val="28"/>
                <w:lang w:val="kk-KZ"/>
              </w:rPr>
            </w:pPr>
            <w:r w:rsidRPr="00830392">
              <w:rPr>
                <w:sz w:val="28"/>
                <w:szCs w:val="28"/>
                <w:lang w:val="kk-KZ"/>
              </w:rPr>
              <w:t>Арнайы экономикалық аймақтың қатысушылары немесе қызметтің қосалқы түрлерін жүзеге асыратын тұлғалар өздеріне уақытша өтеулі жер пайдалануға (жалға) немесе кейінгі жер пайдалануға (қосалқы жалға) берілген жер учаскесінің аумағында өздеріне қажетті инфрақұрылым объектілерін салуды өз қаражаты есебінен жүзеге асыруға құқылы.</w:t>
            </w:r>
          </w:p>
          <w:p w:rsidR="00D068BB" w:rsidRPr="00830392" w:rsidRDefault="00D068BB" w:rsidP="001314CD">
            <w:pPr>
              <w:pStyle w:val="a3"/>
              <w:ind w:firstLine="261"/>
              <w:jc w:val="both"/>
              <w:rPr>
                <w:sz w:val="28"/>
                <w:szCs w:val="28"/>
                <w:lang w:val="kk-KZ"/>
              </w:rPr>
            </w:pPr>
            <w:r w:rsidRPr="00830392">
              <w:rPr>
                <w:sz w:val="28"/>
                <w:szCs w:val="28"/>
                <w:lang w:val="kk-KZ"/>
              </w:rPr>
              <w:t>Осыған байланысты техникалық экономикалық негіздемесі болған жағдайда инвестордың (арнайы экономикалық аймақ қатысушысының) инфрақұрылым құрылысына жұмсаған шығының толық немесе бір бөлігін өтеу мәселесін қарастыру ұсынылады.</w:t>
            </w:r>
          </w:p>
        </w:tc>
        <w:tc>
          <w:tcPr>
            <w:tcW w:w="995" w:type="dxa"/>
            <w:tcBorders>
              <w:top w:val="single" w:sz="4" w:space="0" w:color="auto"/>
              <w:left w:val="single" w:sz="4" w:space="0" w:color="auto"/>
              <w:bottom w:val="single" w:sz="4" w:space="0" w:color="auto"/>
              <w:right w:val="single" w:sz="4" w:space="0" w:color="auto"/>
            </w:tcBorders>
          </w:tcPr>
          <w:p w:rsidR="00D068BB" w:rsidRDefault="00D068BB" w:rsidP="001314CD">
            <w:pPr>
              <w:spacing w:after="0" w:line="240" w:lineRule="auto"/>
              <w:jc w:val="both"/>
              <w:rPr>
                <w:rFonts w:ascii="Times New Roman" w:hAnsi="Times New Roman"/>
                <w:sz w:val="28"/>
                <w:szCs w:val="28"/>
                <w:highlight w:val="yellow"/>
                <w:lang w:val="kk-KZ"/>
              </w:rPr>
            </w:pPr>
            <w:r w:rsidRPr="00830392">
              <w:rPr>
                <w:rFonts w:ascii="Times New Roman" w:hAnsi="Times New Roman"/>
                <w:sz w:val="28"/>
                <w:szCs w:val="28"/>
                <w:lang w:val="kk-KZ"/>
              </w:rPr>
              <w:t>ҰЭМ</w:t>
            </w:r>
          </w:p>
        </w:tc>
      </w:tr>
    </w:tbl>
    <w:p w:rsidR="001E540B" w:rsidRPr="00A1409D" w:rsidRDefault="001E540B" w:rsidP="000B3A23">
      <w:pPr>
        <w:rPr>
          <w:lang w:val="kk-KZ"/>
        </w:rPr>
      </w:pPr>
    </w:p>
    <w:p w:rsidR="00C94DED" w:rsidRPr="007F3224" w:rsidRDefault="00C94DED">
      <w:pPr>
        <w:rPr>
          <w:lang w:val="kk-KZ"/>
        </w:rPr>
      </w:pPr>
    </w:p>
    <w:sectPr w:rsidR="00C94DED" w:rsidRPr="007F3224" w:rsidSect="009E4DA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5276"/>
    <w:multiLevelType w:val="multilevel"/>
    <w:tmpl w:val="A42259AC"/>
    <w:lvl w:ilvl="0">
      <w:start w:val="1"/>
      <w:numFmt w:val="decimal"/>
      <w:lvlText w:val="%1-"/>
      <w:lvlJc w:val="left"/>
      <w:pPr>
        <w:ind w:left="375" w:hanging="375"/>
      </w:pPr>
      <w:rPr>
        <w:rFonts w:hint="default"/>
      </w:rPr>
    </w:lvl>
    <w:lvl w:ilvl="1">
      <w:start w:val="1"/>
      <w:numFmt w:val="decimal"/>
      <w:lvlText w:val="%1-%2."/>
      <w:lvlJc w:val="left"/>
      <w:pPr>
        <w:ind w:left="1021" w:hanging="720"/>
      </w:pPr>
      <w:rPr>
        <w:rFonts w:hint="default"/>
      </w:rPr>
    </w:lvl>
    <w:lvl w:ilvl="2">
      <w:start w:val="1"/>
      <w:numFmt w:val="decimal"/>
      <w:lvlText w:val="%1-%2.%3."/>
      <w:lvlJc w:val="left"/>
      <w:pPr>
        <w:ind w:left="1322" w:hanging="720"/>
      </w:pPr>
      <w:rPr>
        <w:rFonts w:hint="default"/>
      </w:rPr>
    </w:lvl>
    <w:lvl w:ilvl="3">
      <w:start w:val="1"/>
      <w:numFmt w:val="decimal"/>
      <w:lvlText w:val="%1-%2.%3.%4."/>
      <w:lvlJc w:val="left"/>
      <w:pPr>
        <w:ind w:left="1983" w:hanging="1080"/>
      </w:pPr>
      <w:rPr>
        <w:rFonts w:hint="default"/>
      </w:rPr>
    </w:lvl>
    <w:lvl w:ilvl="4">
      <w:start w:val="1"/>
      <w:numFmt w:val="decimal"/>
      <w:lvlText w:val="%1-%2.%3.%4.%5."/>
      <w:lvlJc w:val="left"/>
      <w:pPr>
        <w:ind w:left="2284" w:hanging="1080"/>
      </w:pPr>
      <w:rPr>
        <w:rFonts w:hint="default"/>
      </w:rPr>
    </w:lvl>
    <w:lvl w:ilvl="5">
      <w:start w:val="1"/>
      <w:numFmt w:val="decimal"/>
      <w:lvlText w:val="%1-%2.%3.%4.%5.%6."/>
      <w:lvlJc w:val="left"/>
      <w:pPr>
        <w:ind w:left="2945" w:hanging="144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907" w:hanging="1800"/>
      </w:pPr>
      <w:rPr>
        <w:rFonts w:hint="default"/>
      </w:rPr>
    </w:lvl>
    <w:lvl w:ilvl="8">
      <w:start w:val="1"/>
      <w:numFmt w:val="decimal"/>
      <w:lvlText w:val="%1-%2.%3.%4.%5.%6.%7.%8.%9."/>
      <w:lvlJc w:val="left"/>
      <w:pPr>
        <w:ind w:left="4208" w:hanging="1800"/>
      </w:pPr>
      <w:rPr>
        <w:rFonts w:hint="default"/>
      </w:rPr>
    </w:lvl>
  </w:abstractNum>
  <w:abstractNum w:abstractNumId="1">
    <w:nsid w:val="0E7133F7"/>
    <w:multiLevelType w:val="hybridMultilevel"/>
    <w:tmpl w:val="9BCC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D4745B"/>
    <w:multiLevelType w:val="hybridMultilevel"/>
    <w:tmpl w:val="386AA3C0"/>
    <w:lvl w:ilvl="0" w:tplc="7EA85C52">
      <w:start w:val="1"/>
      <w:numFmt w:val="decimal"/>
      <w:lvlText w:val="%1."/>
      <w:lvlJc w:val="left"/>
      <w:pPr>
        <w:ind w:left="510" w:hanging="360"/>
      </w:pPr>
      <w:rPr>
        <w:rFonts w:hint="default"/>
        <w:b w:val="0"/>
      </w:rPr>
    </w:lvl>
    <w:lvl w:ilvl="1" w:tplc="20000019" w:tentative="1">
      <w:start w:val="1"/>
      <w:numFmt w:val="lowerLetter"/>
      <w:lvlText w:val="%2."/>
      <w:lvlJc w:val="left"/>
      <w:pPr>
        <w:ind w:left="1230" w:hanging="360"/>
      </w:pPr>
    </w:lvl>
    <w:lvl w:ilvl="2" w:tplc="2000001B" w:tentative="1">
      <w:start w:val="1"/>
      <w:numFmt w:val="lowerRoman"/>
      <w:lvlText w:val="%3."/>
      <w:lvlJc w:val="right"/>
      <w:pPr>
        <w:ind w:left="1950" w:hanging="180"/>
      </w:pPr>
    </w:lvl>
    <w:lvl w:ilvl="3" w:tplc="2000000F" w:tentative="1">
      <w:start w:val="1"/>
      <w:numFmt w:val="decimal"/>
      <w:lvlText w:val="%4."/>
      <w:lvlJc w:val="left"/>
      <w:pPr>
        <w:ind w:left="2670" w:hanging="360"/>
      </w:pPr>
    </w:lvl>
    <w:lvl w:ilvl="4" w:tplc="20000019" w:tentative="1">
      <w:start w:val="1"/>
      <w:numFmt w:val="lowerLetter"/>
      <w:lvlText w:val="%5."/>
      <w:lvlJc w:val="left"/>
      <w:pPr>
        <w:ind w:left="3390" w:hanging="360"/>
      </w:pPr>
    </w:lvl>
    <w:lvl w:ilvl="5" w:tplc="2000001B" w:tentative="1">
      <w:start w:val="1"/>
      <w:numFmt w:val="lowerRoman"/>
      <w:lvlText w:val="%6."/>
      <w:lvlJc w:val="right"/>
      <w:pPr>
        <w:ind w:left="4110" w:hanging="180"/>
      </w:pPr>
    </w:lvl>
    <w:lvl w:ilvl="6" w:tplc="2000000F" w:tentative="1">
      <w:start w:val="1"/>
      <w:numFmt w:val="decimal"/>
      <w:lvlText w:val="%7."/>
      <w:lvlJc w:val="left"/>
      <w:pPr>
        <w:ind w:left="4830" w:hanging="360"/>
      </w:pPr>
    </w:lvl>
    <w:lvl w:ilvl="7" w:tplc="20000019" w:tentative="1">
      <w:start w:val="1"/>
      <w:numFmt w:val="lowerLetter"/>
      <w:lvlText w:val="%8."/>
      <w:lvlJc w:val="left"/>
      <w:pPr>
        <w:ind w:left="5550" w:hanging="360"/>
      </w:pPr>
    </w:lvl>
    <w:lvl w:ilvl="8" w:tplc="2000001B" w:tentative="1">
      <w:start w:val="1"/>
      <w:numFmt w:val="lowerRoman"/>
      <w:lvlText w:val="%9."/>
      <w:lvlJc w:val="right"/>
      <w:pPr>
        <w:ind w:left="6270" w:hanging="180"/>
      </w:pPr>
    </w:lvl>
  </w:abstractNum>
  <w:abstractNum w:abstractNumId="3">
    <w:nsid w:val="2C2133C6"/>
    <w:multiLevelType w:val="hybridMultilevel"/>
    <w:tmpl w:val="EAD4772E"/>
    <w:lvl w:ilvl="0" w:tplc="3F4E0DFC">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4">
    <w:nsid w:val="386B2336"/>
    <w:multiLevelType w:val="hybridMultilevel"/>
    <w:tmpl w:val="C0B67E7E"/>
    <w:lvl w:ilvl="0" w:tplc="28886DE0">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nsid w:val="3D052919"/>
    <w:multiLevelType w:val="hybridMultilevel"/>
    <w:tmpl w:val="C6044192"/>
    <w:lvl w:ilvl="0" w:tplc="196CBC5C">
      <w:start w:val="1"/>
      <w:numFmt w:val="decimal"/>
      <w:lvlText w:val="%1."/>
      <w:lvlJc w:val="left"/>
      <w:pPr>
        <w:ind w:left="731" w:hanging="555"/>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6">
    <w:nsid w:val="42BE303E"/>
    <w:multiLevelType w:val="hybridMultilevel"/>
    <w:tmpl w:val="F65AA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587221"/>
    <w:multiLevelType w:val="hybridMultilevel"/>
    <w:tmpl w:val="CC6E45F2"/>
    <w:lvl w:ilvl="0" w:tplc="ED50AD3E">
      <w:start w:val="1"/>
      <w:numFmt w:val="decimal"/>
      <w:lvlText w:val="%1."/>
      <w:lvlJc w:val="left"/>
      <w:pPr>
        <w:ind w:left="610" w:hanging="360"/>
      </w:pPr>
      <w:rPr>
        <w:rFonts w:hint="default"/>
      </w:r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8">
    <w:nsid w:val="5A716327"/>
    <w:multiLevelType w:val="hybridMultilevel"/>
    <w:tmpl w:val="61020E08"/>
    <w:lvl w:ilvl="0" w:tplc="C5388088">
      <w:start w:val="1"/>
      <w:numFmt w:val="decimal"/>
      <w:lvlText w:val="%1)"/>
      <w:lvlJc w:val="left"/>
      <w:pPr>
        <w:ind w:left="610" w:hanging="360"/>
      </w:pPr>
      <w:rPr>
        <w:rFonts w:hint="default"/>
      </w:r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9">
    <w:nsid w:val="674C0CA3"/>
    <w:multiLevelType w:val="hybridMultilevel"/>
    <w:tmpl w:val="6DD4E0A0"/>
    <w:lvl w:ilvl="0" w:tplc="FEEA0F9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CD245F"/>
    <w:multiLevelType w:val="hybridMultilevel"/>
    <w:tmpl w:val="621417CE"/>
    <w:lvl w:ilvl="0" w:tplc="0C72B594">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B15F4D"/>
    <w:multiLevelType w:val="hybridMultilevel"/>
    <w:tmpl w:val="D6E46AEE"/>
    <w:lvl w:ilvl="0" w:tplc="9DCE56D6">
      <w:start w:val="1"/>
      <w:numFmt w:val="decimal"/>
      <w:lvlText w:val="%1."/>
      <w:lvlJc w:val="left"/>
      <w:pPr>
        <w:ind w:left="1003" w:hanging="69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num w:numId="1">
    <w:abstractNumId w:val="9"/>
  </w:num>
  <w:num w:numId="2">
    <w:abstractNumId w:val="7"/>
  </w:num>
  <w:num w:numId="3">
    <w:abstractNumId w:val="8"/>
  </w:num>
  <w:num w:numId="4">
    <w:abstractNumId w:val="11"/>
  </w:num>
  <w:num w:numId="5">
    <w:abstractNumId w:val="2"/>
  </w:num>
  <w:num w:numId="6">
    <w:abstractNumId w:val="4"/>
  </w:num>
  <w:num w:numId="7">
    <w:abstractNumId w:val="3"/>
  </w:num>
  <w:num w:numId="8">
    <w:abstractNumId w:val="10"/>
  </w:num>
  <w:num w:numId="9">
    <w:abstractNumId w:val="1"/>
  </w:num>
  <w:num w:numId="10">
    <w:abstractNumId w:val="0"/>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DAE"/>
    <w:rsid w:val="0000055A"/>
    <w:rsid w:val="000023CE"/>
    <w:rsid w:val="00002598"/>
    <w:rsid w:val="000031EC"/>
    <w:rsid w:val="000043FE"/>
    <w:rsid w:val="00005414"/>
    <w:rsid w:val="00006A99"/>
    <w:rsid w:val="00006B7B"/>
    <w:rsid w:val="00010292"/>
    <w:rsid w:val="00011B04"/>
    <w:rsid w:val="00011EBD"/>
    <w:rsid w:val="0001236C"/>
    <w:rsid w:val="00012BB1"/>
    <w:rsid w:val="00012F16"/>
    <w:rsid w:val="0001364E"/>
    <w:rsid w:val="00014464"/>
    <w:rsid w:val="00014E93"/>
    <w:rsid w:val="00015B6E"/>
    <w:rsid w:val="00016496"/>
    <w:rsid w:val="000173B6"/>
    <w:rsid w:val="000175A9"/>
    <w:rsid w:val="000179EB"/>
    <w:rsid w:val="00017B4E"/>
    <w:rsid w:val="00017D08"/>
    <w:rsid w:val="00020A5B"/>
    <w:rsid w:val="00021652"/>
    <w:rsid w:val="000217AA"/>
    <w:rsid w:val="00024F9B"/>
    <w:rsid w:val="000258F2"/>
    <w:rsid w:val="00025F3E"/>
    <w:rsid w:val="00026450"/>
    <w:rsid w:val="00027A96"/>
    <w:rsid w:val="0003262E"/>
    <w:rsid w:val="0003374A"/>
    <w:rsid w:val="000348C9"/>
    <w:rsid w:val="00035F6E"/>
    <w:rsid w:val="00037640"/>
    <w:rsid w:val="00037B61"/>
    <w:rsid w:val="000402A1"/>
    <w:rsid w:val="00040315"/>
    <w:rsid w:val="000404FF"/>
    <w:rsid w:val="000412E0"/>
    <w:rsid w:val="00041369"/>
    <w:rsid w:val="00042486"/>
    <w:rsid w:val="00042C3C"/>
    <w:rsid w:val="00042EE4"/>
    <w:rsid w:val="00043022"/>
    <w:rsid w:val="0004349C"/>
    <w:rsid w:val="00043D21"/>
    <w:rsid w:val="000440C4"/>
    <w:rsid w:val="00045F4F"/>
    <w:rsid w:val="00046726"/>
    <w:rsid w:val="00046C96"/>
    <w:rsid w:val="000502B8"/>
    <w:rsid w:val="00050D2C"/>
    <w:rsid w:val="00051131"/>
    <w:rsid w:val="00051B08"/>
    <w:rsid w:val="0005308A"/>
    <w:rsid w:val="00053BB9"/>
    <w:rsid w:val="00054FAF"/>
    <w:rsid w:val="00056B73"/>
    <w:rsid w:val="00056E28"/>
    <w:rsid w:val="00057E41"/>
    <w:rsid w:val="000637A1"/>
    <w:rsid w:val="0006469F"/>
    <w:rsid w:val="000661AA"/>
    <w:rsid w:val="0006702F"/>
    <w:rsid w:val="00067E94"/>
    <w:rsid w:val="00071FDA"/>
    <w:rsid w:val="0007216C"/>
    <w:rsid w:val="0007299F"/>
    <w:rsid w:val="000737DD"/>
    <w:rsid w:val="00076124"/>
    <w:rsid w:val="00077EFF"/>
    <w:rsid w:val="00080B00"/>
    <w:rsid w:val="0008517F"/>
    <w:rsid w:val="00085C5F"/>
    <w:rsid w:val="0009344D"/>
    <w:rsid w:val="000946A4"/>
    <w:rsid w:val="00095522"/>
    <w:rsid w:val="00095561"/>
    <w:rsid w:val="0009566D"/>
    <w:rsid w:val="00096B1D"/>
    <w:rsid w:val="000A0B8B"/>
    <w:rsid w:val="000A1CBA"/>
    <w:rsid w:val="000A4737"/>
    <w:rsid w:val="000A486B"/>
    <w:rsid w:val="000A51D8"/>
    <w:rsid w:val="000A62A7"/>
    <w:rsid w:val="000A64CD"/>
    <w:rsid w:val="000A6961"/>
    <w:rsid w:val="000A78DD"/>
    <w:rsid w:val="000B1D5D"/>
    <w:rsid w:val="000B2949"/>
    <w:rsid w:val="000B3A23"/>
    <w:rsid w:val="000B4D43"/>
    <w:rsid w:val="000B4EDF"/>
    <w:rsid w:val="000B5A4C"/>
    <w:rsid w:val="000B5D56"/>
    <w:rsid w:val="000B6512"/>
    <w:rsid w:val="000B7543"/>
    <w:rsid w:val="000C07E0"/>
    <w:rsid w:val="000C099E"/>
    <w:rsid w:val="000C233E"/>
    <w:rsid w:val="000C26A1"/>
    <w:rsid w:val="000C293E"/>
    <w:rsid w:val="000C3063"/>
    <w:rsid w:val="000C4A03"/>
    <w:rsid w:val="000C6F50"/>
    <w:rsid w:val="000C7390"/>
    <w:rsid w:val="000C758C"/>
    <w:rsid w:val="000D0135"/>
    <w:rsid w:val="000D01E9"/>
    <w:rsid w:val="000D02AD"/>
    <w:rsid w:val="000D04E8"/>
    <w:rsid w:val="000D0FF9"/>
    <w:rsid w:val="000D1048"/>
    <w:rsid w:val="000D3D47"/>
    <w:rsid w:val="000D62F1"/>
    <w:rsid w:val="000D7DEC"/>
    <w:rsid w:val="000E170E"/>
    <w:rsid w:val="000E1EAB"/>
    <w:rsid w:val="000E1FC2"/>
    <w:rsid w:val="000E3346"/>
    <w:rsid w:val="000E5218"/>
    <w:rsid w:val="000E5757"/>
    <w:rsid w:val="000E5EBE"/>
    <w:rsid w:val="000E6F6B"/>
    <w:rsid w:val="000E71EC"/>
    <w:rsid w:val="000E73E8"/>
    <w:rsid w:val="000E758C"/>
    <w:rsid w:val="000F0DFE"/>
    <w:rsid w:val="000F1325"/>
    <w:rsid w:val="000F17EF"/>
    <w:rsid w:val="000F1FAC"/>
    <w:rsid w:val="000F5C37"/>
    <w:rsid w:val="000F5CF8"/>
    <w:rsid w:val="000F6353"/>
    <w:rsid w:val="000F6DE6"/>
    <w:rsid w:val="000F7C44"/>
    <w:rsid w:val="001012E3"/>
    <w:rsid w:val="0010210E"/>
    <w:rsid w:val="00102AD9"/>
    <w:rsid w:val="001034CA"/>
    <w:rsid w:val="001044D0"/>
    <w:rsid w:val="00105477"/>
    <w:rsid w:val="00106396"/>
    <w:rsid w:val="00113ABA"/>
    <w:rsid w:val="00113D18"/>
    <w:rsid w:val="00114245"/>
    <w:rsid w:val="00114F86"/>
    <w:rsid w:val="001150AC"/>
    <w:rsid w:val="001153C6"/>
    <w:rsid w:val="00117672"/>
    <w:rsid w:val="00121E0E"/>
    <w:rsid w:val="00122861"/>
    <w:rsid w:val="00122FEA"/>
    <w:rsid w:val="00125607"/>
    <w:rsid w:val="0012701F"/>
    <w:rsid w:val="0012749A"/>
    <w:rsid w:val="00127E7B"/>
    <w:rsid w:val="001301DF"/>
    <w:rsid w:val="0013133B"/>
    <w:rsid w:val="001314CD"/>
    <w:rsid w:val="001334D4"/>
    <w:rsid w:val="00133AF4"/>
    <w:rsid w:val="001372F0"/>
    <w:rsid w:val="0014057B"/>
    <w:rsid w:val="00140C6D"/>
    <w:rsid w:val="001414D7"/>
    <w:rsid w:val="00141CF9"/>
    <w:rsid w:val="00143577"/>
    <w:rsid w:val="0014440E"/>
    <w:rsid w:val="00144C3C"/>
    <w:rsid w:val="00146538"/>
    <w:rsid w:val="001465FC"/>
    <w:rsid w:val="0015014D"/>
    <w:rsid w:val="001509C3"/>
    <w:rsid w:val="00151C82"/>
    <w:rsid w:val="001522A3"/>
    <w:rsid w:val="001524C9"/>
    <w:rsid w:val="001527E5"/>
    <w:rsid w:val="00153C0D"/>
    <w:rsid w:val="0015462A"/>
    <w:rsid w:val="00154F3E"/>
    <w:rsid w:val="0015572E"/>
    <w:rsid w:val="00155F1C"/>
    <w:rsid w:val="0015708B"/>
    <w:rsid w:val="001572C4"/>
    <w:rsid w:val="001573A9"/>
    <w:rsid w:val="00160C67"/>
    <w:rsid w:val="00161B93"/>
    <w:rsid w:val="00161ECE"/>
    <w:rsid w:val="00162194"/>
    <w:rsid w:val="00164D63"/>
    <w:rsid w:val="001655FB"/>
    <w:rsid w:val="00165801"/>
    <w:rsid w:val="001679FF"/>
    <w:rsid w:val="00167CBC"/>
    <w:rsid w:val="00172F6C"/>
    <w:rsid w:val="0017440F"/>
    <w:rsid w:val="00174799"/>
    <w:rsid w:val="001752FA"/>
    <w:rsid w:val="001771A8"/>
    <w:rsid w:val="001808EE"/>
    <w:rsid w:val="00180DBA"/>
    <w:rsid w:val="00182918"/>
    <w:rsid w:val="001831E7"/>
    <w:rsid w:val="00185E74"/>
    <w:rsid w:val="00186691"/>
    <w:rsid w:val="00190244"/>
    <w:rsid w:val="001914CE"/>
    <w:rsid w:val="001916E7"/>
    <w:rsid w:val="00191723"/>
    <w:rsid w:val="00191CE3"/>
    <w:rsid w:val="00191D70"/>
    <w:rsid w:val="00191FFA"/>
    <w:rsid w:val="00192333"/>
    <w:rsid w:val="00192FCC"/>
    <w:rsid w:val="001939F7"/>
    <w:rsid w:val="001946C3"/>
    <w:rsid w:val="0019553F"/>
    <w:rsid w:val="00195C20"/>
    <w:rsid w:val="00196E3F"/>
    <w:rsid w:val="001974AD"/>
    <w:rsid w:val="001A0CCB"/>
    <w:rsid w:val="001A12B0"/>
    <w:rsid w:val="001A131D"/>
    <w:rsid w:val="001A2186"/>
    <w:rsid w:val="001A2216"/>
    <w:rsid w:val="001A3F7A"/>
    <w:rsid w:val="001A478D"/>
    <w:rsid w:val="001A5477"/>
    <w:rsid w:val="001A628B"/>
    <w:rsid w:val="001A630F"/>
    <w:rsid w:val="001B0A05"/>
    <w:rsid w:val="001B277A"/>
    <w:rsid w:val="001B44F4"/>
    <w:rsid w:val="001B4771"/>
    <w:rsid w:val="001B7C68"/>
    <w:rsid w:val="001C153C"/>
    <w:rsid w:val="001C2C5E"/>
    <w:rsid w:val="001C2E4D"/>
    <w:rsid w:val="001C4398"/>
    <w:rsid w:val="001C5BB7"/>
    <w:rsid w:val="001C6035"/>
    <w:rsid w:val="001C67A1"/>
    <w:rsid w:val="001C7713"/>
    <w:rsid w:val="001D06C8"/>
    <w:rsid w:val="001D0891"/>
    <w:rsid w:val="001D0DF8"/>
    <w:rsid w:val="001D14C2"/>
    <w:rsid w:val="001D1555"/>
    <w:rsid w:val="001D1B82"/>
    <w:rsid w:val="001D1F8B"/>
    <w:rsid w:val="001D2197"/>
    <w:rsid w:val="001D2689"/>
    <w:rsid w:val="001D475B"/>
    <w:rsid w:val="001D4A4A"/>
    <w:rsid w:val="001D5899"/>
    <w:rsid w:val="001D5F99"/>
    <w:rsid w:val="001D625B"/>
    <w:rsid w:val="001D67AC"/>
    <w:rsid w:val="001E12D1"/>
    <w:rsid w:val="001E17AC"/>
    <w:rsid w:val="001E1C93"/>
    <w:rsid w:val="001E379B"/>
    <w:rsid w:val="001E4CC2"/>
    <w:rsid w:val="001E4E63"/>
    <w:rsid w:val="001E540B"/>
    <w:rsid w:val="001E6A8E"/>
    <w:rsid w:val="001E6BEA"/>
    <w:rsid w:val="001F1EFE"/>
    <w:rsid w:val="001F59F3"/>
    <w:rsid w:val="001F67E8"/>
    <w:rsid w:val="00201693"/>
    <w:rsid w:val="002028F0"/>
    <w:rsid w:val="00202FC6"/>
    <w:rsid w:val="002040BC"/>
    <w:rsid w:val="00204556"/>
    <w:rsid w:val="0020733F"/>
    <w:rsid w:val="002075F3"/>
    <w:rsid w:val="00207A39"/>
    <w:rsid w:val="00211A23"/>
    <w:rsid w:val="00211E61"/>
    <w:rsid w:val="00211FF2"/>
    <w:rsid w:val="0021203F"/>
    <w:rsid w:val="0021204E"/>
    <w:rsid w:val="002138C4"/>
    <w:rsid w:val="00213E3D"/>
    <w:rsid w:val="00216D84"/>
    <w:rsid w:val="00217535"/>
    <w:rsid w:val="00217A66"/>
    <w:rsid w:val="00221408"/>
    <w:rsid w:val="00221627"/>
    <w:rsid w:val="002216CF"/>
    <w:rsid w:val="00221822"/>
    <w:rsid w:val="002234E3"/>
    <w:rsid w:val="00223FD4"/>
    <w:rsid w:val="002240FB"/>
    <w:rsid w:val="00224443"/>
    <w:rsid w:val="00225FA0"/>
    <w:rsid w:val="002266DC"/>
    <w:rsid w:val="00230729"/>
    <w:rsid w:val="0023170A"/>
    <w:rsid w:val="0023204D"/>
    <w:rsid w:val="00233FCA"/>
    <w:rsid w:val="002341B5"/>
    <w:rsid w:val="0023543A"/>
    <w:rsid w:val="0023640B"/>
    <w:rsid w:val="0023649B"/>
    <w:rsid w:val="002373DC"/>
    <w:rsid w:val="002375DE"/>
    <w:rsid w:val="00241E60"/>
    <w:rsid w:val="00242F3B"/>
    <w:rsid w:val="00243382"/>
    <w:rsid w:val="0024663B"/>
    <w:rsid w:val="00247ABE"/>
    <w:rsid w:val="00250887"/>
    <w:rsid w:val="00251330"/>
    <w:rsid w:val="00251956"/>
    <w:rsid w:val="00251EFD"/>
    <w:rsid w:val="00254627"/>
    <w:rsid w:val="00255CDB"/>
    <w:rsid w:val="00255CEC"/>
    <w:rsid w:val="00257758"/>
    <w:rsid w:val="002608B1"/>
    <w:rsid w:val="00260B6A"/>
    <w:rsid w:val="00261155"/>
    <w:rsid w:val="00264FAC"/>
    <w:rsid w:val="00266786"/>
    <w:rsid w:val="00266B39"/>
    <w:rsid w:val="00266D02"/>
    <w:rsid w:val="002711AD"/>
    <w:rsid w:val="00271ED3"/>
    <w:rsid w:val="00272B91"/>
    <w:rsid w:val="00274BE5"/>
    <w:rsid w:val="0027555A"/>
    <w:rsid w:val="002756E5"/>
    <w:rsid w:val="00276B4B"/>
    <w:rsid w:val="002830B6"/>
    <w:rsid w:val="00285191"/>
    <w:rsid w:val="00286068"/>
    <w:rsid w:val="002865C0"/>
    <w:rsid w:val="00286A19"/>
    <w:rsid w:val="00286D6E"/>
    <w:rsid w:val="0029097D"/>
    <w:rsid w:val="00290A0A"/>
    <w:rsid w:val="00291223"/>
    <w:rsid w:val="00291932"/>
    <w:rsid w:val="00292680"/>
    <w:rsid w:val="00294C34"/>
    <w:rsid w:val="002960EF"/>
    <w:rsid w:val="0029640E"/>
    <w:rsid w:val="00297474"/>
    <w:rsid w:val="00297476"/>
    <w:rsid w:val="00297B20"/>
    <w:rsid w:val="002A0994"/>
    <w:rsid w:val="002A39AB"/>
    <w:rsid w:val="002A526C"/>
    <w:rsid w:val="002A64B4"/>
    <w:rsid w:val="002A7E70"/>
    <w:rsid w:val="002B058F"/>
    <w:rsid w:val="002B0B73"/>
    <w:rsid w:val="002B3358"/>
    <w:rsid w:val="002B6182"/>
    <w:rsid w:val="002B6797"/>
    <w:rsid w:val="002B706B"/>
    <w:rsid w:val="002B71AF"/>
    <w:rsid w:val="002C2253"/>
    <w:rsid w:val="002C2405"/>
    <w:rsid w:val="002C25FF"/>
    <w:rsid w:val="002C4666"/>
    <w:rsid w:val="002C4DFF"/>
    <w:rsid w:val="002C51F6"/>
    <w:rsid w:val="002C610F"/>
    <w:rsid w:val="002C6753"/>
    <w:rsid w:val="002C67E2"/>
    <w:rsid w:val="002C6FD8"/>
    <w:rsid w:val="002D1614"/>
    <w:rsid w:val="002D477A"/>
    <w:rsid w:val="002D51AB"/>
    <w:rsid w:val="002D60E8"/>
    <w:rsid w:val="002D6981"/>
    <w:rsid w:val="002D731E"/>
    <w:rsid w:val="002D77D8"/>
    <w:rsid w:val="002D7AA9"/>
    <w:rsid w:val="002E0199"/>
    <w:rsid w:val="002E1B87"/>
    <w:rsid w:val="002E26BF"/>
    <w:rsid w:val="002E5371"/>
    <w:rsid w:val="002E5BF5"/>
    <w:rsid w:val="002E5C6D"/>
    <w:rsid w:val="002E68FB"/>
    <w:rsid w:val="002F1A62"/>
    <w:rsid w:val="002F3839"/>
    <w:rsid w:val="002F7B75"/>
    <w:rsid w:val="0030080B"/>
    <w:rsid w:val="0030148F"/>
    <w:rsid w:val="00301566"/>
    <w:rsid w:val="00301839"/>
    <w:rsid w:val="00301AB8"/>
    <w:rsid w:val="0030296B"/>
    <w:rsid w:val="00302FCB"/>
    <w:rsid w:val="00305014"/>
    <w:rsid w:val="003055AB"/>
    <w:rsid w:val="003061A4"/>
    <w:rsid w:val="003068CB"/>
    <w:rsid w:val="00307634"/>
    <w:rsid w:val="0031055E"/>
    <w:rsid w:val="00312FD6"/>
    <w:rsid w:val="003134F2"/>
    <w:rsid w:val="00313A0B"/>
    <w:rsid w:val="0031502A"/>
    <w:rsid w:val="00316648"/>
    <w:rsid w:val="00316D34"/>
    <w:rsid w:val="00320C1B"/>
    <w:rsid w:val="00321DB8"/>
    <w:rsid w:val="00322117"/>
    <w:rsid w:val="003229C1"/>
    <w:rsid w:val="00322A7A"/>
    <w:rsid w:val="00322D54"/>
    <w:rsid w:val="00323F5A"/>
    <w:rsid w:val="00324FD1"/>
    <w:rsid w:val="003277E4"/>
    <w:rsid w:val="003304B5"/>
    <w:rsid w:val="0033064F"/>
    <w:rsid w:val="003335FE"/>
    <w:rsid w:val="003336D8"/>
    <w:rsid w:val="00333F1A"/>
    <w:rsid w:val="00334CDC"/>
    <w:rsid w:val="00335A01"/>
    <w:rsid w:val="00340262"/>
    <w:rsid w:val="00342983"/>
    <w:rsid w:val="0034353B"/>
    <w:rsid w:val="003447A2"/>
    <w:rsid w:val="00346A73"/>
    <w:rsid w:val="00352BA0"/>
    <w:rsid w:val="00353594"/>
    <w:rsid w:val="00353DDA"/>
    <w:rsid w:val="003550C8"/>
    <w:rsid w:val="00356583"/>
    <w:rsid w:val="00356C54"/>
    <w:rsid w:val="0036085F"/>
    <w:rsid w:val="00362121"/>
    <w:rsid w:val="00363D34"/>
    <w:rsid w:val="00363FE5"/>
    <w:rsid w:val="00365EB3"/>
    <w:rsid w:val="00367DFE"/>
    <w:rsid w:val="00370253"/>
    <w:rsid w:val="00370559"/>
    <w:rsid w:val="003711DA"/>
    <w:rsid w:val="003714F9"/>
    <w:rsid w:val="00371B80"/>
    <w:rsid w:val="00373348"/>
    <w:rsid w:val="003747C1"/>
    <w:rsid w:val="00374AAF"/>
    <w:rsid w:val="00374DD5"/>
    <w:rsid w:val="00375D59"/>
    <w:rsid w:val="00376B8A"/>
    <w:rsid w:val="00381187"/>
    <w:rsid w:val="003814E7"/>
    <w:rsid w:val="00381877"/>
    <w:rsid w:val="003818BC"/>
    <w:rsid w:val="00386509"/>
    <w:rsid w:val="00386B96"/>
    <w:rsid w:val="003874E7"/>
    <w:rsid w:val="00390270"/>
    <w:rsid w:val="003907A2"/>
    <w:rsid w:val="003916F5"/>
    <w:rsid w:val="00392009"/>
    <w:rsid w:val="00392B68"/>
    <w:rsid w:val="00392ED6"/>
    <w:rsid w:val="003946E4"/>
    <w:rsid w:val="00394CC3"/>
    <w:rsid w:val="00394D88"/>
    <w:rsid w:val="00395C8A"/>
    <w:rsid w:val="00396FA3"/>
    <w:rsid w:val="003A1B0C"/>
    <w:rsid w:val="003A2C9B"/>
    <w:rsid w:val="003A38A6"/>
    <w:rsid w:val="003A3BE7"/>
    <w:rsid w:val="003A5A51"/>
    <w:rsid w:val="003A66AE"/>
    <w:rsid w:val="003A6A8A"/>
    <w:rsid w:val="003A6F4D"/>
    <w:rsid w:val="003A7A62"/>
    <w:rsid w:val="003B37F4"/>
    <w:rsid w:val="003B4E29"/>
    <w:rsid w:val="003B6306"/>
    <w:rsid w:val="003B6720"/>
    <w:rsid w:val="003B6F02"/>
    <w:rsid w:val="003C0F7E"/>
    <w:rsid w:val="003C1135"/>
    <w:rsid w:val="003C1A04"/>
    <w:rsid w:val="003C2661"/>
    <w:rsid w:val="003C38FB"/>
    <w:rsid w:val="003C3BF6"/>
    <w:rsid w:val="003C4B7B"/>
    <w:rsid w:val="003C52ED"/>
    <w:rsid w:val="003C5C69"/>
    <w:rsid w:val="003D2C15"/>
    <w:rsid w:val="003D37F7"/>
    <w:rsid w:val="003D566A"/>
    <w:rsid w:val="003D5D47"/>
    <w:rsid w:val="003D62C0"/>
    <w:rsid w:val="003D72BB"/>
    <w:rsid w:val="003D794C"/>
    <w:rsid w:val="003E1229"/>
    <w:rsid w:val="003E282F"/>
    <w:rsid w:val="003E44C5"/>
    <w:rsid w:val="003E4CC4"/>
    <w:rsid w:val="003E695D"/>
    <w:rsid w:val="003E6BCF"/>
    <w:rsid w:val="003E7DA1"/>
    <w:rsid w:val="003E7DE3"/>
    <w:rsid w:val="003F15FC"/>
    <w:rsid w:val="003F18DA"/>
    <w:rsid w:val="003F2570"/>
    <w:rsid w:val="003F2FD0"/>
    <w:rsid w:val="003F376E"/>
    <w:rsid w:val="003F4823"/>
    <w:rsid w:val="003F4DD6"/>
    <w:rsid w:val="003F514F"/>
    <w:rsid w:val="003F5632"/>
    <w:rsid w:val="003F7EA9"/>
    <w:rsid w:val="00400974"/>
    <w:rsid w:val="004010C4"/>
    <w:rsid w:val="00401AB4"/>
    <w:rsid w:val="00401FAE"/>
    <w:rsid w:val="00402412"/>
    <w:rsid w:val="00403683"/>
    <w:rsid w:val="0040373B"/>
    <w:rsid w:val="00404153"/>
    <w:rsid w:val="004045DF"/>
    <w:rsid w:val="00404783"/>
    <w:rsid w:val="00405CCF"/>
    <w:rsid w:val="00407412"/>
    <w:rsid w:val="00407BE6"/>
    <w:rsid w:val="00410020"/>
    <w:rsid w:val="0041295F"/>
    <w:rsid w:val="0041523B"/>
    <w:rsid w:val="00415E23"/>
    <w:rsid w:val="004166C5"/>
    <w:rsid w:val="00416C41"/>
    <w:rsid w:val="00420D1D"/>
    <w:rsid w:val="00423005"/>
    <w:rsid w:val="00423594"/>
    <w:rsid w:val="00426D6E"/>
    <w:rsid w:val="00427ED3"/>
    <w:rsid w:val="00431616"/>
    <w:rsid w:val="00432446"/>
    <w:rsid w:val="00434F89"/>
    <w:rsid w:val="00435425"/>
    <w:rsid w:val="004357DA"/>
    <w:rsid w:val="00437B86"/>
    <w:rsid w:val="004405A0"/>
    <w:rsid w:val="00442101"/>
    <w:rsid w:val="00443F6C"/>
    <w:rsid w:val="00444571"/>
    <w:rsid w:val="00445A90"/>
    <w:rsid w:val="00446849"/>
    <w:rsid w:val="00447858"/>
    <w:rsid w:val="00453032"/>
    <w:rsid w:val="00453CAA"/>
    <w:rsid w:val="00453D32"/>
    <w:rsid w:val="00454332"/>
    <w:rsid w:val="0045452B"/>
    <w:rsid w:val="0046009C"/>
    <w:rsid w:val="00462360"/>
    <w:rsid w:val="00463693"/>
    <w:rsid w:val="004636D7"/>
    <w:rsid w:val="00463895"/>
    <w:rsid w:val="004639C9"/>
    <w:rsid w:val="004655EE"/>
    <w:rsid w:val="00466190"/>
    <w:rsid w:val="00467E92"/>
    <w:rsid w:val="00470ABD"/>
    <w:rsid w:val="0047149A"/>
    <w:rsid w:val="004719F9"/>
    <w:rsid w:val="0047231C"/>
    <w:rsid w:val="0047252C"/>
    <w:rsid w:val="00473DB5"/>
    <w:rsid w:val="00476025"/>
    <w:rsid w:val="00476BCC"/>
    <w:rsid w:val="00477D62"/>
    <w:rsid w:val="00482246"/>
    <w:rsid w:val="0048271B"/>
    <w:rsid w:val="00484AB2"/>
    <w:rsid w:val="00486487"/>
    <w:rsid w:val="0048749E"/>
    <w:rsid w:val="00487F59"/>
    <w:rsid w:val="00491E36"/>
    <w:rsid w:val="00491E63"/>
    <w:rsid w:val="0049207C"/>
    <w:rsid w:val="004924BD"/>
    <w:rsid w:val="0049336D"/>
    <w:rsid w:val="00497641"/>
    <w:rsid w:val="004A012C"/>
    <w:rsid w:val="004A2FF2"/>
    <w:rsid w:val="004A5E45"/>
    <w:rsid w:val="004A5F1E"/>
    <w:rsid w:val="004A6433"/>
    <w:rsid w:val="004B058C"/>
    <w:rsid w:val="004B0EFC"/>
    <w:rsid w:val="004B2A9F"/>
    <w:rsid w:val="004B3136"/>
    <w:rsid w:val="004B36BE"/>
    <w:rsid w:val="004B40DD"/>
    <w:rsid w:val="004B427C"/>
    <w:rsid w:val="004B6CAA"/>
    <w:rsid w:val="004C0A90"/>
    <w:rsid w:val="004C1910"/>
    <w:rsid w:val="004C1B62"/>
    <w:rsid w:val="004C3003"/>
    <w:rsid w:val="004C300E"/>
    <w:rsid w:val="004C30B1"/>
    <w:rsid w:val="004C4256"/>
    <w:rsid w:val="004C468B"/>
    <w:rsid w:val="004C53A1"/>
    <w:rsid w:val="004D02BD"/>
    <w:rsid w:val="004D06A0"/>
    <w:rsid w:val="004D17D5"/>
    <w:rsid w:val="004D1D0F"/>
    <w:rsid w:val="004D1F77"/>
    <w:rsid w:val="004D2F08"/>
    <w:rsid w:val="004D369F"/>
    <w:rsid w:val="004D4281"/>
    <w:rsid w:val="004D4457"/>
    <w:rsid w:val="004D4A77"/>
    <w:rsid w:val="004D65AF"/>
    <w:rsid w:val="004D6C54"/>
    <w:rsid w:val="004E0162"/>
    <w:rsid w:val="004E313B"/>
    <w:rsid w:val="004E502F"/>
    <w:rsid w:val="004E50AF"/>
    <w:rsid w:val="004E5907"/>
    <w:rsid w:val="004E7A6F"/>
    <w:rsid w:val="004F1183"/>
    <w:rsid w:val="004F151A"/>
    <w:rsid w:val="004F170B"/>
    <w:rsid w:val="004F285C"/>
    <w:rsid w:val="004F29C1"/>
    <w:rsid w:val="004F2BFA"/>
    <w:rsid w:val="004F3592"/>
    <w:rsid w:val="004F3803"/>
    <w:rsid w:val="004F452F"/>
    <w:rsid w:val="004F4FA0"/>
    <w:rsid w:val="004F6B92"/>
    <w:rsid w:val="004F6D78"/>
    <w:rsid w:val="00500092"/>
    <w:rsid w:val="0050018B"/>
    <w:rsid w:val="00500201"/>
    <w:rsid w:val="0050134D"/>
    <w:rsid w:val="00502746"/>
    <w:rsid w:val="005030C3"/>
    <w:rsid w:val="005047AC"/>
    <w:rsid w:val="005048AC"/>
    <w:rsid w:val="00504B3C"/>
    <w:rsid w:val="005056AD"/>
    <w:rsid w:val="00506727"/>
    <w:rsid w:val="0050697E"/>
    <w:rsid w:val="00506D92"/>
    <w:rsid w:val="00507BB9"/>
    <w:rsid w:val="00512CAA"/>
    <w:rsid w:val="00514442"/>
    <w:rsid w:val="00514835"/>
    <w:rsid w:val="005167EB"/>
    <w:rsid w:val="0051697C"/>
    <w:rsid w:val="00517095"/>
    <w:rsid w:val="00517B1F"/>
    <w:rsid w:val="00517B54"/>
    <w:rsid w:val="005201BA"/>
    <w:rsid w:val="005214BB"/>
    <w:rsid w:val="00523267"/>
    <w:rsid w:val="00525603"/>
    <w:rsid w:val="00530220"/>
    <w:rsid w:val="005342BB"/>
    <w:rsid w:val="0053444F"/>
    <w:rsid w:val="00535413"/>
    <w:rsid w:val="005374D8"/>
    <w:rsid w:val="005379CC"/>
    <w:rsid w:val="005401A7"/>
    <w:rsid w:val="00541111"/>
    <w:rsid w:val="00541687"/>
    <w:rsid w:val="005418B9"/>
    <w:rsid w:val="00543BC1"/>
    <w:rsid w:val="00543F51"/>
    <w:rsid w:val="00544B51"/>
    <w:rsid w:val="00545ADC"/>
    <w:rsid w:val="00547144"/>
    <w:rsid w:val="005476E3"/>
    <w:rsid w:val="00550E16"/>
    <w:rsid w:val="0055169E"/>
    <w:rsid w:val="0055173B"/>
    <w:rsid w:val="00553808"/>
    <w:rsid w:val="00555684"/>
    <w:rsid w:val="00555800"/>
    <w:rsid w:val="005560D6"/>
    <w:rsid w:val="005579D6"/>
    <w:rsid w:val="0056086F"/>
    <w:rsid w:val="00565DCC"/>
    <w:rsid w:val="00566BAB"/>
    <w:rsid w:val="005705B9"/>
    <w:rsid w:val="00573D4B"/>
    <w:rsid w:val="00574097"/>
    <w:rsid w:val="00574837"/>
    <w:rsid w:val="00574C1A"/>
    <w:rsid w:val="00574CB0"/>
    <w:rsid w:val="00575017"/>
    <w:rsid w:val="00580560"/>
    <w:rsid w:val="00583DA1"/>
    <w:rsid w:val="00583FBE"/>
    <w:rsid w:val="00584800"/>
    <w:rsid w:val="00585B97"/>
    <w:rsid w:val="00586245"/>
    <w:rsid w:val="005864FD"/>
    <w:rsid w:val="0059012C"/>
    <w:rsid w:val="005911BD"/>
    <w:rsid w:val="005919A0"/>
    <w:rsid w:val="00596464"/>
    <w:rsid w:val="0059665A"/>
    <w:rsid w:val="00596C4F"/>
    <w:rsid w:val="0059792C"/>
    <w:rsid w:val="005A01A0"/>
    <w:rsid w:val="005A1C48"/>
    <w:rsid w:val="005A34AC"/>
    <w:rsid w:val="005A5651"/>
    <w:rsid w:val="005A595F"/>
    <w:rsid w:val="005A5F97"/>
    <w:rsid w:val="005A7EB1"/>
    <w:rsid w:val="005B19D2"/>
    <w:rsid w:val="005B2C5C"/>
    <w:rsid w:val="005B39C5"/>
    <w:rsid w:val="005B409A"/>
    <w:rsid w:val="005B5AC1"/>
    <w:rsid w:val="005B64F7"/>
    <w:rsid w:val="005B6A8D"/>
    <w:rsid w:val="005C01D2"/>
    <w:rsid w:val="005C2FE5"/>
    <w:rsid w:val="005C3665"/>
    <w:rsid w:val="005C4DC6"/>
    <w:rsid w:val="005C648B"/>
    <w:rsid w:val="005D0B7E"/>
    <w:rsid w:val="005D151A"/>
    <w:rsid w:val="005D3EDD"/>
    <w:rsid w:val="005D5A51"/>
    <w:rsid w:val="005D5C38"/>
    <w:rsid w:val="005D5EC5"/>
    <w:rsid w:val="005D7A82"/>
    <w:rsid w:val="005E044D"/>
    <w:rsid w:val="005E2270"/>
    <w:rsid w:val="005E2E43"/>
    <w:rsid w:val="005E469D"/>
    <w:rsid w:val="005E502B"/>
    <w:rsid w:val="005E53D4"/>
    <w:rsid w:val="005E5703"/>
    <w:rsid w:val="005E63D7"/>
    <w:rsid w:val="005F0760"/>
    <w:rsid w:val="005F3FC7"/>
    <w:rsid w:val="005F4220"/>
    <w:rsid w:val="005F4FF0"/>
    <w:rsid w:val="005F701D"/>
    <w:rsid w:val="005F7667"/>
    <w:rsid w:val="0060078E"/>
    <w:rsid w:val="00603C08"/>
    <w:rsid w:val="00603DE2"/>
    <w:rsid w:val="00604488"/>
    <w:rsid w:val="00605959"/>
    <w:rsid w:val="00605EA7"/>
    <w:rsid w:val="006119B2"/>
    <w:rsid w:val="00612234"/>
    <w:rsid w:val="0061274F"/>
    <w:rsid w:val="00612EAA"/>
    <w:rsid w:val="006150C2"/>
    <w:rsid w:val="00616292"/>
    <w:rsid w:val="006163D7"/>
    <w:rsid w:val="006166FE"/>
    <w:rsid w:val="00620B0F"/>
    <w:rsid w:val="00620C72"/>
    <w:rsid w:val="00621B1F"/>
    <w:rsid w:val="00621C5F"/>
    <w:rsid w:val="00622B09"/>
    <w:rsid w:val="0062302D"/>
    <w:rsid w:val="00623C26"/>
    <w:rsid w:val="00625055"/>
    <w:rsid w:val="00626B10"/>
    <w:rsid w:val="00626D09"/>
    <w:rsid w:val="00630D58"/>
    <w:rsid w:val="0063183D"/>
    <w:rsid w:val="006334B6"/>
    <w:rsid w:val="00633D1F"/>
    <w:rsid w:val="0063511F"/>
    <w:rsid w:val="00635495"/>
    <w:rsid w:val="00635F07"/>
    <w:rsid w:val="00636778"/>
    <w:rsid w:val="00636909"/>
    <w:rsid w:val="006400B8"/>
    <w:rsid w:val="00642495"/>
    <w:rsid w:val="0064309E"/>
    <w:rsid w:val="00644F2C"/>
    <w:rsid w:val="00645414"/>
    <w:rsid w:val="0064564B"/>
    <w:rsid w:val="0064565F"/>
    <w:rsid w:val="006467A9"/>
    <w:rsid w:val="00646AFD"/>
    <w:rsid w:val="0065019C"/>
    <w:rsid w:val="00650839"/>
    <w:rsid w:val="00650EB5"/>
    <w:rsid w:val="0065114A"/>
    <w:rsid w:val="00651811"/>
    <w:rsid w:val="00651FE2"/>
    <w:rsid w:val="0065206D"/>
    <w:rsid w:val="00653856"/>
    <w:rsid w:val="00654760"/>
    <w:rsid w:val="00654E65"/>
    <w:rsid w:val="006612E3"/>
    <w:rsid w:val="00663CD1"/>
    <w:rsid w:val="006646F3"/>
    <w:rsid w:val="00664730"/>
    <w:rsid w:val="00664783"/>
    <w:rsid w:val="0066522A"/>
    <w:rsid w:val="00666B27"/>
    <w:rsid w:val="00666F38"/>
    <w:rsid w:val="006706F3"/>
    <w:rsid w:val="00671653"/>
    <w:rsid w:val="006721EB"/>
    <w:rsid w:val="00676A96"/>
    <w:rsid w:val="0068102F"/>
    <w:rsid w:val="00682DAD"/>
    <w:rsid w:val="0068316A"/>
    <w:rsid w:val="006867E4"/>
    <w:rsid w:val="006873CD"/>
    <w:rsid w:val="00692EBD"/>
    <w:rsid w:val="00694A01"/>
    <w:rsid w:val="00695492"/>
    <w:rsid w:val="00697723"/>
    <w:rsid w:val="006A09CE"/>
    <w:rsid w:val="006A2C5A"/>
    <w:rsid w:val="006A2C5F"/>
    <w:rsid w:val="006A2F69"/>
    <w:rsid w:val="006A3F41"/>
    <w:rsid w:val="006A4476"/>
    <w:rsid w:val="006A45ED"/>
    <w:rsid w:val="006A5E93"/>
    <w:rsid w:val="006A6BB1"/>
    <w:rsid w:val="006A720B"/>
    <w:rsid w:val="006B0373"/>
    <w:rsid w:val="006B0FCF"/>
    <w:rsid w:val="006B1849"/>
    <w:rsid w:val="006B240A"/>
    <w:rsid w:val="006B24EE"/>
    <w:rsid w:val="006B3F5F"/>
    <w:rsid w:val="006B5258"/>
    <w:rsid w:val="006B6473"/>
    <w:rsid w:val="006B7AD6"/>
    <w:rsid w:val="006C0B65"/>
    <w:rsid w:val="006C0FCC"/>
    <w:rsid w:val="006C208A"/>
    <w:rsid w:val="006C2AC8"/>
    <w:rsid w:val="006C3505"/>
    <w:rsid w:val="006C3991"/>
    <w:rsid w:val="006C49C2"/>
    <w:rsid w:val="006C5168"/>
    <w:rsid w:val="006C538A"/>
    <w:rsid w:val="006C549E"/>
    <w:rsid w:val="006C5967"/>
    <w:rsid w:val="006D1402"/>
    <w:rsid w:val="006D2F96"/>
    <w:rsid w:val="006D38D7"/>
    <w:rsid w:val="006D3D83"/>
    <w:rsid w:val="006D55AC"/>
    <w:rsid w:val="006D79DC"/>
    <w:rsid w:val="006D7CB3"/>
    <w:rsid w:val="006E0A3D"/>
    <w:rsid w:val="006E0DF7"/>
    <w:rsid w:val="006E1066"/>
    <w:rsid w:val="006E18FE"/>
    <w:rsid w:val="006E1BBC"/>
    <w:rsid w:val="006E4774"/>
    <w:rsid w:val="006E4DDF"/>
    <w:rsid w:val="006E696E"/>
    <w:rsid w:val="006F02F1"/>
    <w:rsid w:val="006F0419"/>
    <w:rsid w:val="006F0B3E"/>
    <w:rsid w:val="006F1463"/>
    <w:rsid w:val="006F185C"/>
    <w:rsid w:val="006F4592"/>
    <w:rsid w:val="006F4B28"/>
    <w:rsid w:val="006F51CA"/>
    <w:rsid w:val="006F6CBD"/>
    <w:rsid w:val="006F6DE7"/>
    <w:rsid w:val="006F7292"/>
    <w:rsid w:val="0070054E"/>
    <w:rsid w:val="00700632"/>
    <w:rsid w:val="007008E7"/>
    <w:rsid w:val="00701141"/>
    <w:rsid w:val="00702E8C"/>
    <w:rsid w:val="00703474"/>
    <w:rsid w:val="007052E1"/>
    <w:rsid w:val="007054AD"/>
    <w:rsid w:val="00707C12"/>
    <w:rsid w:val="007120C8"/>
    <w:rsid w:val="0071271E"/>
    <w:rsid w:val="007131C9"/>
    <w:rsid w:val="00714E3D"/>
    <w:rsid w:val="0071506B"/>
    <w:rsid w:val="007154CD"/>
    <w:rsid w:val="0071744D"/>
    <w:rsid w:val="0072136B"/>
    <w:rsid w:val="00721A78"/>
    <w:rsid w:val="007222C0"/>
    <w:rsid w:val="00722B05"/>
    <w:rsid w:val="00724C47"/>
    <w:rsid w:val="00725EB1"/>
    <w:rsid w:val="00727EBC"/>
    <w:rsid w:val="00730631"/>
    <w:rsid w:val="0073127B"/>
    <w:rsid w:val="0073203F"/>
    <w:rsid w:val="0073391B"/>
    <w:rsid w:val="00734097"/>
    <w:rsid w:val="0073670F"/>
    <w:rsid w:val="00736FBE"/>
    <w:rsid w:val="007376E6"/>
    <w:rsid w:val="00737852"/>
    <w:rsid w:val="00740C12"/>
    <w:rsid w:val="00742996"/>
    <w:rsid w:val="0074491B"/>
    <w:rsid w:val="0074562C"/>
    <w:rsid w:val="00745662"/>
    <w:rsid w:val="00747B4B"/>
    <w:rsid w:val="00747C17"/>
    <w:rsid w:val="00747ED5"/>
    <w:rsid w:val="0075055A"/>
    <w:rsid w:val="007505D3"/>
    <w:rsid w:val="00750AA7"/>
    <w:rsid w:val="00750FD1"/>
    <w:rsid w:val="00751097"/>
    <w:rsid w:val="00752208"/>
    <w:rsid w:val="00754644"/>
    <w:rsid w:val="00755498"/>
    <w:rsid w:val="00755A38"/>
    <w:rsid w:val="00756645"/>
    <w:rsid w:val="00757763"/>
    <w:rsid w:val="00757E89"/>
    <w:rsid w:val="007602FB"/>
    <w:rsid w:val="0076052F"/>
    <w:rsid w:val="00760828"/>
    <w:rsid w:val="007623C0"/>
    <w:rsid w:val="0076251A"/>
    <w:rsid w:val="00762C2E"/>
    <w:rsid w:val="00763B35"/>
    <w:rsid w:val="00766334"/>
    <w:rsid w:val="007670A1"/>
    <w:rsid w:val="007678A8"/>
    <w:rsid w:val="007679F6"/>
    <w:rsid w:val="00767B7B"/>
    <w:rsid w:val="00767C76"/>
    <w:rsid w:val="00771662"/>
    <w:rsid w:val="00771780"/>
    <w:rsid w:val="00772324"/>
    <w:rsid w:val="00772D91"/>
    <w:rsid w:val="00773536"/>
    <w:rsid w:val="00773F9D"/>
    <w:rsid w:val="0077512A"/>
    <w:rsid w:val="007778E5"/>
    <w:rsid w:val="00780871"/>
    <w:rsid w:val="00782299"/>
    <w:rsid w:val="00783525"/>
    <w:rsid w:val="00783CE3"/>
    <w:rsid w:val="007876E1"/>
    <w:rsid w:val="00790113"/>
    <w:rsid w:val="0079094E"/>
    <w:rsid w:val="00792C25"/>
    <w:rsid w:val="007939DA"/>
    <w:rsid w:val="00793F25"/>
    <w:rsid w:val="00794A0F"/>
    <w:rsid w:val="0079660C"/>
    <w:rsid w:val="00797C4A"/>
    <w:rsid w:val="007A0285"/>
    <w:rsid w:val="007A082E"/>
    <w:rsid w:val="007A1374"/>
    <w:rsid w:val="007A1540"/>
    <w:rsid w:val="007A3BAB"/>
    <w:rsid w:val="007A4DCF"/>
    <w:rsid w:val="007A74CA"/>
    <w:rsid w:val="007A7D2C"/>
    <w:rsid w:val="007B0921"/>
    <w:rsid w:val="007B18CC"/>
    <w:rsid w:val="007B213B"/>
    <w:rsid w:val="007B2FF1"/>
    <w:rsid w:val="007B34C8"/>
    <w:rsid w:val="007B3CB9"/>
    <w:rsid w:val="007B4655"/>
    <w:rsid w:val="007B4B1A"/>
    <w:rsid w:val="007B57FB"/>
    <w:rsid w:val="007B5BFC"/>
    <w:rsid w:val="007B5C09"/>
    <w:rsid w:val="007B65F6"/>
    <w:rsid w:val="007C0613"/>
    <w:rsid w:val="007C0716"/>
    <w:rsid w:val="007C299D"/>
    <w:rsid w:val="007C2EFD"/>
    <w:rsid w:val="007C40C4"/>
    <w:rsid w:val="007C4595"/>
    <w:rsid w:val="007C6726"/>
    <w:rsid w:val="007C6F53"/>
    <w:rsid w:val="007C75DD"/>
    <w:rsid w:val="007C7855"/>
    <w:rsid w:val="007D14A0"/>
    <w:rsid w:val="007D1C95"/>
    <w:rsid w:val="007D1DD3"/>
    <w:rsid w:val="007D36FF"/>
    <w:rsid w:val="007D3AFA"/>
    <w:rsid w:val="007D3E42"/>
    <w:rsid w:val="007D57FB"/>
    <w:rsid w:val="007D6421"/>
    <w:rsid w:val="007D6708"/>
    <w:rsid w:val="007D7D4E"/>
    <w:rsid w:val="007E0885"/>
    <w:rsid w:val="007E0CE2"/>
    <w:rsid w:val="007E110D"/>
    <w:rsid w:val="007E1358"/>
    <w:rsid w:val="007E3674"/>
    <w:rsid w:val="007E4108"/>
    <w:rsid w:val="007E4BA3"/>
    <w:rsid w:val="007E6DA3"/>
    <w:rsid w:val="007E7297"/>
    <w:rsid w:val="007F02E2"/>
    <w:rsid w:val="007F06E3"/>
    <w:rsid w:val="007F0C6E"/>
    <w:rsid w:val="007F3224"/>
    <w:rsid w:val="007F45D8"/>
    <w:rsid w:val="007F523F"/>
    <w:rsid w:val="007F671F"/>
    <w:rsid w:val="00800105"/>
    <w:rsid w:val="008006A1"/>
    <w:rsid w:val="0080251A"/>
    <w:rsid w:val="008025F0"/>
    <w:rsid w:val="00805D00"/>
    <w:rsid w:val="0080713D"/>
    <w:rsid w:val="0081114A"/>
    <w:rsid w:val="00813E48"/>
    <w:rsid w:val="008141AF"/>
    <w:rsid w:val="008158F0"/>
    <w:rsid w:val="00816085"/>
    <w:rsid w:val="00817618"/>
    <w:rsid w:val="00817F86"/>
    <w:rsid w:val="00821AD0"/>
    <w:rsid w:val="00821CCA"/>
    <w:rsid w:val="00822206"/>
    <w:rsid w:val="00822988"/>
    <w:rsid w:val="00824A2E"/>
    <w:rsid w:val="00824FC6"/>
    <w:rsid w:val="0082554D"/>
    <w:rsid w:val="00825C6F"/>
    <w:rsid w:val="00826AEB"/>
    <w:rsid w:val="00830392"/>
    <w:rsid w:val="008329D6"/>
    <w:rsid w:val="00832D1E"/>
    <w:rsid w:val="008346AB"/>
    <w:rsid w:val="008355E6"/>
    <w:rsid w:val="00835849"/>
    <w:rsid w:val="008379CF"/>
    <w:rsid w:val="0084027F"/>
    <w:rsid w:val="008416C2"/>
    <w:rsid w:val="00842DAA"/>
    <w:rsid w:val="00843600"/>
    <w:rsid w:val="0084425B"/>
    <w:rsid w:val="00845395"/>
    <w:rsid w:val="0085269C"/>
    <w:rsid w:val="00853435"/>
    <w:rsid w:val="00854920"/>
    <w:rsid w:val="00854924"/>
    <w:rsid w:val="008549FB"/>
    <w:rsid w:val="008572C9"/>
    <w:rsid w:val="008603C2"/>
    <w:rsid w:val="00865429"/>
    <w:rsid w:val="00865A2A"/>
    <w:rsid w:val="00865FF4"/>
    <w:rsid w:val="00866420"/>
    <w:rsid w:val="008718B1"/>
    <w:rsid w:val="00872403"/>
    <w:rsid w:val="00872DA8"/>
    <w:rsid w:val="0087423A"/>
    <w:rsid w:val="00874249"/>
    <w:rsid w:val="0087463D"/>
    <w:rsid w:val="00874BCD"/>
    <w:rsid w:val="00874BF9"/>
    <w:rsid w:val="00875370"/>
    <w:rsid w:val="008755C3"/>
    <w:rsid w:val="008756FA"/>
    <w:rsid w:val="00876E9D"/>
    <w:rsid w:val="00881CD1"/>
    <w:rsid w:val="00881DF1"/>
    <w:rsid w:val="008839DE"/>
    <w:rsid w:val="00884801"/>
    <w:rsid w:val="00884B80"/>
    <w:rsid w:val="00885611"/>
    <w:rsid w:val="008875D5"/>
    <w:rsid w:val="0089039C"/>
    <w:rsid w:val="008930C3"/>
    <w:rsid w:val="0089365D"/>
    <w:rsid w:val="0089384B"/>
    <w:rsid w:val="00894862"/>
    <w:rsid w:val="00896413"/>
    <w:rsid w:val="00896661"/>
    <w:rsid w:val="008969EA"/>
    <w:rsid w:val="0089726E"/>
    <w:rsid w:val="008973C9"/>
    <w:rsid w:val="008A0771"/>
    <w:rsid w:val="008A08D3"/>
    <w:rsid w:val="008A3B30"/>
    <w:rsid w:val="008A4243"/>
    <w:rsid w:val="008A5E26"/>
    <w:rsid w:val="008A616D"/>
    <w:rsid w:val="008A7E5B"/>
    <w:rsid w:val="008B177D"/>
    <w:rsid w:val="008B19BA"/>
    <w:rsid w:val="008B3E81"/>
    <w:rsid w:val="008B3F65"/>
    <w:rsid w:val="008B4CD7"/>
    <w:rsid w:val="008B4EF7"/>
    <w:rsid w:val="008C01CB"/>
    <w:rsid w:val="008C200D"/>
    <w:rsid w:val="008C2687"/>
    <w:rsid w:val="008C38E0"/>
    <w:rsid w:val="008C524C"/>
    <w:rsid w:val="008D0573"/>
    <w:rsid w:val="008D08CE"/>
    <w:rsid w:val="008D0D24"/>
    <w:rsid w:val="008D1E62"/>
    <w:rsid w:val="008D3524"/>
    <w:rsid w:val="008D3ECC"/>
    <w:rsid w:val="008D3F5F"/>
    <w:rsid w:val="008D4E42"/>
    <w:rsid w:val="008D5466"/>
    <w:rsid w:val="008E07BD"/>
    <w:rsid w:val="008E17F9"/>
    <w:rsid w:val="008E2DB2"/>
    <w:rsid w:val="008E33C1"/>
    <w:rsid w:val="008E54F5"/>
    <w:rsid w:val="008E5855"/>
    <w:rsid w:val="008E6140"/>
    <w:rsid w:val="008E680F"/>
    <w:rsid w:val="008E6E95"/>
    <w:rsid w:val="008E700C"/>
    <w:rsid w:val="008F19E4"/>
    <w:rsid w:val="008F2348"/>
    <w:rsid w:val="008F29BC"/>
    <w:rsid w:val="008F2A99"/>
    <w:rsid w:val="008F2FDA"/>
    <w:rsid w:val="008F312D"/>
    <w:rsid w:val="008F373D"/>
    <w:rsid w:val="008F5819"/>
    <w:rsid w:val="008F6CA5"/>
    <w:rsid w:val="008F6D58"/>
    <w:rsid w:val="008F7B5C"/>
    <w:rsid w:val="0090188A"/>
    <w:rsid w:val="00902170"/>
    <w:rsid w:val="009026D4"/>
    <w:rsid w:val="0090271E"/>
    <w:rsid w:val="00902855"/>
    <w:rsid w:val="00902F28"/>
    <w:rsid w:val="0090359F"/>
    <w:rsid w:val="00904126"/>
    <w:rsid w:val="00904882"/>
    <w:rsid w:val="00907761"/>
    <w:rsid w:val="00914A38"/>
    <w:rsid w:val="00914B5F"/>
    <w:rsid w:val="00914CA2"/>
    <w:rsid w:val="00915097"/>
    <w:rsid w:val="00915708"/>
    <w:rsid w:val="00915990"/>
    <w:rsid w:val="00916A31"/>
    <w:rsid w:val="0091739D"/>
    <w:rsid w:val="0091744E"/>
    <w:rsid w:val="00917E35"/>
    <w:rsid w:val="00920900"/>
    <w:rsid w:val="00921CC8"/>
    <w:rsid w:val="009221C6"/>
    <w:rsid w:val="009233CA"/>
    <w:rsid w:val="009238DF"/>
    <w:rsid w:val="00927296"/>
    <w:rsid w:val="00927F9F"/>
    <w:rsid w:val="00930465"/>
    <w:rsid w:val="009305B8"/>
    <w:rsid w:val="00932EB1"/>
    <w:rsid w:val="00933FD4"/>
    <w:rsid w:val="00935DEC"/>
    <w:rsid w:val="0093745B"/>
    <w:rsid w:val="00945F62"/>
    <w:rsid w:val="00945FEB"/>
    <w:rsid w:val="009471F4"/>
    <w:rsid w:val="00947C48"/>
    <w:rsid w:val="009503D5"/>
    <w:rsid w:val="009514ED"/>
    <w:rsid w:val="0095199B"/>
    <w:rsid w:val="00951EA9"/>
    <w:rsid w:val="00954414"/>
    <w:rsid w:val="00955FB2"/>
    <w:rsid w:val="009563CA"/>
    <w:rsid w:val="00956A7C"/>
    <w:rsid w:val="00957F77"/>
    <w:rsid w:val="00961BF2"/>
    <w:rsid w:val="00964E6B"/>
    <w:rsid w:val="00965C81"/>
    <w:rsid w:val="009668A4"/>
    <w:rsid w:val="00970A74"/>
    <w:rsid w:val="00971119"/>
    <w:rsid w:val="00971480"/>
    <w:rsid w:val="00971C4C"/>
    <w:rsid w:val="00972393"/>
    <w:rsid w:val="0097336B"/>
    <w:rsid w:val="00973DAE"/>
    <w:rsid w:val="00973FFA"/>
    <w:rsid w:val="0097457B"/>
    <w:rsid w:val="00975A2B"/>
    <w:rsid w:val="00975F1B"/>
    <w:rsid w:val="009767A5"/>
    <w:rsid w:val="00976CE7"/>
    <w:rsid w:val="00983458"/>
    <w:rsid w:val="00983B71"/>
    <w:rsid w:val="00983F87"/>
    <w:rsid w:val="0098426C"/>
    <w:rsid w:val="00984742"/>
    <w:rsid w:val="00985A17"/>
    <w:rsid w:val="009870FC"/>
    <w:rsid w:val="009878BE"/>
    <w:rsid w:val="00990423"/>
    <w:rsid w:val="0099047E"/>
    <w:rsid w:val="00990E96"/>
    <w:rsid w:val="00991FD0"/>
    <w:rsid w:val="00992B8A"/>
    <w:rsid w:val="00992BCA"/>
    <w:rsid w:val="0099344B"/>
    <w:rsid w:val="009938D5"/>
    <w:rsid w:val="00994EF7"/>
    <w:rsid w:val="00996D48"/>
    <w:rsid w:val="009975B2"/>
    <w:rsid w:val="0099761A"/>
    <w:rsid w:val="009A09BC"/>
    <w:rsid w:val="009A18AE"/>
    <w:rsid w:val="009A1C06"/>
    <w:rsid w:val="009A3D69"/>
    <w:rsid w:val="009A5215"/>
    <w:rsid w:val="009A71A6"/>
    <w:rsid w:val="009A763D"/>
    <w:rsid w:val="009B03A3"/>
    <w:rsid w:val="009B08B9"/>
    <w:rsid w:val="009B0EF7"/>
    <w:rsid w:val="009B1E36"/>
    <w:rsid w:val="009B21AF"/>
    <w:rsid w:val="009B23B6"/>
    <w:rsid w:val="009B2EC9"/>
    <w:rsid w:val="009B4CDF"/>
    <w:rsid w:val="009B65ED"/>
    <w:rsid w:val="009B663C"/>
    <w:rsid w:val="009B766F"/>
    <w:rsid w:val="009B7C43"/>
    <w:rsid w:val="009C0B08"/>
    <w:rsid w:val="009C3BD5"/>
    <w:rsid w:val="009C50B6"/>
    <w:rsid w:val="009C54FF"/>
    <w:rsid w:val="009C591A"/>
    <w:rsid w:val="009C67E6"/>
    <w:rsid w:val="009C6DF4"/>
    <w:rsid w:val="009C7759"/>
    <w:rsid w:val="009D07AD"/>
    <w:rsid w:val="009D3C05"/>
    <w:rsid w:val="009D3FA7"/>
    <w:rsid w:val="009D543D"/>
    <w:rsid w:val="009D5C3F"/>
    <w:rsid w:val="009D6ED2"/>
    <w:rsid w:val="009E0FF5"/>
    <w:rsid w:val="009E1CF1"/>
    <w:rsid w:val="009E4DAE"/>
    <w:rsid w:val="009E5371"/>
    <w:rsid w:val="009E55B1"/>
    <w:rsid w:val="009E5E45"/>
    <w:rsid w:val="009E5F1B"/>
    <w:rsid w:val="009E5F24"/>
    <w:rsid w:val="009E682F"/>
    <w:rsid w:val="009F1D4B"/>
    <w:rsid w:val="009F2120"/>
    <w:rsid w:val="009F2461"/>
    <w:rsid w:val="009F2A5E"/>
    <w:rsid w:val="009F5590"/>
    <w:rsid w:val="009F5DA8"/>
    <w:rsid w:val="009F668B"/>
    <w:rsid w:val="009F6C58"/>
    <w:rsid w:val="009F716D"/>
    <w:rsid w:val="009F7CFC"/>
    <w:rsid w:val="00A001E1"/>
    <w:rsid w:val="00A0145B"/>
    <w:rsid w:val="00A01560"/>
    <w:rsid w:val="00A02E0C"/>
    <w:rsid w:val="00A03693"/>
    <w:rsid w:val="00A05463"/>
    <w:rsid w:val="00A0636B"/>
    <w:rsid w:val="00A07358"/>
    <w:rsid w:val="00A07624"/>
    <w:rsid w:val="00A07B4C"/>
    <w:rsid w:val="00A07F96"/>
    <w:rsid w:val="00A11670"/>
    <w:rsid w:val="00A1409D"/>
    <w:rsid w:val="00A14A4A"/>
    <w:rsid w:val="00A20A70"/>
    <w:rsid w:val="00A21CEF"/>
    <w:rsid w:val="00A23036"/>
    <w:rsid w:val="00A2333F"/>
    <w:rsid w:val="00A23A60"/>
    <w:rsid w:val="00A26DD7"/>
    <w:rsid w:val="00A313A2"/>
    <w:rsid w:val="00A316AA"/>
    <w:rsid w:val="00A327E5"/>
    <w:rsid w:val="00A32C7F"/>
    <w:rsid w:val="00A331F5"/>
    <w:rsid w:val="00A33395"/>
    <w:rsid w:val="00A33921"/>
    <w:rsid w:val="00A34612"/>
    <w:rsid w:val="00A35BD7"/>
    <w:rsid w:val="00A36632"/>
    <w:rsid w:val="00A36B77"/>
    <w:rsid w:val="00A37510"/>
    <w:rsid w:val="00A3777A"/>
    <w:rsid w:val="00A37A93"/>
    <w:rsid w:val="00A41DC3"/>
    <w:rsid w:val="00A44506"/>
    <w:rsid w:val="00A45E60"/>
    <w:rsid w:val="00A4773E"/>
    <w:rsid w:val="00A47B3F"/>
    <w:rsid w:val="00A47F80"/>
    <w:rsid w:val="00A508AB"/>
    <w:rsid w:val="00A50CF9"/>
    <w:rsid w:val="00A53422"/>
    <w:rsid w:val="00A539F5"/>
    <w:rsid w:val="00A55CA2"/>
    <w:rsid w:val="00A56254"/>
    <w:rsid w:val="00A57068"/>
    <w:rsid w:val="00A570B5"/>
    <w:rsid w:val="00A572E0"/>
    <w:rsid w:val="00A57EAD"/>
    <w:rsid w:val="00A61496"/>
    <w:rsid w:val="00A62F4F"/>
    <w:rsid w:val="00A65814"/>
    <w:rsid w:val="00A706D7"/>
    <w:rsid w:val="00A7190E"/>
    <w:rsid w:val="00A71A06"/>
    <w:rsid w:val="00A723B9"/>
    <w:rsid w:val="00A73F33"/>
    <w:rsid w:val="00A73FF0"/>
    <w:rsid w:val="00A74CDA"/>
    <w:rsid w:val="00A755AA"/>
    <w:rsid w:val="00A76EC9"/>
    <w:rsid w:val="00A80FC1"/>
    <w:rsid w:val="00A839C6"/>
    <w:rsid w:val="00A85009"/>
    <w:rsid w:val="00A85A4F"/>
    <w:rsid w:val="00A85C30"/>
    <w:rsid w:val="00A85C69"/>
    <w:rsid w:val="00A86EEE"/>
    <w:rsid w:val="00A90441"/>
    <w:rsid w:val="00A9139D"/>
    <w:rsid w:val="00A91C97"/>
    <w:rsid w:val="00A92C55"/>
    <w:rsid w:val="00A9415C"/>
    <w:rsid w:val="00A949B6"/>
    <w:rsid w:val="00A96E29"/>
    <w:rsid w:val="00AA14DE"/>
    <w:rsid w:val="00AA3A7E"/>
    <w:rsid w:val="00AA3CFA"/>
    <w:rsid w:val="00AA452E"/>
    <w:rsid w:val="00AA5050"/>
    <w:rsid w:val="00AA514A"/>
    <w:rsid w:val="00AA6534"/>
    <w:rsid w:val="00AA6BA9"/>
    <w:rsid w:val="00AA6C24"/>
    <w:rsid w:val="00AA6FEB"/>
    <w:rsid w:val="00AA7606"/>
    <w:rsid w:val="00AB323E"/>
    <w:rsid w:val="00AB330D"/>
    <w:rsid w:val="00AB364F"/>
    <w:rsid w:val="00AB3739"/>
    <w:rsid w:val="00AB3EEE"/>
    <w:rsid w:val="00AB5C5C"/>
    <w:rsid w:val="00AB7483"/>
    <w:rsid w:val="00AC0212"/>
    <w:rsid w:val="00AC1634"/>
    <w:rsid w:val="00AC3E1C"/>
    <w:rsid w:val="00AC4058"/>
    <w:rsid w:val="00AC438C"/>
    <w:rsid w:val="00AC44F7"/>
    <w:rsid w:val="00AC5234"/>
    <w:rsid w:val="00AC533A"/>
    <w:rsid w:val="00AC5487"/>
    <w:rsid w:val="00AC6876"/>
    <w:rsid w:val="00AC7F93"/>
    <w:rsid w:val="00AD1BE0"/>
    <w:rsid w:val="00AD24AB"/>
    <w:rsid w:val="00AD2B22"/>
    <w:rsid w:val="00AD3F8D"/>
    <w:rsid w:val="00AD4A60"/>
    <w:rsid w:val="00AD5B98"/>
    <w:rsid w:val="00AD5C34"/>
    <w:rsid w:val="00AD5DC8"/>
    <w:rsid w:val="00AD74F1"/>
    <w:rsid w:val="00AE05E5"/>
    <w:rsid w:val="00AE303B"/>
    <w:rsid w:val="00AE344A"/>
    <w:rsid w:val="00AE34D5"/>
    <w:rsid w:val="00AE470D"/>
    <w:rsid w:val="00AE4C1F"/>
    <w:rsid w:val="00AE77B9"/>
    <w:rsid w:val="00AF0003"/>
    <w:rsid w:val="00AF0A2D"/>
    <w:rsid w:val="00AF12B3"/>
    <w:rsid w:val="00AF20F5"/>
    <w:rsid w:val="00AF2F10"/>
    <w:rsid w:val="00AF3320"/>
    <w:rsid w:val="00AF40BC"/>
    <w:rsid w:val="00AF430B"/>
    <w:rsid w:val="00AF526B"/>
    <w:rsid w:val="00AF5442"/>
    <w:rsid w:val="00AF6165"/>
    <w:rsid w:val="00AF6985"/>
    <w:rsid w:val="00B00944"/>
    <w:rsid w:val="00B00DE5"/>
    <w:rsid w:val="00B03FBC"/>
    <w:rsid w:val="00B079E0"/>
    <w:rsid w:val="00B10A88"/>
    <w:rsid w:val="00B10B5B"/>
    <w:rsid w:val="00B1115C"/>
    <w:rsid w:val="00B111A7"/>
    <w:rsid w:val="00B11399"/>
    <w:rsid w:val="00B11897"/>
    <w:rsid w:val="00B124DC"/>
    <w:rsid w:val="00B12C6D"/>
    <w:rsid w:val="00B13E29"/>
    <w:rsid w:val="00B13EED"/>
    <w:rsid w:val="00B14238"/>
    <w:rsid w:val="00B17D23"/>
    <w:rsid w:val="00B20E1D"/>
    <w:rsid w:val="00B2194E"/>
    <w:rsid w:val="00B230E0"/>
    <w:rsid w:val="00B247E7"/>
    <w:rsid w:val="00B248B3"/>
    <w:rsid w:val="00B24F9D"/>
    <w:rsid w:val="00B25E5D"/>
    <w:rsid w:val="00B268D8"/>
    <w:rsid w:val="00B26A31"/>
    <w:rsid w:val="00B32A48"/>
    <w:rsid w:val="00B33F55"/>
    <w:rsid w:val="00B34990"/>
    <w:rsid w:val="00B352B1"/>
    <w:rsid w:val="00B35DF4"/>
    <w:rsid w:val="00B3623C"/>
    <w:rsid w:val="00B37214"/>
    <w:rsid w:val="00B40768"/>
    <w:rsid w:val="00B42529"/>
    <w:rsid w:val="00B4312A"/>
    <w:rsid w:val="00B43B0C"/>
    <w:rsid w:val="00B43B93"/>
    <w:rsid w:val="00B441D3"/>
    <w:rsid w:val="00B443FE"/>
    <w:rsid w:val="00B4461D"/>
    <w:rsid w:val="00B449BA"/>
    <w:rsid w:val="00B46477"/>
    <w:rsid w:val="00B47289"/>
    <w:rsid w:val="00B50119"/>
    <w:rsid w:val="00B5036B"/>
    <w:rsid w:val="00B51603"/>
    <w:rsid w:val="00B52C49"/>
    <w:rsid w:val="00B55902"/>
    <w:rsid w:val="00B55D07"/>
    <w:rsid w:val="00B60AE6"/>
    <w:rsid w:val="00B6168A"/>
    <w:rsid w:val="00B63080"/>
    <w:rsid w:val="00B641E2"/>
    <w:rsid w:val="00B6484C"/>
    <w:rsid w:val="00B64CDB"/>
    <w:rsid w:val="00B66745"/>
    <w:rsid w:val="00B673C8"/>
    <w:rsid w:val="00B67682"/>
    <w:rsid w:val="00B67A18"/>
    <w:rsid w:val="00B72447"/>
    <w:rsid w:val="00B72AB3"/>
    <w:rsid w:val="00B744A1"/>
    <w:rsid w:val="00B7475D"/>
    <w:rsid w:val="00B755B4"/>
    <w:rsid w:val="00B75CB4"/>
    <w:rsid w:val="00B75D75"/>
    <w:rsid w:val="00B75FE8"/>
    <w:rsid w:val="00B76B99"/>
    <w:rsid w:val="00B76C08"/>
    <w:rsid w:val="00B76D43"/>
    <w:rsid w:val="00B770DF"/>
    <w:rsid w:val="00B77DF6"/>
    <w:rsid w:val="00B807BD"/>
    <w:rsid w:val="00B80E57"/>
    <w:rsid w:val="00B80E9C"/>
    <w:rsid w:val="00B810DA"/>
    <w:rsid w:val="00B83C97"/>
    <w:rsid w:val="00B83D30"/>
    <w:rsid w:val="00B85309"/>
    <w:rsid w:val="00B8551A"/>
    <w:rsid w:val="00B86051"/>
    <w:rsid w:val="00B866F3"/>
    <w:rsid w:val="00B8733F"/>
    <w:rsid w:val="00B90856"/>
    <w:rsid w:val="00B91450"/>
    <w:rsid w:val="00B93DDC"/>
    <w:rsid w:val="00B95072"/>
    <w:rsid w:val="00B956AC"/>
    <w:rsid w:val="00B97C10"/>
    <w:rsid w:val="00BA24ED"/>
    <w:rsid w:val="00BA302D"/>
    <w:rsid w:val="00BA709B"/>
    <w:rsid w:val="00BA7A8F"/>
    <w:rsid w:val="00BA7C4E"/>
    <w:rsid w:val="00BB0394"/>
    <w:rsid w:val="00BB162F"/>
    <w:rsid w:val="00BB2BD3"/>
    <w:rsid w:val="00BB3023"/>
    <w:rsid w:val="00BB30FD"/>
    <w:rsid w:val="00BB385E"/>
    <w:rsid w:val="00BB5465"/>
    <w:rsid w:val="00BB582E"/>
    <w:rsid w:val="00BB6743"/>
    <w:rsid w:val="00BB73C8"/>
    <w:rsid w:val="00BC028B"/>
    <w:rsid w:val="00BC08D9"/>
    <w:rsid w:val="00BC0C9D"/>
    <w:rsid w:val="00BC1753"/>
    <w:rsid w:val="00BC2F75"/>
    <w:rsid w:val="00BC3E10"/>
    <w:rsid w:val="00BC3F8A"/>
    <w:rsid w:val="00BC4306"/>
    <w:rsid w:val="00BC4712"/>
    <w:rsid w:val="00BC64BD"/>
    <w:rsid w:val="00BC676D"/>
    <w:rsid w:val="00BC6D66"/>
    <w:rsid w:val="00BC6F5B"/>
    <w:rsid w:val="00BC7176"/>
    <w:rsid w:val="00BC76A8"/>
    <w:rsid w:val="00BD0873"/>
    <w:rsid w:val="00BD0BAA"/>
    <w:rsid w:val="00BD0D3E"/>
    <w:rsid w:val="00BD0DDF"/>
    <w:rsid w:val="00BD25DD"/>
    <w:rsid w:val="00BD4BE3"/>
    <w:rsid w:val="00BD5B33"/>
    <w:rsid w:val="00BD6661"/>
    <w:rsid w:val="00BD67DF"/>
    <w:rsid w:val="00BD6EEE"/>
    <w:rsid w:val="00BD7E52"/>
    <w:rsid w:val="00BE00D6"/>
    <w:rsid w:val="00BE0186"/>
    <w:rsid w:val="00BE1066"/>
    <w:rsid w:val="00BE18E6"/>
    <w:rsid w:val="00BE21F6"/>
    <w:rsid w:val="00BE2412"/>
    <w:rsid w:val="00BE2605"/>
    <w:rsid w:val="00BE4ECF"/>
    <w:rsid w:val="00BE687A"/>
    <w:rsid w:val="00BE6C62"/>
    <w:rsid w:val="00BF09BE"/>
    <w:rsid w:val="00BF13D9"/>
    <w:rsid w:val="00BF2823"/>
    <w:rsid w:val="00BF4CCF"/>
    <w:rsid w:val="00BF5B8A"/>
    <w:rsid w:val="00BF686F"/>
    <w:rsid w:val="00BF7804"/>
    <w:rsid w:val="00C00C8C"/>
    <w:rsid w:val="00C0167D"/>
    <w:rsid w:val="00C01703"/>
    <w:rsid w:val="00C029EA"/>
    <w:rsid w:val="00C02D0D"/>
    <w:rsid w:val="00C0358C"/>
    <w:rsid w:val="00C03C27"/>
    <w:rsid w:val="00C04647"/>
    <w:rsid w:val="00C046A0"/>
    <w:rsid w:val="00C04A2E"/>
    <w:rsid w:val="00C04F69"/>
    <w:rsid w:val="00C05976"/>
    <w:rsid w:val="00C0624E"/>
    <w:rsid w:val="00C10B70"/>
    <w:rsid w:val="00C11941"/>
    <w:rsid w:val="00C1262D"/>
    <w:rsid w:val="00C13AEB"/>
    <w:rsid w:val="00C146CE"/>
    <w:rsid w:val="00C15606"/>
    <w:rsid w:val="00C1661D"/>
    <w:rsid w:val="00C16D71"/>
    <w:rsid w:val="00C175AD"/>
    <w:rsid w:val="00C203B1"/>
    <w:rsid w:val="00C20B2F"/>
    <w:rsid w:val="00C20DB2"/>
    <w:rsid w:val="00C20FF2"/>
    <w:rsid w:val="00C22967"/>
    <w:rsid w:val="00C238FD"/>
    <w:rsid w:val="00C23B42"/>
    <w:rsid w:val="00C264E3"/>
    <w:rsid w:val="00C27703"/>
    <w:rsid w:val="00C308F4"/>
    <w:rsid w:val="00C33DB7"/>
    <w:rsid w:val="00C348F9"/>
    <w:rsid w:val="00C3503C"/>
    <w:rsid w:val="00C3545C"/>
    <w:rsid w:val="00C36057"/>
    <w:rsid w:val="00C37288"/>
    <w:rsid w:val="00C37724"/>
    <w:rsid w:val="00C37AAC"/>
    <w:rsid w:val="00C37EDA"/>
    <w:rsid w:val="00C42DB9"/>
    <w:rsid w:val="00C45DE6"/>
    <w:rsid w:val="00C5462D"/>
    <w:rsid w:val="00C55782"/>
    <w:rsid w:val="00C61457"/>
    <w:rsid w:val="00C62471"/>
    <w:rsid w:val="00C63A9B"/>
    <w:rsid w:val="00C64C45"/>
    <w:rsid w:val="00C652E7"/>
    <w:rsid w:val="00C66983"/>
    <w:rsid w:val="00C66CB2"/>
    <w:rsid w:val="00C673FD"/>
    <w:rsid w:val="00C71022"/>
    <w:rsid w:val="00C71350"/>
    <w:rsid w:val="00C7537B"/>
    <w:rsid w:val="00C760DD"/>
    <w:rsid w:val="00C7697D"/>
    <w:rsid w:val="00C80027"/>
    <w:rsid w:val="00C80D36"/>
    <w:rsid w:val="00C81D97"/>
    <w:rsid w:val="00C83AC3"/>
    <w:rsid w:val="00C84CBB"/>
    <w:rsid w:val="00C84D7F"/>
    <w:rsid w:val="00C84E0F"/>
    <w:rsid w:val="00C87E42"/>
    <w:rsid w:val="00C87F77"/>
    <w:rsid w:val="00C90224"/>
    <w:rsid w:val="00C9082D"/>
    <w:rsid w:val="00C9370B"/>
    <w:rsid w:val="00C94B4C"/>
    <w:rsid w:val="00C94DED"/>
    <w:rsid w:val="00C96B78"/>
    <w:rsid w:val="00CA0C43"/>
    <w:rsid w:val="00CA4056"/>
    <w:rsid w:val="00CA4A9F"/>
    <w:rsid w:val="00CA50C2"/>
    <w:rsid w:val="00CA52B3"/>
    <w:rsid w:val="00CA5373"/>
    <w:rsid w:val="00CA5E90"/>
    <w:rsid w:val="00CA7009"/>
    <w:rsid w:val="00CA7B2A"/>
    <w:rsid w:val="00CA7F7D"/>
    <w:rsid w:val="00CB32C2"/>
    <w:rsid w:val="00CB5354"/>
    <w:rsid w:val="00CB65B1"/>
    <w:rsid w:val="00CC18BB"/>
    <w:rsid w:val="00CC479C"/>
    <w:rsid w:val="00CC61D0"/>
    <w:rsid w:val="00CC73E9"/>
    <w:rsid w:val="00CD35ED"/>
    <w:rsid w:val="00CD3D49"/>
    <w:rsid w:val="00CD45B2"/>
    <w:rsid w:val="00CD5CCB"/>
    <w:rsid w:val="00CD5D2F"/>
    <w:rsid w:val="00CD6497"/>
    <w:rsid w:val="00CD6C42"/>
    <w:rsid w:val="00CD6F04"/>
    <w:rsid w:val="00CE1603"/>
    <w:rsid w:val="00CE18B8"/>
    <w:rsid w:val="00CE24B7"/>
    <w:rsid w:val="00CE2BD7"/>
    <w:rsid w:val="00CE2DB6"/>
    <w:rsid w:val="00CE33DC"/>
    <w:rsid w:val="00CE40C1"/>
    <w:rsid w:val="00CE49DC"/>
    <w:rsid w:val="00CE4ED7"/>
    <w:rsid w:val="00CE4F35"/>
    <w:rsid w:val="00CE52C6"/>
    <w:rsid w:val="00CE7F85"/>
    <w:rsid w:val="00CF1C30"/>
    <w:rsid w:val="00CF1D91"/>
    <w:rsid w:val="00CF56C0"/>
    <w:rsid w:val="00CF56E5"/>
    <w:rsid w:val="00CF5B84"/>
    <w:rsid w:val="00CF633D"/>
    <w:rsid w:val="00CF6D75"/>
    <w:rsid w:val="00CF6EA8"/>
    <w:rsid w:val="00CF79FA"/>
    <w:rsid w:val="00CF7E8F"/>
    <w:rsid w:val="00D02633"/>
    <w:rsid w:val="00D03CF4"/>
    <w:rsid w:val="00D042A2"/>
    <w:rsid w:val="00D0476D"/>
    <w:rsid w:val="00D05328"/>
    <w:rsid w:val="00D0643F"/>
    <w:rsid w:val="00D068BB"/>
    <w:rsid w:val="00D06B3B"/>
    <w:rsid w:val="00D10046"/>
    <w:rsid w:val="00D10801"/>
    <w:rsid w:val="00D12359"/>
    <w:rsid w:val="00D12C32"/>
    <w:rsid w:val="00D13C74"/>
    <w:rsid w:val="00D14F4C"/>
    <w:rsid w:val="00D156F4"/>
    <w:rsid w:val="00D15C5E"/>
    <w:rsid w:val="00D20B25"/>
    <w:rsid w:val="00D25DE4"/>
    <w:rsid w:val="00D27B14"/>
    <w:rsid w:val="00D30955"/>
    <w:rsid w:val="00D32EE3"/>
    <w:rsid w:val="00D3579F"/>
    <w:rsid w:val="00D35CD9"/>
    <w:rsid w:val="00D3673D"/>
    <w:rsid w:val="00D36753"/>
    <w:rsid w:val="00D37196"/>
    <w:rsid w:val="00D40DDC"/>
    <w:rsid w:val="00D419D8"/>
    <w:rsid w:val="00D4338C"/>
    <w:rsid w:val="00D438A9"/>
    <w:rsid w:val="00D450AD"/>
    <w:rsid w:val="00D455AD"/>
    <w:rsid w:val="00D46022"/>
    <w:rsid w:val="00D4606D"/>
    <w:rsid w:val="00D5077E"/>
    <w:rsid w:val="00D507BC"/>
    <w:rsid w:val="00D5089A"/>
    <w:rsid w:val="00D51257"/>
    <w:rsid w:val="00D520DE"/>
    <w:rsid w:val="00D52DB1"/>
    <w:rsid w:val="00D53087"/>
    <w:rsid w:val="00D55C79"/>
    <w:rsid w:val="00D55D62"/>
    <w:rsid w:val="00D572EA"/>
    <w:rsid w:val="00D6029F"/>
    <w:rsid w:val="00D63DBB"/>
    <w:rsid w:val="00D64B81"/>
    <w:rsid w:val="00D64F98"/>
    <w:rsid w:val="00D65DD8"/>
    <w:rsid w:val="00D72441"/>
    <w:rsid w:val="00D726EF"/>
    <w:rsid w:val="00D7312E"/>
    <w:rsid w:val="00D738F1"/>
    <w:rsid w:val="00D7428E"/>
    <w:rsid w:val="00D750BC"/>
    <w:rsid w:val="00D7637C"/>
    <w:rsid w:val="00D772EF"/>
    <w:rsid w:val="00D80E32"/>
    <w:rsid w:val="00D80F1F"/>
    <w:rsid w:val="00D82AEE"/>
    <w:rsid w:val="00D83DBC"/>
    <w:rsid w:val="00D84249"/>
    <w:rsid w:val="00D871D3"/>
    <w:rsid w:val="00D8783B"/>
    <w:rsid w:val="00D900F4"/>
    <w:rsid w:val="00D90345"/>
    <w:rsid w:val="00D90C07"/>
    <w:rsid w:val="00D915D6"/>
    <w:rsid w:val="00D92735"/>
    <w:rsid w:val="00D94971"/>
    <w:rsid w:val="00D95535"/>
    <w:rsid w:val="00D96EAC"/>
    <w:rsid w:val="00DA1302"/>
    <w:rsid w:val="00DA3AC1"/>
    <w:rsid w:val="00DA5D0F"/>
    <w:rsid w:val="00DA634E"/>
    <w:rsid w:val="00DA6392"/>
    <w:rsid w:val="00DA6DD7"/>
    <w:rsid w:val="00DA742F"/>
    <w:rsid w:val="00DB0EEA"/>
    <w:rsid w:val="00DB1062"/>
    <w:rsid w:val="00DB1443"/>
    <w:rsid w:val="00DB43FA"/>
    <w:rsid w:val="00DB5877"/>
    <w:rsid w:val="00DB5CBD"/>
    <w:rsid w:val="00DB641D"/>
    <w:rsid w:val="00DC062C"/>
    <w:rsid w:val="00DC0A75"/>
    <w:rsid w:val="00DC2163"/>
    <w:rsid w:val="00DC372A"/>
    <w:rsid w:val="00DC3C26"/>
    <w:rsid w:val="00DC473E"/>
    <w:rsid w:val="00DC4F42"/>
    <w:rsid w:val="00DC5AB7"/>
    <w:rsid w:val="00DC63C3"/>
    <w:rsid w:val="00DC7731"/>
    <w:rsid w:val="00DC7CA3"/>
    <w:rsid w:val="00DD060A"/>
    <w:rsid w:val="00DD075D"/>
    <w:rsid w:val="00DD1086"/>
    <w:rsid w:val="00DD5802"/>
    <w:rsid w:val="00DD5BA2"/>
    <w:rsid w:val="00DD795E"/>
    <w:rsid w:val="00DE047E"/>
    <w:rsid w:val="00DE17D6"/>
    <w:rsid w:val="00DE24D0"/>
    <w:rsid w:val="00DE3A09"/>
    <w:rsid w:val="00DE3D0D"/>
    <w:rsid w:val="00DE4DDA"/>
    <w:rsid w:val="00DE545E"/>
    <w:rsid w:val="00DE5A59"/>
    <w:rsid w:val="00DE5DA6"/>
    <w:rsid w:val="00DE6129"/>
    <w:rsid w:val="00DF0891"/>
    <w:rsid w:val="00DF1099"/>
    <w:rsid w:val="00DF3CEC"/>
    <w:rsid w:val="00DF4118"/>
    <w:rsid w:val="00DF4493"/>
    <w:rsid w:val="00DF56E2"/>
    <w:rsid w:val="00DF5FE7"/>
    <w:rsid w:val="00DF6349"/>
    <w:rsid w:val="00DF6C71"/>
    <w:rsid w:val="00DF7F14"/>
    <w:rsid w:val="00E007A9"/>
    <w:rsid w:val="00E00B47"/>
    <w:rsid w:val="00E012C4"/>
    <w:rsid w:val="00E0132F"/>
    <w:rsid w:val="00E0243F"/>
    <w:rsid w:val="00E061C4"/>
    <w:rsid w:val="00E070EC"/>
    <w:rsid w:val="00E1124F"/>
    <w:rsid w:val="00E11D84"/>
    <w:rsid w:val="00E11E5F"/>
    <w:rsid w:val="00E1288A"/>
    <w:rsid w:val="00E1336E"/>
    <w:rsid w:val="00E15217"/>
    <w:rsid w:val="00E152EC"/>
    <w:rsid w:val="00E154B1"/>
    <w:rsid w:val="00E15D5B"/>
    <w:rsid w:val="00E2184C"/>
    <w:rsid w:val="00E22E26"/>
    <w:rsid w:val="00E236AD"/>
    <w:rsid w:val="00E24515"/>
    <w:rsid w:val="00E24F3F"/>
    <w:rsid w:val="00E26CA4"/>
    <w:rsid w:val="00E2718B"/>
    <w:rsid w:val="00E30521"/>
    <w:rsid w:val="00E32A7F"/>
    <w:rsid w:val="00E32C60"/>
    <w:rsid w:val="00E33A98"/>
    <w:rsid w:val="00E33E16"/>
    <w:rsid w:val="00E34110"/>
    <w:rsid w:val="00E3508C"/>
    <w:rsid w:val="00E351B8"/>
    <w:rsid w:val="00E379E1"/>
    <w:rsid w:val="00E42E70"/>
    <w:rsid w:val="00E43401"/>
    <w:rsid w:val="00E43AE1"/>
    <w:rsid w:val="00E44090"/>
    <w:rsid w:val="00E447B6"/>
    <w:rsid w:val="00E44A81"/>
    <w:rsid w:val="00E4582C"/>
    <w:rsid w:val="00E47703"/>
    <w:rsid w:val="00E5041D"/>
    <w:rsid w:val="00E507AA"/>
    <w:rsid w:val="00E51005"/>
    <w:rsid w:val="00E51A34"/>
    <w:rsid w:val="00E54370"/>
    <w:rsid w:val="00E55595"/>
    <w:rsid w:val="00E5614F"/>
    <w:rsid w:val="00E56174"/>
    <w:rsid w:val="00E60A0B"/>
    <w:rsid w:val="00E64A82"/>
    <w:rsid w:val="00E65296"/>
    <w:rsid w:val="00E652A9"/>
    <w:rsid w:val="00E655F0"/>
    <w:rsid w:val="00E65D57"/>
    <w:rsid w:val="00E65F23"/>
    <w:rsid w:val="00E66CBE"/>
    <w:rsid w:val="00E66E5E"/>
    <w:rsid w:val="00E672F8"/>
    <w:rsid w:val="00E676D2"/>
    <w:rsid w:val="00E67C6E"/>
    <w:rsid w:val="00E71862"/>
    <w:rsid w:val="00E72C3B"/>
    <w:rsid w:val="00E7304F"/>
    <w:rsid w:val="00E736B8"/>
    <w:rsid w:val="00E7554B"/>
    <w:rsid w:val="00E76076"/>
    <w:rsid w:val="00E80B85"/>
    <w:rsid w:val="00E811C4"/>
    <w:rsid w:val="00E81559"/>
    <w:rsid w:val="00E82973"/>
    <w:rsid w:val="00E84262"/>
    <w:rsid w:val="00E847D3"/>
    <w:rsid w:val="00E84EE4"/>
    <w:rsid w:val="00E85097"/>
    <w:rsid w:val="00E913AB"/>
    <w:rsid w:val="00E92850"/>
    <w:rsid w:val="00E96912"/>
    <w:rsid w:val="00E978C5"/>
    <w:rsid w:val="00E97940"/>
    <w:rsid w:val="00EA0447"/>
    <w:rsid w:val="00EA11EC"/>
    <w:rsid w:val="00EA2F8C"/>
    <w:rsid w:val="00EA3A58"/>
    <w:rsid w:val="00EA459C"/>
    <w:rsid w:val="00EA49BE"/>
    <w:rsid w:val="00EA57AB"/>
    <w:rsid w:val="00EA622D"/>
    <w:rsid w:val="00EB0025"/>
    <w:rsid w:val="00EB2CA6"/>
    <w:rsid w:val="00EB44FF"/>
    <w:rsid w:val="00EB47D4"/>
    <w:rsid w:val="00EB5AEE"/>
    <w:rsid w:val="00EB6875"/>
    <w:rsid w:val="00EC01F1"/>
    <w:rsid w:val="00EC3C2C"/>
    <w:rsid w:val="00EC3C4C"/>
    <w:rsid w:val="00EC4D70"/>
    <w:rsid w:val="00EC531D"/>
    <w:rsid w:val="00EC6084"/>
    <w:rsid w:val="00EC68CD"/>
    <w:rsid w:val="00EC7EE1"/>
    <w:rsid w:val="00ED00B1"/>
    <w:rsid w:val="00ED06C8"/>
    <w:rsid w:val="00ED1FFB"/>
    <w:rsid w:val="00ED227A"/>
    <w:rsid w:val="00ED230E"/>
    <w:rsid w:val="00ED3844"/>
    <w:rsid w:val="00ED4BAA"/>
    <w:rsid w:val="00ED61AE"/>
    <w:rsid w:val="00ED779D"/>
    <w:rsid w:val="00EE1A8C"/>
    <w:rsid w:val="00EE3890"/>
    <w:rsid w:val="00EE4C18"/>
    <w:rsid w:val="00EE4E12"/>
    <w:rsid w:val="00EE5C41"/>
    <w:rsid w:val="00EE5CE0"/>
    <w:rsid w:val="00EE6F19"/>
    <w:rsid w:val="00EE7BC5"/>
    <w:rsid w:val="00EF00AD"/>
    <w:rsid w:val="00EF3188"/>
    <w:rsid w:val="00EF5041"/>
    <w:rsid w:val="00EF5658"/>
    <w:rsid w:val="00EF5FE0"/>
    <w:rsid w:val="00EF647E"/>
    <w:rsid w:val="00EF6897"/>
    <w:rsid w:val="00F0186E"/>
    <w:rsid w:val="00F01971"/>
    <w:rsid w:val="00F03D3C"/>
    <w:rsid w:val="00F0449E"/>
    <w:rsid w:val="00F047DC"/>
    <w:rsid w:val="00F0488E"/>
    <w:rsid w:val="00F04F49"/>
    <w:rsid w:val="00F05673"/>
    <w:rsid w:val="00F059A8"/>
    <w:rsid w:val="00F0620E"/>
    <w:rsid w:val="00F0697C"/>
    <w:rsid w:val="00F073B9"/>
    <w:rsid w:val="00F10151"/>
    <w:rsid w:val="00F113A6"/>
    <w:rsid w:val="00F1163B"/>
    <w:rsid w:val="00F14091"/>
    <w:rsid w:val="00F146EB"/>
    <w:rsid w:val="00F16705"/>
    <w:rsid w:val="00F169C9"/>
    <w:rsid w:val="00F17A6F"/>
    <w:rsid w:val="00F20C42"/>
    <w:rsid w:val="00F21213"/>
    <w:rsid w:val="00F21C62"/>
    <w:rsid w:val="00F21F66"/>
    <w:rsid w:val="00F2223B"/>
    <w:rsid w:val="00F23DD5"/>
    <w:rsid w:val="00F24247"/>
    <w:rsid w:val="00F248B6"/>
    <w:rsid w:val="00F250E1"/>
    <w:rsid w:val="00F25483"/>
    <w:rsid w:val="00F2725B"/>
    <w:rsid w:val="00F30D97"/>
    <w:rsid w:val="00F30EFE"/>
    <w:rsid w:val="00F32730"/>
    <w:rsid w:val="00F3403A"/>
    <w:rsid w:val="00F355CD"/>
    <w:rsid w:val="00F358BE"/>
    <w:rsid w:val="00F3755C"/>
    <w:rsid w:val="00F379FC"/>
    <w:rsid w:val="00F414E5"/>
    <w:rsid w:val="00F42F9F"/>
    <w:rsid w:val="00F431FC"/>
    <w:rsid w:val="00F4436A"/>
    <w:rsid w:val="00F452D7"/>
    <w:rsid w:val="00F452FA"/>
    <w:rsid w:val="00F461E2"/>
    <w:rsid w:val="00F50B27"/>
    <w:rsid w:val="00F517BB"/>
    <w:rsid w:val="00F53C71"/>
    <w:rsid w:val="00F53C7B"/>
    <w:rsid w:val="00F543B2"/>
    <w:rsid w:val="00F552B6"/>
    <w:rsid w:val="00F56300"/>
    <w:rsid w:val="00F56B0E"/>
    <w:rsid w:val="00F57874"/>
    <w:rsid w:val="00F60169"/>
    <w:rsid w:val="00F60ACD"/>
    <w:rsid w:val="00F6140A"/>
    <w:rsid w:val="00F621BD"/>
    <w:rsid w:val="00F62C92"/>
    <w:rsid w:val="00F62F72"/>
    <w:rsid w:val="00F630BB"/>
    <w:rsid w:val="00F638B9"/>
    <w:rsid w:val="00F63D0B"/>
    <w:rsid w:val="00F6423D"/>
    <w:rsid w:val="00F646F9"/>
    <w:rsid w:val="00F656B9"/>
    <w:rsid w:val="00F67917"/>
    <w:rsid w:val="00F67F70"/>
    <w:rsid w:val="00F70988"/>
    <w:rsid w:val="00F70AD6"/>
    <w:rsid w:val="00F72BC4"/>
    <w:rsid w:val="00F72E7D"/>
    <w:rsid w:val="00F733ED"/>
    <w:rsid w:val="00F74EC7"/>
    <w:rsid w:val="00F77D8D"/>
    <w:rsid w:val="00F80F4B"/>
    <w:rsid w:val="00F8146C"/>
    <w:rsid w:val="00F82B23"/>
    <w:rsid w:val="00F82D5A"/>
    <w:rsid w:val="00F83710"/>
    <w:rsid w:val="00F85888"/>
    <w:rsid w:val="00F87F12"/>
    <w:rsid w:val="00F903D8"/>
    <w:rsid w:val="00F906EE"/>
    <w:rsid w:val="00F9176B"/>
    <w:rsid w:val="00F91B46"/>
    <w:rsid w:val="00F91BE2"/>
    <w:rsid w:val="00F92487"/>
    <w:rsid w:val="00F92CC3"/>
    <w:rsid w:val="00F9352B"/>
    <w:rsid w:val="00F938F9"/>
    <w:rsid w:val="00F944EF"/>
    <w:rsid w:val="00F945FD"/>
    <w:rsid w:val="00F948D7"/>
    <w:rsid w:val="00F94EAA"/>
    <w:rsid w:val="00F957A0"/>
    <w:rsid w:val="00F95DCB"/>
    <w:rsid w:val="00F96FBE"/>
    <w:rsid w:val="00F977F1"/>
    <w:rsid w:val="00F97892"/>
    <w:rsid w:val="00F97AB5"/>
    <w:rsid w:val="00FA0198"/>
    <w:rsid w:val="00FA01CC"/>
    <w:rsid w:val="00FA093A"/>
    <w:rsid w:val="00FA0AC2"/>
    <w:rsid w:val="00FA4CD3"/>
    <w:rsid w:val="00FA5489"/>
    <w:rsid w:val="00FA593F"/>
    <w:rsid w:val="00FA7EDC"/>
    <w:rsid w:val="00FB076C"/>
    <w:rsid w:val="00FB0780"/>
    <w:rsid w:val="00FB0AFC"/>
    <w:rsid w:val="00FB0DBD"/>
    <w:rsid w:val="00FB249B"/>
    <w:rsid w:val="00FB2B3D"/>
    <w:rsid w:val="00FB2F03"/>
    <w:rsid w:val="00FB309C"/>
    <w:rsid w:val="00FB3867"/>
    <w:rsid w:val="00FB46D9"/>
    <w:rsid w:val="00FB62B0"/>
    <w:rsid w:val="00FC1441"/>
    <w:rsid w:val="00FC35CF"/>
    <w:rsid w:val="00FC3CED"/>
    <w:rsid w:val="00FC5169"/>
    <w:rsid w:val="00FC6A74"/>
    <w:rsid w:val="00FC6F0D"/>
    <w:rsid w:val="00FD0E6F"/>
    <w:rsid w:val="00FD42FC"/>
    <w:rsid w:val="00FD522C"/>
    <w:rsid w:val="00FD6205"/>
    <w:rsid w:val="00FD6486"/>
    <w:rsid w:val="00FE10A8"/>
    <w:rsid w:val="00FE195A"/>
    <w:rsid w:val="00FE20D3"/>
    <w:rsid w:val="00FE547F"/>
    <w:rsid w:val="00FE5D5A"/>
    <w:rsid w:val="00FE623C"/>
    <w:rsid w:val="00FE68F1"/>
    <w:rsid w:val="00FF0825"/>
    <w:rsid w:val="00FF3799"/>
    <w:rsid w:val="00FF4155"/>
    <w:rsid w:val="00FF4640"/>
    <w:rsid w:val="00FF52DD"/>
    <w:rsid w:val="00FF5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0C4"/>
    <w:rPr>
      <w:rFonts w:ascii="Calibri" w:eastAsia="Times New Roman" w:hAnsi="Calibri" w:cs="Times New Roman"/>
      <w:lang w:eastAsia="ru-RU"/>
    </w:rPr>
  </w:style>
  <w:style w:type="paragraph" w:styleId="1">
    <w:name w:val="heading 1"/>
    <w:basedOn w:val="a"/>
    <w:next w:val="a"/>
    <w:link w:val="10"/>
    <w:uiPriority w:val="9"/>
    <w:qFormat/>
    <w:rsid w:val="00DA3A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E0132F"/>
    <w:pPr>
      <w:keepNext/>
      <w:keepLines/>
      <w:spacing w:before="200" w:after="0"/>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D795E"/>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4"/>
    <w:uiPriority w:val="1"/>
    <w:qFormat/>
    <w:rsid w:val="00E67C6E"/>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E67C6E"/>
    <w:rPr>
      <w:rFonts w:ascii="Times New Roman" w:eastAsia="Times New Roman" w:hAnsi="Times New Roman" w:cs="Times New Roman"/>
      <w:sz w:val="24"/>
      <w:szCs w:val="24"/>
      <w:lang w:eastAsia="ru-RU"/>
    </w:rPr>
  </w:style>
  <w:style w:type="character" w:customStyle="1" w:styleId="s1">
    <w:name w:val="s1"/>
    <w:qFormat/>
    <w:rsid w:val="006C208A"/>
    <w:rPr>
      <w:rFonts w:ascii="Times New Roman" w:hAnsi="Times New Roman" w:cs="Times New Roman"/>
      <w:b/>
      <w:bCs/>
      <w:color w:val="000000"/>
      <w:sz w:val="28"/>
      <w:szCs w:val="28"/>
      <w:u w:val="none"/>
      <w:effect w:val="none"/>
    </w:rPr>
  </w:style>
  <w:style w:type="paragraph" w:styleId="a5">
    <w:name w:val="List Paragraph"/>
    <w:aliases w:val="strich,2nd Tier Header,маркированный,Citation List,Heading1,Colorful List - Accent 11,Colorful List - Accent 11CxSpLast,H1-1,Заголовок3,it_List1,ТЗ список,Абзац списка литеральный,название табл/рис,Цветной список - Акцент 11,Bullet List"/>
    <w:basedOn w:val="a"/>
    <w:link w:val="a6"/>
    <w:uiPriority w:val="34"/>
    <w:qFormat/>
    <w:rsid w:val="00371B80"/>
    <w:pPr>
      <w:ind w:left="720"/>
      <w:contextualSpacing/>
    </w:pPr>
  </w:style>
  <w:style w:type="character" w:customStyle="1" w:styleId="s20">
    <w:name w:val="s20"/>
    <w:rsid w:val="00027A96"/>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23204D"/>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23204D"/>
    <w:rPr>
      <w:rFonts w:ascii="Times New Roman" w:eastAsia="Times New Roman" w:hAnsi="Times New Roman" w:cs="Times New Roman"/>
      <w:sz w:val="24"/>
      <w:szCs w:val="24"/>
      <w:lang w:val="x-none" w:eastAsia="x-none"/>
    </w:rPr>
  </w:style>
  <w:style w:type="paragraph" w:customStyle="1" w:styleId="Default">
    <w:name w:val="Default"/>
    <w:uiPriority w:val="99"/>
    <w:qFormat/>
    <w:rsid w:val="007B2FF1"/>
    <w:pPr>
      <w:autoSpaceDE w:val="0"/>
      <w:autoSpaceDN w:val="0"/>
      <w:adjustRightInd w:val="0"/>
      <w:spacing w:after="0" w:line="240" w:lineRule="auto"/>
      <w:jc w:val="both"/>
    </w:pPr>
    <w:rPr>
      <w:rFonts w:ascii="Times New Roman" w:eastAsia="Calibri" w:hAnsi="Times New Roman" w:cs="Times New Roman"/>
      <w:color w:val="000000"/>
      <w:sz w:val="24"/>
      <w:szCs w:val="24"/>
    </w:rPr>
  </w:style>
  <w:style w:type="character" w:customStyle="1" w:styleId="s0">
    <w:name w:val="s0"/>
    <w:basedOn w:val="a0"/>
    <w:qFormat/>
    <w:rsid w:val="00817F86"/>
    <w:rPr>
      <w:color w:val="000000"/>
    </w:rPr>
  </w:style>
  <w:style w:type="character" w:customStyle="1" w:styleId="a6">
    <w:name w:val="Абзац списка Знак"/>
    <w:aliases w:val="strich Знак,2nd Tier Header Знак,маркированный Знак,Citation List Знак,Heading1 Знак,Colorful List - Accent 11 Знак,Colorful List - Accent 11CxSpLast Знак,H1-1 Знак,Заголовок3 Знак,it_List1 Знак,ТЗ список Знак,название табл/рис Знак"/>
    <w:link w:val="a5"/>
    <w:uiPriority w:val="34"/>
    <w:qFormat/>
    <w:locked/>
    <w:rsid w:val="007C0613"/>
    <w:rPr>
      <w:rFonts w:ascii="Calibri" w:eastAsia="Times New Roman" w:hAnsi="Calibri" w:cs="Times New Roman"/>
      <w:lang w:eastAsia="ru-RU"/>
    </w:rPr>
  </w:style>
  <w:style w:type="paragraph" w:customStyle="1" w:styleId="j114">
    <w:name w:val="j114"/>
    <w:basedOn w:val="a"/>
    <w:uiPriority w:val="99"/>
    <w:rsid w:val="00874BF9"/>
    <w:pPr>
      <w:spacing w:before="100" w:beforeAutospacing="1" w:after="100" w:afterAutospacing="1" w:line="240" w:lineRule="auto"/>
    </w:pPr>
    <w:rPr>
      <w:rFonts w:ascii="Times New Roman" w:hAnsi="Times New Roman"/>
      <w:sz w:val="24"/>
      <w:szCs w:val="24"/>
    </w:rPr>
  </w:style>
  <w:style w:type="paragraph" w:customStyle="1" w:styleId="j17">
    <w:name w:val="j17"/>
    <w:basedOn w:val="a"/>
    <w:qFormat/>
    <w:rsid w:val="001573A9"/>
    <w:pPr>
      <w:spacing w:before="100" w:beforeAutospacing="1" w:after="100" w:afterAutospacing="1" w:line="240" w:lineRule="auto"/>
    </w:pPr>
    <w:rPr>
      <w:rFonts w:ascii="Times New Roman" w:hAnsi="Times New Roman"/>
      <w:sz w:val="24"/>
      <w:szCs w:val="24"/>
    </w:rPr>
  </w:style>
  <w:style w:type="character" w:styleId="a9">
    <w:name w:val="Hyperlink"/>
    <w:basedOn w:val="a0"/>
    <w:uiPriority w:val="99"/>
    <w:unhideWhenUsed/>
    <w:rsid w:val="00276B4B"/>
    <w:rPr>
      <w:color w:val="0000FF"/>
      <w:u w:val="single"/>
    </w:rPr>
  </w:style>
  <w:style w:type="paragraph" w:customStyle="1" w:styleId="j115">
    <w:name w:val="j115"/>
    <w:basedOn w:val="a"/>
    <w:rsid w:val="006E18FE"/>
    <w:pPr>
      <w:spacing w:before="100" w:beforeAutospacing="1" w:after="100" w:afterAutospacing="1" w:line="240" w:lineRule="auto"/>
    </w:pPr>
    <w:rPr>
      <w:rFonts w:ascii="Times New Roman" w:hAnsi="Times New Roman"/>
      <w:sz w:val="24"/>
      <w:szCs w:val="24"/>
      <w:lang w:val="kk-KZ" w:eastAsia="kk-KZ"/>
    </w:rPr>
  </w:style>
  <w:style w:type="paragraph" w:customStyle="1" w:styleId="j12">
    <w:name w:val="j12"/>
    <w:basedOn w:val="a"/>
    <w:rsid w:val="003814E7"/>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73391B"/>
    <w:rPr>
      <w:b/>
      <w:bCs/>
    </w:rPr>
  </w:style>
  <w:style w:type="character" w:customStyle="1" w:styleId="s2">
    <w:name w:val="s2"/>
    <w:basedOn w:val="a0"/>
    <w:rsid w:val="00636778"/>
    <w:rPr>
      <w:color w:val="000080"/>
    </w:rPr>
  </w:style>
  <w:style w:type="character" w:customStyle="1" w:styleId="40">
    <w:name w:val="Заголовок 4 Знак"/>
    <w:basedOn w:val="a0"/>
    <w:link w:val="4"/>
    <w:uiPriority w:val="9"/>
    <w:rsid w:val="00DD795E"/>
    <w:rPr>
      <w:rFonts w:ascii="Cambria" w:eastAsia="Times New Roman" w:hAnsi="Cambria" w:cs="Times New Roman"/>
      <w:b/>
      <w:bCs/>
      <w:i/>
      <w:iCs/>
      <w:color w:val="4F81BD"/>
      <w:sz w:val="20"/>
      <w:szCs w:val="20"/>
      <w:lang w:eastAsia="ru-RU"/>
    </w:rPr>
  </w:style>
  <w:style w:type="character" w:customStyle="1" w:styleId="tlid-translation">
    <w:name w:val="tlid-translation"/>
    <w:rsid w:val="00DD795E"/>
  </w:style>
  <w:style w:type="table" w:styleId="ab">
    <w:name w:val="Table Grid"/>
    <w:basedOn w:val="a1"/>
    <w:uiPriority w:val="59"/>
    <w:rsid w:val="00506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506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506727"/>
    <w:rPr>
      <w:rFonts w:ascii="Courier New" w:eastAsia="Times New Roman" w:hAnsi="Courier New" w:cs="Courier New"/>
      <w:sz w:val="20"/>
      <w:szCs w:val="20"/>
      <w:lang w:eastAsia="ru-RU"/>
    </w:rPr>
  </w:style>
  <w:style w:type="character" w:customStyle="1" w:styleId="11">
    <w:name w:val="Заголовок №1_"/>
    <w:link w:val="12"/>
    <w:locked/>
    <w:rsid w:val="00B66745"/>
    <w:rPr>
      <w:b/>
      <w:sz w:val="27"/>
      <w:shd w:val="clear" w:color="auto" w:fill="FFFFFF"/>
    </w:rPr>
  </w:style>
  <w:style w:type="paragraph" w:customStyle="1" w:styleId="12">
    <w:name w:val="Заголовок №1"/>
    <w:basedOn w:val="a"/>
    <w:link w:val="11"/>
    <w:rsid w:val="00B66745"/>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character" w:customStyle="1" w:styleId="10">
    <w:name w:val="Заголовок 1 Знак"/>
    <w:basedOn w:val="a0"/>
    <w:link w:val="1"/>
    <w:uiPriority w:val="9"/>
    <w:rsid w:val="00DA3AC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E0132F"/>
    <w:rPr>
      <w:rFonts w:ascii="Cambria" w:eastAsia="Times New Roman" w:hAnsi="Cambria" w:cs="Times New Roman"/>
      <w:b/>
      <w:bCs/>
      <w:color w:val="4F81BD"/>
      <w:sz w:val="20"/>
      <w:szCs w:val="20"/>
      <w:lang w:val="x-none" w:eastAsia="x-none"/>
    </w:rPr>
  </w:style>
  <w:style w:type="paragraph" w:customStyle="1" w:styleId="TableParagraph">
    <w:name w:val="Table Paragraph"/>
    <w:basedOn w:val="a"/>
    <w:uiPriority w:val="1"/>
    <w:qFormat/>
    <w:rsid w:val="00D3673D"/>
    <w:pPr>
      <w:widowControl w:val="0"/>
      <w:autoSpaceDE w:val="0"/>
      <w:autoSpaceDN w:val="0"/>
      <w:spacing w:after="0" w:line="240" w:lineRule="auto"/>
      <w:jc w:val="right"/>
    </w:pPr>
    <w:rPr>
      <w:rFonts w:ascii="Times New Roman" w:hAnsi="Times New Roman"/>
      <w:lang w:bidi="ru-RU"/>
    </w:rPr>
  </w:style>
  <w:style w:type="character" w:customStyle="1" w:styleId="s19">
    <w:name w:val="s19"/>
    <w:rsid w:val="0017440F"/>
    <w:rPr>
      <w:rFonts w:ascii="Times New Roman" w:hAnsi="Times New Roman" w:cs="Times New Roman" w:hint="default"/>
      <w:b w:val="0"/>
      <w:bCs w:val="0"/>
      <w:i w:val="0"/>
      <w:iCs w:val="0"/>
      <w:color w:val="008000"/>
      <w:sz w:val="20"/>
      <w:szCs w:val="20"/>
    </w:rPr>
  </w:style>
  <w:style w:type="paragraph" w:customStyle="1" w:styleId="j13">
    <w:name w:val="j13"/>
    <w:basedOn w:val="a"/>
    <w:rsid w:val="0017440F"/>
    <w:pPr>
      <w:spacing w:before="100" w:beforeAutospacing="1" w:after="100" w:afterAutospacing="1" w:line="240" w:lineRule="auto"/>
    </w:pPr>
    <w:rPr>
      <w:rFonts w:ascii="Times New Roman" w:hAnsi="Times New Roman"/>
      <w:sz w:val="24"/>
      <w:szCs w:val="24"/>
    </w:rPr>
  </w:style>
  <w:style w:type="character" w:customStyle="1" w:styleId="ac">
    <w:name w:val="Основной текст_"/>
    <w:link w:val="13"/>
    <w:uiPriority w:val="99"/>
    <w:rsid w:val="00F97892"/>
    <w:rPr>
      <w:rFonts w:ascii="Times New Roman" w:eastAsia="Times New Roman" w:hAnsi="Times New Roman" w:cs="Times New Roman"/>
      <w:sz w:val="27"/>
      <w:szCs w:val="27"/>
      <w:shd w:val="clear" w:color="auto" w:fill="FFFFFF"/>
    </w:rPr>
  </w:style>
  <w:style w:type="paragraph" w:customStyle="1" w:styleId="13">
    <w:name w:val="Основной текст1"/>
    <w:basedOn w:val="a"/>
    <w:link w:val="ac"/>
    <w:uiPriority w:val="99"/>
    <w:qFormat/>
    <w:rsid w:val="00F97892"/>
    <w:pPr>
      <w:shd w:val="clear" w:color="auto" w:fill="FFFFFF"/>
      <w:spacing w:after="2220" w:line="240" w:lineRule="exact"/>
      <w:jc w:val="center"/>
    </w:pPr>
    <w:rPr>
      <w:rFonts w:ascii="Times New Roman" w:hAnsi="Times New Roman"/>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0C4"/>
    <w:rPr>
      <w:rFonts w:ascii="Calibri" w:eastAsia="Times New Roman" w:hAnsi="Calibri" w:cs="Times New Roman"/>
      <w:lang w:eastAsia="ru-RU"/>
    </w:rPr>
  </w:style>
  <w:style w:type="paragraph" w:styleId="1">
    <w:name w:val="heading 1"/>
    <w:basedOn w:val="a"/>
    <w:next w:val="a"/>
    <w:link w:val="10"/>
    <w:uiPriority w:val="9"/>
    <w:qFormat/>
    <w:rsid w:val="00DA3A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E0132F"/>
    <w:pPr>
      <w:keepNext/>
      <w:keepLines/>
      <w:spacing w:before="200" w:after="0"/>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D795E"/>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4"/>
    <w:uiPriority w:val="1"/>
    <w:qFormat/>
    <w:rsid w:val="00E67C6E"/>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E67C6E"/>
    <w:rPr>
      <w:rFonts w:ascii="Times New Roman" w:eastAsia="Times New Roman" w:hAnsi="Times New Roman" w:cs="Times New Roman"/>
      <w:sz w:val="24"/>
      <w:szCs w:val="24"/>
      <w:lang w:eastAsia="ru-RU"/>
    </w:rPr>
  </w:style>
  <w:style w:type="character" w:customStyle="1" w:styleId="s1">
    <w:name w:val="s1"/>
    <w:qFormat/>
    <w:rsid w:val="006C208A"/>
    <w:rPr>
      <w:rFonts w:ascii="Times New Roman" w:hAnsi="Times New Roman" w:cs="Times New Roman"/>
      <w:b/>
      <w:bCs/>
      <w:color w:val="000000"/>
      <w:sz w:val="28"/>
      <w:szCs w:val="28"/>
      <w:u w:val="none"/>
      <w:effect w:val="none"/>
    </w:rPr>
  </w:style>
  <w:style w:type="paragraph" w:styleId="a5">
    <w:name w:val="List Paragraph"/>
    <w:aliases w:val="strich,2nd Tier Header,маркированный,Citation List,Heading1,Colorful List - Accent 11,Colorful List - Accent 11CxSpLast,H1-1,Заголовок3,it_List1,ТЗ список,Абзац списка литеральный,название табл/рис,Цветной список - Акцент 11,Bullet List"/>
    <w:basedOn w:val="a"/>
    <w:link w:val="a6"/>
    <w:uiPriority w:val="34"/>
    <w:qFormat/>
    <w:rsid w:val="00371B80"/>
    <w:pPr>
      <w:ind w:left="720"/>
      <w:contextualSpacing/>
    </w:pPr>
  </w:style>
  <w:style w:type="character" w:customStyle="1" w:styleId="s20">
    <w:name w:val="s20"/>
    <w:rsid w:val="00027A96"/>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23204D"/>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23204D"/>
    <w:rPr>
      <w:rFonts w:ascii="Times New Roman" w:eastAsia="Times New Roman" w:hAnsi="Times New Roman" w:cs="Times New Roman"/>
      <w:sz w:val="24"/>
      <w:szCs w:val="24"/>
      <w:lang w:val="x-none" w:eastAsia="x-none"/>
    </w:rPr>
  </w:style>
  <w:style w:type="paragraph" w:customStyle="1" w:styleId="Default">
    <w:name w:val="Default"/>
    <w:uiPriority w:val="99"/>
    <w:qFormat/>
    <w:rsid w:val="007B2FF1"/>
    <w:pPr>
      <w:autoSpaceDE w:val="0"/>
      <w:autoSpaceDN w:val="0"/>
      <w:adjustRightInd w:val="0"/>
      <w:spacing w:after="0" w:line="240" w:lineRule="auto"/>
      <w:jc w:val="both"/>
    </w:pPr>
    <w:rPr>
      <w:rFonts w:ascii="Times New Roman" w:eastAsia="Calibri" w:hAnsi="Times New Roman" w:cs="Times New Roman"/>
      <w:color w:val="000000"/>
      <w:sz w:val="24"/>
      <w:szCs w:val="24"/>
    </w:rPr>
  </w:style>
  <w:style w:type="character" w:customStyle="1" w:styleId="s0">
    <w:name w:val="s0"/>
    <w:basedOn w:val="a0"/>
    <w:qFormat/>
    <w:rsid w:val="00817F86"/>
    <w:rPr>
      <w:color w:val="000000"/>
    </w:rPr>
  </w:style>
  <w:style w:type="character" w:customStyle="1" w:styleId="a6">
    <w:name w:val="Абзац списка Знак"/>
    <w:aliases w:val="strich Знак,2nd Tier Header Знак,маркированный Знак,Citation List Знак,Heading1 Знак,Colorful List - Accent 11 Знак,Colorful List - Accent 11CxSpLast Знак,H1-1 Знак,Заголовок3 Знак,it_List1 Знак,ТЗ список Знак,название табл/рис Знак"/>
    <w:link w:val="a5"/>
    <w:uiPriority w:val="34"/>
    <w:qFormat/>
    <w:locked/>
    <w:rsid w:val="007C0613"/>
    <w:rPr>
      <w:rFonts w:ascii="Calibri" w:eastAsia="Times New Roman" w:hAnsi="Calibri" w:cs="Times New Roman"/>
      <w:lang w:eastAsia="ru-RU"/>
    </w:rPr>
  </w:style>
  <w:style w:type="paragraph" w:customStyle="1" w:styleId="j114">
    <w:name w:val="j114"/>
    <w:basedOn w:val="a"/>
    <w:uiPriority w:val="99"/>
    <w:rsid w:val="00874BF9"/>
    <w:pPr>
      <w:spacing w:before="100" w:beforeAutospacing="1" w:after="100" w:afterAutospacing="1" w:line="240" w:lineRule="auto"/>
    </w:pPr>
    <w:rPr>
      <w:rFonts w:ascii="Times New Roman" w:hAnsi="Times New Roman"/>
      <w:sz w:val="24"/>
      <w:szCs w:val="24"/>
    </w:rPr>
  </w:style>
  <w:style w:type="paragraph" w:customStyle="1" w:styleId="j17">
    <w:name w:val="j17"/>
    <w:basedOn w:val="a"/>
    <w:qFormat/>
    <w:rsid w:val="001573A9"/>
    <w:pPr>
      <w:spacing w:before="100" w:beforeAutospacing="1" w:after="100" w:afterAutospacing="1" w:line="240" w:lineRule="auto"/>
    </w:pPr>
    <w:rPr>
      <w:rFonts w:ascii="Times New Roman" w:hAnsi="Times New Roman"/>
      <w:sz w:val="24"/>
      <w:szCs w:val="24"/>
    </w:rPr>
  </w:style>
  <w:style w:type="character" w:styleId="a9">
    <w:name w:val="Hyperlink"/>
    <w:basedOn w:val="a0"/>
    <w:uiPriority w:val="99"/>
    <w:unhideWhenUsed/>
    <w:rsid w:val="00276B4B"/>
    <w:rPr>
      <w:color w:val="0000FF"/>
      <w:u w:val="single"/>
    </w:rPr>
  </w:style>
  <w:style w:type="paragraph" w:customStyle="1" w:styleId="j115">
    <w:name w:val="j115"/>
    <w:basedOn w:val="a"/>
    <w:rsid w:val="006E18FE"/>
    <w:pPr>
      <w:spacing w:before="100" w:beforeAutospacing="1" w:after="100" w:afterAutospacing="1" w:line="240" w:lineRule="auto"/>
    </w:pPr>
    <w:rPr>
      <w:rFonts w:ascii="Times New Roman" w:hAnsi="Times New Roman"/>
      <w:sz w:val="24"/>
      <w:szCs w:val="24"/>
      <w:lang w:val="kk-KZ" w:eastAsia="kk-KZ"/>
    </w:rPr>
  </w:style>
  <w:style w:type="paragraph" w:customStyle="1" w:styleId="j12">
    <w:name w:val="j12"/>
    <w:basedOn w:val="a"/>
    <w:rsid w:val="003814E7"/>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73391B"/>
    <w:rPr>
      <w:b/>
      <w:bCs/>
    </w:rPr>
  </w:style>
  <w:style w:type="character" w:customStyle="1" w:styleId="s2">
    <w:name w:val="s2"/>
    <w:basedOn w:val="a0"/>
    <w:rsid w:val="00636778"/>
    <w:rPr>
      <w:color w:val="000080"/>
    </w:rPr>
  </w:style>
  <w:style w:type="character" w:customStyle="1" w:styleId="40">
    <w:name w:val="Заголовок 4 Знак"/>
    <w:basedOn w:val="a0"/>
    <w:link w:val="4"/>
    <w:uiPriority w:val="9"/>
    <w:rsid w:val="00DD795E"/>
    <w:rPr>
      <w:rFonts w:ascii="Cambria" w:eastAsia="Times New Roman" w:hAnsi="Cambria" w:cs="Times New Roman"/>
      <w:b/>
      <w:bCs/>
      <w:i/>
      <w:iCs/>
      <w:color w:val="4F81BD"/>
      <w:sz w:val="20"/>
      <w:szCs w:val="20"/>
      <w:lang w:eastAsia="ru-RU"/>
    </w:rPr>
  </w:style>
  <w:style w:type="character" w:customStyle="1" w:styleId="tlid-translation">
    <w:name w:val="tlid-translation"/>
    <w:rsid w:val="00DD795E"/>
  </w:style>
  <w:style w:type="table" w:styleId="ab">
    <w:name w:val="Table Grid"/>
    <w:basedOn w:val="a1"/>
    <w:uiPriority w:val="59"/>
    <w:rsid w:val="00506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506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506727"/>
    <w:rPr>
      <w:rFonts w:ascii="Courier New" w:eastAsia="Times New Roman" w:hAnsi="Courier New" w:cs="Courier New"/>
      <w:sz w:val="20"/>
      <w:szCs w:val="20"/>
      <w:lang w:eastAsia="ru-RU"/>
    </w:rPr>
  </w:style>
  <w:style w:type="character" w:customStyle="1" w:styleId="11">
    <w:name w:val="Заголовок №1_"/>
    <w:link w:val="12"/>
    <w:locked/>
    <w:rsid w:val="00B66745"/>
    <w:rPr>
      <w:b/>
      <w:sz w:val="27"/>
      <w:shd w:val="clear" w:color="auto" w:fill="FFFFFF"/>
    </w:rPr>
  </w:style>
  <w:style w:type="paragraph" w:customStyle="1" w:styleId="12">
    <w:name w:val="Заголовок №1"/>
    <w:basedOn w:val="a"/>
    <w:link w:val="11"/>
    <w:rsid w:val="00B66745"/>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character" w:customStyle="1" w:styleId="10">
    <w:name w:val="Заголовок 1 Знак"/>
    <w:basedOn w:val="a0"/>
    <w:link w:val="1"/>
    <w:uiPriority w:val="9"/>
    <w:rsid w:val="00DA3AC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E0132F"/>
    <w:rPr>
      <w:rFonts w:ascii="Cambria" w:eastAsia="Times New Roman" w:hAnsi="Cambria" w:cs="Times New Roman"/>
      <w:b/>
      <w:bCs/>
      <w:color w:val="4F81BD"/>
      <w:sz w:val="20"/>
      <w:szCs w:val="20"/>
      <w:lang w:val="x-none" w:eastAsia="x-none"/>
    </w:rPr>
  </w:style>
  <w:style w:type="paragraph" w:customStyle="1" w:styleId="TableParagraph">
    <w:name w:val="Table Paragraph"/>
    <w:basedOn w:val="a"/>
    <w:uiPriority w:val="1"/>
    <w:qFormat/>
    <w:rsid w:val="00D3673D"/>
    <w:pPr>
      <w:widowControl w:val="0"/>
      <w:autoSpaceDE w:val="0"/>
      <w:autoSpaceDN w:val="0"/>
      <w:spacing w:after="0" w:line="240" w:lineRule="auto"/>
      <w:jc w:val="right"/>
    </w:pPr>
    <w:rPr>
      <w:rFonts w:ascii="Times New Roman" w:hAnsi="Times New Roman"/>
      <w:lang w:bidi="ru-RU"/>
    </w:rPr>
  </w:style>
  <w:style w:type="character" w:customStyle="1" w:styleId="s19">
    <w:name w:val="s19"/>
    <w:rsid w:val="0017440F"/>
    <w:rPr>
      <w:rFonts w:ascii="Times New Roman" w:hAnsi="Times New Roman" w:cs="Times New Roman" w:hint="default"/>
      <w:b w:val="0"/>
      <w:bCs w:val="0"/>
      <w:i w:val="0"/>
      <w:iCs w:val="0"/>
      <w:color w:val="008000"/>
      <w:sz w:val="20"/>
      <w:szCs w:val="20"/>
    </w:rPr>
  </w:style>
  <w:style w:type="paragraph" w:customStyle="1" w:styleId="j13">
    <w:name w:val="j13"/>
    <w:basedOn w:val="a"/>
    <w:rsid w:val="0017440F"/>
    <w:pPr>
      <w:spacing w:before="100" w:beforeAutospacing="1" w:after="100" w:afterAutospacing="1" w:line="240" w:lineRule="auto"/>
    </w:pPr>
    <w:rPr>
      <w:rFonts w:ascii="Times New Roman" w:hAnsi="Times New Roman"/>
      <w:sz w:val="24"/>
      <w:szCs w:val="24"/>
    </w:rPr>
  </w:style>
  <w:style w:type="character" w:customStyle="1" w:styleId="ac">
    <w:name w:val="Основной текст_"/>
    <w:link w:val="13"/>
    <w:uiPriority w:val="99"/>
    <w:rsid w:val="00F97892"/>
    <w:rPr>
      <w:rFonts w:ascii="Times New Roman" w:eastAsia="Times New Roman" w:hAnsi="Times New Roman" w:cs="Times New Roman"/>
      <w:sz w:val="27"/>
      <w:szCs w:val="27"/>
      <w:shd w:val="clear" w:color="auto" w:fill="FFFFFF"/>
    </w:rPr>
  </w:style>
  <w:style w:type="paragraph" w:customStyle="1" w:styleId="13">
    <w:name w:val="Основной текст1"/>
    <w:basedOn w:val="a"/>
    <w:link w:val="ac"/>
    <w:uiPriority w:val="99"/>
    <w:qFormat/>
    <w:rsid w:val="00F97892"/>
    <w:pPr>
      <w:shd w:val="clear" w:color="auto" w:fill="FFFFFF"/>
      <w:spacing w:after="2220" w:line="240" w:lineRule="exact"/>
      <w:jc w:val="center"/>
    </w:pPr>
    <w:rPr>
      <w:rFonts w:ascii="Times New Roman" w:hAnsi="Times New Roman"/>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20690">
      <w:bodyDiv w:val="1"/>
      <w:marLeft w:val="0"/>
      <w:marRight w:val="0"/>
      <w:marTop w:val="0"/>
      <w:marBottom w:val="0"/>
      <w:divBdr>
        <w:top w:val="none" w:sz="0" w:space="0" w:color="auto"/>
        <w:left w:val="none" w:sz="0" w:space="0" w:color="auto"/>
        <w:bottom w:val="none" w:sz="0" w:space="0" w:color="auto"/>
        <w:right w:val="none" w:sz="0" w:space="0" w:color="auto"/>
      </w:divBdr>
    </w:div>
    <w:div w:id="258678584">
      <w:bodyDiv w:val="1"/>
      <w:marLeft w:val="0"/>
      <w:marRight w:val="0"/>
      <w:marTop w:val="0"/>
      <w:marBottom w:val="0"/>
      <w:divBdr>
        <w:top w:val="none" w:sz="0" w:space="0" w:color="auto"/>
        <w:left w:val="none" w:sz="0" w:space="0" w:color="auto"/>
        <w:bottom w:val="none" w:sz="0" w:space="0" w:color="auto"/>
        <w:right w:val="none" w:sz="0" w:space="0" w:color="auto"/>
      </w:divBdr>
    </w:div>
    <w:div w:id="310330395">
      <w:bodyDiv w:val="1"/>
      <w:marLeft w:val="0"/>
      <w:marRight w:val="0"/>
      <w:marTop w:val="0"/>
      <w:marBottom w:val="0"/>
      <w:divBdr>
        <w:top w:val="none" w:sz="0" w:space="0" w:color="auto"/>
        <w:left w:val="none" w:sz="0" w:space="0" w:color="auto"/>
        <w:bottom w:val="none" w:sz="0" w:space="0" w:color="auto"/>
        <w:right w:val="none" w:sz="0" w:space="0" w:color="auto"/>
      </w:divBdr>
    </w:div>
    <w:div w:id="313529862">
      <w:bodyDiv w:val="1"/>
      <w:marLeft w:val="0"/>
      <w:marRight w:val="0"/>
      <w:marTop w:val="0"/>
      <w:marBottom w:val="0"/>
      <w:divBdr>
        <w:top w:val="none" w:sz="0" w:space="0" w:color="auto"/>
        <w:left w:val="none" w:sz="0" w:space="0" w:color="auto"/>
        <w:bottom w:val="none" w:sz="0" w:space="0" w:color="auto"/>
        <w:right w:val="none" w:sz="0" w:space="0" w:color="auto"/>
      </w:divBdr>
    </w:div>
    <w:div w:id="315844365">
      <w:bodyDiv w:val="1"/>
      <w:marLeft w:val="0"/>
      <w:marRight w:val="0"/>
      <w:marTop w:val="0"/>
      <w:marBottom w:val="0"/>
      <w:divBdr>
        <w:top w:val="none" w:sz="0" w:space="0" w:color="auto"/>
        <w:left w:val="none" w:sz="0" w:space="0" w:color="auto"/>
        <w:bottom w:val="none" w:sz="0" w:space="0" w:color="auto"/>
        <w:right w:val="none" w:sz="0" w:space="0" w:color="auto"/>
      </w:divBdr>
    </w:div>
    <w:div w:id="335693626">
      <w:bodyDiv w:val="1"/>
      <w:marLeft w:val="0"/>
      <w:marRight w:val="0"/>
      <w:marTop w:val="0"/>
      <w:marBottom w:val="0"/>
      <w:divBdr>
        <w:top w:val="none" w:sz="0" w:space="0" w:color="auto"/>
        <w:left w:val="none" w:sz="0" w:space="0" w:color="auto"/>
        <w:bottom w:val="none" w:sz="0" w:space="0" w:color="auto"/>
        <w:right w:val="none" w:sz="0" w:space="0" w:color="auto"/>
      </w:divBdr>
    </w:div>
    <w:div w:id="411703351">
      <w:bodyDiv w:val="1"/>
      <w:marLeft w:val="0"/>
      <w:marRight w:val="0"/>
      <w:marTop w:val="0"/>
      <w:marBottom w:val="0"/>
      <w:divBdr>
        <w:top w:val="none" w:sz="0" w:space="0" w:color="auto"/>
        <w:left w:val="none" w:sz="0" w:space="0" w:color="auto"/>
        <w:bottom w:val="none" w:sz="0" w:space="0" w:color="auto"/>
        <w:right w:val="none" w:sz="0" w:space="0" w:color="auto"/>
      </w:divBdr>
    </w:div>
    <w:div w:id="450982422">
      <w:bodyDiv w:val="1"/>
      <w:marLeft w:val="0"/>
      <w:marRight w:val="0"/>
      <w:marTop w:val="0"/>
      <w:marBottom w:val="0"/>
      <w:divBdr>
        <w:top w:val="none" w:sz="0" w:space="0" w:color="auto"/>
        <w:left w:val="none" w:sz="0" w:space="0" w:color="auto"/>
        <w:bottom w:val="none" w:sz="0" w:space="0" w:color="auto"/>
        <w:right w:val="none" w:sz="0" w:space="0" w:color="auto"/>
      </w:divBdr>
    </w:div>
    <w:div w:id="452208096">
      <w:bodyDiv w:val="1"/>
      <w:marLeft w:val="0"/>
      <w:marRight w:val="0"/>
      <w:marTop w:val="0"/>
      <w:marBottom w:val="0"/>
      <w:divBdr>
        <w:top w:val="none" w:sz="0" w:space="0" w:color="auto"/>
        <w:left w:val="none" w:sz="0" w:space="0" w:color="auto"/>
        <w:bottom w:val="none" w:sz="0" w:space="0" w:color="auto"/>
        <w:right w:val="none" w:sz="0" w:space="0" w:color="auto"/>
      </w:divBdr>
    </w:div>
    <w:div w:id="465394280">
      <w:bodyDiv w:val="1"/>
      <w:marLeft w:val="0"/>
      <w:marRight w:val="0"/>
      <w:marTop w:val="0"/>
      <w:marBottom w:val="0"/>
      <w:divBdr>
        <w:top w:val="none" w:sz="0" w:space="0" w:color="auto"/>
        <w:left w:val="none" w:sz="0" w:space="0" w:color="auto"/>
        <w:bottom w:val="none" w:sz="0" w:space="0" w:color="auto"/>
        <w:right w:val="none" w:sz="0" w:space="0" w:color="auto"/>
      </w:divBdr>
    </w:div>
    <w:div w:id="625235094">
      <w:bodyDiv w:val="1"/>
      <w:marLeft w:val="0"/>
      <w:marRight w:val="0"/>
      <w:marTop w:val="0"/>
      <w:marBottom w:val="0"/>
      <w:divBdr>
        <w:top w:val="none" w:sz="0" w:space="0" w:color="auto"/>
        <w:left w:val="none" w:sz="0" w:space="0" w:color="auto"/>
        <w:bottom w:val="none" w:sz="0" w:space="0" w:color="auto"/>
        <w:right w:val="none" w:sz="0" w:space="0" w:color="auto"/>
      </w:divBdr>
    </w:div>
    <w:div w:id="727999501">
      <w:bodyDiv w:val="1"/>
      <w:marLeft w:val="0"/>
      <w:marRight w:val="0"/>
      <w:marTop w:val="0"/>
      <w:marBottom w:val="0"/>
      <w:divBdr>
        <w:top w:val="none" w:sz="0" w:space="0" w:color="auto"/>
        <w:left w:val="none" w:sz="0" w:space="0" w:color="auto"/>
        <w:bottom w:val="none" w:sz="0" w:space="0" w:color="auto"/>
        <w:right w:val="none" w:sz="0" w:space="0" w:color="auto"/>
      </w:divBdr>
    </w:div>
    <w:div w:id="737168768">
      <w:bodyDiv w:val="1"/>
      <w:marLeft w:val="0"/>
      <w:marRight w:val="0"/>
      <w:marTop w:val="0"/>
      <w:marBottom w:val="0"/>
      <w:divBdr>
        <w:top w:val="none" w:sz="0" w:space="0" w:color="auto"/>
        <w:left w:val="none" w:sz="0" w:space="0" w:color="auto"/>
        <w:bottom w:val="none" w:sz="0" w:space="0" w:color="auto"/>
        <w:right w:val="none" w:sz="0" w:space="0" w:color="auto"/>
      </w:divBdr>
    </w:div>
    <w:div w:id="740176736">
      <w:bodyDiv w:val="1"/>
      <w:marLeft w:val="0"/>
      <w:marRight w:val="0"/>
      <w:marTop w:val="0"/>
      <w:marBottom w:val="0"/>
      <w:divBdr>
        <w:top w:val="none" w:sz="0" w:space="0" w:color="auto"/>
        <w:left w:val="none" w:sz="0" w:space="0" w:color="auto"/>
        <w:bottom w:val="none" w:sz="0" w:space="0" w:color="auto"/>
        <w:right w:val="none" w:sz="0" w:space="0" w:color="auto"/>
      </w:divBdr>
    </w:div>
    <w:div w:id="850879324">
      <w:bodyDiv w:val="1"/>
      <w:marLeft w:val="0"/>
      <w:marRight w:val="0"/>
      <w:marTop w:val="0"/>
      <w:marBottom w:val="0"/>
      <w:divBdr>
        <w:top w:val="none" w:sz="0" w:space="0" w:color="auto"/>
        <w:left w:val="none" w:sz="0" w:space="0" w:color="auto"/>
        <w:bottom w:val="none" w:sz="0" w:space="0" w:color="auto"/>
        <w:right w:val="none" w:sz="0" w:space="0" w:color="auto"/>
      </w:divBdr>
    </w:div>
    <w:div w:id="897327551">
      <w:bodyDiv w:val="1"/>
      <w:marLeft w:val="0"/>
      <w:marRight w:val="0"/>
      <w:marTop w:val="0"/>
      <w:marBottom w:val="0"/>
      <w:divBdr>
        <w:top w:val="none" w:sz="0" w:space="0" w:color="auto"/>
        <w:left w:val="none" w:sz="0" w:space="0" w:color="auto"/>
        <w:bottom w:val="none" w:sz="0" w:space="0" w:color="auto"/>
        <w:right w:val="none" w:sz="0" w:space="0" w:color="auto"/>
      </w:divBdr>
    </w:div>
    <w:div w:id="915363039">
      <w:bodyDiv w:val="1"/>
      <w:marLeft w:val="0"/>
      <w:marRight w:val="0"/>
      <w:marTop w:val="0"/>
      <w:marBottom w:val="0"/>
      <w:divBdr>
        <w:top w:val="none" w:sz="0" w:space="0" w:color="auto"/>
        <w:left w:val="none" w:sz="0" w:space="0" w:color="auto"/>
        <w:bottom w:val="none" w:sz="0" w:space="0" w:color="auto"/>
        <w:right w:val="none" w:sz="0" w:space="0" w:color="auto"/>
      </w:divBdr>
    </w:div>
    <w:div w:id="915436163">
      <w:bodyDiv w:val="1"/>
      <w:marLeft w:val="0"/>
      <w:marRight w:val="0"/>
      <w:marTop w:val="0"/>
      <w:marBottom w:val="0"/>
      <w:divBdr>
        <w:top w:val="none" w:sz="0" w:space="0" w:color="auto"/>
        <w:left w:val="none" w:sz="0" w:space="0" w:color="auto"/>
        <w:bottom w:val="none" w:sz="0" w:space="0" w:color="auto"/>
        <w:right w:val="none" w:sz="0" w:space="0" w:color="auto"/>
      </w:divBdr>
    </w:div>
    <w:div w:id="918640107">
      <w:bodyDiv w:val="1"/>
      <w:marLeft w:val="0"/>
      <w:marRight w:val="0"/>
      <w:marTop w:val="0"/>
      <w:marBottom w:val="0"/>
      <w:divBdr>
        <w:top w:val="none" w:sz="0" w:space="0" w:color="auto"/>
        <w:left w:val="none" w:sz="0" w:space="0" w:color="auto"/>
        <w:bottom w:val="none" w:sz="0" w:space="0" w:color="auto"/>
        <w:right w:val="none" w:sz="0" w:space="0" w:color="auto"/>
      </w:divBdr>
    </w:div>
    <w:div w:id="957443726">
      <w:bodyDiv w:val="1"/>
      <w:marLeft w:val="0"/>
      <w:marRight w:val="0"/>
      <w:marTop w:val="0"/>
      <w:marBottom w:val="0"/>
      <w:divBdr>
        <w:top w:val="none" w:sz="0" w:space="0" w:color="auto"/>
        <w:left w:val="none" w:sz="0" w:space="0" w:color="auto"/>
        <w:bottom w:val="none" w:sz="0" w:space="0" w:color="auto"/>
        <w:right w:val="none" w:sz="0" w:space="0" w:color="auto"/>
      </w:divBdr>
    </w:div>
    <w:div w:id="1002780359">
      <w:bodyDiv w:val="1"/>
      <w:marLeft w:val="0"/>
      <w:marRight w:val="0"/>
      <w:marTop w:val="0"/>
      <w:marBottom w:val="0"/>
      <w:divBdr>
        <w:top w:val="none" w:sz="0" w:space="0" w:color="auto"/>
        <w:left w:val="none" w:sz="0" w:space="0" w:color="auto"/>
        <w:bottom w:val="none" w:sz="0" w:space="0" w:color="auto"/>
        <w:right w:val="none" w:sz="0" w:space="0" w:color="auto"/>
      </w:divBdr>
    </w:div>
    <w:div w:id="1045375482">
      <w:bodyDiv w:val="1"/>
      <w:marLeft w:val="0"/>
      <w:marRight w:val="0"/>
      <w:marTop w:val="0"/>
      <w:marBottom w:val="0"/>
      <w:divBdr>
        <w:top w:val="none" w:sz="0" w:space="0" w:color="auto"/>
        <w:left w:val="none" w:sz="0" w:space="0" w:color="auto"/>
        <w:bottom w:val="none" w:sz="0" w:space="0" w:color="auto"/>
        <w:right w:val="none" w:sz="0" w:space="0" w:color="auto"/>
      </w:divBdr>
    </w:div>
    <w:div w:id="1178884416">
      <w:bodyDiv w:val="1"/>
      <w:marLeft w:val="0"/>
      <w:marRight w:val="0"/>
      <w:marTop w:val="0"/>
      <w:marBottom w:val="0"/>
      <w:divBdr>
        <w:top w:val="none" w:sz="0" w:space="0" w:color="auto"/>
        <w:left w:val="none" w:sz="0" w:space="0" w:color="auto"/>
        <w:bottom w:val="none" w:sz="0" w:space="0" w:color="auto"/>
        <w:right w:val="none" w:sz="0" w:space="0" w:color="auto"/>
      </w:divBdr>
    </w:div>
    <w:div w:id="1182742614">
      <w:bodyDiv w:val="1"/>
      <w:marLeft w:val="0"/>
      <w:marRight w:val="0"/>
      <w:marTop w:val="0"/>
      <w:marBottom w:val="0"/>
      <w:divBdr>
        <w:top w:val="none" w:sz="0" w:space="0" w:color="auto"/>
        <w:left w:val="none" w:sz="0" w:space="0" w:color="auto"/>
        <w:bottom w:val="none" w:sz="0" w:space="0" w:color="auto"/>
        <w:right w:val="none" w:sz="0" w:space="0" w:color="auto"/>
      </w:divBdr>
    </w:div>
    <w:div w:id="1190991938">
      <w:bodyDiv w:val="1"/>
      <w:marLeft w:val="0"/>
      <w:marRight w:val="0"/>
      <w:marTop w:val="0"/>
      <w:marBottom w:val="0"/>
      <w:divBdr>
        <w:top w:val="none" w:sz="0" w:space="0" w:color="auto"/>
        <w:left w:val="none" w:sz="0" w:space="0" w:color="auto"/>
        <w:bottom w:val="none" w:sz="0" w:space="0" w:color="auto"/>
        <w:right w:val="none" w:sz="0" w:space="0" w:color="auto"/>
      </w:divBdr>
    </w:div>
    <w:div w:id="1233660008">
      <w:bodyDiv w:val="1"/>
      <w:marLeft w:val="0"/>
      <w:marRight w:val="0"/>
      <w:marTop w:val="0"/>
      <w:marBottom w:val="0"/>
      <w:divBdr>
        <w:top w:val="none" w:sz="0" w:space="0" w:color="auto"/>
        <w:left w:val="none" w:sz="0" w:space="0" w:color="auto"/>
        <w:bottom w:val="none" w:sz="0" w:space="0" w:color="auto"/>
        <w:right w:val="none" w:sz="0" w:space="0" w:color="auto"/>
      </w:divBdr>
    </w:div>
    <w:div w:id="1280532265">
      <w:bodyDiv w:val="1"/>
      <w:marLeft w:val="0"/>
      <w:marRight w:val="0"/>
      <w:marTop w:val="0"/>
      <w:marBottom w:val="0"/>
      <w:divBdr>
        <w:top w:val="none" w:sz="0" w:space="0" w:color="auto"/>
        <w:left w:val="none" w:sz="0" w:space="0" w:color="auto"/>
        <w:bottom w:val="none" w:sz="0" w:space="0" w:color="auto"/>
        <w:right w:val="none" w:sz="0" w:space="0" w:color="auto"/>
      </w:divBdr>
    </w:div>
    <w:div w:id="1384713149">
      <w:bodyDiv w:val="1"/>
      <w:marLeft w:val="0"/>
      <w:marRight w:val="0"/>
      <w:marTop w:val="0"/>
      <w:marBottom w:val="0"/>
      <w:divBdr>
        <w:top w:val="none" w:sz="0" w:space="0" w:color="auto"/>
        <w:left w:val="none" w:sz="0" w:space="0" w:color="auto"/>
        <w:bottom w:val="none" w:sz="0" w:space="0" w:color="auto"/>
        <w:right w:val="none" w:sz="0" w:space="0" w:color="auto"/>
      </w:divBdr>
    </w:div>
    <w:div w:id="1398437709">
      <w:bodyDiv w:val="1"/>
      <w:marLeft w:val="0"/>
      <w:marRight w:val="0"/>
      <w:marTop w:val="0"/>
      <w:marBottom w:val="0"/>
      <w:divBdr>
        <w:top w:val="none" w:sz="0" w:space="0" w:color="auto"/>
        <w:left w:val="none" w:sz="0" w:space="0" w:color="auto"/>
        <w:bottom w:val="none" w:sz="0" w:space="0" w:color="auto"/>
        <w:right w:val="none" w:sz="0" w:space="0" w:color="auto"/>
      </w:divBdr>
    </w:div>
    <w:div w:id="1424572927">
      <w:bodyDiv w:val="1"/>
      <w:marLeft w:val="0"/>
      <w:marRight w:val="0"/>
      <w:marTop w:val="0"/>
      <w:marBottom w:val="0"/>
      <w:divBdr>
        <w:top w:val="none" w:sz="0" w:space="0" w:color="auto"/>
        <w:left w:val="none" w:sz="0" w:space="0" w:color="auto"/>
        <w:bottom w:val="none" w:sz="0" w:space="0" w:color="auto"/>
        <w:right w:val="none" w:sz="0" w:space="0" w:color="auto"/>
      </w:divBdr>
    </w:div>
    <w:div w:id="1486700300">
      <w:bodyDiv w:val="1"/>
      <w:marLeft w:val="0"/>
      <w:marRight w:val="0"/>
      <w:marTop w:val="0"/>
      <w:marBottom w:val="0"/>
      <w:divBdr>
        <w:top w:val="none" w:sz="0" w:space="0" w:color="auto"/>
        <w:left w:val="none" w:sz="0" w:space="0" w:color="auto"/>
        <w:bottom w:val="none" w:sz="0" w:space="0" w:color="auto"/>
        <w:right w:val="none" w:sz="0" w:space="0" w:color="auto"/>
      </w:divBdr>
    </w:div>
    <w:div w:id="1596749512">
      <w:bodyDiv w:val="1"/>
      <w:marLeft w:val="0"/>
      <w:marRight w:val="0"/>
      <w:marTop w:val="0"/>
      <w:marBottom w:val="0"/>
      <w:divBdr>
        <w:top w:val="none" w:sz="0" w:space="0" w:color="auto"/>
        <w:left w:val="none" w:sz="0" w:space="0" w:color="auto"/>
        <w:bottom w:val="none" w:sz="0" w:space="0" w:color="auto"/>
        <w:right w:val="none" w:sz="0" w:space="0" w:color="auto"/>
      </w:divBdr>
    </w:div>
    <w:div w:id="1658338402">
      <w:bodyDiv w:val="1"/>
      <w:marLeft w:val="0"/>
      <w:marRight w:val="0"/>
      <w:marTop w:val="0"/>
      <w:marBottom w:val="0"/>
      <w:divBdr>
        <w:top w:val="none" w:sz="0" w:space="0" w:color="auto"/>
        <w:left w:val="none" w:sz="0" w:space="0" w:color="auto"/>
        <w:bottom w:val="none" w:sz="0" w:space="0" w:color="auto"/>
        <w:right w:val="none" w:sz="0" w:space="0" w:color="auto"/>
      </w:divBdr>
    </w:div>
    <w:div w:id="1714187228">
      <w:bodyDiv w:val="1"/>
      <w:marLeft w:val="0"/>
      <w:marRight w:val="0"/>
      <w:marTop w:val="0"/>
      <w:marBottom w:val="0"/>
      <w:divBdr>
        <w:top w:val="none" w:sz="0" w:space="0" w:color="auto"/>
        <w:left w:val="none" w:sz="0" w:space="0" w:color="auto"/>
        <w:bottom w:val="none" w:sz="0" w:space="0" w:color="auto"/>
        <w:right w:val="none" w:sz="0" w:space="0" w:color="auto"/>
      </w:divBdr>
    </w:div>
    <w:div w:id="1719893720">
      <w:bodyDiv w:val="1"/>
      <w:marLeft w:val="0"/>
      <w:marRight w:val="0"/>
      <w:marTop w:val="0"/>
      <w:marBottom w:val="0"/>
      <w:divBdr>
        <w:top w:val="none" w:sz="0" w:space="0" w:color="auto"/>
        <w:left w:val="none" w:sz="0" w:space="0" w:color="auto"/>
        <w:bottom w:val="none" w:sz="0" w:space="0" w:color="auto"/>
        <w:right w:val="none" w:sz="0" w:space="0" w:color="auto"/>
      </w:divBdr>
    </w:div>
    <w:div w:id="1744183568">
      <w:bodyDiv w:val="1"/>
      <w:marLeft w:val="0"/>
      <w:marRight w:val="0"/>
      <w:marTop w:val="0"/>
      <w:marBottom w:val="0"/>
      <w:divBdr>
        <w:top w:val="none" w:sz="0" w:space="0" w:color="auto"/>
        <w:left w:val="none" w:sz="0" w:space="0" w:color="auto"/>
        <w:bottom w:val="none" w:sz="0" w:space="0" w:color="auto"/>
        <w:right w:val="none" w:sz="0" w:space="0" w:color="auto"/>
      </w:divBdr>
    </w:div>
    <w:div w:id="1786777210">
      <w:bodyDiv w:val="1"/>
      <w:marLeft w:val="0"/>
      <w:marRight w:val="0"/>
      <w:marTop w:val="0"/>
      <w:marBottom w:val="0"/>
      <w:divBdr>
        <w:top w:val="none" w:sz="0" w:space="0" w:color="auto"/>
        <w:left w:val="none" w:sz="0" w:space="0" w:color="auto"/>
        <w:bottom w:val="none" w:sz="0" w:space="0" w:color="auto"/>
        <w:right w:val="none" w:sz="0" w:space="0" w:color="auto"/>
      </w:divBdr>
    </w:div>
    <w:div w:id="1805660539">
      <w:bodyDiv w:val="1"/>
      <w:marLeft w:val="0"/>
      <w:marRight w:val="0"/>
      <w:marTop w:val="0"/>
      <w:marBottom w:val="0"/>
      <w:divBdr>
        <w:top w:val="none" w:sz="0" w:space="0" w:color="auto"/>
        <w:left w:val="none" w:sz="0" w:space="0" w:color="auto"/>
        <w:bottom w:val="none" w:sz="0" w:space="0" w:color="auto"/>
        <w:right w:val="none" w:sz="0" w:space="0" w:color="auto"/>
      </w:divBdr>
    </w:div>
    <w:div w:id="1809393484">
      <w:bodyDiv w:val="1"/>
      <w:marLeft w:val="0"/>
      <w:marRight w:val="0"/>
      <w:marTop w:val="0"/>
      <w:marBottom w:val="0"/>
      <w:divBdr>
        <w:top w:val="none" w:sz="0" w:space="0" w:color="auto"/>
        <w:left w:val="none" w:sz="0" w:space="0" w:color="auto"/>
        <w:bottom w:val="none" w:sz="0" w:space="0" w:color="auto"/>
        <w:right w:val="none" w:sz="0" w:space="0" w:color="auto"/>
      </w:divBdr>
    </w:div>
    <w:div w:id="1824273127">
      <w:bodyDiv w:val="1"/>
      <w:marLeft w:val="0"/>
      <w:marRight w:val="0"/>
      <w:marTop w:val="0"/>
      <w:marBottom w:val="0"/>
      <w:divBdr>
        <w:top w:val="none" w:sz="0" w:space="0" w:color="auto"/>
        <w:left w:val="none" w:sz="0" w:space="0" w:color="auto"/>
        <w:bottom w:val="none" w:sz="0" w:space="0" w:color="auto"/>
        <w:right w:val="none" w:sz="0" w:space="0" w:color="auto"/>
      </w:divBdr>
    </w:div>
    <w:div w:id="1848396764">
      <w:bodyDiv w:val="1"/>
      <w:marLeft w:val="0"/>
      <w:marRight w:val="0"/>
      <w:marTop w:val="0"/>
      <w:marBottom w:val="0"/>
      <w:divBdr>
        <w:top w:val="none" w:sz="0" w:space="0" w:color="auto"/>
        <w:left w:val="none" w:sz="0" w:space="0" w:color="auto"/>
        <w:bottom w:val="none" w:sz="0" w:space="0" w:color="auto"/>
        <w:right w:val="none" w:sz="0" w:space="0" w:color="auto"/>
      </w:divBdr>
    </w:div>
    <w:div w:id="1869367781">
      <w:bodyDiv w:val="1"/>
      <w:marLeft w:val="0"/>
      <w:marRight w:val="0"/>
      <w:marTop w:val="0"/>
      <w:marBottom w:val="0"/>
      <w:divBdr>
        <w:top w:val="none" w:sz="0" w:space="0" w:color="auto"/>
        <w:left w:val="none" w:sz="0" w:space="0" w:color="auto"/>
        <w:bottom w:val="none" w:sz="0" w:space="0" w:color="auto"/>
        <w:right w:val="none" w:sz="0" w:space="0" w:color="auto"/>
      </w:divBdr>
    </w:div>
    <w:div w:id="1884173108">
      <w:bodyDiv w:val="1"/>
      <w:marLeft w:val="0"/>
      <w:marRight w:val="0"/>
      <w:marTop w:val="0"/>
      <w:marBottom w:val="0"/>
      <w:divBdr>
        <w:top w:val="none" w:sz="0" w:space="0" w:color="auto"/>
        <w:left w:val="none" w:sz="0" w:space="0" w:color="auto"/>
        <w:bottom w:val="none" w:sz="0" w:space="0" w:color="auto"/>
        <w:right w:val="none" w:sz="0" w:space="0" w:color="auto"/>
      </w:divBdr>
    </w:div>
    <w:div w:id="1926382008">
      <w:bodyDiv w:val="1"/>
      <w:marLeft w:val="0"/>
      <w:marRight w:val="0"/>
      <w:marTop w:val="0"/>
      <w:marBottom w:val="0"/>
      <w:divBdr>
        <w:top w:val="none" w:sz="0" w:space="0" w:color="auto"/>
        <w:left w:val="none" w:sz="0" w:space="0" w:color="auto"/>
        <w:bottom w:val="none" w:sz="0" w:space="0" w:color="auto"/>
        <w:right w:val="none" w:sz="0" w:space="0" w:color="auto"/>
      </w:divBdr>
    </w:div>
    <w:div w:id="1985154723">
      <w:bodyDiv w:val="1"/>
      <w:marLeft w:val="0"/>
      <w:marRight w:val="0"/>
      <w:marTop w:val="0"/>
      <w:marBottom w:val="0"/>
      <w:divBdr>
        <w:top w:val="none" w:sz="0" w:space="0" w:color="auto"/>
        <w:left w:val="none" w:sz="0" w:space="0" w:color="auto"/>
        <w:bottom w:val="none" w:sz="0" w:space="0" w:color="auto"/>
        <w:right w:val="none" w:sz="0" w:space="0" w:color="auto"/>
      </w:divBdr>
    </w:div>
    <w:div w:id="2051684017">
      <w:bodyDiv w:val="1"/>
      <w:marLeft w:val="0"/>
      <w:marRight w:val="0"/>
      <w:marTop w:val="0"/>
      <w:marBottom w:val="0"/>
      <w:divBdr>
        <w:top w:val="none" w:sz="0" w:space="0" w:color="auto"/>
        <w:left w:val="none" w:sz="0" w:space="0" w:color="auto"/>
        <w:bottom w:val="none" w:sz="0" w:space="0" w:color="auto"/>
        <w:right w:val="none" w:sz="0" w:space="0" w:color="auto"/>
      </w:divBdr>
    </w:div>
    <w:div w:id="2059863072">
      <w:bodyDiv w:val="1"/>
      <w:marLeft w:val="0"/>
      <w:marRight w:val="0"/>
      <w:marTop w:val="0"/>
      <w:marBottom w:val="0"/>
      <w:divBdr>
        <w:top w:val="none" w:sz="0" w:space="0" w:color="auto"/>
        <w:left w:val="none" w:sz="0" w:space="0" w:color="auto"/>
        <w:bottom w:val="none" w:sz="0" w:space="0" w:color="auto"/>
        <w:right w:val="none" w:sz="0" w:space="0" w:color="auto"/>
      </w:divBdr>
    </w:div>
    <w:div w:id="207789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adilet.zan.kz/kaz/docs/K1700000120" TargetMode="External"/><Relationship Id="rId117" Type="http://schemas.openxmlformats.org/officeDocument/2006/relationships/hyperlink" Target="http://adilet.zan.kz/kaz/docs/K1700000120" TargetMode="External"/><Relationship Id="rId21" Type="http://schemas.openxmlformats.org/officeDocument/2006/relationships/hyperlink" Target="http://adilet.zan.kz/kaz/docs/K1700000120" TargetMode="External"/><Relationship Id="rId42" Type="http://schemas.openxmlformats.org/officeDocument/2006/relationships/hyperlink" Target="http://adilet.zan.kz/kaz/docs/Z030000423_" TargetMode="External"/><Relationship Id="rId47" Type="http://schemas.openxmlformats.org/officeDocument/2006/relationships/hyperlink" Target="jl:34209405.0%20" TargetMode="External"/><Relationship Id="rId63" Type="http://schemas.openxmlformats.org/officeDocument/2006/relationships/hyperlink" Target="http://adilet.zan.kz/kaz/docs/K1700000120" TargetMode="External"/><Relationship Id="rId68" Type="http://schemas.openxmlformats.org/officeDocument/2006/relationships/hyperlink" Target="http://adilet.zan.kz/kaz/docs/K1700000120" TargetMode="External"/><Relationship Id="rId84" Type="http://schemas.openxmlformats.org/officeDocument/2006/relationships/hyperlink" Target="http://adilet.zan.kz/kaz/docs/K1700000120" TargetMode="External"/><Relationship Id="rId89" Type="http://schemas.openxmlformats.org/officeDocument/2006/relationships/hyperlink" Target="http://adilet.zan.kz/kaz/docs/K1700000120" TargetMode="External"/><Relationship Id="rId112" Type="http://schemas.openxmlformats.org/officeDocument/2006/relationships/hyperlink" Target="http://adilet.zan.kz/kaz/docs/K1700000120" TargetMode="External"/><Relationship Id="rId16" Type="http://schemas.openxmlformats.org/officeDocument/2006/relationships/hyperlink" Target="http://adilet.zan.kz/kaz/docs/K1700000120" TargetMode="External"/><Relationship Id="rId107" Type="http://schemas.openxmlformats.org/officeDocument/2006/relationships/hyperlink" Target="http://adilet.zan.kz/kaz/docs/K1700000120" TargetMode="External"/><Relationship Id="rId11" Type="http://schemas.openxmlformats.org/officeDocument/2006/relationships/hyperlink" Target="http://adilet.zan.kz/kaz/docs/K1700000120" TargetMode="External"/><Relationship Id="rId24" Type="http://schemas.openxmlformats.org/officeDocument/2006/relationships/hyperlink" Target="jl:33236181.4320100%2038047427.4320100%20" TargetMode="External"/><Relationship Id="rId32" Type="http://schemas.openxmlformats.org/officeDocument/2006/relationships/hyperlink" Target="http://adilet.zan.kz/kaz/docs/K1700000120" TargetMode="External"/><Relationship Id="rId37" Type="http://schemas.openxmlformats.org/officeDocument/2006/relationships/hyperlink" Target="http://adilet.zan.kz/kaz/docs/K1700000120" TargetMode="External"/><Relationship Id="rId40" Type="http://schemas.openxmlformats.org/officeDocument/2006/relationships/hyperlink" Target="http://adilet.zan.kz/kaz/docs/K1700000120" TargetMode="External"/><Relationship Id="rId45" Type="http://schemas.openxmlformats.org/officeDocument/2006/relationships/hyperlink" Target="http://adilet.zan.kz/kaz/docs/K1700000120" TargetMode="External"/><Relationship Id="rId53" Type="http://schemas.openxmlformats.org/officeDocument/2006/relationships/hyperlink" Target="jl:30366245.2710100.1001511248_1" TargetMode="External"/><Relationship Id="rId58" Type="http://schemas.openxmlformats.org/officeDocument/2006/relationships/hyperlink" Target="http://adilet.zan.kz/kaz/docs/K1700000120" TargetMode="External"/><Relationship Id="rId66" Type="http://schemas.openxmlformats.org/officeDocument/2006/relationships/hyperlink" Target="http://adilet.zan.kz/kaz/docs/K1700000120" TargetMode="External"/><Relationship Id="rId74" Type="http://schemas.openxmlformats.org/officeDocument/2006/relationships/hyperlink" Target="http://adilet.zan.kz/kaz/docs/K1700000120" TargetMode="External"/><Relationship Id="rId79" Type="http://schemas.openxmlformats.org/officeDocument/2006/relationships/hyperlink" Target="http://adilet.zan.kz/kaz/docs/Z1500000434" TargetMode="External"/><Relationship Id="rId87" Type="http://schemas.openxmlformats.org/officeDocument/2006/relationships/hyperlink" Target="http://adilet.zan.kz/kaz/docs/K1700000120" TargetMode="External"/><Relationship Id="rId102" Type="http://schemas.openxmlformats.org/officeDocument/2006/relationships/hyperlink" Target="http://adilet.zan.kz/kaz/docs/K1700000120" TargetMode="External"/><Relationship Id="rId110" Type="http://schemas.openxmlformats.org/officeDocument/2006/relationships/hyperlink" Target="http://adilet.zan.kz/kaz/docs/K1700000120" TargetMode="External"/><Relationship Id="rId115" Type="http://schemas.openxmlformats.org/officeDocument/2006/relationships/hyperlink" Target="http://adilet.zan.kz/kaz/docs/K1700000120" TargetMode="External"/><Relationship Id="rId5" Type="http://schemas.openxmlformats.org/officeDocument/2006/relationships/settings" Target="settings.xml"/><Relationship Id="rId61" Type="http://schemas.openxmlformats.org/officeDocument/2006/relationships/hyperlink" Target="http://adilet.zan.kz/kaz/docs/K1700000120" TargetMode="External"/><Relationship Id="rId82" Type="http://schemas.openxmlformats.org/officeDocument/2006/relationships/hyperlink" Target="http://adilet.zan.kz/kaz/docs/Z1500000434" TargetMode="External"/><Relationship Id="rId90" Type="http://schemas.openxmlformats.org/officeDocument/2006/relationships/hyperlink" Target="http://adilet.zan.kz/kaz/docs/K1700000120" TargetMode="External"/><Relationship Id="rId95" Type="http://schemas.openxmlformats.org/officeDocument/2006/relationships/hyperlink" Target="http://adilet.zan.kz/kaz/docs/K1700000120" TargetMode="External"/><Relationship Id="rId19" Type="http://schemas.openxmlformats.org/officeDocument/2006/relationships/hyperlink" Target="http://adilet.zan.kz/kaz/docs/K1700000120" TargetMode="External"/><Relationship Id="rId14" Type="http://schemas.openxmlformats.org/officeDocument/2006/relationships/hyperlink" Target="http://www.adilet.zan.kz/kaz/docs/K1700000120" TargetMode="External"/><Relationship Id="rId22" Type="http://schemas.openxmlformats.org/officeDocument/2006/relationships/hyperlink" Target="http://www.adilet.zan.kz/kaz/docs/K1700000120" TargetMode="External"/><Relationship Id="rId27" Type="http://schemas.openxmlformats.org/officeDocument/2006/relationships/hyperlink" Target="http://adilet.zan.kz/kaz/docs/K1700000120" TargetMode="External"/><Relationship Id="rId30" Type="http://schemas.openxmlformats.org/officeDocument/2006/relationships/hyperlink" Target="http://adilet.zan.kz/kaz/docs/K1700000120" TargetMode="External"/><Relationship Id="rId35" Type="http://schemas.openxmlformats.org/officeDocument/2006/relationships/hyperlink" Target="http://adilet.zan.kz/kaz/docs/K1700000120" TargetMode="External"/><Relationship Id="rId43" Type="http://schemas.openxmlformats.org/officeDocument/2006/relationships/hyperlink" Target="http://adilet.zan.kz/kaz/docs/K1700000120" TargetMode="External"/><Relationship Id="rId48" Type="http://schemas.openxmlformats.org/officeDocument/2006/relationships/hyperlink" Target="jl:33236181.3020000%2038047427.3020000%20" TargetMode="External"/><Relationship Id="rId56" Type="http://schemas.openxmlformats.org/officeDocument/2006/relationships/hyperlink" Target="jl:33236181.4620003%2038047427.4620003%20" TargetMode="External"/><Relationship Id="rId64" Type="http://schemas.openxmlformats.org/officeDocument/2006/relationships/hyperlink" Target="http://adilet.zan.kz/kaz/docs/K1700000120" TargetMode="External"/><Relationship Id="rId69" Type="http://schemas.openxmlformats.org/officeDocument/2006/relationships/hyperlink" Target="http://adilet.zan.kz/kaz/docs/K1700000120" TargetMode="External"/><Relationship Id="rId77" Type="http://schemas.openxmlformats.org/officeDocument/2006/relationships/hyperlink" Target="http://adilet.zan.kz/kaz/docs/K1700000120" TargetMode="External"/><Relationship Id="rId100" Type="http://schemas.openxmlformats.org/officeDocument/2006/relationships/hyperlink" Target="http://adilet.zan.kz/kaz/docs/K1700000120" TargetMode="External"/><Relationship Id="rId105" Type="http://schemas.openxmlformats.org/officeDocument/2006/relationships/hyperlink" Target="http://adilet.zan.kz/kaz/docs/K1700000120" TargetMode="External"/><Relationship Id="rId113" Type="http://schemas.openxmlformats.org/officeDocument/2006/relationships/hyperlink" Target="http://adilet.zan.kz/kaz/docs/K1700000120" TargetMode="External"/><Relationship Id="rId118" Type="http://schemas.openxmlformats.org/officeDocument/2006/relationships/hyperlink" Target="http://adilet.zan.kz/kaz/docs/K1700000120" TargetMode="External"/><Relationship Id="rId8" Type="http://schemas.openxmlformats.org/officeDocument/2006/relationships/hyperlink" Target="jl:39580529.0%20" TargetMode="External"/><Relationship Id="rId51" Type="http://schemas.openxmlformats.org/officeDocument/2006/relationships/hyperlink" Target="jl:30366245.2710100.1001511248_1" TargetMode="External"/><Relationship Id="rId72" Type="http://schemas.openxmlformats.org/officeDocument/2006/relationships/hyperlink" Target="http://adilet.zan.kz/kaz/docs/K1700000120" TargetMode="External"/><Relationship Id="rId80" Type="http://schemas.openxmlformats.org/officeDocument/2006/relationships/hyperlink" Target="http://adilet.zan.kz/kaz/docs/Z1500000434" TargetMode="External"/><Relationship Id="rId85" Type="http://schemas.openxmlformats.org/officeDocument/2006/relationships/hyperlink" Target="http://adilet.zan.kz/kaz/docs/K1700000120" TargetMode="External"/><Relationship Id="rId93" Type="http://schemas.openxmlformats.org/officeDocument/2006/relationships/hyperlink" Target="http://adilet.zan.kz/kaz/docs/K1700000120" TargetMode="External"/><Relationship Id="rId98" Type="http://schemas.openxmlformats.org/officeDocument/2006/relationships/hyperlink" Target="http://adilet.zan.kz/kaz/docs/K1700000120" TargetMode="External"/><Relationship Id="rId3" Type="http://schemas.openxmlformats.org/officeDocument/2006/relationships/styles" Target="styles.xml"/><Relationship Id="rId12" Type="http://schemas.openxmlformats.org/officeDocument/2006/relationships/hyperlink" Target="http://adilet.zan.kz/kaz/docs/K1700000120" TargetMode="External"/><Relationship Id="rId17" Type="http://schemas.openxmlformats.org/officeDocument/2006/relationships/hyperlink" Target="http://adilet.zan.kz/kaz/docs/K1700000120" TargetMode="External"/><Relationship Id="rId25" Type="http://schemas.openxmlformats.org/officeDocument/2006/relationships/hyperlink" Target="jl:33236181.480000%2038047427.480000%20" TargetMode="External"/><Relationship Id="rId33" Type="http://schemas.openxmlformats.org/officeDocument/2006/relationships/hyperlink" Target="http://adilet.zan.kz/kaz/docs/Z950002444_" TargetMode="External"/><Relationship Id="rId38" Type="http://schemas.openxmlformats.org/officeDocument/2006/relationships/hyperlink" Target="http://adilet.zan.kz/kaz/docs/K1700000120" TargetMode="External"/><Relationship Id="rId46" Type="http://schemas.openxmlformats.org/officeDocument/2006/relationships/hyperlink" Target="http://adilet.zan.kz/kaz/docs/K1700000120" TargetMode="External"/><Relationship Id="rId59" Type="http://schemas.openxmlformats.org/officeDocument/2006/relationships/hyperlink" Target="http://adilet.zan.kz/kaz/docs/K1700000120" TargetMode="External"/><Relationship Id="rId67" Type="http://schemas.openxmlformats.org/officeDocument/2006/relationships/hyperlink" Target="http://adilet.zan.kz/kaz/docs/K1700000120" TargetMode="External"/><Relationship Id="rId103" Type="http://schemas.openxmlformats.org/officeDocument/2006/relationships/hyperlink" Target="http://adilet.zan.kz/kaz/docs/K1700000120" TargetMode="External"/><Relationship Id="rId108" Type="http://schemas.openxmlformats.org/officeDocument/2006/relationships/hyperlink" Target="http://adilet.zan.kz/kaz/docs/K1700000120" TargetMode="External"/><Relationship Id="rId116" Type="http://schemas.openxmlformats.org/officeDocument/2006/relationships/hyperlink" Target="http://adilet.zan.kz/kaz/docs/K1700000120" TargetMode="External"/><Relationship Id="rId20" Type="http://schemas.openxmlformats.org/officeDocument/2006/relationships/hyperlink" Target="http://www.adilet.zan.kz/kaz/docs/K1700000120" TargetMode="External"/><Relationship Id="rId41" Type="http://schemas.openxmlformats.org/officeDocument/2006/relationships/hyperlink" Target="http://adilet.zan.kz/kaz/docs/Z950002444_" TargetMode="External"/><Relationship Id="rId54" Type="http://schemas.openxmlformats.org/officeDocument/2006/relationships/hyperlink" Target="jl:30366245.2680100" TargetMode="External"/><Relationship Id="rId62" Type="http://schemas.openxmlformats.org/officeDocument/2006/relationships/hyperlink" Target="http://adilet.zan.kz/kaz/docs/K1700000120" TargetMode="External"/><Relationship Id="rId70" Type="http://schemas.openxmlformats.org/officeDocument/2006/relationships/hyperlink" Target="http://adilet.zan.kz/kaz/docs/K1700000120" TargetMode="External"/><Relationship Id="rId75" Type="http://schemas.openxmlformats.org/officeDocument/2006/relationships/hyperlink" Target="http://adilet.zan.kz/kaz/docs/K1700000120" TargetMode="External"/><Relationship Id="rId83" Type="http://schemas.openxmlformats.org/officeDocument/2006/relationships/hyperlink" Target="http://adilet.zan.kz/kaz/docs/K1700000120" TargetMode="External"/><Relationship Id="rId88" Type="http://schemas.openxmlformats.org/officeDocument/2006/relationships/hyperlink" Target="http://adilet.zan.kz/kaz/docs/K1700000120" TargetMode="External"/><Relationship Id="rId91" Type="http://schemas.openxmlformats.org/officeDocument/2006/relationships/hyperlink" Target="http://adilet.zan.kz/kaz/docs/K1700000120" TargetMode="External"/><Relationship Id="rId96" Type="http://schemas.openxmlformats.org/officeDocument/2006/relationships/hyperlink" Target="http://adilet.zan.kz/kaz/docs/K1700000120" TargetMode="External"/><Relationship Id="rId111" Type="http://schemas.openxmlformats.org/officeDocument/2006/relationships/hyperlink" Target="http://adilet.zan.kz/kaz/docs/K170000012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adilet.zan.kz/kaz/docs/K1700000120" TargetMode="External"/><Relationship Id="rId23" Type="http://schemas.openxmlformats.org/officeDocument/2006/relationships/hyperlink" Target="http://www.adilet.zan.kz/kaz/docs/K1700000120" TargetMode="External"/><Relationship Id="rId28" Type="http://schemas.openxmlformats.org/officeDocument/2006/relationships/hyperlink" Target="http://adilet.zan.kz/kaz/docs/K1700000120" TargetMode="External"/><Relationship Id="rId36" Type="http://schemas.openxmlformats.org/officeDocument/2006/relationships/hyperlink" Target="http://adilet.zan.kz/kaz/docs/K1700000120" TargetMode="External"/><Relationship Id="rId49" Type="http://schemas.openxmlformats.org/officeDocument/2006/relationships/hyperlink" Target="jl:33236181.3020000%2038047427.3020000%20" TargetMode="External"/><Relationship Id="rId57" Type="http://schemas.openxmlformats.org/officeDocument/2006/relationships/hyperlink" Target="http://adilet.zan.kz/kaz/docs/K1700000120" TargetMode="External"/><Relationship Id="rId106" Type="http://schemas.openxmlformats.org/officeDocument/2006/relationships/hyperlink" Target="http://adilet.zan.kz/kaz/docs/K1700000120" TargetMode="External"/><Relationship Id="rId114" Type="http://schemas.openxmlformats.org/officeDocument/2006/relationships/hyperlink" Target="http://adilet.zan.kz/kaz/docs/K1700000120" TargetMode="External"/><Relationship Id="rId119" Type="http://schemas.openxmlformats.org/officeDocument/2006/relationships/fontTable" Target="fontTable.xml"/><Relationship Id="rId10" Type="http://schemas.openxmlformats.org/officeDocument/2006/relationships/hyperlink" Target="http://adilet.zan.kz/kaz/docs/K1700000120" TargetMode="External"/><Relationship Id="rId31" Type="http://schemas.openxmlformats.org/officeDocument/2006/relationships/hyperlink" Target="http://adilet.zan.kz/kaz/docs/K1700000120" TargetMode="External"/><Relationship Id="rId44" Type="http://schemas.openxmlformats.org/officeDocument/2006/relationships/hyperlink" Target="http://adilet.zan.kz/kaz/docs/K1700000120" TargetMode="External"/><Relationship Id="rId52" Type="http://schemas.openxmlformats.org/officeDocument/2006/relationships/hyperlink" Target="jl:30366245.2680100" TargetMode="External"/><Relationship Id="rId60" Type="http://schemas.openxmlformats.org/officeDocument/2006/relationships/hyperlink" Target="http://adilet.zan.kz/kaz/docs/K1700000120" TargetMode="External"/><Relationship Id="rId65" Type="http://schemas.openxmlformats.org/officeDocument/2006/relationships/hyperlink" Target="http://adilet.zan.kz/kaz/docs/K1700000120" TargetMode="External"/><Relationship Id="rId73" Type="http://schemas.openxmlformats.org/officeDocument/2006/relationships/hyperlink" Target="http://adilet.zan.kz/kaz/docs/K1700000120" TargetMode="External"/><Relationship Id="rId78" Type="http://schemas.openxmlformats.org/officeDocument/2006/relationships/hyperlink" Target="http://adilet.zan.kz/kaz/docs/K1700000120" TargetMode="External"/><Relationship Id="rId81" Type="http://schemas.openxmlformats.org/officeDocument/2006/relationships/hyperlink" Target="http://adilet.zan.kz/kaz/docs/Z1500000434" TargetMode="External"/><Relationship Id="rId86" Type="http://schemas.openxmlformats.org/officeDocument/2006/relationships/hyperlink" Target="http://adilet.zan.kz/kaz/docs/K1700000120" TargetMode="External"/><Relationship Id="rId94" Type="http://schemas.openxmlformats.org/officeDocument/2006/relationships/hyperlink" Target="http://adilet.zan.kz/kaz/docs/K1700000120" TargetMode="External"/><Relationship Id="rId99" Type="http://schemas.openxmlformats.org/officeDocument/2006/relationships/hyperlink" Target="http://adilet.zan.kz/kaz/docs/K1700000120" TargetMode="External"/><Relationship Id="rId101" Type="http://schemas.openxmlformats.org/officeDocument/2006/relationships/hyperlink" Target="http://adilet.zan.kz/kaz/docs/K1700000120" TargetMode="External"/><Relationship Id="rId4" Type="http://schemas.microsoft.com/office/2007/relationships/stylesWithEffects" Target="stylesWithEffects.xml"/><Relationship Id="rId9" Type="http://schemas.openxmlformats.org/officeDocument/2006/relationships/hyperlink" Target="http://adilet.zan.kz/kaz/docs/K1700000120" TargetMode="External"/><Relationship Id="rId13" Type="http://schemas.openxmlformats.org/officeDocument/2006/relationships/hyperlink" Target="http://www.adilet.zan.kz/kaz/docs/K1700000120" TargetMode="External"/><Relationship Id="rId18" Type="http://schemas.openxmlformats.org/officeDocument/2006/relationships/hyperlink" Target="http://www.adilet.zan.kz/kaz/docs/K1700000120" TargetMode="External"/><Relationship Id="rId39" Type="http://schemas.openxmlformats.org/officeDocument/2006/relationships/hyperlink" Target="http://adilet.zan.kz/kaz/docs/K1700000120" TargetMode="External"/><Relationship Id="rId109" Type="http://schemas.openxmlformats.org/officeDocument/2006/relationships/hyperlink" Target="http://adilet.zan.kz/kaz/docs/K1700000120" TargetMode="External"/><Relationship Id="rId34" Type="http://schemas.openxmlformats.org/officeDocument/2006/relationships/hyperlink" Target="http://adilet.zan.kz/kaz/docs/K1700000120" TargetMode="External"/><Relationship Id="rId50" Type="http://schemas.openxmlformats.org/officeDocument/2006/relationships/hyperlink" Target="http://adilet.zan.kz/kaz/docs/K1700000120" TargetMode="External"/><Relationship Id="rId55" Type="http://schemas.openxmlformats.org/officeDocument/2006/relationships/hyperlink" Target="jl:33236181.4620003%2038047427.4620003%20" TargetMode="External"/><Relationship Id="rId76" Type="http://schemas.openxmlformats.org/officeDocument/2006/relationships/hyperlink" Target="http://adilet.zan.kz/kaz/docs/K1700000120" TargetMode="External"/><Relationship Id="rId97" Type="http://schemas.openxmlformats.org/officeDocument/2006/relationships/hyperlink" Target="http://adilet.zan.kz/kaz/docs/K1700000120" TargetMode="External"/><Relationship Id="rId104" Type="http://schemas.openxmlformats.org/officeDocument/2006/relationships/hyperlink" Target="http://adilet.zan.kz/kaz/docs/K1700000120" TargetMode="External"/><Relationship Id="rId120" Type="http://schemas.openxmlformats.org/officeDocument/2006/relationships/theme" Target="theme/theme1.xml"/><Relationship Id="rId7" Type="http://schemas.openxmlformats.org/officeDocument/2006/relationships/hyperlink" Target="jl:30774053.0.1001490271_0" TargetMode="External"/><Relationship Id="rId71" Type="http://schemas.openxmlformats.org/officeDocument/2006/relationships/hyperlink" Target="http://adilet.zan.kz/kaz/docs/K1700000120" TargetMode="External"/><Relationship Id="rId92" Type="http://schemas.openxmlformats.org/officeDocument/2006/relationships/hyperlink" Target="http://adilet.zan.kz/kaz/docs/K1700000120" TargetMode="External"/><Relationship Id="rId2" Type="http://schemas.openxmlformats.org/officeDocument/2006/relationships/numbering" Target="numbering.xml"/><Relationship Id="rId29" Type="http://schemas.openxmlformats.org/officeDocument/2006/relationships/hyperlink" Target="http://adilet.zan.kz/kaz/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C8B3F-6D1C-40AA-974F-A05A470D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124821</Words>
  <Characters>711482</Characters>
  <Application>Microsoft Office Word</Application>
  <DocSecurity>0</DocSecurity>
  <Lines>5929</Lines>
  <Paragraphs>1669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834634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Жазира Мынбаева</dc:creator>
  <cp:lastModifiedBy>Зухра Оразакова</cp:lastModifiedBy>
  <cp:revision>3</cp:revision>
  <dcterms:created xsi:type="dcterms:W3CDTF">2019-06-10T13:34:00Z</dcterms:created>
  <dcterms:modified xsi:type="dcterms:W3CDTF">2019-06-10T13:34:00Z</dcterms:modified>
</cp:coreProperties>
</file>